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0921" w14:textId="0077DFA0" w:rsidR="0006237E" w:rsidRPr="008B2640" w:rsidRDefault="008B264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8B2640">
          <w:rPr>
            <w:rStyle w:val="Hyperlink"/>
            <w:rFonts w:ascii="Times New Roman" w:hAnsi="Times New Roman" w:cs="Times New Roman"/>
            <w:sz w:val="32"/>
            <w:szCs w:val="32"/>
          </w:rPr>
          <w:t>Ссылка на анк</w:t>
        </w:r>
        <w:r w:rsidRPr="008B2640">
          <w:rPr>
            <w:rStyle w:val="Hyperlink"/>
            <w:rFonts w:ascii="Times New Roman" w:hAnsi="Times New Roman" w:cs="Times New Roman"/>
            <w:sz w:val="32"/>
            <w:szCs w:val="32"/>
          </w:rPr>
          <w:t>е</w:t>
        </w:r>
        <w:r w:rsidRPr="008B2640">
          <w:rPr>
            <w:rStyle w:val="Hyperlink"/>
            <w:rFonts w:ascii="Times New Roman" w:hAnsi="Times New Roman" w:cs="Times New Roman"/>
            <w:sz w:val="32"/>
            <w:szCs w:val="32"/>
          </w:rPr>
          <w:t>ту</w:t>
        </w:r>
      </w:hyperlink>
    </w:p>
    <w:sectPr w:rsidR="0006237E" w:rsidRPr="008B2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DB"/>
    <w:rsid w:val="0006237E"/>
    <w:rsid w:val="001A1714"/>
    <w:rsid w:val="001B61DB"/>
    <w:rsid w:val="008B2640"/>
    <w:rsid w:val="00C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425C"/>
  <w15:chartTrackingRefBased/>
  <w15:docId w15:val="{8B5AB2F2-36EB-4260-834A-24885011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yandex.ru/u/67608cab4936393d84f69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tessone</dc:creator>
  <cp:keywords/>
  <dc:description/>
  <cp:lastModifiedBy>tessone</cp:lastModifiedBy>
  <cp:revision>4</cp:revision>
  <dcterms:created xsi:type="dcterms:W3CDTF">2024-12-13T10:24:00Z</dcterms:created>
  <dcterms:modified xsi:type="dcterms:W3CDTF">2024-12-25T11:00:00Z</dcterms:modified>
</cp:coreProperties>
</file>