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16"/>
          <w:szCs w:val="16"/>
          <w:u w:val="none"/>
          <w:shd w:fill="auto" w:val="clear"/>
          <w:vertAlign w:val="baseline"/>
        </w:rPr>
      </w:pPr>
      <w:bookmarkStart w:colFirst="0" w:colLast="0" w:name="_gjdgxs" w:id="0"/>
      <w:bookmarkEnd w:id="0"/>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1925320</wp:posOffset>
            </wp:positionH>
            <wp:positionV relativeFrom="paragraph">
              <wp:posOffset>-160654</wp:posOffset>
            </wp:positionV>
            <wp:extent cx="2476500" cy="2473960"/>
            <wp:effectExtent b="0" l="0" r="0" t="0"/>
            <wp:wrapSquare wrapText="bothSides" distB="0" distT="0" distL="114300" distR="114300"/>
            <wp:docPr id="4" name="image1.jpg"/>
            <a:graphic>
              <a:graphicData uri="http://schemas.openxmlformats.org/drawingml/2006/picture">
                <pic:pic>
                  <pic:nvPicPr>
                    <pic:cNvPr id="0" name="image1.jpg"/>
                    <pic:cNvPicPr preferRelativeResize="0"/>
                  </pic:nvPicPr>
                  <pic:blipFill>
                    <a:blip r:embed="rId6"/>
                    <a:srcRect b="0" l="0" r="0" t="9311"/>
                    <a:stretch>
                      <a:fillRect/>
                    </a:stretch>
                  </pic:blipFill>
                  <pic:spPr>
                    <a:xfrm>
                      <a:off x="0" y="0"/>
                      <a:ext cx="2476500" cy="2473960"/>
                    </a:xfrm>
                    <a:prstGeom prst="rect"/>
                    <a:ln/>
                  </pic:spPr>
                </pic:pic>
              </a:graphicData>
            </a:graphic>
          </wp:anchor>
        </w:drawing>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tbl>
      <w:tblPr>
        <w:tblStyle w:val="Table1"/>
        <w:tblW w:w="9286.000000000002"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749"/>
        <w:gridCol w:w="2773"/>
        <w:gridCol w:w="1827"/>
        <w:gridCol w:w="2937"/>
        <w:tblGridChange w:id="0">
          <w:tblGrid>
            <w:gridCol w:w="1749"/>
            <w:gridCol w:w="2773"/>
            <w:gridCol w:w="1827"/>
            <w:gridCol w:w="2937"/>
          </w:tblGrid>
        </w:tblGridChange>
      </w:tblGrid>
      <w:tr>
        <w:tc>
          <w:tcPr>
            <w:tcBorders>
              <w:right w:color="000000" w:space="0" w:sz="4" w:val="single"/>
            </w:tcBorders>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SUBJECT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33"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ENGLISH PAPER 1</w:t>
            </w:r>
          </w:p>
        </w:tc>
        <w:tc>
          <w:tcPr>
            <w:tcBorders>
              <w:left w:color="000000" w:space="0" w:sz="4" w:val="single"/>
              <w:right w:color="000000" w:space="0" w:sz="4" w:val="single"/>
            </w:tcBorders>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33" w:firstLine="0"/>
              <w:jc w:val="center"/>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July 2017</w:t>
            </w:r>
          </w:p>
        </w:tc>
      </w:tr>
      <w:tr>
        <w:tc>
          <w:tcPr>
            <w:tcBorders>
              <w:right w:color="000000" w:space="0" w:sz="4" w:val="single"/>
            </w:tcBorders>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GRADE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33"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11</w:t>
            </w:r>
          </w:p>
        </w:tc>
        <w:tc>
          <w:tcPr>
            <w:tcBorders>
              <w:left w:color="000000" w:space="0" w:sz="4" w:val="single"/>
              <w:right w:color="000000" w:space="0" w:sz="4" w:val="single"/>
            </w:tcBorders>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MARKS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33"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90</w:t>
            </w:r>
          </w:p>
        </w:tc>
      </w:tr>
      <w:tr>
        <w:tc>
          <w:tcPr>
            <w:tcBorders>
              <w:right w:color="000000" w:space="0" w:sz="4" w:val="single"/>
            </w:tcBorders>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EXAMINERS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33" w:firstLine="0"/>
              <w:jc w:val="center"/>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Mrs Oosthuysen, </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33" w:firstLine="0"/>
              <w:jc w:val="center"/>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Mrs Leeburn</w:t>
            </w:r>
          </w:p>
        </w:tc>
        <w:tc>
          <w:tcPr>
            <w:tcBorders>
              <w:left w:color="000000" w:space="0" w:sz="4" w:val="single"/>
              <w:right w:color="000000" w:space="0" w:sz="4" w:val="single"/>
            </w:tcBorders>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MODERATOR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33" w:firstLine="0"/>
              <w:jc w:val="center"/>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Mrs Nichas</w:t>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33" w:firstLine="0"/>
              <w:jc w:val="center"/>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tc>
      </w:tr>
      <w:tr>
        <w:tc>
          <w:tcPr>
            <w:tcBorders>
              <w:right w:color="000000" w:space="0" w:sz="4" w:val="single"/>
            </w:tcBorders>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DURATION</w:t>
            </w:r>
          </w:p>
        </w:tc>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33" w:firstLine="0"/>
              <w:jc w:val="center"/>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33" w:firstLine="0"/>
              <w:jc w:val="center"/>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2 ½ hours</w:t>
            </w:r>
          </w:p>
        </w:tc>
      </w:tr>
      <w:tr>
        <w:trPr>
          <w:trHeight w:val="60" w:hRule="atLeast"/>
        </w:trPr>
        <w:tc>
          <w:tcPr>
            <w:tcBorders>
              <w:right w:color="000000" w:space="0" w:sz="4" w:val="single"/>
            </w:tcBorders>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CLASS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r>
      <w:tr>
        <w:tc>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2F">
      <w:pPr>
        <w:rPr/>
      </w:pPr>
      <w:r w:rsidDel="00000000" w:rsidR="00000000" w:rsidRPr="00000000">
        <w:rPr>
          <w:rtl w:val="0"/>
        </w:rPr>
      </w:r>
    </w:p>
    <w:tbl>
      <w:tblPr>
        <w:tblStyle w:val="Table2"/>
        <w:tblW w:w="10199.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27"/>
        <w:gridCol w:w="992"/>
        <w:gridCol w:w="2551"/>
        <w:gridCol w:w="993"/>
        <w:gridCol w:w="2409"/>
        <w:gridCol w:w="1127"/>
        <w:tblGridChange w:id="0">
          <w:tblGrid>
            <w:gridCol w:w="2127"/>
            <w:gridCol w:w="992"/>
            <w:gridCol w:w="2551"/>
            <w:gridCol w:w="993"/>
            <w:gridCol w:w="2409"/>
            <w:gridCol w:w="1127"/>
          </w:tblGrid>
        </w:tblGridChange>
      </w:tblGrid>
      <w:tr>
        <w:trPr>
          <w:trHeight w:val="560" w:hRule="atLeast"/>
        </w:trPr>
        <w:tc>
          <w:tcPr>
            <w:tcBorders>
              <w:right w:color="000000" w:space="0" w:sz="4" w:val="single"/>
            </w:tcBorders>
            <w:vAlign w:val="cente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33" w:firstLine="0"/>
              <w:jc w:val="righ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LOW ORDER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33" w:firstLine="0"/>
              <w:jc w:val="righ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57%</w:t>
            </w:r>
          </w:p>
        </w:tc>
        <w:tc>
          <w:tcPr>
            <w:tcBorders>
              <w:left w:color="000000" w:space="0" w:sz="4" w:val="single"/>
              <w:right w:color="000000" w:space="0" w:sz="4" w:val="single"/>
            </w:tcBorders>
            <w:vAlign w:val="cente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33" w:firstLine="0"/>
              <w:jc w:val="righ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MIDDLE ORDER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33" w:firstLine="0"/>
              <w:jc w:val="righ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w:t>
            </w:r>
          </w:p>
        </w:tc>
        <w:tc>
          <w:tcPr>
            <w:tcBorders>
              <w:left w:color="000000" w:space="0" w:sz="4" w:val="single"/>
              <w:right w:color="000000" w:space="0" w:sz="4" w:val="single"/>
            </w:tcBorders>
            <w:vAlign w:val="cente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33" w:firstLine="0"/>
              <w:jc w:val="righ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HIGH ORDER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33" w:firstLine="0"/>
              <w:jc w:val="righ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43%</w:t>
            </w:r>
          </w:p>
        </w:tc>
      </w:tr>
    </w:tbl>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33"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INSTRUCTIONS</w:t>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33"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9">
      <w:pPr>
        <w:spacing w:after="0" w:line="240" w:lineRule="auto"/>
        <w:ind w:left="284" w:hanging="284"/>
        <w:jc w:val="both"/>
        <w:rPr>
          <w:color w:val="000000"/>
          <w:sz w:val="23"/>
          <w:szCs w:val="23"/>
        </w:rPr>
      </w:pPr>
      <w:r w:rsidDel="00000000" w:rsidR="00000000" w:rsidRPr="00000000">
        <w:rPr>
          <w:color w:val="000000"/>
          <w:sz w:val="23"/>
          <w:szCs w:val="23"/>
          <w:rtl w:val="0"/>
        </w:rPr>
        <w:t xml:space="preserve">1. This question paper consists of </w:t>
      </w:r>
      <w:r w:rsidDel="00000000" w:rsidR="00000000" w:rsidRPr="00000000">
        <w:rPr>
          <w:b w:val="1"/>
          <w:color w:val="000000"/>
          <w:sz w:val="23"/>
          <w:szCs w:val="23"/>
          <w:rtl w:val="0"/>
        </w:rPr>
        <w:t xml:space="preserve">7 pages</w:t>
      </w:r>
      <w:r w:rsidDel="00000000" w:rsidR="00000000" w:rsidRPr="00000000">
        <w:rPr>
          <w:color w:val="000000"/>
          <w:sz w:val="23"/>
          <w:szCs w:val="23"/>
          <w:rtl w:val="0"/>
        </w:rPr>
        <w:t xml:space="preserve"> and a </w:t>
      </w:r>
      <w:r w:rsidDel="00000000" w:rsidR="00000000" w:rsidRPr="00000000">
        <w:rPr>
          <w:b w:val="1"/>
          <w:color w:val="000000"/>
          <w:sz w:val="23"/>
          <w:szCs w:val="23"/>
          <w:rtl w:val="0"/>
        </w:rPr>
        <w:t xml:space="preserve">6-page</w:t>
      </w:r>
      <w:r w:rsidDel="00000000" w:rsidR="00000000" w:rsidRPr="00000000">
        <w:rPr>
          <w:color w:val="000000"/>
          <w:sz w:val="23"/>
          <w:szCs w:val="23"/>
          <w:rtl w:val="0"/>
        </w:rPr>
        <w:t xml:space="preserve"> insert. Please check that your question paper is complete. </w:t>
      </w:r>
    </w:p>
    <w:p w:rsidR="00000000" w:rsidDel="00000000" w:rsidP="00000000" w:rsidRDefault="00000000" w:rsidRPr="00000000" w14:paraId="0000003A">
      <w:pPr>
        <w:spacing w:after="0" w:line="240" w:lineRule="auto"/>
        <w:ind w:left="284" w:hanging="285"/>
        <w:jc w:val="both"/>
        <w:rPr>
          <w:color w:val="000000"/>
          <w:sz w:val="23"/>
          <w:szCs w:val="23"/>
        </w:rPr>
      </w:pPr>
      <w:r w:rsidDel="00000000" w:rsidR="00000000" w:rsidRPr="00000000">
        <w:rPr>
          <w:color w:val="000000"/>
          <w:sz w:val="23"/>
          <w:szCs w:val="23"/>
          <w:rtl w:val="0"/>
        </w:rPr>
        <w:t xml:space="preserve">2. Utilise your reading time carefully.</w:t>
      </w:r>
    </w:p>
    <w:p w:rsidR="00000000" w:rsidDel="00000000" w:rsidP="00000000" w:rsidRDefault="00000000" w:rsidRPr="00000000" w14:paraId="0000003B">
      <w:pPr>
        <w:spacing w:after="0" w:line="240" w:lineRule="auto"/>
        <w:ind w:left="567" w:hanging="568"/>
        <w:jc w:val="both"/>
        <w:rPr>
          <w:color w:val="000000"/>
          <w:sz w:val="23"/>
          <w:szCs w:val="23"/>
        </w:rPr>
      </w:pPr>
      <w:r w:rsidDel="00000000" w:rsidR="00000000" w:rsidRPr="00000000">
        <w:rPr>
          <w:color w:val="000000"/>
          <w:sz w:val="23"/>
          <w:szCs w:val="23"/>
          <w:rtl w:val="0"/>
        </w:rPr>
        <w:t xml:space="preserve">3. Ensure that you number your questions as indicated on the question paper. </w:t>
      </w:r>
    </w:p>
    <w:p w:rsidR="00000000" w:rsidDel="00000000" w:rsidP="00000000" w:rsidRDefault="00000000" w:rsidRPr="00000000" w14:paraId="0000003C">
      <w:pPr>
        <w:spacing w:after="0" w:line="240" w:lineRule="auto"/>
        <w:ind w:left="284" w:hanging="285"/>
        <w:jc w:val="both"/>
        <w:rPr>
          <w:color w:val="000000"/>
          <w:sz w:val="23"/>
          <w:szCs w:val="23"/>
        </w:rPr>
      </w:pPr>
      <w:r w:rsidDel="00000000" w:rsidR="00000000" w:rsidRPr="00000000">
        <w:rPr>
          <w:color w:val="000000"/>
          <w:sz w:val="23"/>
          <w:szCs w:val="23"/>
          <w:rtl w:val="0"/>
        </w:rPr>
        <w:t xml:space="preserve">4. </w:t>
      </w:r>
      <w:r w:rsidDel="00000000" w:rsidR="00000000" w:rsidRPr="00000000">
        <w:rPr>
          <w:b w:val="1"/>
          <w:color w:val="000000"/>
          <w:sz w:val="23"/>
          <w:szCs w:val="23"/>
          <w:rtl w:val="0"/>
        </w:rPr>
        <w:t xml:space="preserve">Begin each QUESTION on a new page. </w:t>
      </w:r>
      <w:r w:rsidDel="00000000" w:rsidR="00000000" w:rsidRPr="00000000">
        <w:rPr>
          <w:color w:val="000000"/>
          <w:sz w:val="23"/>
          <w:szCs w:val="23"/>
          <w:rtl w:val="0"/>
        </w:rPr>
        <w:t xml:space="preserve">Do not copy down headings for your answers. Copy down </w:t>
      </w:r>
      <w:r w:rsidDel="00000000" w:rsidR="00000000" w:rsidRPr="00000000">
        <w:rPr>
          <w:b w:val="1"/>
          <w:color w:val="000000"/>
          <w:sz w:val="23"/>
          <w:szCs w:val="23"/>
          <w:rtl w:val="0"/>
        </w:rPr>
        <w:t xml:space="preserve">only </w:t>
      </w:r>
      <w:r w:rsidDel="00000000" w:rsidR="00000000" w:rsidRPr="00000000">
        <w:rPr>
          <w:color w:val="000000"/>
          <w:sz w:val="23"/>
          <w:szCs w:val="23"/>
          <w:rtl w:val="0"/>
        </w:rPr>
        <w:t xml:space="preserve">the question numbers, making sure they are accurate. You may answer the questions in whatever order you wish, but number your answers exactly as the questions are numbered. </w:t>
      </w:r>
    </w:p>
    <w:p w:rsidR="00000000" w:rsidDel="00000000" w:rsidP="00000000" w:rsidRDefault="00000000" w:rsidRPr="00000000" w14:paraId="0000003D">
      <w:pPr>
        <w:spacing w:after="0" w:line="240" w:lineRule="auto"/>
        <w:ind w:left="284" w:hanging="285"/>
        <w:jc w:val="both"/>
        <w:rPr>
          <w:color w:val="000000"/>
          <w:sz w:val="23"/>
          <w:szCs w:val="23"/>
        </w:rPr>
      </w:pPr>
      <w:r w:rsidDel="00000000" w:rsidR="00000000" w:rsidRPr="00000000">
        <w:rPr>
          <w:color w:val="000000"/>
          <w:sz w:val="23"/>
          <w:szCs w:val="23"/>
          <w:rtl w:val="0"/>
        </w:rPr>
        <w:t xml:space="preserve">5. Do not hesitate to give your own judgements. Attempt to create space in which your own voice is evident. The examiners will judge your answers on your understanding of, and insight into given texts, and will also assess the competence with which your answers are expressed. </w:t>
      </w:r>
    </w:p>
    <w:p w:rsidR="00000000" w:rsidDel="00000000" w:rsidP="00000000" w:rsidRDefault="00000000" w:rsidRPr="00000000" w14:paraId="0000003E">
      <w:pPr>
        <w:spacing w:after="0" w:line="240" w:lineRule="auto"/>
        <w:ind w:left="284" w:hanging="285"/>
        <w:jc w:val="both"/>
        <w:rPr>
          <w:color w:val="000000"/>
          <w:sz w:val="23"/>
          <w:szCs w:val="23"/>
        </w:rPr>
      </w:pPr>
      <w:r w:rsidDel="00000000" w:rsidR="00000000" w:rsidRPr="00000000">
        <w:rPr>
          <w:color w:val="000000"/>
          <w:sz w:val="23"/>
          <w:szCs w:val="23"/>
          <w:rtl w:val="0"/>
        </w:rPr>
        <w:t xml:space="preserve">6. Be guided by the number of marks allocated to each question. Aim at concise answers that give relevant information. </w:t>
      </w:r>
    </w:p>
    <w:p w:rsidR="00000000" w:rsidDel="00000000" w:rsidP="00000000" w:rsidRDefault="00000000" w:rsidRPr="00000000" w14:paraId="0000003F">
      <w:pPr>
        <w:spacing w:after="0" w:line="240" w:lineRule="auto"/>
        <w:ind w:left="567" w:hanging="568"/>
        <w:jc w:val="both"/>
        <w:rPr>
          <w:color w:val="000000"/>
          <w:sz w:val="23"/>
          <w:szCs w:val="23"/>
        </w:rPr>
      </w:pPr>
      <w:r w:rsidDel="00000000" w:rsidR="00000000" w:rsidRPr="00000000">
        <w:rPr>
          <w:color w:val="000000"/>
          <w:sz w:val="23"/>
          <w:szCs w:val="23"/>
          <w:rtl w:val="0"/>
        </w:rPr>
        <w:t xml:space="preserve">7. Answers must be written in the Answer Book supplied. </w:t>
      </w:r>
    </w:p>
    <w:p w:rsidR="00000000" w:rsidDel="00000000" w:rsidP="00000000" w:rsidRDefault="00000000" w:rsidRPr="00000000" w14:paraId="00000040">
      <w:pPr>
        <w:spacing w:after="0" w:line="240" w:lineRule="auto"/>
        <w:ind w:left="284" w:hanging="285"/>
        <w:jc w:val="both"/>
        <w:rPr>
          <w:b w:val="1"/>
          <w:smallCaps w:val="1"/>
          <w:sz w:val="23"/>
          <w:szCs w:val="23"/>
        </w:rPr>
      </w:pPr>
      <w:r w:rsidDel="00000000" w:rsidR="00000000" w:rsidRPr="00000000">
        <w:rPr>
          <w:b w:val="1"/>
          <w:smallCaps w:val="1"/>
          <w:sz w:val="23"/>
          <w:szCs w:val="23"/>
          <w:rtl w:val="0"/>
        </w:rPr>
        <w:t xml:space="preserve">8.</w:t>
        <w:tab/>
        <w:t xml:space="preserve">IT IS IN YOUR OWN INTEREST TO WRITE LEGIBLY AND TO PRESENT YOUR WORK NEATLY.</w:t>
      </w:r>
    </w:p>
    <w:p w:rsidR="00000000" w:rsidDel="00000000" w:rsidP="00000000" w:rsidRDefault="00000000" w:rsidRPr="00000000" w14:paraId="00000041">
      <w:pPr>
        <w:spacing w:after="0" w:line="240" w:lineRule="auto"/>
        <w:ind w:left="284" w:hanging="285"/>
        <w:jc w:val="both"/>
        <w:rPr>
          <w:color w:val="000000"/>
          <w:sz w:val="23"/>
          <w:szCs w:val="23"/>
        </w:rPr>
      </w:pPr>
      <w:r w:rsidDel="00000000" w:rsidR="00000000" w:rsidRPr="00000000">
        <w:rPr>
          <w:rtl w:val="0"/>
        </w:rPr>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tbl>
      <w:tblPr>
        <w:tblStyle w:val="Table3"/>
        <w:tblW w:w="943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25"/>
        <w:gridCol w:w="1159"/>
        <w:gridCol w:w="1159"/>
        <w:gridCol w:w="1159"/>
        <w:gridCol w:w="1159"/>
        <w:gridCol w:w="1159"/>
        <w:gridCol w:w="1159"/>
        <w:gridCol w:w="1159"/>
        <w:tblGridChange w:id="0">
          <w:tblGrid>
            <w:gridCol w:w="1325"/>
            <w:gridCol w:w="1159"/>
            <w:gridCol w:w="1159"/>
            <w:gridCol w:w="1159"/>
            <w:gridCol w:w="1159"/>
            <w:gridCol w:w="1159"/>
            <w:gridCol w:w="1159"/>
            <w:gridCol w:w="1159"/>
          </w:tblGrid>
        </w:tblGridChange>
      </w:tblGrid>
      <w:tr>
        <w:trPr>
          <w:trHeight w:val="500" w:hRule="atLeast"/>
        </w:trPr>
        <w:tc>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60" w:before="6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Question</w:t>
            </w:r>
          </w:p>
        </w:tc>
        <w:tc>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60" w:before="6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60" w:before="6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60" w:before="6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3/4</w:t>
            </w:r>
          </w:p>
        </w:tc>
        <w:tc>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60" w:before="6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60" w:before="6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60" w:before="6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Total</w:t>
            </w:r>
          </w:p>
        </w:tc>
        <w:tc>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60" w:before="6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t>
            </w:r>
          </w:p>
        </w:tc>
      </w:tr>
      <w:tr>
        <w:trPr>
          <w:trHeight w:val="740" w:hRule="atLeast"/>
        </w:trPr>
        <w:tc>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60" w:before="6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Possible Marks</w:t>
            </w:r>
          </w:p>
        </w:tc>
        <w:tc>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60" w:before="6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60" w:before="6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60" w:before="6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60" w:before="6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60" w:before="6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60" w:before="6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90</w:t>
            </w:r>
          </w:p>
        </w:tc>
        <w:tc>
          <w:tcPr>
            <w:shd w:fill="d9d9d9" w:val="clear"/>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60" w:before="6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r>
      <w:tr>
        <w:trPr>
          <w:trHeight w:val="880" w:hRule="atLeast"/>
        </w:trPr>
        <w:tc>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60" w:before="6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Marks Achieved</w:t>
            </w:r>
          </w:p>
        </w:tc>
        <w:tc>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60" w:before="6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60" w:before="6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60" w:before="6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60" w:before="6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60" w:before="6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60" w:before="6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60" w:before="6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0" w:before="0" w:line="240" w:lineRule="auto"/>
        <w:ind w:left="0" w:right="0" w:firstLine="0"/>
        <w:jc w:val="left"/>
        <w:rPr>
          <w:rFonts w:ascii="Arial" w:cs="Arial" w:eastAsia="Arial" w:hAnsi="Arial"/>
          <w:b w:val="1"/>
          <w:i w:val="0"/>
          <w:smallCaps w:val="1"/>
          <w:strike w:val="0"/>
          <w:color w:val="000000"/>
          <w:sz w:val="28"/>
          <w:szCs w:val="28"/>
          <w:u w:val="none"/>
          <w:shd w:fill="auto" w:val="clear"/>
          <w:vertAlign w:val="baseline"/>
        </w:rPr>
      </w:pPr>
      <w:r w:rsidDel="00000000" w:rsidR="00000000" w:rsidRPr="00000000">
        <w:rPr>
          <w:rFonts w:ascii="Arial" w:cs="Arial" w:eastAsia="Arial" w:hAnsi="Arial"/>
          <w:b w:val="1"/>
          <w:i w:val="0"/>
          <w:smallCaps w:val="1"/>
          <w:strike w:val="0"/>
          <w:color w:val="000000"/>
          <w:sz w:val="28"/>
          <w:szCs w:val="28"/>
          <w:u w:val="none"/>
          <w:shd w:fill="auto" w:val="clear"/>
          <w:vertAlign w:val="baseline"/>
          <w:rtl w:val="0"/>
        </w:rPr>
        <w:t xml:space="preserve">QUESTION 1</w:t>
        <w:tab/>
        <w:t xml:space="preserve">20 MARKS</w:t>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0" w:before="0" w:line="240" w:lineRule="auto"/>
        <w:ind w:left="0" w:right="0" w:firstLine="0"/>
        <w:jc w:val="left"/>
        <w:rPr>
          <w:rFonts w:ascii="Arial" w:cs="Arial" w:eastAsia="Arial" w:hAnsi="Arial"/>
          <w:b w:val="1"/>
          <w:i w:val="0"/>
          <w:smallCaps w:val="1"/>
          <w:strike w:val="0"/>
          <w:color w:val="000000"/>
          <w:sz w:val="28"/>
          <w:szCs w:val="28"/>
          <w:u w:val="none"/>
          <w:shd w:fill="auto" w:val="clear"/>
          <w:vertAlign w:val="baseline"/>
        </w:rPr>
      </w:pPr>
      <w:r w:rsidDel="00000000" w:rsidR="00000000" w:rsidRPr="00000000">
        <w:rPr>
          <w:rFonts w:ascii="Arial" w:cs="Arial" w:eastAsia="Arial" w:hAnsi="Arial"/>
          <w:b w:val="1"/>
          <w:i w:val="0"/>
          <w:smallCaps w:val="1"/>
          <w:strike w:val="0"/>
          <w:color w:val="000000"/>
          <w:sz w:val="28"/>
          <w:szCs w:val="28"/>
          <w:u w:val="none"/>
          <w:shd w:fill="auto" w:val="clear"/>
          <w:vertAlign w:val="baseline"/>
          <w:rtl w:val="0"/>
        </w:rPr>
        <w:t xml:space="preserve">LANGUAGE AND COMPREHENSION</w:t>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Refer to TEXT 1 and answer the questions below.</w:t>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0" w:before="0" w:line="240" w:lineRule="auto"/>
        <w:ind w:left="0" w:right="0" w:firstLine="0"/>
        <w:jc w:val="left"/>
        <w:rPr>
          <w:rFonts w:ascii="Arial" w:cs="Arial" w:eastAsia="Arial" w:hAnsi="Arial"/>
          <w:b w:val="0"/>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570" w:right="0" w:hanging="570"/>
        <w:jc w:val="left"/>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Refer to Paragraph 1</w:t>
      </w:r>
    </w:p>
    <w:p w:rsidR="00000000" w:rsidDel="00000000" w:rsidP="00000000" w:rsidRDefault="00000000" w:rsidRPr="00000000" w14:paraId="00000062">
      <w:pPr>
        <w:spacing w:after="0" w:lineRule="auto"/>
        <w:rPr/>
      </w:pPr>
      <w:r w:rsidDel="00000000" w:rsidR="00000000" w:rsidRPr="00000000">
        <w:rPr>
          <w:rtl w:val="0"/>
        </w:rPr>
      </w:r>
    </w:p>
    <w:p w:rsidR="00000000" w:rsidDel="00000000" w:rsidP="00000000" w:rsidRDefault="00000000" w:rsidRPr="00000000" w14:paraId="00000063">
      <w:pPr>
        <w:spacing w:after="0" w:lineRule="auto"/>
        <w:ind w:left="1437" w:hanging="870"/>
        <w:rPr/>
      </w:pPr>
      <w:r w:rsidDel="00000000" w:rsidR="00000000" w:rsidRPr="00000000">
        <w:rPr>
          <w:rtl w:val="0"/>
        </w:rPr>
        <w:t xml:space="preserve">1.1.1</w:t>
        <w:tab/>
        <w:t xml:space="preserve">Identify the </w:t>
      </w:r>
      <w:r w:rsidDel="00000000" w:rsidR="00000000" w:rsidRPr="00000000">
        <w:rPr>
          <w:b w:val="1"/>
          <w:rtl w:val="0"/>
        </w:rPr>
        <w:t xml:space="preserve">sound devices</w:t>
      </w:r>
      <w:r w:rsidDel="00000000" w:rsidR="00000000" w:rsidRPr="00000000">
        <w:rPr>
          <w:rtl w:val="0"/>
        </w:rPr>
        <w:t xml:space="preserve"> used in “razzle dazzle and razzmatazz” and discuss their effectiveness in the description of Baz Luhrmann’s film adaptation of </w:t>
      </w:r>
      <w:r w:rsidDel="00000000" w:rsidR="00000000" w:rsidRPr="00000000">
        <w:rPr>
          <w:i w:val="1"/>
          <w:rtl w:val="0"/>
        </w:rPr>
        <w:t xml:space="preserve">The Great Gatsby.</w:t>
      </w:r>
      <w:r w:rsidDel="00000000" w:rsidR="00000000" w:rsidRPr="00000000">
        <w:rPr>
          <w:rtl w:val="0"/>
        </w:rPr>
        <w:tab/>
        <w:tab/>
        <w:tab/>
        <w:tab/>
        <w:tab/>
        <w:tab/>
        <w:tab/>
        <w:tab/>
        <w:tab/>
        <w:t xml:space="preserve">       (3)</w:t>
      </w:r>
    </w:p>
    <w:p w:rsidR="00000000" w:rsidDel="00000000" w:rsidP="00000000" w:rsidRDefault="00000000" w:rsidRPr="00000000" w14:paraId="00000064">
      <w:pPr>
        <w:spacing w:after="0" w:lineRule="auto"/>
        <w:ind w:left="1437" w:hanging="870"/>
        <w:rPr/>
      </w:pPr>
      <w:r w:rsidDel="00000000" w:rsidR="00000000" w:rsidRPr="00000000">
        <w:rPr>
          <w:rtl w:val="0"/>
        </w:rPr>
      </w:r>
    </w:p>
    <w:p w:rsidR="00000000" w:rsidDel="00000000" w:rsidP="00000000" w:rsidRDefault="00000000" w:rsidRPr="00000000" w14:paraId="00000065">
      <w:pPr>
        <w:spacing w:after="0" w:lineRule="auto"/>
        <w:ind w:left="1437" w:hanging="867"/>
        <w:rPr/>
      </w:pPr>
      <w:r w:rsidDel="00000000" w:rsidR="00000000" w:rsidRPr="00000000">
        <w:rPr>
          <w:rtl w:val="0"/>
        </w:rPr>
        <w:t xml:space="preserve">1.1.2</w:t>
        <w:tab/>
        <w:t xml:space="preserve">What does the word </w:t>
      </w:r>
      <w:r w:rsidDel="00000000" w:rsidR="00000000" w:rsidRPr="00000000">
        <w:rPr>
          <w:b w:val="1"/>
          <w:i w:val="1"/>
          <w:rtl w:val="0"/>
        </w:rPr>
        <w:t xml:space="preserve">imperishable </w:t>
      </w:r>
      <w:r w:rsidDel="00000000" w:rsidR="00000000" w:rsidRPr="00000000">
        <w:rPr>
          <w:rtl w:val="0"/>
        </w:rPr>
        <w:t xml:space="preserve">suggest about the novel on which the film is based?</w:t>
        <w:tab/>
        <w:tab/>
        <w:tab/>
        <w:tab/>
        <w:tab/>
        <w:tab/>
        <w:tab/>
        <w:tab/>
        <w:tab/>
        <w:tab/>
        <w:t xml:space="preserve">       (2)</w:t>
      </w:r>
    </w:p>
    <w:p w:rsidR="00000000" w:rsidDel="00000000" w:rsidP="00000000" w:rsidRDefault="00000000" w:rsidRPr="00000000" w14:paraId="00000066">
      <w:pPr>
        <w:spacing w:after="0" w:lineRule="auto"/>
        <w:ind w:left="567" w:hanging="567"/>
        <w:rPr/>
      </w:pPr>
      <w:r w:rsidDel="00000000" w:rsidR="00000000" w:rsidRPr="00000000">
        <w:rPr>
          <w:rtl w:val="0"/>
        </w:rPr>
      </w:r>
    </w:p>
    <w:p w:rsidR="00000000" w:rsidDel="00000000" w:rsidP="00000000" w:rsidRDefault="00000000" w:rsidRPr="00000000" w14:paraId="00000067">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570" w:right="0" w:hanging="570"/>
        <w:jc w:val="left"/>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Refer to Paragraph 2</w:t>
      </w:r>
    </w:p>
    <w:p w:rsidR="00000000" w:rsidDel="00000000" w:rsidP="00000000" w:rsidRDefault="00000000" w:rsidRPr="00000000" w14:paraId="00000068">
      <w:pPr>
        <w:spacing w:after="0" w:lineRule="auto"/>
        <w:rPr/>
      </w:pPr>
      <w:r w:rsidDel="00000000" w:rsidR="00000000" w:rsidRPr="00000000">
        <w:rPr>
          <w:rtl w:val="0"/>
        </w:rPr>
      </w:r>
    </w:p>
    <w:p w:rsidR="00000000" w:rsidDel="00000000" w:rsidP="00000000" w:rsidRDefault="00000000" w:rsidRPr="00000000" w14:paraId="00000069">
      <w:pPr>
        <w:spacing w:after="0" w:lineRule="auto"/>
        <w:ind w:left="1440" w:hanging="870"/>
        <w:rPr/>
      </w:pPr>
      <w:r w:rsidDel="00000000" w:rsidR="00000000" w:rsidRPr="00000000">
        <w:rPr>
          <w:rtl w:val="0"/>
        </w:rPr>
        <w:t xml:space="preserve">1.2.1</w:t>
        <w:tab/>
        <w:t xml:space="preserve">In your </w:t>
      </w:r>
      <w:r w:rsidDel="00000000" w:rsidR="00000000" w:rsidRPr="00000000">
        <w:rPr>
          <w:b w:val="1"/>
          <w:rtl w:val="0"/>
        </w:rPr>
        <w:t xml:space="preserve">own words</w:t>
      </w:r>
      <w:r w:rsidDel="00000000" w:rsidR="00000000" w:rsidRPr="00000000">
        <w:rPr>
          <w:rtl w:val="0"/>
        </w:rPr>
        <w:t xml:space="preserve">, explain why, according to the writer, the “over-the-top” approach of the film is appropriate.                                                                       (2)</w:t>
      </w:r>
    </w:p>
    <w:p w:rsidR="00000000" w:rsidDel="00000000" w:rsidP="00000000" w:rsidRDefault="00000000" w:rsidRPr="00000000" w14:paraId="0000006A">
      <w:pPr>
        <w:spacing w:after="0" w:lineRule="auto"/>
        <w:ind w:left="1440" w:hanging="870"/>
        <w:rPr/>
      </w:pPr>
      <w:r w:rsidDel="00000000" w:rsidR="00000000" w:rsidRPr="00000000">
        <w:rPr>
          <w:rtl w:val="0"/>
        </w:rPr>
      </w:r>
    </w:p>
    <w:p w:rsidR="00000000" w:rsidDel="00000000" w:rsidP="00000000" w:rsidRDefault="00000000" w:rsidRPr="00000000" w14:paraId="0000006B">
      <w:pPr>
        <w:ind w:left="1418" w:hanging="851"/>
        <w:rPr/>
      </w:pPr>
      <w:r w:rsidDel="00000000" w:rsidR="00000000" w:rsidRPr="00000000">
        <w:rPr>
          <w:rtl w:val="0"/>
        </w:rPr>
        <w:t xml:space="preserve">1.2.2</w:t>
        <w:tab/>
        <w:t xml:space="preserve">Suggest why, from your reading of this paragraph, this approach could also be perceived as not suitable.                                                                                      (2)</w:t>
      </w:r>
    </w:p>
    <w:p w:rsidR="00000000" w:rsidDel="00000000" w:rsidP="00000000" w:rsidRDefault="00000000" w:rsidRPr="00000000" w14:paraId="0000006C">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200" w:before="0" w:line="276" w:lineRule="auto"/>
        <w:ind w:left="570" w:right="0" w:hanging="570"/>
        <w:jc w:val="left"/>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Refer to Paragraph 4</w:t>
      </w:r>
    </w:p>
    <w:p w:rsidR="00000000" w:rsidDel="00000000" w:rsidP="00000000" w:rsidRDefault="00000000" w:rsidRPr="00000000" w14:paraId="0000006D">
      <w:pPr>
        <w:ind w:left="360" w:firstLine="210"/>
        <w:rPr/>
      </w:pPr>
      <w:r w:rsidDel="00000000" w:rsidR="00000000" w:rsidRPr="00000000">
        <w:rPr>
          <w:rtl w:val="0"/>
        </w:rPr>
        <w:t xml:space="preserve">1.3.1</w:t>
        <w:tab/>
        <w:t xml:space="preserve">Deduce the </w:t>
      </w:r>
      <w:r w:rsidDel="00000000" w:rsidR="00000000" w:rsidRPr="00000000">
        <w:rPr>
          <w:b w:val="1"/>
          <w:rtl w:val="0"/>
        </w:rPr>
        <w:t xml:space="preserve">meaning</w:t>
      </w:r>
      <w:r w:rsidDel="00000000" w:rsidR="00000000" w:rsidRPr="00000000">
        <w:rPr>
          <w:rtl w:val="0"/>
        </w:rPr>
        <w:t xml:space="preserve"> of “anachronistic” from its context.                                     (1)</w:t>
      </w:r>
    </w:p>
    <w:p w:rsidR="00000000" w:rsidDel="00000000" w:rsidP="00000000" w:rsidRDefault="00000000" w:rsidRPr="00000000" w14:paraId="0000006E">
      <w:pPr>
        <w:ind w:left="1440" w:hanging="870"/>
        <w:rPr/>
      </w:pPr>
      <w:r w:rsidDel="00000000" w:rsidR="00000000" w:rsidRPr="00000000">
        <w:rPr>
          <w:rtl w:val="0"/>
        </w:rPr>
        <w:t xml:space="preserve">1.3.2</w:t>
        <w:tab/>
      </w:r>
      <w:r w:rsidDel="00000000" w:rsidR="00000000" w:rsidRPr="00000000">
        <w:rPr>
          <w:b w:val="1"/>
          <w:rtl w:val="0"/>
        </w:rPr>
        <w:t xml:space="preserve">In your</w:t>
      </w:r>
      <w:r w:rsidDel="00000000" w:rsidR="00000000" w:rsidRPr="00000000">
        <w:rPr>
          <w:rtl w:val="0"/>
        </w:rPr>
        <w:t xml:space="preserve"> </w:t>
      </w:r>
      <w:r w:rsidDel="00000000" w:rsidR="00000000" w:rsidRPr="00000000">
        <w:rPr>
          <w:b w:val="1"/>
          <w:rtl w:val="0"/>
        </w:rPr>
        <w:t xml:space="preserve">opinion</w:t>
      </w:r>
      <w:r w:rsidDel="00000000" w:rsidR="00000000" w:rsidRPr="00000000">
        <w:rPr>
          <w:rtl w:val="0"/>
        </w:rPr>
        <w:t xml:space="preserve">, what might be the advantages as well as the disadvantages of “tarting up such a revered classic with 3-D, anachronistic Jay Z and Beyonce music and techno-spiced party scenes”?                                                              (3)</w:t>
      </w:r>
    </w:p>
    <w:p w:rsidR="00000000" w:rsidDel="00000000" w:rsidP="00000000" w:rsidRDefault="00000000" w:rsidRPr="00000000" w14:paraId="0000006F">
      <w:pPr>
        <w:spacing w:line="240" w:lineRule="auto"/>
        <w:ind w:left="567" w:hanging="567"/>
        <w:rPr/>
      </w:pPr>
      <w:r w:rsidDel="00000000" w:rsidR="00000000" w:rsidRPr="00000000">
        <w:rPr>
          <w:rtl w:val="0"/>
        </w:rPr>
        <w:t xml:space="preserve">1.4</w:t>
        <w:tab/>
        <w:t xml:space="preserve">Read the following comment from another reviewer: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419100</wp:posOffset>
                </wp:positionH>
                <wp:positionV relativeFrom="paragraph">
                  <wp:posOffset>292100</wp:posOffset>
                </wp:positionV>
                <wp:extent cx="5991225" cy="1285875"/>
                <wp:effectExtent b="0" l="0" r="0" t="0"/>
                <wp:wrapNone/>
                <wp:docPr id="3" name=""/>
                <a:graphic>
                  <a:graphicData uri="http://schemas.microsoft.com/office/word/2010/wordprocessingShape">
                    <wps:wsp>
                      <wps:cNvSpPr/>
                      <wps:cNvPr id="4" name="Shape 4"/>
                      <wps:spPr>
                        <a:xfrm>
                          <a:off x="2355150" y="3141825"/>
                          <a:ext cx="5981700" cy="12763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Shot in 3D (to no obvious benefit) and complete with long, over-the-top party sequences that re-imagine the Jazz Age through the lens of MTV and the Rich Kids of Instagram, thanks to music by Jay Z and friends, this version is so typically and infuriatingly full of Luhrmann's boundless enthusiasm for spectacle, sequins and glitter that all the nuances of the novel are quickly lost. Having typewritten text from the book appear on the screen while Tobey Maguire's excessively wide-eyed Nick Carraway remembers his fateful summer does not compensate for Luhrmann's tired preference for pastiche and making moving fashion magazine spreads at the expense of performance and story</w:t>
                            </w:r>
                            <w:r w:rsidDel="00000000" w:rsidR="00000000" w:rsidRPr="00000000">
                              <w:rPr>
                                <w:rFonts w:ascii="Arial" w:cs="Arial" w:eastAsia="Arial" w:hAnsi="Arial"/>
                                <w:b w:val="0"/>
                                <w:i w:val="0"/>
                                <w:smallCaps w:val="0"/>
                                <w:strike w:val="0"/>
                                <w:color w:val="000000"/>
                                <w:sz w:val="24"/>
                                <w:vertAlign w:val="baseline"/>
                              </w:rPr>
                              <w:t xml:space="preserve">. </w:t>
                            </w:r>
                            <w:r w:rsidDel="00000000" w:rsidR="00000000" w:rsidRPr="00000000">
                              <w:rPr>
                                <w:rFonts w:ascii="Arial" w:cs="Arial" w:eastAsia="Arial" w:hAnsi="Arial"/>
                                <w:b w:val="0"/>
                                <w:i w:val="0"/>
                                <w:smallCaps w:val="0"/>
                                <w:strike w:val="0"/>
                                <w:color w:val="000000"/>
                                <w:sz w:val="20"/>
                                <w:vertAlign w:val="baseline"/>
                              </w:rPr>
                              <w:t xml:space="preserve">(Sourced from </w:t>
                            </w:r>
                            <w:r w:rsidDel="00000000" w:rsidR="00000000" w:rsidRPr="00000000">
                              <w:rPr>
                                <w:rFonts w:ascii="Arial" w:cs="Arial" w:eastAsia="Arial" w:hAnsi="Arial"/>
                                <w:b w:val="0"/>
                                <w:i w:val="0"/>
                                <w:smallCaps w:val="0"/>
                                <w:strike w:val="0"/>
                                <w:color w:val="000000"/>
                                <w:sz w:val="20"/>
                                <w:u w:val="single"/>
                                <w:vertAlign w:val="baseline"/>
                              </w:rPr>
                              <w:t xml:space="preserve">The Times</w:t>
                            </w:r>
                            <w:r w:rsidDel="00000000" w:rsidR="00000000" w:rsidRPr="00000000">
                              <w:rPr>
                                <w:rFonts w:ascii="Arial" w:cs="Arial" w:eastAsia="Arial" w:hAnsi="Arial"/>
                                <w:b w:val="0"/>
                                <w:i w:val="0"/>
                                <w:smallCaps w:val="0"/>
                                <w:strike w:val="0"/>
                                <w:color w:val="000000"/>
                                <w:sz w:val="20"/>
                                <w:vertAlign w:val="baseline"/>
                              </w:rPr>
                              <w:t xml:space="preserve"> 17 May 2016)</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419100</wp:posOffset>
                </wp:positionH>
                <wp:positionV relativeFrom="paragraph">
                  <wp:posOffset>292100</wp:posOffset>
                </wp:positionV>
                <wp:extent cx="5991225" cy="1285875"/>
                <wp:effectExtent b="0" l="0" r="0" t="0"/>
                <wp:wrapNone/>
                <wp:docPr id="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991225" cy="1285875"/>
                        </a:xfrm>
                        <a:prstGeom prst="rect"/>
                        <a:ln/>
                      </pic:spPr>
                    </pic:pic>
                  </a:graphicData>
                </a:graphic>
              </wp:anchor>
            </w:drawing>
          </mc:Fallback>
        </mc:AlternateContent>
      </w:r>
    </w:p>
    <w:p w:rsidR="00000000" w:rsidDel="00000000" w:rsidP="00000000" w:rsidRDefault="00000000" w:rsidRPr="00000000" w14:paraId="00000070">
      <w:pPr>
        <w:spacing w:line="240" w:lineRule="auto"/>
        <w:rPr/>
      </w:pPr>
      <w:r w:rsidDel="00000000" w:rsidR="00000000" w:rsidRPr="00000000">
        <w:rPr>
          <w:rtl w:val="0"/>
        </w:rPr>
      </w:r>
    </w:p>
    <w:p w:rsidR="00000000" w:rsidDel="00000000" w:rsidP="00000000" w:rsidRDefault="00000000" w:rsidRPr="00000000" w14:paraId="00000071">
      <w:pPr>
        <w:spacing w:line="240" w:lineRule="auto"/>
        <w:rPr/>
      </w:pPr>
      <w:r w:rsidDel="00000000" w:rsidR="00000000" w:rsidRPr="00000000">
        <w:rPr>
          <w:rtl w:val="0"/>
        </w:rPr>
      </w:r>
    </w:p>
    <w:p w:rsidR="00000000" w:rsidDel="00000000" w:rsidP="00000000" w:rsidRDefault="00000000" w:rsidRPr="00000000" w14:paraId="00000072">
      <w:pPr>
        <w:spacing w:line="240" w:lineRule="auto"/>
        <w:rPr/>
      </w:pPr>
      <w:r w:rsidDel="00000000" w:rsidR="00000000" w:rsidRPr="00000000">
        <w:rPr>
          <w:rtl w:val="0"/>
        </w:rPr>
      </w:r>
    </w:p>
    <w:p w:rsidR="00000000" w:rsidDel="00000000" w:rsidP="00000000" w:rsidRDefault="00000000" w:rsidRPr="00000000" w14:paraId="00000073">
      <w:pPr>
        <w:spacing w:line="240" w:lineRule="auto"/>
        <w:rPr/>
      </w:pPr>
      <w:r w:rsidDel="00000000" w:rsidR="00000000" w:rsidRPr="00000000">
        <w:rPr>
          <w:rtl w:val="0"/>
        </w:rPr>
      </w:r>
    </w:p>
    <w:p w:rsidR="00000000" w:rsidDel="00000000" w:rsidP="00000000" w:rsidRDefault="00000000" w:rsidRPr="00000000" w14:paraId="00000074">
      <w:pPr>
        <w:ind w:left="589" w:hanging="589"/>
        <w:rPr/>
      </w:pPr>
      <w:r w:rsidDel="00000000" w:rsidR="00000000" w:rsidRPr="00000000">
        <w:rPr>
          <w:rtl w:val="0"/>
        </w:rPr>
      </w:r>
    </w:p>
    <w:p w:rsidR="00000000" w:rsidDel="00000000" w:rsidP="00000000" w:rsidRDefault="00000000" w:rsidRPr="00000000" w14:paraId="00000075">
      <w:pPr>
        <w:spacing w:after="0" w:line="240" w:lineRule="auto"/>
        <w:ind w:left="570"/>
        <w:rPr/>
      </w:pPr>
      <w:r w:rsidDel="00000000" w:rsidR="00000000" w:rsidRPr="00000000">
        <w:rPr>
          <w:rtl w:val="0"/>
        </w:rPr>
        <w:t xml:space="preserve">By careful consideration of the </w:t>
      </w:r>
      <w:r w:rsidDel="00000000" w:rsidR="00000000" w:rsidRPr="00000000">
        <w:rPr>
          <w:b w:val="1"/>
          <w:rtl w:val="0"/>
        </w:rPr>
        <w:t xml:space="preserve">diction </w:t>
      </w:r>
      <w:r w:rsidDel="00000000" w:rsidR="00000000" w:rsidRPr="00000000">
        <w:rPr>
          <w:rtl w:val="0"/>
        </w:rPr>
        <w:t xml:space="preserve">(word choice)</w:t>
      </w:r>
      <w:r w:rsidDel="00000000" w:rsidR="00000000" w:rsidRPr="00000000">
        <w:rPr>
          <w:b w:val="1"/>
          <w:rtl w:val="0"/>
        </w:rPr>
        <w:t xml:space="preserve"> </w:t>
      </w:r>
      <w:r w:rsidDel="00000000" w:rsidR="00000000" w:rsidRPr="00000000">
        <w:rPr>
          <w:rtl w:val="0"/>
        </w:rPr>
        <w:t xml:space="preserve">in both Text 1 and the comment above, contrast the </w:t>
      </w:r>
      <w:r w:rsidDel="00000000" w:rsidR="00000000" w:rsidRPr="00000000">
        <w:rPr>
          <w:b w:val="1"/>
          <w:rtl w:val="0"/>
        </w:rPr>
        <w:t xml:space="preserve">attitude</w:t>
      </w:r>
      <w:r w:rsidDel="00000000" w:rsidR="00000000" w:rsidRPr="00000000">
        <w:rPr>
          <w:rtl w:val="0"/>
        </w:rPr>
        <w:t xml:space="preserve"> of both writers to Baz Luhrmann’s film of </w:t>
      </w:r>
      <w:r w:rsidDel="00000000" w:rsidR="00000000" w:rsidRPr="00000000">
        <w:rPr>
          <w:i w:val="1"/>
          <w:rtl w:val="0"/>
        </w:rPr>
        <w:t xml:space="preserve">The Great Gatsby</w:t>
      </w:r>
      <w:r w:rsidDel="00000000" w:rsidR="00000000" w:rsidRPr="00000000">
        <w:rPr>
          <w:rtl w:val="0"/>
        </w:rPr>
        <w:t xml:space="preserve">.</w:t>
      </w:r>
    </w:p>
    <w:p w:rsidR="00000000" w:rsidDel="00000000" w:rsidP="00000000" w:rsidRDefault="00000000" w:rsidRPr="00000000" w14:paraId="00000076">
      <w:pPr>
        <w:spacing w:after="0" w:line="240" w:lineRule="auto"/>
        <w:ind w:left="570"/>
        <w:rPr/>
      </w:pPr>
      <w:r w:rsidDel="00000000" w:rsidR="00000000" w:rsidRPr="00000000">
        <w:rPr>
          <w:rtl w:val="0"/>
        </w:rPr>
        <w:t xml:space="preserve">                                                                  </w:t>
        <w:tab/>
        <w:tab/>
        <w:tab/>
        <w:tab/>
        <w:tab/>
        <w:tab/>
        <w:tab/>
        <w:t xml:space="preserve">       (4)</w:t>
      </w:r>
    </w:p>
    <w:p w:rsidR="00000000" w:rsidDel="00000000" w:rsidP="00000000" w:rsidRDefault="00000000" w:rsidRPr="00000000" w14:paraId="00000077">
      <w:pPr>
        <w:spacing w:after="0" w:line="240" w:lineRule="auto"/>
        <w:ind w:left="570"/>
        <w:rPr/>
      </w:pPr>
      <w:r w:rsidDel="00000000" w:rsidR="00000000" w:rsidRPr="00000000">
        <w:rPr>
          <w:rtl w:val="0"/>
        </w:rPr>
      </w:r>
    </w:p>
    <w:p w:rsidR="00000000" w:rsidDel="00000000" w:rsidP="00000000" w:rsidRDefault="00000000" w:rsidRPr="00000000" w14:paraId="00000078">
      <w:pPr>
        <w:spacing w:after="0" w:line="240" w:lineRule="auto"/>
        <w:ind w:left="570"/>
        <w:rPr/>
      </w:pPr>
      <w:r w:rsidDel="00000000" w:rsidR="00000000" w:rsidRPr="00000000">
        <w:rPr>
          <w:rtl w:val="0"/>
        </w:rPr>
      </w:r>
    </w:p>
    <w:p w:rsidR="00000000" w:rsidDel="00000000" w:rsidP="00000000" w:rsidRDefault="00000000" w:rsidRPr="00000000" w14:paraId="00000079">
      <w:pPr>
        <w:spacing w:after="0" w:line="240" w:lineRule="auto"/>
        <w:ind w:left="570"/>
        <w:rPr/>
      </w:pPr>
      <w:r w:rsidDel="00000000" w:rsidR="00000000" w:rsidRPr="00000000">
        <w:rPr>
          <w:rtl w:val="0"/>
        </w:rPr>
      </w:r>
    </w:p>
    <w:p w:rsidR="00000000" w:rsidDel="00000000" w:rsidP="00000000" w:rsidRDefault="00000000" w:rsidRPr="00000000" w14:paraId="0000007A">
      <w:pPr>
        <w:spacing w:after="0" w:line="240" w:lineRule="auto"/>
        <w:ind w:left="570"/>
        <w:rPr/>
      </w:pPr>
      <w:r w:rsidDel="00000000" w:rsidR="00000000" w:rsidRPr="00000000">
        <w:rPr>
          <w:rtl w:val="0"/>
        </w:rPr>
      </w:r>
    </w:p>
    <w:p w:rsidR="00000000" w:rsidDel="00000000" w:rsidP="00000000" w:rsidRDefault="00000000" w:rsidRPr="00000000" w14:paraId="0000007B">
      <w:pPr>
        <w:spacing w:after="0" w:line="240" w:lineRule="auto"/>
        <w:ind w:left="570"/>
        <w:rPr/>
      </w:pPr>
      <w:r w:rsidDel="00000000" w:rsidR="00000000" w:rsidRPr="00000000">
        <w:rPr>
          <w:rtl w:val="0"/>
        </w:rPr>
      </w:r>
    </w:p>
    <w:p w:rsidR="00000000" w:rsidDel="00000000" w:rsidP="00000000" w:rsidRDefault="00000000" w:rsidRPr="00000000" w14:paraId="0000007C">
      <w:pPr>
        <w:spacing w:after="0" w:line="240" w:lineRule="auto"/>
        <w:ind w:left="570"/>
        <w:rPr/>
      </w:pPr>
      <w:r w:rsidDel="00000000" w:rsidR="00000000" w:rsidRPr="00000000">
        <w:rPr>
          <w:rtl w:val="0"/>
        </w:rPr>
      </w:r>
    </w:p>
    <w:p w:rsidR="00000000" w:rsidDel="00000000" w:rsidP="00000000" w:rsidRDefault="00000000" w:rsidRPr="00000000" w14:paraId="0000007D">
      <w:pPr>
        <w:spacing w:after="0" w:line="240" w:lineRule="auto"/>
        <w:ind w:left="570"/>
        <w:rPr/>
      </w:pPr>
      <w:r w:rsidDel="00000000" w:rsidR="00000000" w:rsidRPr="00000000">
        <w:rPr>
          <w:rtl w:val="0"/>
        </w:rPr>
        <w:tab/>
      </w:r>
    </w:p>
    <w:p w:rsidR="00000000" w:rsidDel="00000000" w:rsidP="00000000" w:rsidRDefault="00000000" w:rsidRPr="00000000" w14:paraId="0000007E">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Refer to the following cartoon:</w:t>
      </w:r>
    </w:p>
    <w:p w:rsidR="00000000" w:rsidDel="00000000" w:rsidP="00000000" w:rsidRDefault="00000000" w:rsidRPr="00000000" w14:paraId="0000007F">
      <w:pPr>
        <w:spacing w:line="240" w:lineRule="auto"/>
        <w:ind w:left="567" w:firstLine="2.9999999999999716"/>
        <w:rPr/>
      </w:pPr>
      <w:r w:rsidDel="00000000" w:rsidR="00000000" w:rsidRPr="00000000">
        <w:rPr>
          <w:b w:val="1"/>
          <w:color w:val="333333"/>
        </w:rPr>
        <w:drawing>
          <wp:inline distB="0" distT="0" distL="0" distR="0">
            <wp:extent cx="5344758" cy="3648917"/>
            <wp:effectExtent b="0" l="0" r="0" t="0"/>
            <wp:docPr descr="http://www.zapiro.com/Cartoons/m_130519st.jpg" id="5" name="image2.jpg"/>
            <a:graphic>
              <a:graphicData uri="http://schemas.openxmlformats.org/drawingml/2006/picture">
                <pic:pic>
                  <pic:nvPicPr>
                    <pic:cNvPr descr="http://www.zapiro.com/Cartoons/m_130519st.jpg" id="0" name="image2.jpg"/>
                    <pic:cNvPicPr preferRelativeResize="0"/>
                  </pic:nvPicPr>
                  <pic:blipFill>
                    <a:blip r:embed="rId8"/>
                    <a:srcRect b="0" l="0" r="0" t="0"/>
                    <a:stretch>
                      <a:fillRect/>
                    </a:stretch>
                  </pic:blipFill>
                  <pic:spPr>
                    <a:xfrm>
                      <a:off x="0" y="0"/>
                      <a:ext cx="5344758" cy="3648917"/>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line="240" w:lineRule="auto"/>
        <w:ind w:left="567" w:firstLine="2.9999999999999716"/>
        <w:rPr/>
      </w:pPr>
      <w:r w:rsidDel="00000000" w:rsidR="00000000" w:rsidRPr="00000000">
        <w:rPr>
          <w:rtl w:val="0"/>
        </w:rPr>
        <w:t xml:space="preserve">Explain the link that Zapiro finds between </w:t>
      </w:r>
      <w:r w:rsidDel="00000000" w:rsidR="00000000" w:rsidRPr="00000000">
        <w:rPr>
          <w:i w:val="1"/>
          <w:rtl w:val="0"/>
        </w:rPr>
        <w:t xml:space="preserve">The Great Gatsby </w:t>
      </w:r>
      <w:r w:rsidDel="00000000" w:rsidR="00000000" w:rsidRPr="00000000">
        <w:rPr>
          <w:rtl w:val="0"/>
        </w:rPr>
        <w:t xml:space="preserve">and the Guptas. Discuss the </w:t>
      </w:r>
      <w:r w:rsidDel="00000000" w:rsidR="00000000" w:rsidRPr="00000000">
        <w:rPr>
          <w:b w:val="1"/>
          <w:rtl w:val="0"/>
        </w:rPr>
        <w:t xml:space="preserve">satirical point </w:t>
      </w:r>
      <w:r w:rsidDel="00000000" w:rsidR="00000000" w:rsidRPr="00000000">
        <w:rPr>
          <w:rtl w:val="0"/>
        </w:rPr>
        <w:t xml:space="preserve">he is making. Refer to visual and verbal details in the cartoon.                (3)</w:t>
      </w:r>
    </w:p>
    <w:p w:rsidR="00000000" w:rsidDel="00000000" w:rsidP="00000000" w:rsidRDefault="00000000" w:rsidRPr="00000000" w14:paraId="00000081">
      <w:pPr>
        <w:ind w:left="567" w:hanging="567"/>
        <w:rPr/>
      </w:pPr>
      <w:r w:rsidDel="00000000" w:rsidR="00000000" w:rsidRPr="00000000">
        <w:rPr>
          <w:rtl w:val="0"/>
        </w:rPr>
      </w:r>
    </w:p>
    <w:p w:rsidR="00000000" w:rsidDel="00000000" w:rsidP="00000000" w:rsidRDefault="00000000" w:rsidRPr="00000000" w14:paraId="00000082">
      <w:pPr>
        <w:ind w:left="567" w:hanging="567"/>
        <w:rPr/>
      </w:pPr>
      <w:r w:rsidDel="00000000" w:rsidR="00000000" w:rsidRPr="00000000">
        <w:rPr>
          <w:rtl w:val="0"/>
        </w:rPr>
        <w:tab/>
        <w:tab/>
        <w:tab/>
      </w:r>
    </w:p>
    <w:p w:rsidR="00000000" w:rsidDel="00000000" w:rsidP="00000000" w:rsidRDefault="00000000" w:rsidRPr="00000000" w14:paraId="00000083">
      <w:pPr>
        <w:spacing w:after="0" w:lineRule="auto"/>
        <w:ind w:left="1440" w:hanging="870"/>
        <w:rPr/>
      </w:pP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0" w:before="0" w:line="240" w:lineRule="auto"/>
        <w:ind w:left="0" w:right="0" w:firstLine="0"/>
        <w:jc w:val="left"/>
        <w:rPr>
          <w:rFonts w:ascii="Arial" w:cs="Arial" w:eastAsia="Arial" w:hAnsi="Arial"/>
          <w:b w:val="1"/>
          <w:i w:val="0"/>
          <w:smallCaps w:val="1"/>
          <w:strike w:val="0"/>
          <w:color w:val="000000"/>
          <w:sz w:val="28"/>
          <w:szCs w:val="28"/>
          <w:u w:val="none"/>
          <w:shd w:fill="auto" w:val="clear"/>
          <w:vertAlign w:val="baseline"/>
        </w:rPr>
      </w:pPr>
      <w:r w:rsidDel="00000000" w:rsidR="00000000" w:rsidRPr="00000000">
        <w:rPr>
          <w:rFonts w:ascii="Arial" w:cs="Arial" w:eastAsia="Arial" w:hAnsi="Arial"/>
          <w:b w:val="1"/>
          <w:i w:val="0"/>
          <w:smallCaps w:val="1"/>
          <w:strike w:val="0"/>
          <w:color w:val="000000"/>
          <w:sz w:val="28"/>
          <w:szCs w:val="28"/>
          <w:u w:val="none"/>
          <w:shd w:fill="auto" w:val="clear"/>
          <w:vertAlign w:val="baseline"/>
          <w:rtl w:val="0"/>
        </w:rPr>
        <w:t xml:space="preserve">QUESTION 2</w:t>
        <w:tab/>
        <w:t xml:space="preserve">10 MARKS</w:t>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0" w:before="0" w:line="240" w:lineRule="auto"/>
        <w:ind w:left="0" w:right="0" w:firstLine="0"/>
        <w:jc w:val="left"/>
        <w:rPr>
          <w:rFonts w:ascii="Arial" w:cs="Arial" w:eastAsia="Arial" w:hAnsi="Arial"/>
          <w:b w:val="1"/>
          <w:i w:val="0"/>
          <w:smallCaps w:val="1"/>
          <w:strike w:val="0"/>
          <w:color w:val="000000"/>
          <w:sz w:val="28"/>
          <w:szCs w:val="28"/>
          <w:u w:val="none"/>
          <w:shd w:fill="auto" w:val="clear"/>
          <w:vertAlign w:val="baseline"/>
        </w:rPr>
      </w:pPr>
      <w:r w:rsidDel="00000000" w:rsidR="00000000" w:rsidRPr="00000000">
        <w:rPr>
          <w:rFonts w:ascii="Arial" w:cs="Arial" w:eastAsia="Arial" w:hAnsi="Arial"/>
          <w:b w:val="1"/>
          <w:i w:val="0"/>
          <w:smallCaps w:val="1"/>
          <w:strike w:val="0"/>
          <w:color w:val="000000"/>
          <w:sz w:val="28"/>
          <w:szCs w:val="28"/>
          <w:u w:val="none"/>
          <w:shd w:fill="auto" w:val="clear"/>
          <w:vertAlign w:val="baseline"/>
          <w:rtl w:val="0"/>
        </w:rPr>
        <w:t xml:space="preserve">SUMMARY WRITING</w:t>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0" w:before="0" w:line="240" w:lineRule="auto"/>
        <w:ind w:left="0" w:right="0" w:firstLine="0"/>
        <w:jc w:val="left"/>
        <w:rPr>
          <w:rFonts w:ascii="Arial" w:cs="Arial" w:eastAsia="Arial" w:hAnsi="Arial"/>
          <w:b w:val="1"/>
          <w:i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7">
      <w:pPr>
        <w:tabs>
          <w:tab w:val="right" w:pos="10206"/>
        </w:tabs>
        <w:spacing w:after="120" w:before="120" w:line="240" w:lineRule="auto"/>
        <w:ind w:right="567"/>
        <w:rPr/>
      </w:pPr>
      <w:r w:rsidDel="00000000" w:rsidR="00000000" w:rsidRPr="00000000">
        <w:rPr>
          <w:rtl w:val="0"/>
        </w:rPr>
        <w:t xml:space="preserve">Refer to </w:t>
      </w:r>
      <w:r w:rsidDel="00000000" w:rsidR="00000000" w:rsidRPr="00000000">
        <w:rPr>
          <w:b w:val="1"/>
          <w:rtl w:val="0"/>
        </w:rPr>
        <w:t xml:space="preserve">TEXT 2</w:t>
      </w:r>
      <w:r w:rsidDel="00000000" w:rsidR="00000000" w:rsidRPr="00000000">
        <w:rPr>
          <w:rtl w:val="0"/>
        </w:rPr>
        <w:t xml:space="preserve">, </w:t>
      </w:r>
      <w:r w:rsidDel="00000000" w:rsidR="00000000" w:rsidRPr="00000000">
        <w:rPr>
          <w:i w:val="1"/>
          <w:rtl w:val="0"/>
        </w:rPr>
        <w:t xml:space="preserve">“The Guptas and their manipulation…” </w:t>
      </w:r>
      <w:r w:rsidDel="00000000" w:rsidR="00000000" w:rsidRPr="00000000">
        <w:rPr>
          <w:rtl w:val="0"/>
        </w:rPr>
        <w:t xml:space="preserve">and answer the following question:</w:t>
      </w:r>
    </w:p>
    <w:p w:rsidR="00000000" w:rsidDel="00000000" w:rsidP="00000000" w:rsidRDefault="00000000" w:rsidRPr="00000000" w14:paraId="00000088">
      <w:pPr>
        <w:tabs>
          <w:tab w:val="right" w:pos="10206"/>
        </w:tabs>
        <w:spacing w:after="120" w:before="120" w:line="240" w:lineRule="auto"/>
        <w:ind w:left="567" w:right="567" w:hanging="567"/>
        <w:rPr/>
      </w:pPr>
      <w:r w:rsidDel="00000000" w:rsidR="00000000" w:rsidRPr="00000000">
        <w:rPr>
          <w:rtl w:val="0"/>
        </w:rPr>
      </w:r>
    </w:p>
    <w:p w:rsidR="00000000" w:rsidDel="00000000" w:rsidP="00000000" w:rsidRDefault="00000000" w:rsidRPr="00000000" w14:paraId="00000089">
      <w:pPr>
        <w:tabs>
          <w:tab w:val="right" w:pos="10206"/>
        </w:tabs>
        <w:spacing w:after="120" w:before="120" w:line="240" w:lineRule="auto"/>
        <w:ind w:left="567" w:right="567" w:hanging="567"/>
        <w:rPr/>
      </w:pPr>
      <w:r w:rsidDel="00000000" w:rsidR="00000000" w:rsidRPr="00000000">
        <w:rPr>
          <w:rtl w:val="0"/>
        </w:rPr>
        <w:tab/>
        <w:t xml:space="preserve">By summarising </w:t>
      </w:r>
      <w:r w:rsidDel="00000000" w:rsidR="00000000" w:rsidRPr="00000000">
        <w:rPr>
          <w:b w:val="1"/>
          <w:rtl w:val="0"/>
        </w:rPr>
        <w:t xml:space="preserve">TEXT 2</w:t>
      </w:r>
      <w:r w:rsidDel="00000000" w:rsidR="00000000" w:rsidRPr="00000000">
        <w:rPr>
          <w:rtl w:val="0"/>
        </w:rPr>
        <w:t xml:space="preserve"> in not more than </w:t>
      </w:r>
      <w:r w:rsidDel="00000000" w:rsidR="00000000" w:rsidRPr="00000000">
        <w:rPr>
          <w:b w:val="1"/>
          <w:rtl w:val="0"/>
        </w:rPr>
        <w:t xml:space="preserve">90 words, </w:t>
      </w:r>
      <w:r w:rsidDel="00000000" w:rsidR="00000000" w:rsidRPr="00000000">
        <w:rPr>
          <w:rtl w:val="0"/>
        </w:rPr>
        <w:t xml:space="preserve">write an overview of the actions and attitudes of the Gupta family which can be considered racist and manipulative in the South African context.</w:t>
      </w:r>
    </w:p>
    <w:p w:rsidR="00000000" w:rsidDel="00000000" w:rsidP="00000000" w:rsidRDefault="00000000" w:rsidRPr="00000000" w14:paraId="0000008A">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B">
      <w:pPr>
        <w:numPr>
          <w:ilvl w:val="0"/>
          <w:numId w:val="2"/>
        </w:numPr>
        <w:spacing w:after="0" w:before="0" w:line="240" w:lineRule="auto"/>
        <w:ind w:left="720" w:hanging="360"/>
        <w:jc w:val="both"/>
        <w:rPr>
          <w:color w:val="000000"/>
        </w:rPr>
      </w:pPr>
      <w:r w:rsidDel="00000000" w:rsidR="00000000" w:rsidRPr="00000000">
        <w:rPr>
          <w:color w:val="000000"/>
          <w:rtl w:val="0"/>
        </w:rPr>
        <w:t xml:space="preserve">Your response must be in the form of one coherent paragraph. </w:t>
      </w:r>
    </w:p>
    <w:p w:rsidR="00000000" w:rsidDel="00000000" w:rsidP="00000000" w:rsidRDefault="00000000" w:rsidRPr="00000000" w14:paraId="0000008C">
      <w:pPr>
        <w:numPr>
          <w:ilvl w:val="0"/>
          <w:numId w:val="2"/>
        </w:numPr>
        <w:spacing w:after="0" w:before="0" w:line="240" w:lineRule="auto"/>
        <w:ind w:left="720" w:hanging="360"/>
        <w:jc w:val="both"/>
        <w:rPr>
          <w:color w:val="000000"/>
        </w:rPr>
      </w:pPr>
      <w:r w:rsidDel="00000000" w:rsidR="00000000" w:rsidRPr="00000000">
        <w:rPr>
          <w:color w:val="000000"/>
          <w:rtl w:val="0"/>
        </w:rPr>
        <w:t xml:space="preserve">You must use full sentences. </w:t>
      </w:r>
    </w:p>
    <w:p w:rsidR="00000000" w:rsidDel="00000000" w:rsidP="00000000" w:rsidRDefault="00000000" w:rsidRPr="00000000" w14:paraId="0000008D">
      <w:pPr>
        <w:numPr>
          <w:ilvl w:val="0"/>
          <w:numId w:val="2"/>
        </w:numPr>
        <w:spacing w:after="0" w:before="0" w:line="240" w:lineRule="auto"/>
        <w:ind w:left="720" w:hanging="360"/>
        <w:jc w:val="both"/>
        <w:rPr>
          <w:color w:val="000000"/>
        </w:rPr>
      </w:pPr>
      <w:r w:rsidDel="00000000" w:rsidR="00000000" w:rsidRPr="00000000">
        <w:rPr>
          <w:color w:val="000000"/>
          <w:rtl w:val="0"/>
        </w:rPr>
        <w:t xml:space="preserve">Your language use must be accurate and in an appropriate register. </w:t>
      </w:r>
    </w:p>
    <w:p w:rsidR="00000000" w:rsidDel="00000000" w:rsidP="00000000" w:rsidRDefault="00000000" w:rsidRPr="00000000" w14:paraId="0000008E">
      <w:pPr>
        <w:numPr>
          <w:ilvl w:val="0"/>
          <w:numId w:val="2"/>
        </w:numPr>
        <w:spacing w:after="0" w:before="0" w:line="240" w:lineRule="auto"/>
        <w:ind w:left="720" w:hanging="360"/>
        <w:jc w:val="both"/>
        <w:rPr>
          <w:color w:val="000000"/>
        </w:rPr>
      </w:pPr>
      <w:r w:rsidDel="00000000" w:rsidR="00000000" w:rsidRPr="00000000">
        <w:rPr>
          <w:color w:val="000000"/>
          <w:rtl w:val="0"/>
        </w:rPr>
        <w:t xml:space="preserve">Provide an appropriate title which is included in your word count. </w:t>
      </w:r>
    </w:p>
    <w:p w:rsidR="00000000" w:rsidDel="00000000" w:rsidP="00000000" w:rsidRDefault="00000000" w:rsidRPr="00000000" w14:paraId="0000008F">
      <w:pPr>
        <w:numPr>
          <w:ilvl w:val="0"/>
          <w:numId w:val="2"/>
        </w:numPr>
        <w:spacing w:after="0" w:before="0" w:line="240" w:lineRule="auto"/>
        <w:ind w:left="720" w:hanging="360"/>
        <w:jc w:val="both"/>
        <w:rPr>
          <w:color w:val="000000"/>
        </w:rPr>
      </w:pPr>
      <w:r w:rsidDel="00000000" w:rsidR="00000000" w:rsidRPr="00000000">
        <w:rPr>
          <w:color w:val="000000"/>
          <w:rtl w:val="0"/>
        </w:rPr>
        <w:t xml:space="preserve">Provide an accurate word count at the end of the summary. </w:t>
      </w:r>
    </w:p>
    <w:p w:rsidR="00000000" w:rsidDel="00000000" w:rsidP="00000000" w:rsidRDefault="00000000" w:rsidRPr="00000000" w14:paraId="00000090">
      <w:pPr>
        <w:numPr>
          <w:ilvl w:val="0"/>
          <w:numId w:val="2"/>
        </w:numPr>
        <w:tabs>
          <w:tab w:val="right" w:pos="10206"/>
        </w:tabs>
        <w:spacing w:after="0" w:before="0" w:line="240" w:lineRule="auto"/>
        <w:ind w:left="720" w:hanging="360"/>
        <w:jc w:val="both"/>
        <w:rPr>
          <w:color w:val="000000"/>
        </w:rPr>
      </w:pPr>
      <w:r w:rsidDel="00000000" w:rsidR="00000000" w:rsidRPr="00000000">
        <w:rPr>
          <w:color w:val="000000"/>
          <w:rtl w:val="0"/>
        </w:rPr>
        <w:t xml:space="preserve">Use your own words. 'Cutting and pasting' of information is not acceptable. </w:t>
      </w:r>
    </w:p>
    <w:p w:rsidR="00000000" w:rsidDel="00000000" w:rsidP="00000000" w:rsidRDefault="00000000" w:rsidRPr="00000000" w14:paraId="00000091">
      <w:pPr>
        <w:tabs>
          <w:tab w:val="right" w:pos="10206"/>
        </w:tabs>
        <w:spacing w:after="0" w:before="0" w:line="240" w:lineRule="auto"/>
        <w:jc w:val="both"/>
        <w:rPr>
          <w:color w:val="000000"/>
        </w:rPr>
      </w:pPr>
      <w:r w:rsidDel="00000000" w:rsidR="00000000" w:rsidRPr="00000000">
        <w:rPr>
          <w:rtl w:val="0"/>
        </w:rPr>
      </w:r>
    </w:p>
    <w:p w:rsidR="00000000" w:rsidDel="00000000" w:rsidP="00000000" w:rsidRDefault="00000000" w:rsidRPr="00000000" w14:paraId="00000092">
      <w:pPr>
        <w:tabs>
          <w:tab w:val="right" w:pos="10206"/>
        </w:tabs>
        <w:spacing w:after="0" w:before="0" w:line="240" w:lineRule="auto"/>
        <w:jc w:val="both"/>
        <w:rPr>
          <w:color w:val="000000"/>
        </w:rPr>
      </w:pPr>
      <w:r w:rsidDel="00000000" w:rsidR="00000000" w:rsidRPr="00000000">
        <w:rPr>
          <w:rtl w:val="0"/>
        </w:rPr>
      </w:r>
    </w:p>
    <w:p w:rsidR="00000000" w:rsidDel="00000000" w:rsidP="00000000" w:rsidRDefault="00000000" w:rsidRPr="00000000" w14:paraId="00000093">
      <w:pPr>
        <w:tabs>
          <w:tab w:val="right" w:pos="10206"/>
        </w:tabs>
        <w:spacing w:after="0" w:before="0" w:line="240" w:lineRule="auto"/>
        <w:jc w:val="both"/>
        <w:rPr>
          <w:b w:val="1"/>
          <w:color w:val="000000"/>
          <w:sz w:val="28"/>
          <w:szCs w:val="28"/>
        </w:rPr>
      </w:pPr>
      <w:r w:rsidDel="00000000" w:rsidR="00000000" w:rsidRPr="00000000">
        <w:rPr>
          <w:rtl w:val="0"/>
        </w:rPr>
      </w:r>
    </w:p>
    <w:p w:rsidR="00000000" w:rsidDel="00000000" w:rsidP="00000000" w:rsidRDefault="00000000" w:rsidRPr="00000000" w14:paraId="00000094">
      <w:pPr>
        <w:tabs>
          <w:tab w:val="right" w:pos="10206"/>
        </w:tabs>
        <w:spacing w:after="0" w:before="0" w:line="240" w:lineRule="auto"/>
        <w:jc w:val="both"/>
        <w:rPr>
          <w:b w:val="1"/>
          <w:color w:val="000000"/>
          <w:sz w:val="28"/>
          <w:szCs w:val="28"/>
        </w:rPr>
      </w:pPr>
      <w:r w:rsidDel="00000000" w:rsidR="00000000" w:rsidRPr="00000000">
        <w:rPr>
          <w:rtl w:val="0"/>
        </w:rPr>
      </w:r>
    </w:p>
    <w:p w:rsidR="00000000" w:rsidDel="00000000" w:rsidP="00000000" w:rsidRDefault="00000000" w:rsidRPr="00000000" w14:paraId="00000095">
      <w:pPr>
        <w:tabs>
          <w:tab w:val="right" w:pos="10206"/>
        </w:tabs>
        <w:spacing w:after="0" w:before="0" w:line="240" w:lineRule="auto"/>
        <w:jc w:val="both"/>
        <w:rPr>
          <w:b w:val="1"/>
          <w:color w:val="000000"/>
          <w:sz w:val="28"/>
          <w:szCs w:val="28"/>
        </w:rPr>
      </w:pPr>
      <w:r w:rsidDel="00000000" w:rsidR="00000000" w:rsidRPr="00000000">
        <w:rPr>
          <w:b w:val="1"/>
          <w:color w:val="000000"/>
          <w:sz w:val="28"/>
          <w:szCs w:val="28"/>
          <w:rtl w:val="0"/>
        </w:rPr>
        <w:t xml:space="preserve">QUESTION 3                                                                                           12 MARKS</w:t>
        <w:tab/>
      </w:r>
    </w:p>
    <w:p w:rsidR="00000000" w:rsidDel="00000000" w:rsidP="00000000" w:rsidRDefault="00000000" w:rsidRPr="00000000" w14:paraId="00000096">
      <w:pPr>
        <w:tabs>
          <w:tab w:val="right" w:pos="10206"/>
        </w:tabs>
        <w:spacing w:after="0" w:before="0" w:line="240" w:lineRule="auto"/>
        <w:jc w:val="both"/>
        <w:rPr>
          <w:b w:val="1"/>
          <w:color w:val="000000"/>
          <w:sz w:val="28"/>
          <w:szCs w:val="28"/>
        </w:rPr>
      </w:pPr>
      <w:r w:rsidDel="00000000" w:rsidR="00000000" w:rsidRPr="00000000">
        <w:rPr>
          <w:b w:val="1"/>
          <w:color w:val="000000"/>
          <w:sz w:val="28"/>
          <w:szCs w:val="28"/>
          <w:rtl w:val="0"/>
        </w:rPr>
        <w:t xml:space="preserve">SEEN POETRY</w:t>
      </w:r>
    </w:p>
    <w:p w:rsidR="00000000" w:rsidDel="00000000" w:rsidP="00000000" w:rsidRDefault="00000000" w:rsidRPr="00000000" w14:paraId="00000097">
      <w:pPr>
        <w:tabs>
          <w:tab w:val="right" w:pos="10206"/>
        </w:tabs>
        <w:spacing w:after="120" w:before="0" w:line="240" w:lineRule="auto"/>
        <w:jc w:val="both"/>
        <w:rPr>
          <w:b w:val="1"/>
          <w:color w:val="000000"/>
          <w:sz w:val="28"/>
          <w:szCs w:val="28"/>
        </w:rPr>
      </w:pPr>
      <w:r w:rsidDel="00000000" w:rsidR="00000000" w:rsidRPr="00000000">
        <w:rPr>
          <w:rtl w:val="0"/>
        </w:rPr>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0" w:hanging="56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Read the poem below and answer the questions that follow.</w:t>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0" w:hanging="56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457200</wp:posOffset>
                </wp:positionH>
                <wp:positionV relativeFrom="paragraph">
                  <wp:posOffset>210820</wp:posOffset>
                </wp:positionV>
                <wp:extent cx="6181725" cy="1414145"/>
                <wp:effectExtent b="0" l="0" r="0" t="0"/>
                <wp:wrapSquare wrapText="bothSides" distB="45720" distT="45720" distL="114300" distR="114300"/>
                <wp:docPr id="2" name=""/>
                <a:graphic>
                  <a:graphicData uri="http://schemas.microsoft.com/office/word/2010/wordprocessingShape">
                    <wps:wsp>
                      <wps:cNvSpPr/>
                      <wps:cNvPr id="3" name="Shape 3"/>
                      <wps:spPr>
                        <a:xfrm>
                          <a:off x="2259900" y="3077690"/>
                          <a:ext cx="6172200" cy="14046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Anthem for Doomed Youth, </w:t>
                            </w:r>
                            <w:r w:rsidDel="00000000" w:rsidR="00000000" w:rsidRPr="00000000">
                              <w:rPr>
                                <w:rFonts w:ascii="Arial" w:cs="Arial" w:eastAsia="Arial" w:hAnsi="Arial"/>
                                <w:b w:val="0"/>
                                <w:i w:val="0"/>
                                <w:smallCaps w:val="0"/>
                                <w:strike w:val="0"/>
                                <w:color w:val="000000"/>
                                <w:sz w:val="24"/>
                                <w:vertAlign w:val="baseline"/>
                              </w:rPr>
                              <w:t xml:space="preserve">Wifred Owen</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What passing-bells for those who die as cattle?</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Only the monstrous anger of the guns.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Only the stuttering rifles’ rapid rattle</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Can patter put their hasty orisons.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No mockeries now for them; no prayers nor bells,			5</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Nor any voice of mourning save the choirs,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The shrill, demented choirs of wailing shells;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And bugles calling for them from sad shires.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What candles may be held to speed them all?</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Not in the hands of boys, but in their eyes			         10</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Shall shine the holy glimmers of good-byes.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The pallor of girls’ brows shall be their pall;</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Their flowers the tenderness of patient minds,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And each slow dusk a drawing-down of blinds.</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457200</wp:posOffset>
                </wp:positionH>
                <wp:positionV relativeFrom="paragraph">
                  <wp:posOffset>210820</wp:posOffset>
                </wp:positionV>
                <wp:extent cx="6181725" cy="1414145"/>
                <wp:effectExtent b="0" l="0" r="0" t="0"/>
                <wp:wrapSquare wrapText="bothSides" distB="45720" distT="45720" distL="114300" distR="114300"/>
                <wp:docPr id="2"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6181725" cy="1414145"/>
                        </a:xfrm>
                        <a:prstGeom prst="rect"/>
                        <a:ln/>
                      </pic:spPr>
                    </pic:pic>
                  </a:graphicData>
                </a:graphic>
              </wp:anchor>
            </w:drawing>
          </mc:Fallback>
        </mc:AlternateContent>
      </w:r>
    </w:p>
    <w:p w:rsidR="00000000" w:rsidDel="00000000" w:rsidP="00000000" w:rsidRDefault="00000000" w:rsidRPr="00000000" w14:paraId="0000009A">
      <w:pPr>
        <w:tabs>
          <w:tab w:val="right" w:pos="10206"/>
        </w:tabs>
        <w:spacing w:after="120" w:before="480" w:line="240" w:lineRule="auto"/>
        <w:rPr>
          <w:b w:val="1"/>
          <w:smallCaps w:val="1"/>
          <w:sz w:val="28"/>
          <w:szCs w:val="28"/>
        </w:rPr>
      </w:pPr>
      <w:r w:rsidDel="00000000" w:rsidR="00000000" w:rsidRPr="00000000">
        <w:rPr>
          <w:rtl w:val="0"/>
        </w:rPr>
      </w:r>
    </w:p>
    <w:p w:rsidR="00000000" w:rsidDel="00000000" w:rsidP="00000000" w:rsidRDefault="00000000" w:rsidRPr="00000000" w14:paraId="0000009B">
      <w:pPr>
        <w:tabs>
          <w:tab w:val="right" w:pos="10206"/>
        </w:tabs>
        <w:spacing w:after="120" w:before="480" w:line="240" w:lineRule="auto"/>
        <w:rPr>
          <w:b w:val="1"/>
          <w:smallCaps w:val="1"/>
          <w:sz w:val="28"/>
          <w:szCs w:val="28"/>
        </w:rPr>
      </w:pPr>
      <w:r w:rsidDel="00000000" w:rsidR="00000000" w:rsidRPr="00000000">
        <w:rPr>
          <w:rtl w:val="0"/>
        </w:rPr>
      </w:r>
    </w:p>
    <w:p w:rsidR="00000000" w:rsidDel="00000000" w:rsidP="00000000" w:rsidRDefault="00000000" w:rsidRPr="00000000" w14:paraId="0000009C">
      <w:pPr>
        <w:tabs>
          <w:tab w:val="right" w:pos="10206"/>
        </w:tabs>
        <w:spacing w:after="120" w:before="480" w:line="240" w:lineRule="auto"/>
        <w:rPr>
          <w:b w:val="1"/>
          <w:smallCaps w:val="1"/>
          <w:sz w:val="28"/>
          <w:szCs w:val="28"/>
        </w:rPr>
      </w:pPr>
      <w:r w:rsidDel="00000000" w:rsidR="00000000" w:rsidRPr="00000000">
        <w:rPr>
          <w:rtl w:val="0"/>
        </w:rPr>
      </w:r>
    </w:p>
    <w:p w:rsidR="00000000" w:rsidDel="00000000" w:rsidP="00000000" w:rsidRDefault="00000000" w:rsidRPr="00000000" w14:paraId="0000009D">
      <w:pPr>
        <w:tabs>
          <w:tab w:val="right" w:pos="10206"/>
        </w:tabs>
        <w:spacing w:after="120" w:before="480" w:line="240" w:lineRule="auto"/>
        <w:rPr>
          <w:b w:val="1"/>
          <w:smallCaps w:val="1"/>
          <w:sz w:val="28"/>
          <w:szCs w:val="28"/>
        </w:rPr>
      </w:pPr>
      <w:r w:rsidDel="00000000" w:rsidR="00000000" w:rsidRPr="00000000">
        <w:rPr>
          <w:rtl w:val="0"/>
        </w:rPr>
      </w:r>
    </w:p>
    <w:p w:rsidR="00000000" w:rsidDel="00000000" w:rsidP="00000000" w:rsidRDefault="00000000" w:rsidRPr="00000000" w14:paraId="0000009E">
      <w:pPr>
        <w:tabs>
          <w:tab w:val="right" w:pos="10206"/>
        </w:tabs>
        <w:spacing w:after="120" w:before="480" w:line="240" w:lineRule="auto"/>
        <w:rPr>
          <w:b w:val="1"/>
          <w:smallCaps w:val="1"/>
          <w:sz w:val="28"/>
          <w:szCs w:val="28"/>
        </w:rPr>
      </w:pPr>
      <w:r w:rsidDel="00000000" w:rsidR="00000000" w:rsidRPr="00000000">
        <w:rPr>
          <w:rtl w:val="0"/>
        </w:rPr>
      </w:r>
    </w:p>
    <w:p w:rsidR="00000000" w:rsidDel="00000000" w:rsidP="00000000" w:rsidRDefault="00000000" w:rsidRPr="00000000" w14:paraId="0000009F">
      <w:pPr>
        <w:tabs>
          <w:tab w:val="right" w:pos="10206"/>
        </w:tabs>
        <w:spacing w:after="0" w:before="0" w:line="240" w:lineRule="auto"/>
        <w:jc w:val="both"/>
        <w:rPr>
          <w:color w:val="000000"/>
        </w:rPr>
      </w:pPr>
      <w:r w:rsidDel="00000000" w:rsidR="00000000" w:rsidRPr="00000000">
        <w:rPr>
          <w:rtl w:val="0"/>
        </w:rPr>
      </w:r>
    </w:p>
    <w:p w:rsidR="00000000" w:rsidDel="00000000" w:rsidP="00000000" w:rsidRDefault="00000000" w:rsidRPr="00000000" w14:paraId="000000A0">
      <w:pPr>
        <w:tabs>
          <w:tab w:val="right" w:pos="10206"/>
        </w:tabs>
        <w:spacing w:after="0" w:before="0" w:line="240" w:lineRule="auto"/>
        <w:jc w:val="both"/>
        <w:rPr>
          <w:b w:val="1"/>
          <w:color w:val="000000"/>
          <w:sz w:val="28"/>
          <w:szCs w:val="28"/>
        </w:rPr>
      </w:pPr>
      <w:r w:rsidDel="00000000" w:rsidR="00000000" w:rsidRPr="00000000">
        <w:rPr>
          <w:rtl w:val="0"/>
        </w:rPr>
      </w:r>
    </w:p>
    <w:p w:rsidR="00000000" w:rsidDel="00000000" w:rsidP="00000000" w:rsidRDefault="00000000" w:rsidRPr="00000000" w14:paraId="000000A1">
      <w:pPr>
        <w:tabs>
          <w:tab w:val="right" w:pos="10206"/>
        </w:tabs>
        <w:spacing w:after="0" w:before="0" w:line="240" w:lineRule="auto"/>
        <w:jc w:val="both"/>
        <w:rPr>
          <w:b w:val="1"/>
          <w:color w:val="000000"/>
          <w:sz w:val="28"/>
          <w:szCs w:val="28"/>
        </w:rPr>
      </w:pPr>
      <w:r w:rsidDel="00000000" w:rsidR="00000000" w:rsidRPr="00000000">
        <w:rPr>
          <w:rtl w:val="0"/>
        </w:rPr>
      </w:r>
    </w:p>
    <w:p w:rsidR="00000000" w:rsidDel="00000000" w:rsidP="00000000" w:rsidRDefault="00000000" w:rsidRPr="00000000" w14:paraId="000000A2">
      <w:pPr>
        <w:tabs>
          <w:tab w:val="right" w:pos="10206"/>
        </w:tabs>
        <w:spacing w:after="120" w:before="0" w:line="240" w:lineRule="auto"/>
        <w:jc w:val="both"/>
        <w:rPr>
          <w:b w:val="1"/>
          <w:color w:val="000000"/>
          <w:sz w:val="28"/>
          <w:szCs w:val="28"/>
        </w:rPr>
      </w:pPr>
      <w:r w:rsidDel="00000000" w:rsidR="00000000" w:rsidRPr="00000000">
        <w:rPr>
          <w:rtl w:val="0"/>
        </w:rPr>
      </w:r>
    </w:p>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0" w:hanging="56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3.1</w:t>
        <w:tab/>
        <w:t xml:space="preserve">Explain the irony of the word “Anthem” in the title of the poem</w:t>
        <w:tab/>
        <w:t xml:space="preserve">(3)</w:t>
      </w:r>
    </w:p>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0" w:hanging="56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0" w:before="0" w:line="240" w:lineRule="auto"/>
        <w:ind w:left="567" w:right="0" w:hanging="56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3.2</w:t>
        <w:tab/>
        <w:t xml:space="preserve">Identify the difference between the octave and sestet in terms of subject matter </w:t>
      </w:r>
    </w:p>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0" w:hanging="56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and mood. Quote to support your answer.</w:t>
        <w:tab/>
        <w:t xml:space="preserve">(4)</w:t>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0" w:before="0" w:line="240" w:lineRule="auto"/>
        <w:ind w:left="567" w:right="0" w:hanging="567"/>
        <w:jc w:val="left"/>
        <w:rPr>
          <w:rFonts w:ascii="Arial" w:cs="Arial" w:eastAsia="Arial" w:hAnsi="Arial"/>
          <w:b w:val="0"/>
          <w:i w:val="1"/>
          <w:smallCaps w:val="0"/>
          <w:strike w:val="0"/>
          <w:color w:val="ff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rPr>
          <w:rtl w:val="0"/>
        </w:rPr>
      </w:r>
    </w:p>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0" w:hanging="56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3.3</w:t>
        <w:tab/>
        <w:t xml:space="preserve">Wilfred Owen wrote the following about his subject matter:” My subject is War, and the pity of War. The Poetry is in the pity.”</w:t>
      </w:r>
    </w:p>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0" w:hanging="56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In a well-constructed paragraph, examine how the poet’s use of poetic devices reflects his comment about his subject matter.</w:t>
        <w:tab/>
        <w:t xml:space="preserve">(5)</w:t>
      </w:r>
    </w:p>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0" w:hanging="56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0" w:hanging="56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0" w:hanging="56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0" w:hanging="56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0" w:hanging="56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0" w:hanging="56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0" w:hanging="56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0" w:hanging="56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0" w:hanging="56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0" w:hanging="56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0" w:hanging="56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0" w:before="0" w:line="240" w:lineRule="auto"/>
        <w:ind w:left="567" w:right="0" w:hanging="567"/>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QUESTION 4                                                                                   8 MARKS                                                                                   </w:t>
      </w:r>
    </w:p>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0" w:before="0" w:line="240" w:lineRule="auto"/>
        <w:ind w:left="567" w:right="0" w:hanging="567"/>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UNSEEN POETRY</w:t>
      </w:r>
    </w:p>
    <w:p w:rsidR="00000000" w:rsidDel="00000000" w:rsidP="00000000" w:rsidRDefault="00000000" w:rsidRPr="00000000" w14:paraId="000000B7">
      <w:pPr>
        <w:shd w:fill="ffffff" w:val="clear"/>
        <w:spacing w:line="240" w:lineRule="auto"/>
        <w:ind w:firstLine="22384"/>
        <w:rPr>
          <w:color w:val="333333"/>
        </w:rPr>
      </w:pPr>
      <w:r w:rsidDel="00000000" w:rsidR="00000000" w:rsidRPr="00000000">
        <w:rPr>
          <w:color w:val="333333"/>
          <w:rtl w:val="0"/>
        </w:rPr>
        <w:t xml:space="preserve">nRead the poem below and answer the questions which follow:</w:t>
      </w:r>
    </w:p>
    <w:p w:rsidR="00000000" w:rsidDel="00000000" w:rsidP="00000000" w:rsidRDefault="00000000" w:rsidRPr="00000000" w14:paraId="000000B8">
      <w:pPr>
        <w:spacing w:after="0" w:line="240" w:lineRule="auto"/>
        <w:ind w:left="720" w:hanging="720"/>
        <w:rPr>
          <w:color w:val="000000"/>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279400</wp:posOffset>
                </wp:positionH>
                <wp:positionV relativeFrom="paragraph">
                  <wp:posOffset>109220</wp:posOffset>
                </wp:positionV>
                <wp:extent cx="5734050" cy="8448675"/>
                <wp:effectExtent b="0" l="0" r="0" t="0"/>
                <wp:wrapSquare wrapText="bothSides" distB="45720" distT="45720" distL="114300" distR="114300"/>
                <wp:docPr id="1" name=""/>
                <a:graphic>
                  <a:graphicData uri="http://schemas.microsoft.com/office/word/2010/wordprocessingShape">
                    <wps:wsp>
                      <wps:cNvSpPr/>
                      <wps:cNvPr id="2" name="Shape 2"/>
                      <wps:spPr>
                        <a:xfrm>
                          <a:off x="2483738" y="0"/>
                          <a:ext cx="5724525" cy="75600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Love poem for my country</w:t>
                            </w:r>
                            <w:r w:rsidDel="00000000" w:rsidR="00000000" w:rsidRPr="00000000">
                              <w:rPr>
                                <w:rFonts w:ascii="Arial" w:cs="Arial" w:eastAsia="Arial" w:hAnsi="Arial"/>
                                <w:b w:val="0"/>
                                <w:i w:val="0"/>
                                <w:smallCaps w:val="0"/>
                                <w:strike w:val="0"/>
                                <w:color w:val="000000"/>
                                <w:sz w:val="28"/>
                                <w:vertAlign w:val="baseline"/>
                              </w:rPr>
                              <w:t xml:space="preserve">,</w:t>
                            </w:r>
                            <w:r w:rsidDel="00000000" w:rsidR="00000000" w:rsidRPr="00000000">
                              <w:rPr>
                                <w:rFonts w:ascii="Arial" w:cs="Arial" w:eastAsia="Arial" w:hAnsi="Arial"/>
                                <w:b w:val="0"/>
                                <w:i w:val="0"/>
                                <w:smallCaps w:val="0"/>
                                <w:strike w:val="0"/>
                                <w:color w:val="000000"/>
                                <w:sz w:val="24"/>
                                <w:vertAlign w:val="baseline"/>
                              </w:rPr>
                              <w:t xml:space="preserve"> Sandile Dikeni</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My country is for love</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so say its valleys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where ancient rivers flow</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the full circle of life</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under the proud eye of birds					   5</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adorning the sky</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My country is for peace</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so says the veld</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where reptiles caress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its surface							             10</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with elegant motions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glittering in their pride</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My country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is for joy</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so talk the mountains						 15</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with baboons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hopping from boulder to boulder</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in majestic delight</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of cliffs and peaks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My country</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is for health and wealth					            20</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see the blue of the sea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and beneath</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the jewels of fish</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deep under the bowels of soil</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hear 								            25</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the golden voice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of a miner’s praise</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for my country</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My country</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is for unity							           30</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feel the millions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see their passion</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their hands are joined together</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there is hope in their eyes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we shall celebrate</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279400</wp:posOffset>
                </wp:positionH>
                <wp:positionV relativeFrom="paragraph">
                  <wp:posOffset>109220</wp:posOffset>
                </wp:positionV>
                <wp:extent cx="5734050" cy="8448675"/>
                <wp:effectExtent b="0" l="0" r="0" t="0"/>
                <wp:wrapSquare wrapText="bothSides" distB="45720" distT="45720" distL="114300" distR="114300"/>
                <wp:docPr id="1"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5734050" cy="8448675"/>
                        </a:xfrm>
                        <a:prstGeom prst="rect"/>
                        <a:ln/>
                      </pic:spPr>
                    </pic:pic>
                  </a:graphicData>
                </a:graphic>
              </wp:anchor>
            </w:drawing>
          </mc:Fallback>
        </mc:AlternateContent>
      </w:r>
    </w:p>
    <w:p w:rsidR="00000000" w:rsidDel="00000000" w:rsidP="00000000" w:rsidRDefault="00000000" w:rsidRPr="00000000" w14:paraId="000000B9">
      <w:pPr>
        <w:spacing w:after="0" w:line="240" w:lineRule="auto"/>
        <w:ind w:left="720" w:hanging="720"/>
        <w:rPr>
          <w:color w:val="000000"/>
        </w:rPr>
      </w:pPr>
      <w:r w:rsidDel="00000000" w:rsidR="00000000" w:rsidRPr="00000000">
        <w:rPr>
          <w:rtl w:val="0"/>
        </w:rPr>
      </w:r>
    </w:p>
    <w:p w:rsidR="00000000" w:rsidDel="00000000" w:rsidP="00000000" w:rsidRDefault="00000000" w:rsidRPr="00000000" w14:paraId="000000BA">
      <w:pPr>
        <w:spacing w:after="0" w:line="240" w:lineRule="auto"/>
        <w:ind w:left="720" w:hanging="720"/>
        <w:rPr>
          <w:color w:val="000000"/>
        </w:rPr>
      </w:pPr>
      <w:r w:rsidDel="00000000" w:rsidR="00000000" w:rsidRPr="00000000">
        <w:rPr>
          <w:rtl w:val="0"/>
        </w:rPr>
      </w:r>
    </w:p>
    <w:p w:rsidR="00000000" w:rsidDel="00000000" w:rsidP="00000000" w:rsidRDefault="00000000" w:rsidRPr="00000000" w14:paraId="000000BB">
      <w:pPr>
        <w:spacing w:after="0" w:line="240" w:lineRule="auto"/>
        <w:rPr>
          <w:color w:val="000000"/>
        </w:rPr>
      </w:pPr>
      <w:r w:rsidDel="00000000" w:rsidR="00000000" w:rsidRPr="00000000">
        <w:rPr>
          <w:rtl w:val="0"/>
        </w:rPr>
      </w:r>
    </w:p>
    <w:p w:rsidR="00000000" w:rsidDel="00000000" w:rsidP="00000000" w:rsidRDefault="00000000" w:rsidRPr="00000000" w14:paraId="000000BC">
      <w:pPr>
        <w:spacing w:after="0" w:line="240" w:lineRule="auto"/>
        <w:rPr>
          <w:color w:val="000000"/>
        </w:rPr>
      </w:pPr>
      <w:r w:rsidDel="00000000" w:rsidR="00000000" w:rsidRPr="00000000">
        <w:rPr>
          <w:rtl w:val="0"/>
        </w:rPr>
      </w:r>
    </w:p>
    <w:p w:rsidR="00000000" w:rsidDel="00000000" w:rsidP="00000000" w:rsidRDefault="00000000" w:rsidRPr="00000000" w14:paraId="000000BD">
      <w:pPr>
        <w:spacing w:after="0" w:line="240" w:lineRule="auto"/>
        <w:rPr>
          <w:color w:val="000000"/>
        </w:rPr>
      </w:pPr>
      <w:r w:rsidDel="00000000" w:rsidR="00000000" w:rsidRPr="00000000">
        <w:rPr>
          <w:rtl w:val="0"/>
        </w:rPr>
      </w:r>
    </w:p>
    <w:p w:rsidR="00000000" w:rsidDel="00000000" w:rsidP="00000000" w:rsidRDefault="00000000" w:rsidRPr="00000000" w14:paraId="000000BE">
      <w:pPr>
        <w:spacing w:after="0" w:line="240" w:lineRule="auto"/>
        <w:rPr>
          <w:color w:val="000000"/>
        </w:rPr>
      </w:pPr>
      <w:r w:rsidDel="00000000" w:rsidR="00000000" w:rsidRPr="00000000">
        <w:rPr>
          <w:rtl w:val="0"/>
        </w:rPr>
      </w:r>
    </w:p>
    <w:p w:rsidR="00000000" w:rsidDel="00000000" w:rsidP="00000000" w:rsidRDefault="00000000" w:rsidRPr="00000000" w14:paraId="000000BF">
      <w:pPr>
        <w:spacing w:after="0" w:line="240" w:lineRule="auto"/>
        <w:rPr>
          <w:color w:val="000000"/>
        </w:rPr>
      </w:pPr>
      <w:r w:rsidDel="00000000" w:rsidR="00000000" w:rsidRPr="00000000">
        <w:rPr>
          <w:rtl w:val="0"/>
        </w:rPr>
      </w:r>
    </w:p>
    <w:p w:rsidR="00000000" w:rsidDel="00000000" w:rsidP="00000000" w:rsidRDefault="00000000" w:rsidRPr="00000000" w14:paraId="000000C0">
      <w:pPr>
        <w:spacing w:after="0" w:line="240" w:lineRule="auto"/>
        <w:rPr>
          <w:color w:val="000000"/>
        </w:rPr>
      </w:pPr>
      <w:r w:rsidDel="00000000" w:rsidR="00000000" w:rsidRPr="00000000">
        <w:rPr>
          <w:rtl w:val="0"/>
        </w:rPr>
      </w:r>
    </w:p>
    <w:p w:rsidR="00000000" w:rsidDel="00000000" w:rsidP="00000000" w:rsidRDefault="00000000" w:rsidRPr="00000000" w14:paraId="000000C1">
      <w:pPr>
        <w:spacing w:after="0" w:line="240" w:lineRule="auto"/>
        <w:rPr>
          <w:color w:val="000000"/>
        </w:rPr>
      </w:pPr>
      <w:r w:rsidDel="00000000" w:rsidR="00000000" w:rsidRPr="00000000">
        <w:rPr>
          <w:rtl w:val="0"/>
        </w:rPr>
      </w:r>
    </w:p>
    <w:p w:rsidR="00000000" w:rsidDel="00000000" w:rsidP="00000000" w:rsidRDefault="00000000" w:rsidRPr="00000000" w14:paraId="000000C2">
      <w:pPr>
        <w:spacing w:after="0" w:line="240" w:lineRule="auto"/>
        <w:rPr>
          <w:color w:val="000000"/>
        </w:rPr>
      </w:pPr>
      <w:r w:rsidDel="00000000" w:rsidR="00000000" w:rsidRPr="00000000">
        <w:rPr>
          <w:rtl w:val="0"/>
        </w:rPr>
      </w:r>
    </w:p>
    <w:p w:rsidR="00000000" w:rsidDel="00000000" w:rsidP="00000000" w:rsidRDefault="00000000" w:rsidRPr="00000000" w14:paraId="000000C3">
      <w:pPr>
        <w:spacing w:after="0" w:line="240" w:lineRule="auto"/>
        <w:rPr>
          <w:color w:val="000000"/>
        </w:rPr>
      </w:pPr>
      <w:r w:rsidDel="00000000" w:rsidR="00000000" w:rsidRPr="00000000">
        <w:rPr>
          <w:rtl w:val="0"/>
        </w:rPr>
      </w:r>
    </w:p>
    <w:p w:rsidR="00000000" w:rsidDel="00000000" w:rsidP="00000000" w:rsidRDefault="00000000" w:rsidRPr="00000000" w14:paraId="000000C4">
      <w:pPr>
        <w:spacing w:after="0" w:line="240" w:lineRule="auto"/>
        <w:rPr>
          <w:color w:val="000000"/>
        </w:rPr>
      </w:pPr>
      <w:r w:rsidDel="00000000" w:rsidR="00000000" w:rsidRPr="00000000">
        <w:rPr>
          <w:rtl w:val="0"/>
        </w:rPr>
      </w:r>
    </w:p>
    <w:p w:rsidR="00000000" w:rsidDel="00000000" w:rsidP="00000000" w:rsidRDefault="00000000" w:rsidRPr="00000000" w14:paraId="000000C5">
      <w:pPr>
        <w:spacing w:after="0" w:line="240" w:lineRule="auto"/>
        <w:rPr>
          <w:color w:val="000000"/>
        </w:rPr>
      </w:pPr>
      <w:r w:rsidDel="00000000" w:rsidR="00000000" w:rsidRPr="00000000">
        <w:rPr>
          <w:rtl w:val="0"/>
        </w:rPr>
      </w:r>
    </w:p>
    <w:p w:rsidR="00000000" w:rsidDel="00000000" w:rsidP="00000000" w:rsidRDefault="00000000" w:rsidRPr="00000000" w14:paraId="000000C6">
      <w:pPr>
        <w:spacing w:after="0" w:line="240" w:lineRule="auto"/>
        <w:rPr>
          <w:color w:val="000000"/>
        </w:rPr>
      </w:pPr>
      <w:r w:rsidDel="00000000" w:rsidR="00000000" w:rsidRPr="00000000">
        <w:rPr>
          <w:rtl w:val="0"/>
        </w:rPr>
      </w:r>
    </w:p>
    <w:p w:rsidR="00000000" w:rsidDel="00000000" w:rsidP="00000000" w:rsidRDefault="00000000" w:rsidRPr="00000000" w14:paraId="000000C7">
      <w:pPr>
        <w:spacing w:after="0" w:line="240" w:lineRule="auto"/>
        <w:rPr>
          <w:color w:val="000000"/>
        </w:rPr>
      </w:pPr>
      <w:r w:rsidDel="00000000" w:rsidR="00000000" w:rsidRPr="00000000">
        <w:rPr>
          <w:rtl w:val="0"/>
        </w:rPr>
      </w:r>
    </w:p>
    <w:p w:rsidR="00000000" w:rsidDel="00000000" w:rsidP="00000000" w:rsidRDefault="00000000" w:rsidRPr="00000000" w14:paraId="000000C8">
      <w:pPr>
        <w:spacing w:after="0" w:line="240" w:lineRule="auto"/>
        <w:rPr>
          <w:color w:val="000000"/>
        </w:rPr>
      </w:pPr>
      <w:r w:rsidDel="00000000" w:rsidR="00000000" w:rsidRPr="00000000">
        <w:rPr>
          <w:rtl w:val="0"/>
        </w:rPr>
      </w:r>
    </w:p>
    <w:p w:rsidR="00000000" w:rsidDel="00000000" w:rsidP="00000000" w:rsidRDefault="00000000" w:rsidRPr="00000000" w14:paraId="000000C9">
      <w:pPr>
        <w:spacing w:after="0" w:line="240" w:lineRule="auto"/>
        <w:rPr>
          <w:color w:val="000000"/>
        </w:rPr>
      </w:pPr>
      <w:r w:rsidDel="00000000" w:rsidR="00000000" w:rsidRPr="00000000">
        <w:rPr>
          <w:rtl w:val="0"/>
        </w:rPr>
      </w:r>
    </w:p>
    <w:p w:rsidR="00000000" w:rsidDel="00000000" w:rsidP="00000000" w:rsidRDefault="00000000" w:rsidRPr="00000000" w14:paraId="000000CA">
      <w:pPr>
        <w:spacing w:after="0" w:line="240" w:lineRule="auto"/>
        <w:rPr>
          <w:color w:val="000000"/>
        </w:rPr>
      </w:pPr>
      <w:r w:rsidDel="00000000" w:rsidR="00000000" w:rsidRPr="00000000">
        <w:rPr>
          <w:rtl w:val="0"/>
        </w:rPr>
      </w:r>
    </w:p>
    <w:p w:rsidR="00000000" w:rsidDel="00000000" w:rsidP="00000000" w:rsidRDefault="00000000" w:rsidRPr="00000000" w14:paraId="000000CB">
      <w:pPr>
        <w:spacing w:after="0" w:line="240" w:lineRule="auto"/>
        <w:rPr>
          <w:color w:val="000000"/>
        </w:rPr>
      </w:pPr>
      <w:r w:rsidDel="00000000" w:rsidR="00000000" w:rsidRPr="00000000">
        <w:rPr>
          <w:rtl w:val="0"/>
        </w:rPr>
      </w:r>
    </w:p>
    <w:p w:rsidR="00000000" w:rsidDel="00000000" w:rsidP="00000000" w:rsidRDefault="00000000" w:rsidRPr="00000000" w14:paraId="000000CC">
      <w:pPr>
        <w:spacing w:after="0" w:line="240" w:lineRule="auto"/>
        <w:rPr>
          <w:color w:val="000000"/>
        </w:rPr>
      </w:pPr>
      <w:r w:rsidDel="00000000" w:rsidR="00000000" w:rsidRPr="00000000">
        <w:rPr>
          <w:rtl w:val="0"/>
        </w:rPr>
      </w:r>
    </w:p>
    <w:p w:rsidR="00000000" w:rsidDel="00000000" w:rsidP="00000000" w:rsidRDefault="00000000" w:rsidRPr="00000000" w14:paraId="000000CD">
      <w:pPr>
        <w:spacing w:after="0" w:line="240" w:lineRule="auto"/>
        <w:rPr>
          <w:color w:val="000000"/>
        </w:rPr>
      </w:pPr>
      <w:r w:rsidDel="00000000" w:rsidR="00000000" w:rsidRPr="00000000">
        <w:rPr>
          <w:rtl w:val="0"/>
        </w:rPr>
      </w:r>
    </w:p>
    <w:p w:rsidR="00000000" w:rsidDel="00000000" w:rsidP="00000000" w:rsidRDefault="00000000" w:rsidRPr="00000000" w14:paraId="000000CE">
      <w:pPr>
        <w:spacing w:after="0" w:line="240" w:lineRule="auto"/>
        <w:rPr>
          <w:color w:val="000000"/>
        </w:rPr>
      </w:pPr>
      <w:r w:rsidDel="00000000" w:rsidR="00000000" w:rsidRPr="00000000">
        <w:rPr>
          <w:rtl w:val="0"/>
        </w:rPr>
      </w:r>
    </w:p>
    <w:p w:rsidR="00000000" w:rsidDel="00000000" w:rsidP="00000000" w:rsidRDefault="00000000" w:rsidRPr="00000000" w14:paraId="000000CF">
      <w:pPr>
        <w:spacing w:after="0" w:line="240" w:lineRule="auto"/>
        <w:rPr>
          <w:color w:val="000000"/>
        </w:rPr>
      </w:pPr>
      <w:r w:rsidDel="00000000" w:rsidR="00000000" w:rsidRPr="00000000">
        <w:rPr>
          <w:rtl w:val="0"/>
        </w:rPr>
      </w:r>
    </w:p>
    <w:p w:rsidR="00000000" w:rsidDel="00000000" w:rsidP="00000000" w:rsidRDefault="00000000" w:rsidRPr="00000000" w14:paraId="000000D0">
      <w:pPr>
        <w:spacing w:after="0" w:line="240" w:lineRule="auto"/>
        <w:rPr>
          <w:color w:val="000000"/>
        </w:rPr>
      </w:pPr>
      <w:r w:rsidDel="00000000" w:rsidR="00000000" w:rsidRPr="00000000">
        <w:rPr>
          <w:rtl w:val="0"/>
        </w:rPr>
      </w:r>
    </w:p>
    <w:p w:rsidR="00000000" w:rsidDel="00000000" w:rsidP="00000000" w:rsidRDefault="00000000" w:rsidRPr="00000000" w14:paraId="000000D1">
      <w:pPr>
        <w:spacing w:after="0" w:line="240" w:lineRule="auto"/>
        <w:rPr>
          <w:color w:val="000000"/>
        </w:rPr>
      </w:pPr>
      <w:r w:rsidDel="00000000" w:rsidR="00000000" w:rsidRPr="00000000">
        <w:rPr>
          <w:rtl w:val="0"/>
        </w:rPr>
      </w:r>
    </w:p>
    <w:p w:rsidR="00000000" w:rsidDel="00000000" w:rsidP="00000000" w:rsidRDefault="00000000" w:rsidRPr="00000000" w14:paraId="000000D2">
      <w:pPr>
        <w:spacing w:after="0" w:line="240" w:lineRule="auto"/>
        <w:rPr>
          <w:color w:val="000000"/>
        </w:rPr>
      </w:pPr>
      <w:r w:rsidDel="00000000" w:rsidR="00000000" w:rsidRPr="00000000">
        <w:rPr>
          <w:rtl w:val="0"/>
        </w:rPr>
      </w:r>
    </w:p>
    <w:p w:rsidR="00000000" w:rsidDel="00000000" w:rsidP="00000000" w:rsidRDefault="00000000" w:rsidRPr="00000000" w14:paraId="000000D3">
      <w:pPr>
        <w:spacing w:after="0" w:line="240" w:lineRule="auto"/>
        <w:rPr>
          <w:color w:val="000000"/>
        </w:rPr>
      </w:pPr>
      <w:r w:rsidDel="00000000" w:rsidR="00000000" w:rsidRPr="00000000">
        <w:rPr>
          <w:rtl w:val="0"/>
        </w:rPr>
      </w:r>
    </w:p>
    <w:p w:rsidR="00000000" w:rsidDel="00000000" w:rsidP="00000000" w:rsidRDefault="00000000" w:rsidRPr="00000000" w14:paraId="000000D4">
      <w:pPr>
        <w:spacing w:after="0" w:line="240" w:lineRule="auto"/>
        <w:rPr>
          <w:color w:val="000000"/>
        </w:rPr>
      </w:pPr>
      <w:r w:rsidDel="00000000" w:rsidR="00000000" w:rsidRPr="00000000">
        <w:rPr>
          <w:rtl w:val="0"/>
        </w:rPr>
      </w:r>
    </w:p>
    <w:p w:rsidR="00000000" w:rsidDel="00000000" w:rsidP="00000000" w:rsidRDefault="00000000" w:rsidRPr="00000000" w14:paraId="000000D5">
      <w:pPr>
        <w:spacing w:after="0" w:line="240" w:lineRule="auto"/>
        <w:rPr>
          <w:color w:val="000000"/>
        </w:rPr>
      </w:pPr>
      <w:r w:rsidDel="00000000" w:rsidR="00000000" w:rsidRPr="00000000">
        <w:rPr>
          <w:rtl w:val="0"/>
        </w:rPr>
      </w:r>
    </w:p>
    <w:p w:rsidR="00000000" w:rsidDel="00000000" w:rsidP="00000000" w:rsidRDefault="00000000" w:rsidRPr="00000000" w14:paraId="000000D6">
      <w:pPr>
        <w:spacing w:after="0" w:line="240" w:lineRule="auto"/>
        <w:rPr>
          <w:color w:val="000000"/>
        </w:rPr>
      </w:pPr>
      <w:r w:rsidDel="00000000" w:rsidR="00000000" w:rsidRPr="00000000">
        <w:rPr>
          <w:rtl w:val="0"/>
        </w:rPr>
      </w:r>
    </w:p>
    <w:p w:rsidR="00000000" w:rsidDel="00000000" w:rsidP="00000000" w:rsidRDefault="00000000" w:rsidRPr="00000000" w14:paraId="000000D7">
      <w:pPr>
        <w:spacing w:after="0" w:line="240" w:lineRule="auto"/>
        <w:rPr>
          <w:color w:val="000000"/>
        </w:rPr>
      </w:pPr>
      <w:r w:rsidDel="00000000" w:rsidR="00000000" w:rsidRPr="00000000">
        <w:rPr>
          <w:rtl w:val="0"/>
        </w:rPr>
      </w:r>
    </w:p>
    <w:p w:rsidR="00000000" w:rsidDel="00000000" w:rsidP="00000000" w:rsidRDefault="00000000" w:rsidRPr="00000000" w14:paraId="000000D8">
      <w:pPr>
        <w:spacing w:after="0" w:line="240" w:lineRule="auto"/>
        <w:rPr>
          <w:color w:val="000000"/>
        </w:rPr>
      </w:pPr>
      <w:r w:rsidDel="00000000" w:rsidR="00000000" w:rsidRPr="00000000">
        <w:rPr>
          <w:rtl w:val="0"/>
        </w:rPr>
      </w:r>
    </w:p>
    <w:p w:rsidR="00000000" w:rsidDel="00000000" w:rsidP="00000000" w:rsidRDefault="00000000" w:rsidRPr="00000000" w14:paraId="000000D9">
      <w:pPr>
        <w:spacing w:after="0" w:line="240" w:lineRule="auto"/>
        <w:rPr>
          <w:color w:val="000000"/>
        </w:rPr>
      </w:pPr>
      <w:r w:rsidDel="00000000" w:rsidR="00000000" w:rsidRPr="00000000">
        <w:rPr>
          <w:rtl w:val="0"/>
        </w:rPr>
      </w:r>
    </w:p>
    <w:p w:rsidR="00000000" w:rsidDel="00000000" w:rsidP="00000000" w:rsidRDefault="00000000" w:rsidRPr="00000000" w14:paraId="000000DA">
      <w:pPr>
        <w:spacing w:after="0" w:line="240" w:lineRule="auto"/>
        <w:rPr>
          <w:color w:val="000000"/>
        </w:rPr>
      </w:pPr>
      <w:r w:rsidDel="00000000" w:rsidR="00000000" w:rsidRPr="00000000">
        <w:rPr>
          <w:rtl w:val="0"/>
        </w:rPr>
      </w:r>
    </w:p>
    <w:p w:rsidR="00000000" w:rsidDel="00000000" w:rsidP="00000000" w:rsidRDefault="00000000" w:rsidRPr="00000000" w14:paraId="000000DB">
      <w:pPr>
        <w:spacing w:after="0" w:line="240" w:lineRule="auto"/>
        <w:rPr>
          <w:color w:val="000000"/>
        </w:rPr>
      </w:pPr>
      <w:r w:rsidDel="00000000" w:rsidR="00000000" w:rsidRPr="00000000">
        <w:rPr>
          <w:rtl w:val="0"/>
        </w:rPr>
      </w:r>
    </w:p>
    <w:p w:rsidR="00000000" w:rsidDel="00000000" w:rsidP="00000000" w:rsidRDefault="00000000" w:rsidRPr="00000000" w14:paraId="000000DC">
      <w:pPr>
        <w:spacing w:after="0" w:line="240" w:lineRule="auto"/>
        <w:rPr>
          <w:color w:val="000000"/>
        </w:rPr>
      </w:pPr>
      <w:r w:rsidDel="00000000" w:rsidR="00000000" w:rsidRPr="00000000">
        <w:rPr>
          <w:rtl w:val="0"/>
        </w:rPr>
      </w:r>
    </w:p>
    <w:p w:rsidR="00000000" w:rsidDel="00000000" w:rsidP="00000000" w:rsidRDefault="00000000" w:rsidRPr="00000000" w14:paraId="000000DD">
      <w:pPr>
        <w:spacing w:after="0" w:line="240" w:lineRule="auto"/>
        <w:rPr>
          <w:color w:val="000000"/>
        </w:rPr>
      </w:pPr>
      <w:r w:rsidDel="00000000" w:rsidR="00000000" w:rsidRPr="00000000">
        <w:rPr>
          <w:rtl w:val="0"/>
        </w:rPr>
      </w:r>
    </w:p>
    <w:p w:rsidR="00000000" w:rsidDel="00000000" w:rsidP="00000000" w:rsidRDefault="00000000" w:rsidRPr="00000000" w14:paraId="000000DE">
      <w:pPr>
        <w:spacing w:after="0" w:line="240" w:lineRule="auto"/>
        <w:rPr>
          <w:color w:val="000000"/>
        </w:rPr>
      </w:pPr>
      <w:r w:rsidDel="00000000" w:rsidR="00000000" w:rsidRPr="00000000">
        <w:rPr>
          <w:rtl w:val="0"/>
        </w:rPr>
      </w:r>
    </w:p>
    <w:p w:rsidR="00000000" w:rsidDel="00000000" w:rsidP="00000000" w:rsidRDefault="00000000" w:rsidRPr="00000000" w14:paraId="000000DF">
      <w:pPr>
        <w:spacing w:after="0" w:line="240" w:lineRule="auto"/>
        <w:rPr>
          <w:color w:val="000000"/>
        </w:rPr>
      </w:pPr>
      <w:r w:rsidDel="00000000" w:rsidR="00000000" w:rsidRPr="00000000">
        <w:rPr>
          <w:rtl w:val="0"/>
        </w:rPr>
      </w:r>
    </w:p>
    <w:p w:rsidR="00000000" w:rsidDel="00000000" w:rsidP="00000000" w:rsidRDefault="00000000" w:rsidRPr="00000000" w14:paraId="000000E0">
      <w:pPr>
        <w:spacing w:after="0" w:line="240" w:lineRule="auto"/>
        <w:rPr>
          <w:color w:val="000000"/>
        </w:rPr>
      </w:pPr>
      <w:r w:rsidDel="00000000" w:rsidR="00000000" w:rsidRPr="00000000">
        <w:rPr>
          <w:rtl w:val="0"/>
        </w:rPr>
      </w:r>
    </w:p>
    <w:p w:rsidR="00000000" w:rsidDel="00000000" w:rsidP="00000000" w:rsidRDefault="00000000" w:rsidRPr="00000000" w14:paraId="000000E1">
      <w:pPr>
        <w:spacing w:after="0" w:line="240" w:lineRule="auto"/>
        <w:rPr>
          <w:color w:val="000000"/>
        </w:rPr>
      </w:pPr>
      <w:r w:rsidDel="00000000" w:rsidR="00000000" w:rsidRPr="00000000">
        <w:rPr>
          <w:rtl w:val="0"/>
        </w:rPr>
      </w:r>
    </w:p>
    <w:p w:rsidR="00000000" w:rsidDel="00000000" w:rsidP="00000000" w:rsidRDefault="00000000" w:rsidRPr="00000000" w14:paraId="000000E2">
      <w:pPr>
        <w:spacing w:after="0" w:line="240" w:lineRule="auto"/>
        <w:rPr>
          <w:color w:val="000000"/>
        </w:rPr>
      </w:pPr>
      <w:r w:rsidDel="00000000" w:rsidR="00000000" w:rsidRPr="00000000">
        <w:rPr>
          <w:rtl w:val="0"/>
        </w:rPr>
      </w:r>
    </w:p>
    <w:p w:rsidR="00000000" w:rsidDel="00000000" w:rsidP="00000000" w:rsidRDefault="00000000" w:rsidRPr="00000000" w14:paraId="000000E3">
      <w:pPr>
        <w:spacing w:after="0" w:line="240" w:lineRule="auto"/>
        <w:rPr>
          <w:color w:val="000000"/>
        </w:rPr>
      </w:pPr>
      <w:r w:rsidDel="00000000" w:rsidR="00000000" w:rsidRPr="00000000">
        <w:rPr>
          <w:rtl w:val="0"/>
        </w:rPr>
      </w:r>
    </w:p>
    <w:p w:rsidR="00000000" w:rsidDel="00000000" w:rsidP="00000000" w:rsidRDefault="00000000" w:rsidRPr="00000000" w14:paraId="000000E4">
      <w:pPr>
        <w:spacing w:after="0" w:line="240" w:lineRule="auto"/>
        <w:rPr>
          <w:color w:val="000000"/>
        </w:rPr>
      </w:pPr>
      <w:r w:rsidDel="00000000" w:rsidR="00000000" w:rsidRPr="00000000">
        <w:rPr>
          <w:rtl w:val="0"/>
        </w:rPr>
      </w:r>
    </w:p>
    <w:p w:rsidR="00000000" w:rsidDel="00000000" w:rsidP="00000000" w:rsidRDefault="00000000" w:rsidRPr="00000000" w14:paraId="000000E5">
      <w:pPr>
        <w:spacing w:after="0" w:line="240" w:lineRule="auto"/>
        <w:rPr>
          <w:color w:val="000000"/>
        </w:rPr>
      </w:pPr>
      <w:r w:rsidDel="00000000" w:rsidR="00000000" w:rsidRPr="00000000">
        <w:rPr>
          <w:rtl w:val="0"/>
        </w:rPr>
      </w:r>
    </w:p>
    <w:p w:rsidR="00000000" w:rsidDel="00000000" w:rsidP="00000000" w:rsidRDefault="00000000" w:rsidRPr="00000000" w14:paraId="000000E6">
      <w:pPr>
        <w:spacing w:after="0" w:line="240" w:lineRule="auto"/>
        <w:rPr>
          <w:color w:val="000000"/>
        </w:rPr>
      </w:pPr>
      <w:r w:rsidDel="00000000" w:rsidR="00000000" w:rsidRPr="00000000">
        <w:rPr>
          <w:rtl w:val="0"/>
        </w:rPr>
      </w:r>
    </w:p>
    <w:p w:rsidR="00000000" w:rsidDel="00000000" w:rsidP="00000000" w:rsidRDefault="00000000" w:rsidRPr="00000000" w14:paraId="000000E7">
      <w:pPr>
        <w:spacing w:after="0" w:line="240" w:lineRule="auto"/>
        <w:rPr>
          <w:color w:val="000000"/>
        </w:rPr>
      </w:pPr>
      <w:r w:rsidDel="00000000" w:rsidR="00000000" w:rsidRPr="00000000">
        <w:rPr>
          <w:rtl w:val="0"/>
        </w:rPr>
      </w:r>
    </w:p>
    <w:p w:rsidR="00000000" w:rsidDel="00000000" w:rsidP="00000000" w:rsidRDefault="00000000" w:rsidRPr="00000000" w14:paraId="000000E8">
      <w:pPr>
        <w:spacing w:after="0" w:line="240" w:lineRule="auto"/>
        <w:rPr>
          <w:color w:val="000000"/>
        </w:rPr>
      </w:pPr>
      <w:r w:rsidDel="00000000" w:rsidR="00000000" w:rsidRPr="00000000">
        <w:rPr>
          <w:rtl w:val="0"/>
        </w:rPr>
      </w:r>
    </w:p>
    <w:p w:rsidR="00000000" w:rsidDel="00000000" w:rsidP="00000000" w:rsidRDefault="00000000" w:rsidRPr="00000000" w14:paraId="000000E9">
      <w:pPr>
        <w:spacing w:after="0" w:line="240" w:lineRule="auto"/>
        <w:rPr>
          <w:color w:val="000000"/>
        </w:rPr>
      </w:pPr>
      <w:r w:rsidDel="00000000" w:rsidR="00000000" w:rsidRPr="00000000">
        <w:rPr>
          <w:color w:val="000000"/>
          <w:rtl w:val="0"/>
        </w:rPr>
        <w:t xml:space="preserve">4.1</w:t>
        <w:tab/>
        <w:t xml:space="preserve">Explain how the use of diction in Stanzas 2 and 3 creates a vivid impression of </w:t>
      </w:r>
    </w:p>
    <w:p w:rsidR="00000000" w:rsidDel="00000000" w:rsidP="00000000" w:rsidRDefault="00000000" w:rsidRPr="00000000" w14:paraId="000000EA">
      <w:pPr>
        <w:spacing w:after="0" w:line="240" w:lineRule="auto"/>
        <w:ind w:left="720"/>
        <w:rPr>
          <w:color w:val="000000"/>
        </w:rPr>
      </w:pPr>
      <w:r w:rsidDel="00000000" w:rsidR="00000000" w:rsidRPr="00000000">
        <w:rPr>
          <w:color w:val="000000"/>
          <w:rtl w:val="0"/>
        </w:rPr>
        <w:t xml:space="preserve">the poet’s feelings about South Africa.</w:t>
        <w:tab/>
        <w:tab/>
        <w:tab/>
        <w:tab/>
        <w:tab/>
        <w:tab/>
        <w:tab/>
        <w:t xml:space="preserve">   (3)</w:t>
      </w:r>
    </w:p>
    <w:p w:rsidR="00000000" w:rsidDel="00000000" w:rsidP="00000000" w:rsidRDefault="00000000" w:rsidRPr="00000000" w14:paraId="000000EB">
      <w:pPr>
        <w:spacing w:after="0" w:line="240" w:lineRule="auto"/>
        <w:ind w:left="720"/>
        <w:rPr>
          <w:color w:val="000000"/>
        </w:rPr>
      </w:pPr>
      <w:r w:rsidDel="00000000" w:rsidR="00000000" w:rsidRPr="00000000">
        <w:rPr>
          <w:rtl w:val="0"/>
        </w:rPr>
      </w:r>
    </w:p>
    <w:p w:rsidR="00000000" w:rsidDel="00000000" w:rsidP="00000000" w:rsidRDefault="00000000" w:rsidRPr="00000000" w14:paraId="000000EC">
      <w:pPr>
        <w:spacing w:after="0" w:line="240" w:lineRule="auto"/>
        <w:ind w:left="720" w:hanging="720"/>
        <w:rPr>
          <w:color w:val="000000"/>
        </w:rPr>
      </w:pPr>
      <w:r w:rsidDel="00000000" w:rsidR="00000000" w:rsidRPr="00000000">
        <w:rPr>
          <w:color w:val="000000"/>
          <w:rtl w:val="0"/>
        </w:rPr>
        <w:t xml:space="preserve">4.2</w:t>
        <w:tab/>
        <w:t xml:space="preserve">Discuss whether or not the last line is a suitable ending to the poem.</w:t>
        <w:tab/>
        <w:t xml:space="preserve">              (2)</w:t>
      </w:r>
    </w:p>
    <w:p w:rsidR="00000000" w:rsidDel="00000000" w:rsidP="00000000" w:rsidRDefault="00000000" w:rsidRPr="00000000" w14:paraId="000000ED">
      <w:pPr>
        <w:spacing w:after="0" w:line="240" w:lineRule="auto"/>
        <w:ind w:left="720" w:hanging="720"/>
        <w:rPr>
          <w:color w:val="000000"/>
        </w:rPr>
      </w:pPr>
      <w:r w:rsidDel="00000000" w:rsidR="00000000" w:rsidRPr="00000000">
        <w:rPr>
          <w:color w:val="000000"/>
          <w:rtl w:val="0"/>
        </w:rPr>
        <w:tab/>
      </w:r>
    </w:p>
    <w:p w:rsidR="00000000" w:rsidDel="00000000" w:rsidP="00000000" w:rsidRDefault="00000000" w:rsidRPr="00000000" w14:paraId="000000EE">
      <w:pPr>
        <w:spacing w:after="0" w:line="240" w:lineRule="auto"/>
        <w:ind w:left="720" w:hanging="720"/>
        <w:rPr>
          <w:color w:val="000000"/>
        </w:rPr>
      </w:pPr>
      <w:r w:rsidDel="00000000" w:rsidR="00000000" w:rsidRPr="00000000">
        <w:rPr>
          <w:color w:val="000000"/>
          <w:rtl w:val="0"/>
        </w:rPr>
        <w:t xml:space="preserve">Refer to both poems:</w:t>
      </w:r>
    </w:p>
    <w:p w:rsidR="00000000" w:rsidDel="00000000" w:rsidP="00000000" w:rsidRDefault="00000000" w:rsidRPr="00000000" w14:paraId="000000EF">
      <w:pPr>
        <w:spacing w:after="0" w:line="240" w:lineRule="auto"/>
        <w:ind w:left="720" w:hanging="720"/>
        <w:rPr>
          <w:color w:val="000000"/>
        </w:rPr>
      </w:pPr>
      <w:r w:rsidDel="00000000" w:rsidR="00000000" w:rsidRPr="00000000">
        <w:rPr>
          <w:rtl w:val="0"/>
        </w:rPr>
      </w:r>
    </w:p>
    <w:p w:rsidR="00000000" w:rsidDel="00000000" w:rsidP="00000000" w:rsidRDefault="00000000" w:rsidRPr="00000000" w14:paraId="000000F0">
      <w:pPr>
        <w:spacing w:after="0" w:line="240" w:lineRule="auto"/>
        <w:ind w:left="720" w:hanging="720"/>
        <w:rPr>
          <w:color w:val="000000"/>
        </w:rPr>
      </w:pPr>
      <w:r w:rsidDel="00000000" w:rsidR="00000000" w:rsidRPr="00000000">
        <w:rPr>
          <w:color w:val="000000"/>
          <w:rtl w:val="0"/>
        </w:rPr>
        <w:t xml:space="preserve">4.3</w:t>
        <w:tab/>
        <w:t xml:space="preserve">Contrast each poet’s attitude to his own country.</w:t>
        <w:tab/>
        <w:tab/>
        <w:tab/>
        <w:tab/>
        <w:tab/>
        <w:t xml:space="preserve">   (3)</w:t>
      </w:r>
    </w:p>
    <w:p w:rsidR="00000000" w:rsidDel="00000000" w:rsidP="00000000" w:rsidRDefault="00000000" w:rsidRPr="00000000" w14:paraId="000000F1">
      <w:pPr>
        <w:spacing w:after="0" w:line="240" w:lineRule="auto"/>
        <w:ind w:left="720" w:hanging="720"/>
        <w:rPr>
          <w:color w:val="000000"/>
        </w:rPr>
      </w:pPr>
      <w:r w:rsidDel="00000000" w:rsidR="00000000" w:rsidRPr="00000000">
        <w:rPr>
          <w:rtl w:val="0"/>
        </w:rPr>
      </w:r>
    </w:p>
    <w:p w:rsidR="00000000" w:rsidDel="00000000" w:rsidP="00000000" w:rsidRDefault="00000000" w:rsidRPr="00000000" w14:paraId="000000F2">
      <w:pPr>
        <w:spacing w:after="0" w:line="240" w:lineRule="auto"/>
        <w:ind w:left="720" w:hanging="720"/>
        <w:rPr>
          <w:color w:val="000000"/>
        </w:rPr>
      </w:pPr>
      <w:r w:rsidDel="00000000" w:rsidR="00000000" w:rsidRPr="00000000">
        <w:rPr>
          <w:rtl w:val="0"/>
        </w:rPr>
      </w:r>
    </w:p>
    <w:p w:rsidR="00000000" w:rsidDel="00000000" w:rsidP="00000000" w:rsidRDefault="00000000" w:rsidRPr="00000000" w14:paraId="000000F3">
      <w:pPr>
        <w:spacing w:after="0" w:line="240" w:lineRule="auto"/>
        <w:ind w:left="720" w:hanging="720"/>
        <w:rPr>
          <w:b w:val="1"/>
          <w:color w:val="000000"/>
          <w:sz w:val="28"/>
          <w:szCs w:val="28"/>
        </w:rPr>
      </w:pPr>
      <w:r w:rsidDel="00000000" w:rsidR="00000000" w:rsidRPr="00000000">
        <w:rPr>
          <w:rtl w:val="0"/>
        </w:rPr>
      </w:r>
    </w:p>
    <w:p w:rsidR="00000000" w:rsidDel="00000000" w:rsidP="00000000" w:rsidRDefault="00000000" w:rsidRPr="00000000" w14:paraId="000000F4">
      <w:pPr>
        <w:spacing w:after="0" w:line="240" w:lineRule="auto"/>
        <w:ind w:left="720" w:hanging="720"/>
        <w:rPr>
          <w:b w:val="1"/>
          <w:color w:val="000000"/>
          <w:sz w:val="28"/>
          <w:szCs w:val="28"/>
        </w:rPr>
      </w:pPr>
      <w:r w:rsidDel="00000000" w:rsidR="00000000" w:rsidRPr="00000000">
        <w:rPr>
          <w:b w:val="1"/>
          <w:color w:val="000000"/>
          <w:sz w:val="28"/>
          <w:szCs w:val="28"/>
          <w:rtl w:val="0"/>
        </w:rPr>
        <w:t xml:space="preserve">QUESTION 5                                                                                        20 MARKS</w:t>
      </w:r>
    </w:p>
    <w:p w:rsidR="00000000" w:rsidDel="00000000" w:rsidP="00000000" w:rsidRDefault="00000000" w:rsidRPr="00000000" w14:paraId="000000F5">
      <w:pPr>
        <w:spacing w:after="0" w:line="240" w:lineRule="auto"/>
        <w:ind w:left="720" w:hanging="720"/>
        <w:rPr>
          <w:b w:val="1"/>
          <w:color w:val="000000"/>
          <w:sz w:val="28"/>
          <w:szCs w:val="28"/>
        </w:rPr>
      </w:pPr>
      <w:r w:rsidDel="00000000" w:rsidR="00000000" w:rsidRPr="00000000">
        <w:rPr>
          <w:b w:val="1"/>
          <w:color w:val="000000"/>
          <w:sz w:val="28"/>
          <w:szCs w:val="28"/>
          <w:rtl w:val="0"/>
        </w:rPr>
        <w:t xml:space="preserve">VISUAL LITERACY</w:t>
      </w:r>
    </w:p>
    <w:p w:rsidR="00000000" w:rsidDel="00000000" w:rsidP="00000000" w:rsidRDefault="00000000" w:rsidRPr="00000000" w14:paraId="000000F6">
      <w:pPr>
        <w:spacing w:after="0" w:line="240" w:lineRule="auto"/>
        <w:ind w:left="720" w:hanging="720"/>
        <w:rPr>
          <w:color w:val="000000"/>
        </w:rPr>
      </w:pPr>
      <w:r w:rsidDel="00000000" w:rsidR="00000000" w:rsidRPr="00000000">
        <w:rPr>
          <w:rtl w:val="0"/>
        </w:rPr>
      </w:r>
    </w:p>
    <w:p w:rsidR="00000000" w:rsidDel="00000000" w:rsidP="00000000" w:rsidRDefault="00000000" w:rsidRPr="00000000" w14:paraId="000000F7">
      <w:pPr>
        <w:spacing w:after="0" w:line="240" w:lineRule="auto"/>
        <w:ind w:left="720" w:hanging="720"/>
        <w:rPr>
          <w:b w:val="1"/>
          <w:color w:val="000000"/>
        </w:rPr>
      </w:pPr>
      <w:r w:rsidDel="00000000" w:rsidR="00000000" w:rsidRPr="00000000">
        <w:rPr>
          <w:b w:val="1"/>
          <w:color w:val="000000"/>
          <w:rtl w:val="0"/>
        </w:rPr>
        <w:t xml:space="preserve">Refer to TEXT 3</w:t>
      </w:r>
    </w:p>
    <w:p w:rsidR="00000000" w:rsidDel="00000000" w:rsidP="00000000" w:rsidRDefault="00000000" w:rsidRPr="00000000" w14:paraId="000000F8">
      <w:pPr>
        <w:spacing w:after="0" w:line="240" w:lineRule="auto"/>
        <w:ind w:left="720" w:hanging="720"/>
        <w:rPr>
          <w:color w:val="000000"/>
        </w:rPr>
      </w:pPr>
      <w:r w:rsidDel="00000000" w:rsidR="00000000" w:rsidRPr="00000000">
        <w:rPr>
          <w:rtl w:val="0"/>
        </w:rPr>
      </w:r>
    </w:p>
    <w:p w:rsidR="00000000" w:rsidDel="00000000" w:rsidP="00000000" w:rsidRDefault="00000000" w:rsidRPr="00000000" w14:paraId="000000F9">
      <w:pPr>
        <w:spacing w:after="0" w:line="240" w:lineRule="auto"/>
        <w:ind w:left="720" w:hanging="720"/>
        <w:rPr>
          <w:color w:val="000000"/>
        </w:rPr>
      </w:pPr>
      <w:r w:rsidDel="00000000" w:rsidR="00000000" w:rsidRPr="00000000">
        <w:rPr>
          <w:color w:val="000000"/>
          <w:rtl w:val="0"/>
        </w:rPr>
        <w:t xml:space="preserve">5.1</w:t>
        <w:tab/>
        <w:t xml:space="preserve">Provide the figurative and literal meaning of the expression: </w:t>
      </w:r>
      <w:r w:rsidDel="00000000" w:rsidR="00000000" w:rsidRPr="00000000">
        <w:rPr>
          <w:b w:val="1"/>
          <w:i w:val="1"/>
          <w:color w:val="000000"/>
          <w:rtl w:val="0"/>
        </w:rPr>
        <w:t xml:space="preserve">Beauty is in the eye of the beholder.                               </w:t>
      </w:r>
      <w:r w:rsidDel="00000000" w:rsidR="00000000" w:rsidRPr="00000000">
        <w:rPr>
          <w:color w:val="000000"/>
          <w:rtl w:val="0"/>
        </w:rPr>
        <w:t xml:space="preserve">                                                                                          (2)</w:t>
      </w:r>
    </w:p>
    <w:p w:rsidR="00000000" w:rsidDel="00000000" w:rsidP="00000000" w:rsidRDefault="00000000" w:rsidRPr="00000000" w14:paraId="000000FA">
      <w:pPr>
        <w:spacing w:after="0" w:line="240" w:lineRule="auto"/>
        <w:ind w:left="720" w:hanging="720"/>
        <w:rPr>
          <w:color w:val="000000"/>
        </w:rPr>
      </w:pPr>
      <w:r w:rsidDel="00000000" w:rsidR="00000000" w:rsidRPr="00000000">
        <w:rPr>
          <w:rtl w:val="0"/>
        </w:rPr>
      </w:r>
    </w:p>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1" w:right="0" w:hanging="85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5.2</w:t>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How does the advertiser manipulate the reader’s emotions? Refer to the visual clues in your answer.</w:t>
        <w:tab/>
        <w:tab/>
        <w:tab/>
        <w:tab/>
        <w:tab/>
        <w:tab/>
        <w:tab/>
        <w:tab/>
        <w:tab/>
        <w:t xml:space="preserve">                   (3)</w:t>
      </w:r>
    </w:p>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1" w:right="0" w:hanging="85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1" w:right="0" w:hanging="85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5.3</w:t>
        <w:tab/>
        <w:t xml:space="preserve">The following body copy appears on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TEXT 3</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1" w:right="0" w:hanging="85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F">
      <w:pPr>
        <w:ind w:left="1440"/>
        <w:rPr>
          <w:b w:val="1"/>
        </w:rPr>
      </w:pPr>
      <w:r w:rsidDel="00000000" w:rsidR="00000000" w:rsidRPr="00000000">
        <w:rPr>
          <w:b w:val="1"/>
          <w:rtl w:val="0"/>
        </w:rPr>
        <w:t xml:space="preserve">In the Draize test, cosmetic products are placed in the eyes of rabbits to measure toxicity levels, skin irritancy, and tissue damage. This causes blindness, ulcers, and bleeding from the eyes.</w:t>
      </w:r>
    </w:p>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Identify and comment on the emotive/sensational use of language in the body copy of the advertisement.                                                                                                          (3)</w:t>
      </w:r>
    </w:p>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1" w:right="0" w:hanging="85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1" w:right="0" w:hanging="851"/>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Refer to TEXT 4</w:t>
      </w:r>
    </w:p>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1" w:right="0" w:hanging="85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1" w:right="-2" w:hanging="85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5.4</w:t>
        <w:tab/>
        <w:t xml:space="preserve">How is the advertiser’s intention visually represented in this advertisement? To what extent is this effective?                                                                                                   (3)</w:t>
      </w:r>
    </w:p>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1" w:right="-2" w:hanging="85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1" w:right="-2" w:hanging="85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5.5</w:t>
        <w:tab/>
        <w:t xml:space="preserve">The WWF logo depicts a panda. Some might argue that a panda is not representative of the world’s wildlife/conservation issues. Suggest a more appropriate logo and provide a slogan which supports your logo. Justify your answer.</w:t>
        <w:tab/>
        <w:tab/>
        <w:tab/>
        <w:tab/>
        <w:t xml:space="preserve">        (3)</w:t>
      </w:r>
    </w:p>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1" w:right="-2" w:hanging="85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1" w:right="-2" w:hanging="851"/>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Refer to TEXTS 3.4 and 5</w:t>
      </w:r>
    </w:p>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1" w:right="-2" w:hanging="85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1" w:right="-2" w:hanging="85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5.6</w:t>
        <w:tab/>
        <w:t xml:space="preserve">Which of 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THREE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Advertisements is most successful in conveying the idea of conservation? Support your answer with relevant details from all the advertisements.(4)</w:t>
      </w:r>
    </w:p>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1" w:right="-2" w:hanging="85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1" w:right="-2" w:hanging="85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5.7</w:t>
        <w:tab/>
        <w:t xml:space="preserve">Who is the intended target market/audience for these three advertisements? Explain your choice.</w:t>
        <w:tab/>
        <w:tab/>
        <w:tab/>
        <w:tab/>
        <w:tab/>
        <w:tab/>
        <w:tab/>
        <w:tab/>
        <w:tab/>
        <w:tab/>
        <w:tab/>
        <w:t xml:space="preserve">        (2)</w:t>
      </w:r>
    </w:p>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1" w:right="-2" w:hanging="85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1" w:right="-2" w:hanging="851"/>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1" w:right="-2" w:hanging="851"/>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1" w:right="-2" w:hanging="851"/>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1" w:right="-2" w:hanging="851"/>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1" w:right="-2" w:hanging="851"/>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1" w:right="-2" w:hanging="851"/>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QUESTION 6</w:t>
        <w:tab/>
        <w:tab/>
        <w:tab/>
        <w:tab/>
        <w:tab/>
        <w:tab/>
        <w:tab/>
        <w:tab/>
        <w:tab/>
        <w:tab/>
        <w:t xml:space="preserve">20 MARKS</w:t>
      </w:r>
    </w:p>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1" w:right="-2" w:hanging="851"/>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TEXTUAL EDITING</w:t>
      </w:r>
    </w:p>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1" w:right="-2" w:hanging="851"/>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1" w:right="-2" w:hanging="85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Refer to TEXT 4 (Wonder woman …)  and answer the questions below.</w:t>
      </w:r>
    </w:p>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1" w:right="-2" w:hanging="85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1" w:right="-2" w:hanging="85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6.1</w:t>
        <w:tab/>
        <w:t xml:space="preserve">What does it mean to </w:t>
      </w: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anchor your own movie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(paragraph 1)?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1" w:right="-2" w:hanging="85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1" w:right="-2" w:hanging="851"/>
        <w:jc w:val="left"/>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6.2</w:t>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Provide evidence from paragraphs 1 and 2 to suggest that Wonder Woman is </w:t>
      </w: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born</w:t>
      </w:r>
    </w:p>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1" w:right="-2"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in a mythical world.</w:t>
        <w:tab/>
        <w:tab/>
        <w:tab/>
        <w:tab/>
        <w:tab/>
        <w:tab/>
        <w:t xml:space="preserve">                                        (2)</w:t>
      </w:r>
    </w:p>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1" w:right="-2" w:hanging="85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1" w:right="-2" w:hanging="85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6.3</w:t>
        <w:tab/>
        <w:t xml:space="preserve">Rewrite the expression </w:t>
      </w: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Don’t @ me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(paragraph 1) into standard English.</w:t>
        <w:tab/>
        <w:t xml:space="preserve">                   (1)</w:t>
      </w:r>
    </w:p>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1" w:right="-2" w:hanging="85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1" w:right="-2" w:hanging="85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6.4</w:t>
        <w:tab/>
        <w:t xml:space="preserve">Identify the collective noun in paragraph 4 and explain why it is particularly effective in the context of the article.</w:t>
        <w:tab/>
        <w:tab/>
        <w:tab/>
        <w:tab/>
        <w:tab/>
        <w:tab/>
        <w:t xml:space="preserve">                                        (2)</w:t>
      </w:r>
    </w:p>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1" w:right="-2" w:hanging="85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1" w:right="-2" w:hanging="85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6.5</w:t>
        <w:tab/>
        <w:t xml:space="preserve">Prefixes change the meaning of words: </w:t>
      </w:r>
    </w:p>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1" w:right="-2" w:hanging="85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1" w:right="-2" w:hanging="709"/>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6.5.1</w:t>
        <w:tab/>
        <w:t xml:space="preserve">What is the difference in meaning between a </w:t>
      </w: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hero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an </w:t>
      </w: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anti-hero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(2)</w:t>
      </w:r>
    </w:p>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1" w:right="-2" w:hanging="851"/>
        <w:jc w:val="left"/>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6.5.2</w:t>
        <w:tab/>
        <w:t xml:space="preserve">How does the meaning change when the prefix </w:t>
      </w: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ante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is added to form</w:t>
      </w: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 ante- </w:t>
      </w:r>
    </w:p>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1" w:right="-2" w:hanging="85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                      hero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tab/>
        <w:tab/>
        <w:tab/>
        <w:tab/>
        <w:tab/>
        <w:tab/>
        <w:tab/>
        <w:tab/>
        <w:tab/>
        <w:tab/>
        <w:t xml:space="preserve">                   (1)</w:t>
      </w:r>
    </w:p>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1" w:right="-2" w:hanging="85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6.5.3 Add a prefix to </w:t>
      </w: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empowerment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(paragraph 1) to create its antonym.                    (1)</w:t>
      </w:r>
    </w:p>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1" w:right="-2" w:hanging="85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1" w:right="-2" w:hanging="851"/>
        <w:jc w:val="left"/>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6.6</w:t>
        <w:tab/>
        <w:t xml:space="preserve">In paragraph 8, the writer says </w:t>
      </w: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 recognises what makes her an inspirational figure and reshapes her into an aspirational figure …</w:t>
      </w:r>
    </w:p>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1" w:right="-2" w:hanging="851"/>
        <w:jc w:val="left"/>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1" w:right="-2" w:hanging="85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6.6.1</w:t>
        <w:tab/>
        <w:t xml:space="preserve">Provide a definition of both i</w:t>
      </w: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nspirational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w:t>
      </w: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aspirational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tab/>
        <w:tab/>
        <w:t xml:space="preserve">                   (2)</w:t>
      </w:r>
    </w:p>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1" w:right="-2" w:hanging="85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6.6.2</w:t>
        <w:tab/>
        <w:t xml:space="preserve">What changes made to Wonder Woman’s character make her aspirational?       (1)</w:t>
      </w:r>
    </w:p>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1" w:right="-2" w:hanging="85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1" w:right="-2" w:hanging="85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6.7</w:t>
        <w:tab/>
        <w:t xml:space="preserve">Why do you think the writer chooses to use the masculine noun </w:t>
      </w: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hero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and NOT </w:t>
      </w: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heroine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when referring to Wonder Woman in paragraph 5? How does this reflect the intention of the article?</w:t>
        <w:tab/>
        <w:tab/>
        <w:tab/>
        <w:tab/>
        <w:t xml:space="preserve">         </w:t>
        <w:tab/>
        <w:tab/>
        <w:t xml:space="preserve">                                                             (3)</w:t>
      </w:r>
    </w:p>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1" w:right="-2" w:hanging="85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1" w:right="-2" w:hanging="85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6.8</w:t>
        <w:tab/>
        <w:t xml:space="preserve">In paragraph 6, the writer uses a variation of a well-known idiom. Identify this idiom and suggest why the adaptation of the idiom is effective in this context.                              (2)</w:t>
      </w:r>
    </w:p>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1" w:right="-2" w:hanging="85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1" w:right="-2" w:hanging="85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6.9</w:t>
        <w:tab/>
        <w:t xml:space="preserve">Identify and correct the grammatical error in paragraph 3.</w:t>
        <w:tab/>
        <w:t xml:space="preserve">                                        (2)</w:t>
        <w:tab/>
        <w:tab/>
        <w:tab/>
        <w:t xml:space="preserve">   </w:t>
      </w:r>
      <w:r w:rsidDel="00000000" w:rsidR="00000000" w:rsidRPr="00000000">
        <w:rPr>
          <w:rtl w:val="0"/>
        </w:rPr>
      </w:r>
    </w:p>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1" w:right="-2" w:hanging="85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rPr>
          <w:rtl w:val="0"/>
        </w:rPr>
      </w:r>
    </w:p>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99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99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5">
      <w:pPr>
        <w:spacing w:after="0" w:line="240" w:lineRule="auto"/>
        <w:ind w:left="720" w:hanging="720"/>
        <w:rPr>
          <w:b w:val="1"/>
          <w:color w:val="000000"/>
          <w:sz w:val="28"/>
          <w:szCs w:val="28"/>
        </w:rPr>
      </w:pPr>
      <w:r w:rsidDel="00000000" w:rsidR="00000000" w:rsidRPr="00000000">
        <w:rPr>
          <w:b w:val="1"/>
          <w:color w:val="000000"/>
          <w:sz w:val="28"/>
          <w:szCs w:val="28"/>
          <w:rtl w:val="0"/>
        </w:rPr>
        <w:t xml:space="preserve">  </w:t>
      </w:r>
    </w:p>
    <w:sectPr>
      <w:footerReference r:id="rId11" w:type="default"/>
      <w:pgSz w:h="16838" w:w="11906"/>
      <w:pgMar w:bottom="851" w:top="851" w:left="851" w:right="851" w:header="567" w:footer="39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Calibri"/>
  <w:font w:name="Times New Roman"/>
  <w:font w:name="Courier New"/>
  <w:font w:name="Tahoma">
    <w:embedRegular w:fontKey="{00000000-0000-0000-0000-000000000000}" r:id="rId1" w:subsetted="0"/>
    <w:embedBold w:fontKey="{00000000-0000-0000-0000-000000000000}" r:id="rId2" w:subsetted="0"/>
  </w:font>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6">
    <w:pPr>
      <w:keepNext w:val="0"/>
      <w:keepLines w:val="0"/>
      <w:widowControl w:val="1"/>
      <w:pBdr>
        <w:top w:color="7f7f7f" w:space="1" w:sz="4" w:val="single"/>
        <w:left w:space="0" w:sz="0" w:val="nil"/>
        <w:bottom w:space="0" w:sz="0" w:val="nil"/>
        <w:right w:space="0" w:sz="0" w:val="nil"/>
        <w:between w:space="0" w:sz="0" w:val="nil"/>
      </w:pBdr>
      <w:shd w:fill="auto" w:val="clear"/>
      <w:tabs>
        <w:tab w:val="center" w:pos="5103"/>
        <w:tab w:val="right" w:pos="10206"/>
      </w:tabs>
      <w:spacing w:after="0" w:before="0" w:line="240" w:lineRule="auto"/>
      <w:ind w:left="0" w:right="0" w:firstLine="0"/>
      <w:jc w:val="left"/>
      <w:rPr>
        <w:rFonts w:ascii="Arial" w:cs="Arial" w:eastAsia="Arial" w:hAnsi="Arial"/>
        <w:b w:val="0"/>
        <w:i w:val="0"/>
        <w:smallCaps w:val="0"/>
        <w:strike w:val="0"/>
        <w:color w:val="404040"/>
        <w:sz w:val="20"/>
        <w:szCs w:val="20"/>
        <w:u w:val="none"/>
        <w:shd w:fill="auto" w:val="clear"/>
        <w:vertAlign w:val="baseline"/>
      </w:rPr>
    </w:pPr>
    <w:r w:rsidDel="00000000" w:rsidR="00000000" w:rsidRPr="00000000">
      <w:rPr>
        <w:rFonts w:ascii="Arial" w:cs="Arial" w:eastAsia="Arial" w:hAnsi="Arial"/>
        <w:b w:val="0"/>
        <w:i w:val="0"/>
        <w:smallCaps w:val="0"/>
        <w:strike w:val="0"/>
        <w:color w:val="404040"/>
        <w:sz w:val="20"/>
        <w:szCs w:val="20"/>
        <w:u w:val="none"/>
        <w:shd w:fill="auto" w:val="clear"/>
        <w:vertAlign w:val="baseline"/>
        <w:rtl w:val="0"/>
      </w:rPr>
      <w:t xml:space="preserve">Grade 11</w:t>
      <w:tab/>
    </w:r>
    <w:r w:rsidDel="00000000" w:rsidR="00000000" w:rsidRPr="00000000">
      <w:rPr>
        <w:rFonts w:ascii="Arial" w:cs="Arial" w:eastAsia="Arial" w:hAnsi="Arial"/>
        <w:b w:val="0"/>
        <w:i w:val="0"/>
        <w:smallCaps w:val="0"/>
        <w:strike w:val="0"/>
        <w:color w:val="40404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404040"/>
        <w:sz w:val="20"/>
        <w:szCs w:val="20"/>
        <w:u w:val="none"/>
        <w:shd w:fill="auto" w:val="clear"/>
        <w:vertAlign w:val="baseline"/>
        <w:rtl w:val="0"/>
      </w:rPr>
      <w:tab/>
      <w:t xml:space="preserve">ENGLISH PAPER 1</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570" w:hanging="570"/>
      </w:pPr>
      <w:rPr/>
    </w:lvl>
    <w:lvl w:ilvl="1">
      <w:start w:val="1"/>
      <w:numFmt w:val="decimal"/>
      <w:lvlText w:val="%1.%2"/>
      <w:lvlJc w:val="left"/>
      <w:pPr>
        <w:ind w:left="570" w:hanging="57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360" w:hanging="360"/>
      </w:pPr>
      <w:rPr/>
    </w:lvl>
    <w:lvl w:ilvl="1">
      <w:start w:val="5"/>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4"/>
        <w:szCs w:val="24"/>
        <w:lang w:val="en-ZA"/>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after="120" w:before="120" w:line="240" w:lineRule="auto"/>
    </w:pPr>
    <w:rPr>
      <w:rFonts w:ascii="Cambria" w:cs="Cambria" w:eastAsia="Cambria" w:hAnsi="Cambria"/>
      <w:b w:val="1"/>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rPr>
      <w:rFonts w:ascii="Cambria" w:cs="Cambria" w:eastAsia="Cambria" w:hAnsi="Cambria"/>
      <w:i w:val="1"/>
      <w:color w:val="4f81bd"/>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5.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