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CCF7D48" w14:textId="77777777" w:rsidR="00E74E85" w:rsidRDefault="00E74E85">
      <w:r>
        <w:t>Theresa Barton</w:t>
      </w:r>
    </w:p>
    <w:p w14:paraId="1F0614DD" w14:textId="77777777" w:rsidR="00E74E85" w:rsidRDefault="00E74E85"/>
    <w:p w14:paraId="475B36BB" w14:textId="77777777" w:rsidR="00E74E85" w:rsidRDefault="00E74E85">
      <w:r>
        <w:t>Andrea Ritchie is a Soros Justice Fellow</w:t>
      </w:r>
    </w:p>
    <w:p w14:paraId="114F729D" w14:textId="77777777" w:rsidR="00E74E85" w:rsidRDefault="00E74E85">
      <w:r>
        <w:t>In an interview with thefeministwire.com Ritchie identified the key component of marginalization in the normalized violence against LGBT communities of color.</w:t>
      </w:r>
    </w:p>
    <w:p w14:paraId="2FEC99DF" w14:textId="77777777" w:rsidR="00E74E85" w:rsidRDefault="00E74E85" w:rsidP="00E74E85">
      <w:pPr>
        <w:ind w:left="720" w:right="990"/>
        <w:rPr>
          <w:rFonts w:ascii="Helvetica Neue" w:eastAsia="Times New Roman" w:hAnsi="Helvetica Neue" w:cs="Times New Roman"/>
          <w:color w:val="444444"/>
          <w:sz w:val="21"/>
          <w:szCs w:val="21"/>
          <w:shd w:val="clear" w:color="auto" w:fill="FFFFFF"/>
        </w:rPr>
      </w:pPr>
      <w:r w:rsidRPr="00E74E85">
        <w:rPr>
          <w:rFonts w:ascii="Helvetica Neue" w:eastAsia="Times New Roman" w:hAnsi="Helvetica Neue" w:cs="Times New Roman"/>
          <w:color w:val="444444"/>
          <w:sz w:val="21"/>
          <w:szCs w:val="21"/>
          <w:shd w:val="clear" w:color="auto" w:fill="FFFFFF"/>
        </w:rPr>
        <w:t>I often argue that the kinds of discrimination and abuse faced by LGBTQ people at the hands of police and in the criminal punishment system would produce outrage from mainstream LGBT advocates if it took place anywhere else in the world. </w:t>
      </w:r>
      <w:r>
        <w:rPr>
          <w:rFonts w:ascii="Helvetica Neue" w:eastAsia="Times New Roman" w:hAnsi="Helvetica Neue" w:cs="Times New Roman"/>
          <w:color w:val="444444"/>
          <w:sz w:val="21"/>
          <w:szCs w:val="21"/>
          <w:shd w:val="clear" w:color="auto" w:fill="FFFFFF"/>
        </w:rPr>
        <w:t>[1]</w:t>
      </w:r>
    </w:p>
    <w:p w14:paraId="22D7D9A1" w14:textId="77777777" w:rsidR="00E74E85" w:rsidRPr="00E74E85" w:rsidRDefault="00E74E85" w:rsidP="00E74E85">
      <w:pPr>
        <w:ind w:right="990"/>
        <w:rPr>
          <w:rFonts w:ascii="Times" w:eastAsia="Times New Roman" w:hAnsi="Times" w:cs="Times New Roman"/>
          <w:sz w:val="20"/>
          <w:szCs w:val="20"/>
        </w:rPr>
      </w:pPr>
      <w:bookmarkStart w:id="0" w:name="_GoBack"/>
      <w:bookmarkEnd w:id="0"/>
    </w:p>
    <w:p w14:paraId="4DC4B241" w14:textId="77777777" w:rsidR="00E74E85" w:rsidRDefault="00E74E85"/>
    <w:sectPr w:rsidR="00E74E85" w:rsidSect="00E74E8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4C7C"/>
    <w:rsid w:val="00BF4C7C"/>
    <w:rsid w:val="00E74E85"/>
    <w:rsid w:val="00F0436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35FDC3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E74E85"/>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E74E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770369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TotalTime>
  <Pages>1</Pages>
  <Words>63</Words>
  <Characters>397</Characters>
  <Application>Microsoft Macintosh Word</Application>
  <DocSecurity>0</DocSecurity>
  <Lines>8</Lines>
  <Paragraphs>3</Paragraphs>
  <ScaleCrop>false</ScaleCrop>
  <Company/>
  <LinksUpToDate>false</LinksUpToDate>
  <CharactersWithSpaces>457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Theresa Barton</dc:creator>
  <cp:keywords/>
  <dc:description/>
  <cp:lastModifiedBy>Theresa Barton</cp:lastModifiedBy>
  <cp:revision>2</cp:revision>
  <dcterms:created xsi:type="dcterms:W3CDTF">2015-11-13T03:26:00Z</dcterms:created>
  <dcterms:modified xsi:type="dcterms:W3CDTF">2015-11-13T17:49:00Z</dcterms:modified>
</cp:coreProperties>
</file>