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D5" w:rsidRDefault="002E45D5">
      <w:r>
        <w:t>Constructivism</w:t>
      </w:r>
      <w:proofErr w:type="gramStart"/>
      <w:r>
        <w:t>,  building</w:t>
      </w:r>
      <w:proofErr w:type="gramEnd"/>
      <w:r>
        <w:t xml:space="preserve"> one’s place in religion via exegesis, executing the modern right of &lt;</w:t>
      </w:r>
      <w:proofErr w:type="spellStart"/>
      <w:r>
        <w:t>itiwidad</w:t>
      </w:r>
      <w:proofErr w:type="spellEnd"/>
      <w:r>
        <w:t xml:space="preserve">&gt; </w:t>
      </w:r>
      <w:bookmarkStart w:id="0" w:name="_GoBack"/>
      <w:bookmarkEnd w:id="0"/>
    </w:p>
    <w:sectPr w:rsidR="002E45D5" w:rsidSect="00F043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D5"/>
    <w:rsid w:val="002E45D5"/>
    <w:rsid w:val="00F0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A63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Barton</dc:creator>
  <cp:keywords/>
  <dc:description/>
  <cp:lastModifiedBy>Theresa Barton</cp:lastModifiedBy>
  <cp:revision>1</cp:revision>
  <dcterms:created xsi:type="dcterms:W3CDTF">2015-11-11T03:45:00Z</dcterms:created>
  <dcterms:modified xsi:type="dcterms:W3CDTF">2015-11-13T03:26:00Z</dcterms:modified>
</cp:coreProperties>
</file>