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B2141" w14:textId="77777777" w:rsidR="00D20DAA" w:rsidRPr="00FD3469" w:rsidRDefault="00D20DAA" w:rsidP="00FD3469">
      <w:pPr>
        <w:spacing w:line="360" w:lineRule="auto"/>
        <w:rPr>
          <w:rFonts w:ascii="Times" w:hAnsi="Times"/>
        </w:rPr>
      </w:pPr>
      <w:bookmarkStart w:id="0" w:name="_GoBack"/>
      <w:bookmarkEnd w:id="0"/>
      <w:r w:rsidRPr="00FD3469">
        <w:rPr>
          <w:rFonts w:ascii="Times" w:hAnsi="Times"/>
        </w:rPr>
        <w:t>Theresa Barton</w:t>
      </w:r>
    </w:p>
    <w:p w14:paraId="24C7B7AC" w14:textId="79E3798C" w:rsidR="00D20DAA" w:rsidRPr="00FD3469" w:rsidRDefault="00D20DAA" w:rsidP="00FD3469">
      <w:pPr>
        <w:spacing w:line="360" w:lineRule="auto"/>
        <w:rPr>
          <w:rFonts w:ascii="Times" w:hAnsi="Times"/>
        </w:rPr>
      </w:pPr>
      <w:r w:rsidRPr="00FD3469">
        <w:rPr>
          <w:rFonts w:ascii="Times" w:hAnsi="Times"/>
        </w:rPr>
        <w:t xml:space="preserve">Research Essay </w:t>
      </w:r>
      <w:r w:rsidR="00E30CE1">
        <w:rPr>
          <w:rFonts w:ascii="Times" w:hAnsi="Times"/>
        </w:rPr>
        <w:t>First Draft</w:t>
      </w:r>
    </w:p>
    <w:p w14:paraId="1CDDFB1B" w14:textId="77777777" w:rsidR="00D20DAA" w:rsidRPr="00FD3469" w:rsidRDefault="00D20DAA" w:rsidP="00FD3469">
      <w:pPr>
        <w:spacing w:line="360" w:lineRule="auto"/>
        <w:rPr>
          <w:rFonts w:ascii="Times" w:hAnsi="Times"/>
        </w:rPr>
      </w:pPr>
      <w:r w:rsidRPr="00FD3469">
        <w:rPr>
          <w:rFonts w:ascii="Times" w:hAnsi="Times"/>
        </w:rPr>
        <w:t xml:space="preserve">RLST Prof </w:t>
      </w:r>
      <w:proofErr w:type="spellStart"/>
      <w:r w:rsidRPr="00FD3469">
        <w:rPr>
          <w:rFonts w:ascii="Times" w:hAnsi="Times"/>
        </w:rPr>
        <w:t>Kassam</w:t>
      </w:r>
      <w:proofErr w:type="spellEnd"/>
    </w:p>
    <w:p w14:paraId="0AF70870" w14:textId="32159E9A" w:rsidR="00D20DAA" w:rsidRPr="00FD3469" w:rsidRDefault="00C55B5F" w:rsidP="00FD3469">
      <w:pPr>
        <w:spacing w:line="360" w:lineRule="auto"/>
        <w:rPr>
          <w:rFonts w:ascii="Times" w:hAnsi="Times"/>
        </w:rPr>
      </w:pPr>
      <w:r>
        <w:rPr>
          <w:rFonts w:ascii="Times" w:hAnsi="Times"/>
        </w:rPr>
        <w:t>30</w:t>
      </w:r>
      <w:r w:rsidR="00E30CE1">
        <w:rPr>
          <w:rFonts w:ascii="Times" w:hAnsi="Times"/>
        </w:rPr>
        <w:t>.11</w:t>
      </w:r>
      <w:r w:rsidR="00D20DAA" w:rsidRPr="00FD3469">
        <w:rPr>
          <w:rFonts w:ascii="Times" w:hAnsi="Times"/>
        </w:rPr>
        <w:t>.15</w:t>
      </w:r>
    </w:p>
    <w:p w14:paraId="420B6B0F" w14:textId="77777777" w:rsidR="00D20DAA" w:rsidRPr="00FD3469" w:rsidRDefault="00D20DAA" w:rsidP="00FD3469">
      <w:pPr>
        <w:spacing w:line="360" w:lineRule="auto"/>
        <w:ind w:firstLine="720"/>
        <w:rPr>
          <w:rFonts w:ascii="Times" w:hAnsi="Times"/>
        </w:rPr>
      </w:pPr>
      <w:proofErr w:type="spellStart"/>
      <w:r w:rsidRPr="00FD3469">
        <w:rPr>
          <w:rFonts w:ascii="Times" w:hAnsi="Times"/>
        </w:rPr>
        <w:t>Ayaan</w:t>
      </w:r>
      <w:proofErr w:type="spellEnd"/>
      <w:r w:rsidRPr="00FD3469">
        <w:rPr>
          <w:rFonts w:ascii="Times" w:hAnsi="Times"/>
        </w:rPr>
        <w:t xml:space="preserve"> </w:t>
      </w:r>
      <w:proofErr w:type="spellStart"/>
      <w:r w:rsidRPr="00FD3469">
        <w:rPr>
          <w:rFonts w:ascii="Times" w:hAnsi="Times"/>
        </w:rPr>
        <w:t>Hirsi</w:t>
      </w:r>
      <w:proofErr w:type="spellEnd"/>
      <w:r w:rsidRPr="00FD3469">
        <w:rPr>
          <w:rFonts w:ascii="Times" w:hAnsi="Times"/>
        </w:rPr>
        <w:t xml:space="preserve"> Ali is a controversial Somali-Dutch activist, writer, and political figure whose criticisms of Islam and Islamic Society have captured the attention of a global audience. </w:t>
      </w:r>
      <w:proofErr w:type="gramStart"/>
      <w:r w:rsidRPr="00FD3469">
        <w:rPr>
          <w:rFonts w:ascii="Times" w:hAnsi="Times"/>
        </w:rPr>
        <w:t>Her work has been cited by groups ranging from the secular humanist movement to European Anti-Immigration campaigns</w:t>
      </w:r>
      <w:proofErr w:type="gramEnd"/>
      <w:r w:rsidRPr="00FD3469">
        <w:rPr>
          <w:rFonts w:ascii="Times" w:hAnsi="Times"/>
        </w:rPr>
        <w:t>.</w:t>
      </w:r>
    </w:p>
    <w:p w14:paraId="4B16E508" w14:textId="77777777" w:rsidR="007E723D" w:rsidRDefault="00D20DAA" w:rsidP="00FD3469">
      <w:pPr>
        <w:spacing w:line="360" w:lineRule="auto"/>
        <w:ind w:firstLine="720"/>
        <w:rPr>
          <w:rFonts w:ascii="Times" w:hAnsi="Times"/>
        </w:rPr>
      </w:pPr>
      <w:r w:rsidRPr="00FD3469">
        <w:rPr>
          <w:rFonts w:ascii="Times" w:hAnsi="Times"/>
        </w:rPr>
        <w:t xml:space="preserve">In this research essay, I propose to interrogate Ali’s philosophy, and more broadly its political impact, through the anti-orientalist and anti- universalizing arguments presented to us by </w:t>
      </w:r>
      <w:proofErr w:type="spellStart"/>
      <w:r w:rsidRPr="00FD3469">
        <w:rPr>
          <w:rFonts w:ascii="Times" w:hAnsi="Times"/>
        </w:rPr>
        <w:t>Mohanty</w:t>
      </w:r>
      <w:proofErr w:type="spellEnd"/>
      <w:r w:rsidRPr="00FD3469">
        <w:rPr>
          <w:rFonts w:ascii="Times" w:hAnsi="Times"/>
        </w:rPr>
        <w:t xml:space="preserve">, </w:t>
      </w:r>
      <w:proofErr w:type="spellStart"/>
      <w:r w:rsidRPr="00FD3469">
        <w:rPr>
          <w:rFonts w:ascii="Times" w:hAnsi="Times"/>
        </w:rPr>
        <w:t>Zine</w:t>
      </w:r>
      <w:proofErr w:type="spellEnd"/>
      <w:r w:rsidRPr="00FD3469">
        <w:rPr>
          <w:rFonts w:ascii="Times" w:hAnsi="Times"/>
        </w:rPr>
        <w:t xml:space="preserve">, and </w:t>
      </w:r>
      <w:proofErr w:type="spellStart"/>
      <w:r w:rsidRPr="00FD3469">
        <w:rPr>
          <w:rFonts w:ascii="Times" w:hAnsi="Times"/>
        </w:rPr>
        <w:t>Mogadam</w:t>
      </w:r>
      <w:proofErr w:type="spellEnd"/>
      <w:r w:rsidRPr="00FD3469">
        <w:rPr>
          <w:rFonts w:ascii="Times" w:hAnsi="Times"/>
        </w:rPr>
        <w:t xml:space="preserve">. Striving to situate Ali’s work in the </w:t>
      </w:r>
      <w:r w:rsidR="00257068" w:rsidRPr="00FD3469">
        <w:rPr>
          <w:rFonts w:ascii="Times" w:hAnsi="Times"/>
        </w:rPr>
        <w:t>volatile geopolitical ‘Immigration Crisis’ moment</w:t>
      </w:r>
      <w:r w:rsidRPr="00FD3469">
        <w:rPr>
          <w:rFonts w:ascii="Times" w:hAnsi="Times"/>
        </w:rPr>
        <w:t xml:space="preserve">, I want to put </w:t>
      </w:r>
      <w:r w:rsidR="00257068" w:rsidRPr="00FD3469">
        <w:rPr>
          <w:rFonts w:ascii="Times" w:hAnsi="Times"/>
        </w:rPr>
        <w:t>her</w:t>
      </w:r>
      <w:r w:rsidRPr="00FD3469">
        <w:rPr>
          <w:rFonts w:ascii="Times" w:hAnsi="Times"/>
        </w:rPr>
        <w:t xml:space="preserve"> vision of what is fundamental about Islam in conversation with the diversity of lived experiences and interpretations we have been exposed to in this class. </w:t>
      </w:r>
    </w:p>
    <w:p w14:paraId="4685F2BA" w14:textId="77777777" w:rsidR="00612C14" w:rsidRDefault="00612C14" w:rsidP="00612C14">
      <w:pPr>
        <w:spacing w:line="360" w:lineRule="auto"/>
        <w:rPr>
          <w:rFonts w:ascii="Times" w:hAnsi="Times"/>
        </w:rPr>
      </w:pPr>
    </w:p>
    <w:p w14:paraId="10892933" w14:textId="4F991CF4" w:rsidR="00612C14" w:rsidRDefault="00612C14" w:rsidP="00612C14">
      <w:pPr>
        <w:spacing w:line="360" w:lineRule="auto"/>
        <w:rPr>
          <w:rFonts w:ascii="Times" w:hAnsi="Times"/>
        </w:rPr>
      </w:pPr>
      <w:r>
        <w:rPr>
          <w:rFonts w:ascii="Times" w:hAnsi="Times"/>
        </w:rPr>
        <w:t xml:space="preserve">Background of </w:t>
      </w:r>
      <w:proofErr w:type="spellStart"/>
      <w:r>
        <w:rPr>
          <w:rFonts w:ascii="Times" w:hAnsi="Times"/>
        </w:rPr>
        <w:t>Hirsi</w:t>
      </w:r>
      <w:proofErr w:type="spellEnd"/>
      <w:r>
        <w:rPr>
          <w:rFonts w:ascii="Times" w:hAnsi="Times"/>
        </w:rPr>
        <w:t xml:space="preserve"> Ali, </w:t>
      </w:r>
      <w:proofErr w:type="spellStart"/>
      <w:r>
        <w:rPr>
          <w:rFonts w:ascii="Times" w:hAnsi="Times"/>
        </w:rPr>
        <w:t>Duch</w:t>
      </w:r>
      <w:proofErr w:type="spellEnd"/>
      <w:r>
        <w:rPr>
          <w:rFonts w:ascii="Times" w:hAnsi="Times"/>
        </w:rPr>
        <w:t xml:space="preserve"> political scene, killing, America, </w:t>
      </w:r>
    </w:p>
    <w:p w14:paraId="4DA495D4" w14:textId="1F70F660" w:rsidR="003158AE" w:rsidRPr="00657B28" w:rsidRDefault="00657B28" w:rsidP="00612C14">
      <w:pPr>
        <w:spacing w:line="360" w:lineRule="auto"/>
        <w:rPr>
          <w:rFonts w:ascii="Times" w:hAnsi="Times"/>
          <w:b/>
        </w:rPr>
      </w:pPr>
      <w:r>
        <w:rPr>
          <w:rFonts w:ascii="Times" w:hAnsi="Times"/>
          <w:b/>
        </w:rPr>
        <w:t xml:space="preserve">Why </w:t>
      </w:r>
      <w:proofErr w:type="gramStart"/>
      <w:r>
        <w:rPr>
          <w:rFonts w:ascii="Times" w:hAnsi="Times"/>
          <w:b/>
        </w:rPr>
        <w:t>its</w:t>
      </w:r>
      <w:proofErr w:type="gramEnd"/>
      <w:r>
        <w:rPr>
          <w:rFonts w:ascii="Times" w:hAnsi="Times"/>
          <w:b/>
        </w:rPr>
        <w:t xml:space="preserve"> important to study her</w:t>
      </w:r>
    </w:p>
    <w:p w14:paraId="722008C8" w14:textId="77777777" w:rsidR="00657B28" w:rsidRDefault="00612C14" w:rsidP="00657B28">
      <w:pPr>
        <w:spacing w:line="360" w:lineRule="auto"/>
        <w:ind w:firstLine="720"/>
        <w:rPr>
          <w:rFonts w:ascii="Times" w:hAnsi="Times"/>
        </w:rPr>
      </w:pPr>
      <w:r>
        <w:rPr>
          <w:rFonts w:ascii="Times" w:hAnsi="Times"/>
        </w:rPr>
        <w:t xml:space="preserve">At this point it </w:t>
      </w:r>
      <w:r w:rsidR="003158AE">
        <w:rPr>
          <w:rFonts w:ascii="Times" w:hAnsi="Times"/>
        </w:rPr>
        <w:t xml:space="preserve">is </w:t>
      </w:r>
      <w:r>
        <w:rPr>
          <w:rFonts w:ascii="Times" w:hAnsi="Times"/>
        </w:rPr>
        <w:t xml:space="preserve">important </w:t>
      </w:r>
      <w:r w:rsidR="003158AE">
        <w:rPr>
          <w:rFonts w:ascii="Times" w:hAnsi="Times"/>
        </w:rPr>
        <w:t xml:space="preserve">to disclose </w:t>
      </w:r>
      <w:r w:rsidR="006E24FC">
        <w:rPr>
          <w:rFonts w:ascii="Times" w:hAnsi="Times"/>
        </w:rPr>
        <w:t>my</w:t>
      </w:r>
      <w:r w:rsidR="003158AE">
        <w:rPr>
          <w:rFonts w:ascii="Times" w:hAnsi="Times"/>
        </w:rPr>
        <w:t xml:space="preserve"> motivation</w:t>
      </w:r>
      <w:r w:rsidR="006E24FC">
        <w:rPr>
          <w:rFonts w:ascii="Times" w:hAnsi="Times"/>
        </w:rPr>
        <w:t>s</w:t>
      </w:r>
      <w:r w:rsidR="003158AE">
        <w:rPr>
          <w:rFonts w:ascii="Times" w:hAnsi="Times"/>
        </w:rPr>
        <w:t xml:space="preserve"> for choosing to research this author, despite her uses of hate speech and apparent support for systems of neocolonial oppression. Part of the solu</w:t>
      </w:r>
      <w:r w:rsidR="006E24FC">
        <w:rPr>
          <w:rFonts w:ascii="Times" w:hAnsi="Times"/>
        </w:rPr>
        <w:t xml:space="preserve">tion for the situations which </w:t>
      </w:r>
      <w:r w:rsidR="003158AE">
        <w:rPr>
          <w:rFonts w:ascii="Times" w:hAnsi="Times"/>
        </w:rPr>
        <w:t xml:space="preserve">trap third-world feminists </w:t>
      </w:r>
      <w:r w:rsidR="006E24FC">
        <w:rPr>
          <w:rFonts w:ascii="Times" w:hAnsi="Times"/>
        </w:rPr>
        <w:t xml:space="preserve">in counterrevolutionary positions, </w:t>
      </w:r>
      <w:r w:rsidR="003158AE">
        <w:rPr>
          <w:rFonts w:ascii="Times" w:hAnsi="Times"/>
        </w:rPr>
        <w:t>according to Narayan</w:t>
      </w:r>
      <w:r w:rsidR="006E24FC">
        <w:rPr>
          <w:rFonts w:ascii="Times" w:hAnsi="Times"/>
        </w:rPr>
        <w:t>,</w:t>
      </w:r>
      <w:r w:rsidR="003158AE">
        <w:rPr>
          <w:rFonts w:ascii="Times" w:hAnsi="Times"/>
        </w:rPr>
        <w:t xml:space="preserve"> is to </w:t>
      </w:r>
      <w:r w:rsidR="006E24FC">
        <w:rPr>
          <w:rFonts w:ascii="Times" w:hAnsi="Times"/>
        </w:rPr>
        <w:t xml:space="preserve">bring more third-world feminists into the discourse; I seem to be perpetuating the problematic situation by continuing to focus primarily on </w:t>
      </w:r>
      <w:proofErr w:type="spellStart"/>
      <w:r w:rsidR="006E24FC">
        <w:rPr>
          <w:rFonts w:ascii="Times" w:hAnsi="Times"/>
        </w:rPr>
        <w:t>Hirsi</w:t>
      </w:r>
      <w:proofErr w:type="spellEnd"/>
      <w:r w:rsidR="006E24FC">
        <w:rPr>
          <w:rFonts w:ascii="Times" w:hAnsi="Times"/>
        </w:rPr>
        <w:t xml:space="preserve"> Ali. </w:t>
      </w:r>
    </w:p>
    <w:p w14:paraId="3AF0E8B9" w14:textId="51FDE700" w:rsidR="006E24FC" w:rsidRDefault="006E24FC" w:rsidP="00657B28">
      <w:pPr>
        <w:spacing w:line="360" w:lineRule="auto"/>
        <w:ind w:firstLine="720"/>
        <w:rPr>
          <w:rFonts w:ascii="Times" w:hAnsi="Times"/>
        </w:rPr>
      </w:pPr>
      <w:r>
        <w:rPr>
          <w:rFonts w:ascii="Times" w:hAnsi="Times"/>
        </w:rPr>
        <w:t xml:space="preserve">However, I think this focus is justified. </w:t>
      </w:r>
      <w:proofErr w:type="spellStart"/>
      <w:r>
        <w:rPr>
          <w:rFonts w:ascii="Times" w:hAnsi="Times"/>
        </w:rPr>
        <w:t>Ayaan</w:t>
      </w:r>
      <w:proofErr w:type="spellEnd"/>
      <w:r>
        <w:rPr>
          <w:rFonts w:ascii="Times" w:hAnsi="Times"/>
        </w:rPr>
        <w:t xml:space="preserve"> </w:t>
      </w:r>
      <w:proofErr w:type="spellStart"/>
      <w:r>
        <w:rPr>
          <w:rFonts w:ascii="Times" w:hAnsi="Times"/>
        </w:rPr>
        <w:t>Hirsi</w:t>
      </w:r>
      <w:proofErr w:type="spellEnd"/>
      <w:r>
        <w:rPr>
          <w:rFonts w:ascii="Times" w:hAnsi="Times"/>
        </w:rPr>
        <w:t xml:space="preserve"> Ali has an incredibly compelling life story and holds her beliefs at extreme personal cost- she is in constant danger for her life. This is a testament to the strength of her conviction and thus an indicator of the rage with which feminists emerging from Islamic contexts might feel, and where the debate needs to be addressed. I think it is important to provide a critical framework for understanding the ways in which a third-world feminist, and those who blindly follower her, can engage in the process of the very patriarchal</w:t>
      </w:r>
      <w:r w:rsidR="00657B28">
        <w:rPr>
          <w:rFonts w:ascii="Times" w:hAnsi="Times"/>
        </w:rPr>
        <w:t xml:space="preserve"> system they seek to destroy. </w:t>
      </w:r>
    </w:p>
    <w:p w14:paraId="2ED01E0D" w14:textId="0262B2C6" w:rsidR="00612C14" w:rsidRPr="00657B28" w:rsidRDefault="00657B28" w:rsidP="00612C14">
      <w:pPr>
        <w:spacing w:line="360" w:lineRule="auto"/>
        <w:rPr>
          <w:rFonts w:ascii="Times" w:hAnsi="Times"/>
          <w:b/>
        </w:rPr>
      </w:pPr>
      <w:proofErr w:type="spellStart"/>
      <w:r w:rsidRPr="00657B28">
        <w:rPr>
          <w:rFonts w:ascii="Times" w:hAnsi="Times"/>
          <w:b/>
        </w:rPr>
        <w:lastRenderedPageBreak/>
        <w:t>Ayaan</w:t>
      </w:r>
      <w:proofErr w:type="spellEnd"/>
      <w:r w:rsidRPr="00657B28">
        <w:rPr>
          <w:rFonts w:ascii="Times" w:hAnsi="Times"/>
          <w:b/>
        </w:rPr>
        <w:t xml:space="preserve"> and Enlightenment</w:t>
      </w:r>
    </w:p>
    <w:p w14:paraId="0F3E3D62" w14:textId="250B447A" w:rsidR="00612C14" w:rsidRDefault="00612C14" w:rsidP="00657B28">
      <w:pPr>
        <w:spacing w:line="360" w:lineRule="auto"/>
        <w:ind w:firstLine="720"/>
        <w:rPr>
          <w:rFonts w:ascii="Times" w:hAnsi="Times"/>
        </w:rPr>
      </w:pPr>
      <w:proofErr w:type="spellStart"/>
      <w:r>
        <w:rPr>
          <w:rFonts w:ascii="Times" w:hAnsi="Times"/>
        </w:rPr>
        <w:t>Hirsi</w:t>
      </w:r>
      <w:proofErr w:type="spellEnd"/>
      <w:r>
        <w:rPr>
          <w:rFonts w:ascii="Times" w:hAnsi="Times"/>
        </w:rPr>
        <w:t xml:space="preserve"> Ali’s thought rooted in the enlightenment. She often cites Voltaire in justifying the importance of free thought and criticism. Enlightenment thinking and anti-colonialism have a historically problematic relationship.</w:t>
      </w:r>
    </w:p>
    <w:p w14:paraId="54975BB3" w14:textId="60D2FBC2" w:rsidR="00612C14" w:rsidRDefault="00612C14" w:rsidP="00612C14">
      <w:pPr>
        <w:ind w:left="1170"/>
        <w:rPr>
          <w:rFonts w:ascii="Times" w:eastAsia="Times New Roman" w:hAnsi="Times" w:cs="Times New Roman"/>
          <w:color w:val="1A1A1A"/>
          <w:sz w:val="25"/>
          <w:szCs w:val="25"/>
          <w:shd w:val="clear" w:color="auto" w:fill="FFFFFF"/>
        </w:rPr>
      </w:pPr>
      <w:r w:rsidRPr="00612C14">
        <w:rPr>
          <w:rFonts w:ascii="Times" w:eastAsia="Times New Roman" w:hAnsi="Times" w:cs="Times New Roman"/>
          <w:color w:val="1A1A1A"/>
          <w:sz w:val="25"/>
          <w:szCs w:val="25"/>
          <w:shd w:val="clear" w:color="auto" w:fill="FFFFFF"/>
        </w:rPr>
        <w:t xml:space="preserve">The paradox of enlightenment anti-imperialism is that human dignity </w:t>
      </w:r>
      <w:proofErr w:type="gramStart"/>
      <w:r w:rsidRPr="00612C14">
        <w:rPr>
          <w:rFonts w:ascii="Times" w:eastAsia="Times New Roman" w:hAnsi="Times" w:cs="Times New Roman"/>
          <w:color w:val="1A1A1A"/>
          <w:sz w:val="25"/>
          <w:szCs w:val="25"/>
          <w:shd w:val="clear" w:color="auto" w:fill="FFFFFF"/>
        </w:rPr>
        <w:t>is understood to be rooted</w:t>
      </w:r>
      <w:proofErr w:type="gramEnd"/>
      <w:r w:rsidRPr="00612C14">
        <w:rPr>
          <w:rFonts w:ascii="Times" w:eastAsia="Times New Roman" w:hAnsi="Times" w:cs="Times New Roman"/>
          <w:color w:val="1A1A1A"/>
          <w:sz w:val="25"/>
          <w:szCs w:val="25"/>
          <w:shd w:val="clear" w:color="auto" w:fill="FFFFFF"/>
        </w:rPr>
        <w:t xml:space="preserve"> in the universal human capacity for reason. Yet when people engage in cultural practices that are unfamiliar or disturbing to the European observer, they appear irrational and thus undeserving of recognition and respect</w:t>
      </w:r>
      <w:proofErr w:type="gramStart"/>
      <w:r w:rsidRPr="00612C14">
        <w:rPr>
          <w:rFonts w:ascii="Times" w:eastAsia="Times New Roman" w:hAnsi="Times" w:cs="Times New Roman"/>
          <w:color w:val="1A1A1A"/>
          <w:sz w:val="25"/>
          <w:szCs w:val="25"/>
          <w:shd w:val="clear" w:color="auto" w:fill="FFFFFF"/>
        </w:rPr>
        <w:t>.</w:t>
      </w:r>
      <w:r>
        <w:rPr>
          <w:rFonts w:ascii="Times" w:eastAsia="Times New Roman" w:hAnsi="Times" w:cs="Times New Roman"/>
          <w:color w:val="1A1A1A"/>
          <w:sz w:val="25"/>
          <w:szCs w:val="25"/>
          <w:shd w:val="clear" w:color="auto" w:fill="FFFFFF"/>
        </w:rPr>
        <w:t>[</w:t>
      </w:r>
      <w:proofErr w:type="gramEnd"/>
      <w:r>
        <w:rPr>
          <w:rFonts w:ascii="Times" w:eastAsia="Times New Roman" w:hAnsi="Times" w:cs="Times New Roman"/>
          <w:color w:val="1A1A1A"/>
          <w:sz w:val="25"/>
          <w:szCs w:val="25"/>
          <w:shd w:val="clear" w:color="auto" w:fill="FFFFFF"/>
        </w:rPr>
        <w:t>SEP]</w:t>
      </w:r>
    </w:p>
    <w:p w14:paraId="3C4EB6FD" w14:textId="44BF622F" w:rsidR="00612C14" w:rsidRDefault="00612C14" w:rsidP="00612C14">
      <w:pPr>
        <w:rPr>
          <w:rFonts w:ascii="Times" w:eastAsia="Times New Roman" w:hAnsi="Times" w:cs="Times New Roman"/>
          <w:color w:val="1A1A1A"/>
          <w:sz w:val="25"/>
          <w:szCs w:val="25"/>
          <w:shd w:val="clear" w:color="auto" w:fill="FFFFFF"/>
        </w:rPr>
      </w:pPr>
      <w:proofErr w:type="spellStart"/>
      <w:r>
        <w:rPr>
          <w:rFonts w:ascii="Times" w:eastAsia="Times New Roman" w:hAnsi="Times" w:cs="Times New Roman"/>
          <w:color w:val="1A1A1A"/>
          <w:sz w:val="25"/>
          <w:szCs w:val="25"/>
          <w:shd w:val="clear" w:color="auto" w:fill="FFFFFF"/>
        </w:rPr>
        <w:t>Hirsi</w:t>
      </w:r>
      <w:proofErr w:type="spellEnd"/>
      <w:r>
        <w:rPr>
          <w:rFonts w:ascii="Times" w:eastAsia="Times New Roman" w:hAnsi="Times" w:cs="Times New Roman"/>
          <w:color w:val="1A1A1A"/>
          <w:sz w:val="25"/>
          <w:szCs w:val="25"/>
          <w:shd w:val="clear" w:color="auto" w:fill="FFFFFF"/>
        </w:rPr>
        <w:t xml:space="preserve"> Ali specifically locates unfamiliar and disturbing</w:t>
      </w:r>
      <w:r w:rsidR="00C56FF7">
        <w:rPr>
          <w:rFonts w:ascii="Times" w:eastAsia="Times New Roman" w:hAnsi="Times" w:cs="Times New Roman"/>
          <w:color w:val="1A1A1A"/>
          <w:sz w:val="25"/>
          <w:szCs w:val="25"/>
          <w:shd w:val="clear" w:color="auto" w:fill="FFFFFF"/>
        </w:rPr>
        <w:t xml:space="preserve">, from her perspective irrational practices in the core of Islam. Her own exegesis conclude that every </w:t>
      </w:r>
      <w:proofErr w:type="spellStart"/>
      <w:r w:rsidR="00C56FF7">
        <w:rPr>
          <w:rFonts w:ascii="Times" w:eastAsia="Times New Roman" w:hAnsi="Times" w:cs="Times New Roman"/>
          <w:color w:val="1A1A1A"/>
          <w:sz w:val="25"/>
          <w:szCs w:val="25"/>
          <w:shd w:val="clear" w:color="auto" w:fill="FFFFFF"/>
        </w:rPr>
        <w:t>sura</w:t>
      </w:r>
      <w:proofErr w:type="spellEnd"/>
      <w:r w:rsidR="00C56FF7">
        <w:rPr>
          <w:rFonts w:ascii="Times" w:eastAsia="Times New Roman" w:hAnsi="Times" w:cs="Times New Roman"/>
          <w:color w:val="1A1A1A"/>
          <w:sz w:val="25"/>
          <w:szCs w:val="25"/>
          <w:shd w:val="clear" w:color="auto" w:fill="FFFFFF"/>
        </w:rPr>
        <w:t xml:space="preserve"> Osama bin Laden </w:t>
      </w:r>
    </w:p>
    <w:p w14:paraId="3EF12904" w14:textId="5F8004F6" w:rsidR="00C56FF7" w:rsidRDefault="00C56FF7" w:rsidP="00612C14">
      <w:pPr>
        <w:rPr>
          <w:rFonts w:ascii="Times" w:eastAsia="Times New Roman" w:hAnsi="Times" w:cs="Times New Roman"/>
          <w:color w:val="1A1A1A"/>
          <w:sz w:val="25"/>
          <w:szCs w:val="25"/>
          <w:shd w:val="clear" w:color="auto" w:fill="FFFFFF"/>
        </w:rPr>
      </w:pPr>
      <w:r>
        <w:rPr>
          <w:rFonts w:ascii="Times" w:eastAsia="Times New Roman" w:hAnsi="Times" w:cs="Times New Roman"/>
          <w:color w:val="1A1A1A"/>
          <w:sz w:val="25"/>
          <w:szCs w:val="25"/>
          <w:shd w:val="clear" w:color="auto" w:fill="FFFFFF"/>
        </w:rPr>
        <w:t xml:space="preserve">She implicitly denies the Qur’an to be </w:t>
      </w:r>
      <w:proofErr w:type="spellStart"/>
      <w:r>
        <w:rPr>
          <w:rFonts w:ascii="Times" w:eastAsia="Times New Roman" w:hAnsi="Times" w:cs="Times New Roman"/>
          <w:color w:val="1A1A1A"/>
          <w:sz w:val="25"/>
          <w:szCs w:val="25"/>
          <w:shd w:val="clear" w:color="auto" w:fill="FFFFFF"/>
        </w:rPr>
        <w:t>polysemic</w:t>
      </w:r>
      <w:proofErr w:type="spellEnd"/>
      <w:r>
        <w:rPr>
          <w:rFonts w:ascii="Times" w:eastAsia="Times New Roman" w:hAnsi="Times" w:cs="Times New Roman"/>
          <w:color w:val="1A1A1A"/>
          <w:sz w:val="25"/>
          <w:szCs w:val="25"/>
          <w:shd w:val="clear" w:color="auto" w:fill="FFFFFF"/>
        </w:rPr>
        <w:t xml:space="preserve">; a </w:t>
      </w:r>
      <w:proofErr w:type="gramStart"/>
      <w:r>
        <w:rPr>
          <w:rFonts w:ascii="Times" w:eastAsia="Times New Roman" w:hAnsi="Times" w:cs="Times New Roman"/>
          <w:color w:val="1A1A1A"/>
          <w:sz w:val="25"/>
          <w:szCs w:val="25"/>
          <w:shd w:val="clear" w:color="auto" w:fill="FFFFFF"/>
        </w:rPr>
        <w:t>denial which</w:t>
      </w:r>
      <w:proofErr w:type="gramEnd"/>
      <w:r>
        <w:rPr>
          <w:rFonts w:ascii="Times" w:eastAsia="Times New Roman" w:hAnsi="Times" w:cs="Times New Roman"/>
          <w:color w:val="1A1A1A"/>
          <w:sz w:val="25"/>
          <w:szCs w:val="25"/>
          <w:shd w:val="clear" w:color="auto" w:fill="FFFFFF"/>
        </w:rPr>
        <w:t xml:space="preserve"> is both dubious and harmful to feminist theologians such as ____. </w:t>
      </w:r>
    </w:p>
    <w:p w14:paraId="29488E18" w14:textId="1E8472BC" w:rsidR="00C56FF7" w:rsidRPr="00612C14" w:rsidRDefault="00C56FF7" w:rsidP="00612C14">
      <w:pPr>
        <w:rPr>
          <w:rFonts w:ascii="Times" w:eastAsia="Times New Roman" w:hAnsi="Times" w:cs="Times New Roman"/>
          <w:sz w:val="20"/>
          <w:szCs w:val="20"/>
        </w:rPr>
      </w:pPr>
      <w:r>
        <w:rPr>
          <w:rFonts w:ascii="Times" w:eastAsia="Times New Roman" w:hAnsi="Times" w:cs="Times New Roman"/>
          <w:color w:val="1A1A1A"/>
          <w:sz w:val="25"/>
          <w:szCs w:val="25"/>
          <w:shd w:val="clear" w:color="auto" w:fill="FFFFFF"/>
        </w:rPr>
        <w:t xml:space="preserve">However, as a personal aside, this is precisely why </w:t>
      </w:r>
      <w:proofErr w:type="spellStart"/>
      <w:r>
        <w:rPr>
          <w:rFonts w:ascii="Times" w:eastAsia="Times New Roman" w:hAnsi="Times" w:cs="Times New Roman"/>
          <w:color w:val="1A1A1A"/>
          <w:sz w:val="25"/>
          <w:szCs w:val="25"/>
          <w:shd w:val="clear" w:color="auto" w:fill="FFFFFF"/>
        </w:rPr>
        <w:t>Ayaan</w:t>
      </w:r>
      <w:proofErr w:type="spellEnd"/>
      <w:r>
        <w:rPr>
          <w:rFonts w:ascii="Times" w:eastAsia="Times New Roman" w:hAnsi="Times" w:cs="Times New Roman"/>
          <w:color w:val="1A1A1A"/>
          <w:sz w:val="25"/>
          <w:szCs w:val="25"/>
          <w:shd w:val="clear" w:color="auto" w:fill="FFFFFF"/>
        </w:rPr>
        <w:t xml:space="preserve"> </w:t>
      </w:r>
      <w:proofErr w:type="spellStart"/>
      <w:r>
        <w:rPr>
          <w:rFonts w:ascii="Times" w:eastAsia="Times New Roman" w:hAnsi="Times" w:cs="Times New Roman"/>
          <w:color w:val="1A1A1A"/>
          <w:sz w:val="25"/>
          <w:szCs w:val="25"/>
          <w:shd w:val="clear" w:color="auto" w:fill="FFFFFF"/>
        </w:rPr>
        <w:t>Hirsi</w:t>
      </w:r>
      <w:proofErr w:type="spellEnd"/>
      <w:r>
        <w:rPr>
          <w:rFonts w:ascii="Times" w:eastAsia="Times New Roman" w:hAnsi="Times" w:cs="Times New Roman"/>
          <w:color w:val="1A1A1A"/>
          <w:sz w:val="25"/>
          <w:szCs w:val="25"/>
          <w:shd w:val="clear" w:color="auto" w:fill="FFFFFF"/>
        </w:rPr>
        <w:t xml:space="preserve"> Ali does not make a </w:t>
      </w:r>
      <w:proofErr w:type="gramStart"/>
      <w:r>
        <w:rPr>
          <w:rFonts w:ascii="Times" w:eastAsia="Times New Roman" w:hAnsi="Times" w:cs="Times New Roman"/>
          <w:color w:val="1A1A1A"/>
          <w:sz w:val="25"/>
          <w:szCs w:val="25"/>
          <w:shd w:val="clear" w:color="auto" w:fill="FFFFFF"/>
        </w:rPr>
        <w:t>good  Islamic</w:t>
      </w:r>
      <w:proofErr w:type="gramEnd"/>
      <w:r>
        <w:rPr>
          <w:rFonts w:ascii="Times" w:eastAsia="Times New Roman" w:hAnsi="Times" w:cs="Times New Roman"/>
          <w:color w:val="1A1A1A"/>
          <w:sz w:val="25"/>
          <w:szCs w:val="25"/>
          <w:shd w:val="clear" w:color="auto" w:fill="FFFFFF"/>
        </w:rPr>
        <w:t xml:space="preserve"> reformer, despite her desire to do so. As an atheist, she is </w:t>
      </w:r>
      <w:proofErr w:type="gramStart"/>
      <w:r>
        <w:rPr>
          <w:rFonts w:ascii="Times" w:eastAsia="Times New Roman" w:hAnsi="Times" w:cs="Times New Roman"/>
          <w:color w:val="1A1A1A"/>
          <w:sz w:val="25"/>
          <w:szCs w:val="25"/>
          <w:shd w:val="clear" w:color="auto" w:fill="FFFFFF"/>
        </w:rPr>
        <w:t>ill-posed</w:t>
      </w:r>
      <w:proofErr w:type="gramEnd"/>
      <w:r>
        <w:rPr>
          <w:rFonts w:ascii="Times" w:eastAsia="Times New Roman" w:hAnsi="Times" w:cs="Times New Roman"/>
          <w:color w:val="1A1A1A"/>
          <w:sz w:val="25"/>
          <w:szCs w:val="25"/>
          <w:shd w:val="clear" w:color="auto" w:fill="FFFFFF"/>
        </w:rPr>
        <w:t xml:space="preserve"> to try to salvage </w:t>
      </w:r>
    </w:p>
    <w:p w14:paraId="61C58E8C" w14:textId="77777777" w:rsidR="00612C14" w:rsidRDefault="00612C14" w:rsidP="00612C14">
      <w:pPr>
        <w:spacing w:line="360" w:lineRule="auto"/>
        <w:rPr>
          <w:rFonts w:ascii="Times" w:hAnsi="Times"/>
        </w:rPr>
      </w:pPr>
    </w:p>
    <w:p w14:paraId="7180D639" w14:textId="088E3C73" w:rsidR="00AD3CCB" w:rsidRDefault="00AD3CCB" w:rsidP="00AD3CCB">
      <w:pPr>
        <w:spacing w:line="360" w:lineRule="auto"/>
        <w:rPr>
          <w:rFonts w:ascii="Times" w:hAnsi="Times"/>
          <w:b/>
        </w:rPr>
      </w:pPr>
      <w:proofErr w:type="spellStart"/>
      <w:r w:rsidRPr="00657B28">
        <w:rPr>
          <w:rFonts w:ascii="Times" w:hAnsi="Times"/>
          <w:b/>
        </w:rPr>
        <w:t>Ayaan</w:t>
      </w:r>
      <w:proofErr w:type="spellEnd"/>
      <w:r w:rsidRPr="00657B28">
        <w:rPr>
          <w:rFonts w:ascii="Times" w:hAnsi="Times"/>
          <w:b/>
        </w:rPr>
        <w:t xml:space="preserve"> and </w:t>
      </w:r>
      <w:r>
        <w:rPr>
          <w:rFonts w:ascii="Times" w:hAnsi="Times"/>
          <w:b/>
        </w:rPr>
        <w:t>context</w:t>
      </w:r>
    </w:p>
    <w:p w14:paraId="5D238238" w14:textId="46DA9033" w:rsidR="00AD3CCB" w:rsidRDefault="00AD3CCB" w:rsidP="00612C14">
      <w:pPr>
        <w:spacing w:line="360" w:lineRule="auto"/>
        <w:rPr>
          <w:rFonts w:ascii="Times" w:hAnsi="Times"/>
        </w:rPr>
      </w:pPr>
      <w:proofErr w:type="spellStart"/>
      <w:r>
        <w:rPr>
          <w:rFonts w:ascii="Times" w:hAnsi="Times"/>
        </w:rPr>
        <w:t>Orinarily</w:t>
      </w:r>
      <w:proofErr w:type="spellEnd"/>
      <w:r>
        <w:rPr>
          <w:rFonts w:ascii="Times" w:hAnsi="Times"/>
        </w:rPr>
        <w:t xml:space="preserve"> such blatant xenophobic neo-fascist </w:t>
      </w:r>
      <w:proofErr w:type="spellStart"/>
      <w:r>
        <w:rPr>
          <w:rFonts w:ascii="Times" w:hAnsi="Times"/>
        </w:rPr>
        <w:t>Islamophobic</w:t>
      </w:r>
      <w:proofErr w:type="spellEnd"/>
      <w:r>
        <w:rPr>
          <w:rFonts w:ascii="Times" w:hAnsi="Times"/>
        </w:rPr>
        <w:t xml:space="preserve"> vitriol would be written off as racist fiction: the baseless rambling of an acrid mind,</w:t>
      </w:r>
      <w:r w:rsidR="00B4315A">
        <w:rPr>
          <w:rFonts w:ascii="Times" w:hAnsi="Times"/>
        </w:rPr>
        <w:t>”[</w:t>
      </w:r>
      <w:proofErr w:type="spellStart"/>
      <w:r w:rsidR="00B4315A">
        <w:rPr>
          <w:rFonts w:ascii="Times" w:hAnsi="Times"/>
        </w:rPr>
        <w:t>Zine</w:t>
      </w:r>
      <w:proofErr w:type="spellEnd"/>
      <w:r w:rsidR="00B4315A">
        <w:rPr>
          <w:rFonts w:ascii="Times" w:hAnsi="Times"/>
        </w:rPr>
        <w:t xml:space="preserve"> 5]</w:t>
      </w:r>
      <w:r>
        <w:rPr>
          <w:rFonts w:ascii="Times" w:hAnsi="Times"/>
        </w:rPr>
        <w:t xml:space="preserve"> </w:t>
      </w:r>
    </w:p>
    <w:p w14:paraId="364789DE" w14:textId="77777777" w:rsidR="00AD3CCB" w:rsidRDefault="00AD3CCB" w:rsidP="00612C14">
      <w:pPr>
        <w:spacing w:line="360" w:lineRule="auto"/>
        <w:rPr>
          <w:rFonts w:ascii="Times" w:hAnsi="Times"/>
        </w:rPr>
      </w:pPr>
    </w:p>
    <w:p w14:paraId="07E15084" w14:textId="69DA9A6A" w:rsidR="00657B28" w:rsidRPr="00657B28" w:rsidRDefault="00657B28" w:rsidP="00612C14">
      <w:pPr>
        <w:spacing w:line="360" w:lineRule="auto"/>
        <w:rPr>
          <w:rFonts w:ascii="Times" w:hAnsi="Times"/>
          <w:b/>
        </w:rPr>
      </w:pPr>
      <w:proofErr w:type="spellStart"/>
      <w:r w:rsidRPr="00657B28">
        <w:rPr>
          <w:rFonts w:ascii="Times" w:hAnsi="Times"/>
          <w:b/>
        </w:rPr>
        <w:t>Zine</w:t>
      </w:r>
      <w:proofErr w:type="spellEnd"/>
      <w:r w:rsidRPr="00657B28">
        <w:rPr>
          <w:rFonts w:ascii="Times" w:hAnsi="Times"/>
          <w:b/>
        </w:rPr>
        <w:t xml:space="preserve"> and the orientalism/fundamentalism double bind</w:t>
      </w:r>
    </w:p>
    <w:p w14:paraId="2EE13BCE" w14:textId="2CD51274" w:rsidR="00612C14" w:rsidRDefault="00657B28" w:rsidP="00612C14">
      <w:pPr>
        <w:spacing w:line="360" w:lineRule="auto"/>
        <w:rPr>
          <w:rFonts w:ascii="Times" w:hAnsi="Times"/>
        </w:rPr>
      </w:pPr>
      <w:r>
        <w:rPr>
          <w:rFonts w:ascii="Times" w:hAnsi="Times"/>
        </w:rPr>
        <w:t xml:space="preserve">Through her article on the discourse surrounding the War on Terror, </w:t>
      </w:r>
      <w:proofErr w:type="spellStart"/>
      <w:r>
        <w:rPr>
          <w:rFonts w:ascii="Times" w:hAnsi="Times"/>
        </w:rPr>
        <w:t>Zine</w:t>
      </w:r>
      <w:proofErr w:type="spellEnd"/>
      <w:r>
        <w:rPr>
          <w:rFonts w:ascii="Times" w:hAnsi="Times"/>
        </w:rPr>
        <w:t xml:space="preserve"> </w:t>
      </w:r>
    </w:p>
    <w:p w14:paraId="11C009A2" w14:textId="77777777" w:rsidR="00612C14" w:rsidRDefault="00612C14" w:rsidP="00612C14">
      <w:pPr>
        <w:spacing w:line="360" w:lineRule="auto"/>
        <w:rPr>
          <w:rFonts w:ascii="Times" w:hAnsi="Times"/>
        </w:rPr>
      </w:pPr>
    </w:p>
    <w:p w14:paraId="1BBD91BB" w14:textId="77777777" w:rsidR="00612C14" w:rsidRDefault="00612C14" w:rsidP="00FD3469">
      <w:pPr>
        <w:spacing w:line="360" w:lineRule="auto"/>
        <w:ind w:firstLine="720"/>
        <w:rPr>
          <w:rFonts w:ascii="Times" w:hAnsi="Times"/>
        </w:rPr>
      </w:pPr>
    </w:p>
    <w:p w14:paraId="528C6356" w14:textId="77777777" w:rsidR="00612C14" w:rsidRDefault="00612C14" w:rsidP="00FD3469">
      <w:pPr>
        <w:spacing w:line="360" w:lineRule="auto"/>
        <w:ind w:firstLine="720"/>
        <w:rPr>
          <w:rFonts w:ascii="Times" w:hAnsi="Times"/>
        </w:rPr>
      </w:pPr>
    </w:p>
    <w:p w14:paraId="6ECBC11E" w14:textId="77777777" w:rsidR="00612C14" w:rsidRDefault="00612C14" w:rsidP="00FD3469">
      <w:pPr>
        <w:spacing w:line="360" w:lineRule="auto"/>
        <w:ind w:firstLine="720"/>
        <w:rPr>
          <w:rFonts w:ascii="Times" w:hAnsi="Times"/>
        </w:rPr>
      </w:pPr>
    </w:p>
    <w:p w14:paraId="19BC84CD" w14:textId="77777777" w:rsidR="00612C14" w:rsidRDefault="00612C14" w:rsidP="00FD3469">
      <w:pPr>
        <w:spacing w:line="360" w:lineRule="auto"/>
        <w:ind w:firstLine="720"/>
        <w:rPr>
          <w:rFonts w:ascii="Times" w:hAnsi="Times"/>
        </w:rPr>
      </w:pPr>
    </w:p>
    <w:p w14:paraId="703F6B56" w14:textId="77777777" w:rsidR="00612C14" w:rsidRDefault="00612C14" w:rsidP="00FD3469">
      <w:pPr>
        <w:spacing w:line="360" w:lineRule="auto"/>
        <w:ind w:firstLine="720"/>
        <w:rPr>
          <w:rFonts w:ascii="Times" w:hAnsi="Times"/>
        </w:rPr>
      </w:pPr>
    </w:p>
    <w:p w14:paraId="4C05AB4B" w14:textId="77777777" w:rsidR="00612C14" w:rsidRPr="00FD3469" w:rsidRDefault="00612C14" w:rsidP="00FD3469">
      <w:pPr>
        <w:spacing w:line="360" w:lineRule="auto"/>
        <w:ind w:firstLine="720"/>
        <w:rPr>
          <w:rFonts w:ascii="Times" w:hAnsi="Times"/>
        </w:rPr>
      </w:pPr>
    </w:p>
    <w:p w14:paraId="485D41CB" w14:textId="77777777" w:rsidR="007E723D" w:rsidRPr="00FD3469" w:rsidRDefault="007E723D" w:rsidP="00FD3469">
      <w:pPr>
        <w:spacing w:line="360" w:lineRule="auto"/>
        <w:rPr>
          <w:rFonts w:ascii="Times" w:hAnsi="Times"/>
        </w:rPr>
      </w:pPr>
      <w:r w:rsidRPr="00FD3469">
        <w:rPr>
          <w:rFonts w:ascii="Times" w:hAnsi="Times"/>
        </w:rPr>
        <w:t>Bibliography:</w:t>
      </w:r>
    </w:p>
    <w:p w14:paraId="3CB1D313" w14:textId="77777777" w:rsidR="007E723D" w:rsidRPr="00FD3469" w:rsidRDefault="007E723D" w:rsidP="00FD3469">
      <w:pPr>
        <w:spacing w:line="360" w:lineRule="auto"/>
        <w:rPr>
          <w:rFonts w:ascii="Times" w:hAnsi="Times"/>
        </w:rPr>
      </w:pPr>
      <w:r w:rsidRPr="00FD3469">
        <w:rPr>
          <w:rFonts w:ascii="Times" w:hAnsi="Times"/>
        </w:rPr>
        <w:t>Survey of Ali’s works:</w:t>
      </w:r>
    </w:p>
    <w:p w14:paraId="0CFB60F0" w14:textId="77777777" w:rsidR="007E723D" w:rsidRPr="00FD3469" w:rsidRDefault="007E723D" w:rsidP="00FD3469">
      <w:pPr>
        <w:pStyle w:val="ListParagraph"/>
        <w:numPr>
          <w:ilvl w:val="0"/>
          <w:numId w:val="1"/>
        </w:numPr>
        <w:spacing w:line="360" w:lineRule="auto"/>
        <w:rPr>
          <w:rFonts w:ascii="Times" w:eastAsia="Times New Roman" w:hAnsi="Times" w:cs="Arial"/>
          <w:color w:val="222222"/>
          <w:shd w:val="clear" w:color="auto" w:fill="FFFFFF"/>
        </w:rPr>
      </w:pPr>
      <w:r w:rsidRPr="00FD3469">
        <w:rPr>
          <w:rFonts w:ascii="Times" w:eastAsia="Times New Roman" w:hAnsi="Times" w:cs="Arial"/>
          <w:color w:val="222222"/>
          <w:shd w:val="clear" w:color="auto" w:fill="FFFFFF"/>
        </w:rPr>
        <w:t xml:space="preserve">Ali, </w:t>
      </w:r>
      <w:proofErr w:type="spellStart"/>
      <w:r w:rsidRPr="00FD3469">
        <w:rPr>
          <w:rFonts w:ascii="Times" w:eastAsia="Times New Roman" w:hAnsi="Times" w:cs="Arial"/>
          <w:color w:val="222222"/>
          <w:shd w:val="clear" w:color="auto" w:fill="FFFFFF"/>
        </w:rPr>
        <w:t>Ayaan</w:t>
      </w:r>
      <w:proofErr w:type="spellEnd"/>
      <w:r w:rsidRPr="00FD3469">
        <w:rPr>
          <w:rFonts w:ascii="Times" w:eastAsia="Times New Roman" w:hAnsi="Times" w:cs="Arial"/>
          <w:color w:val="222222"/>
          <w:shd w:val="clear" w:color="auto" w:fill="FFFFFF"/>
        </w:rPr>
        <w:t xml:space="preserve"> </w:t>
      </w:r>
      <w:proofErr w:type="spellStart"/>
      <w:r w:rsidRPr="00FD3469">
        <w:rPr>
          <w:rFonts w:ascii="Times" w:eastAsia="Times New Roman" w:hAnsi="Times" w:cs="Arial"/>
          <w:color w:val="222222"/>
          <w:shd w:val="clear" w:color="auto" w:fill="FFFFFF"/>
        </w:rPr>
        <w:t>Hirsi</w:t>
      </w:r>
      <w:proofErr w:type="spellEnd"/>
      <w:r w:rsidRPr="00FD3469">
        <w:rPr>
          <w:rFonts w:ascii="Times" w:eastAsia="Times New Roman" w:hAnsi="Times" w:cs="Arial"/>
          <w:color w:val="222222"/>
          <w:shd w:val="clear" w:color="auto" w:fill="FFFFFF"/>
        </w:rPr>
        <w:t>. </w:t>
      </w:r>
      <w:r w:rsidRPr="00FD3469">
        <w:rPr>
          <w:rFonts w:ascii="Times" w:eastAsia="Times New Roman" w:hAnsi="Times" w:cs="Arial"/>
          <w:i/>
          <w:iCs/>
          <w:color w:val="222222"/>
          <w:shd w:val="clear" w:color="auto" w:fill="FFFFFF"/>
        </w:rPr>
        <w:t>Infidel</w:t>
      </w:r>
      <w:r w:rsidRPr="00FD3469">
        <w:rPr>
          <w:rFonts w:ascii="Times" w:eastAsia="Times New Roman" w:hAnsi="Times" w:cs="Arial"/>
          <w:color w:val="222222"/>
          <w:shd w:val="clear" w:color="auto" w:fill="FFFFFF"/>
        </w:rPr>
        <w:t>. Simon and Schuster, 2008.</w:t>
      </w:r>
    </w:p>
    <w:p w14:paraId="22C29348" w14:textId="77777777" w:rsidR="007E723D" w:rsidRPr="00FD3469" w:rsidRDefault="007E723D" w:rsidP="00FD3469">
      <w:pPr>
        <w:pStyle w:val="ListParagraph"/>
        <w:numPr>
          <w:ilvl w:val="0"/>
          <w:numId w:val="1"/>
        </w:numPr>
        <w:spacing w:line="360" w:lineRule="auto"/>
        <w:rPr>
          <w:rFonts w:ascii="Times" w:eastAsia="Times New Roman" w:hAnsi="Times" w:cs="Times New Roman"/>
        </w:rPr>
      </w:pPr>
      <w:r w:rsidRPr="00FD3469">
        <w:rPr>
          <w:rFonts w:ascii="Times" w:eastAsia="Times New Roman" w:hAnsi="Times" w:cs="Arial"/>
          <w:color w:val="222222"/>
          <w:shd w:val="clear" w:color="auto" w:fill="FFFFFF"/>
        </w:rPr>
        <w:t xml:space="preserve">Ali, </w:t>
      </w:r>
      <w:proofErr w:type="spellStart"/>
      <w:r w:rsidRPr="00FD3469">
        <w:rPr>
          <w:rFonts w:ascii="Times" w:eastAsia="Times New Roman" w:hAnsi="Times" w:cs="Arial"/>
          <w:color w:val="222222"/>
          <w:shd w:val="clear" w:color="auto" w:fill="FFFFFF"/>
        </w:rPr>
        <w:t>Ayaan</w:t>
      </w:r>
      <w:proofErr w:type="spellEnd"/>
      <w:r w:rsidRPr="00FD3469">
        <w:rPr>
          <w:rFonts w:ascii="Times" w:eastAsia="Times New Roman" w:hAnsi="Times" w:cs="Arial"/>
          <w:color w:val="222222"/>
          <w:shd w:val="clear" w:color="auto" w:fill="FFFFFF"/>
        </w:rPr>
        <w:t xml:space="preserve"> </w:t>
      </w:r>
      <w:proofErr w:type="spellStart"/>
      <w:r w:rsidRPr="00FD3469">
        <w:rPr>
          <w:rFonts w:ascii="Times" w:eastAsia="Times New Roman" w:hAnsi="Times" w:cs="Arial"/>
          <w:color w:val="222222"/>
          <w:shd w:val="clear" w:color="auto" w:fill="FFFFFF"/>
        </w:rPr>
        <w:t>Hirsi</w:t>
      </w:r>
      <w:proofErr w:type="spellEnd"/>
      <w:r w:rsidRPr="00FD3469">
        <w:rPr>
          <w:rFonts w:ascii="Times" w:eastAsia="Times New Roman" w:hAnsi="Times" w:cs="Arial"/>
          <w:color w:val="222222"/>
          <w:shd w:val="clear" w:color="auto" w:fill="FFFFFF"/>
        </w:rPr>
        <w:t>. </w:t>
      </w:r>
      <w:r w:rsidRPr="00FD3469">
        <w:rPr>
          <w:rFonts w:ascii="Times" w:eastAsia="Times New Roman" w:hAnsi="Times" w:cs="Arial"/>
          <w:i/>
          <w:iCs/>
          <w:color w:val="222222"/>
          <w:shd w:val="clear" w:color="auto" w:fill="FFFFFF"/>
        </w:rPr>
        <w:t>Nomad: From Islam to America: A personal journey through the clash of civilizations</w:t>
      </w:r>
      <w:r w:rsidRPr="00FD3469">
        <w:rPr>
          <w:rFonts w:ascii="Times" w:eastAsia="Times New Roman" w:hAnsi="Times" w:cs="Arial"/>
          <w:color w:val="222222"/>
          <w:shd w:val="clear" w:color="auto" w:fill="FFFFFF"/>
        </w:rPr>
        <w:t>. Simon and Schuster, 2011.</w:t>
      </w:r>
    </w:p>
    <w:p w14:paraId="1D98FE8F" w14:textId="35553B37" w:rsidR="007E723D" w:rsidRPr="00FD3469" w:rsidRDefault="007E723D" w:rsidP="00FD3469">
      <w:pPr>
        <w:pStyle w:val="ListParagraph"/>
        <w:numPr>
          <w:ilvl w:val="0"/>
          <w:numId w:val="1"/>
        </w:numPr>
        <w:spacing w:line="360" w:lineRule="auto"/>
        <w:rPr>
          <w:rFonts w:ascii="Times" w:eastAsia="Times New Roman" w:hAnsi="Times" w:cs="Times New Roman"/>
        </w:rPr>
      </w:pPr>
      <w:r w:rsidRPr="00FD3469">
        <w:rPr>
          <w:rFonts w:ascii="Times" w:eastAsia="Times New Roman" w:hAnsi="Times" w:cs="Arial"/>
          <w:color w:val="222222"/>
          <w:shd w:val="clear" w:color="auto" w:fill="FFFFFF"/>
        </w:rPr>
        <w:t xml:space="preserve">Ali, </w:t>
      </w:r>
      <w:proofErr w:type="spellStart"/>
      <w:r w:rsidRPr="00FD3469">
        <w:rPr>
          <w:rFonts w:ascii="Times" w:eastAsia="Times New Roman" w:hAnsi="Times" w:cs="Arial"/>
          <w:color w:val="222222"/>
          <w:shd w:val="clear" w:color="auto" w:fill="FFFFFF"/>
        </w:rPr>
        <w:t>Ayaan</w:t>
      </w:r>
      <w:proofErr w:type="spellEnd"/>
      <w:r w:rsidRPr="00FD3469">
        <w:rPr>
          <w:rFonts w:ascii="Times" w:eastAsia="Times New Roman" w:hAnsi="Times" w:cs="Arial"/>
          <w:color w:val="222222"/>
          <w:shd w:val="clear" w:color="auto" w:fill="FFFFFF"/>
        </w:rPr>
        <w:t xml:space="preserve"> </w:t>
      </w:r>
      <w:proofErr w:type="spellStart"/>
      <w:r w:rsidRPr="00FD3469">
        <w:rPr>
          <w:rFonts w:ascii="Times" w:eastAsia="Times New Roman" w:hAnsi="Times" w:cs="Arial"/>
          <w:color w:val="222222"/>
          <w:shd w:val="clear" w:color="auto" w:fill="FFFFFF"/>
        </w:rPr>
        <w:t>Hirsi</w:t>
      </w:r>
      <w:proofErr w:type="spellEnd"/>
      <w:r w:rsidRPr="00FD3469">
        <w:rPr>
          <w:rFonts w:ascii="Times" w:eastAsia="Times New Roman" w:hAnsi="Times" w:cs="Arial"/>
          <w:color w:val="222222"/>
          <w:shd w:val="clear" w:color="auto" w:fill="FFFFFF"/>
        </w:rPr>
        <w:t>. </w:t>
      </w:r>
      <w:r w:rsidR="00C55B5F">
        <w:rPr>
          <w:rFonts w:ascii="Times" w:eastAsia="Times New Roman" w:hAnsi="Times" w:cs="Arial"/>
          <w:i/>
          <w:iCs/>
          <w:color w:val="222222"/>
          <w:shd w:val="clear" w:color="auto" w:fill="FFFFFF"/>
        </w:rPr>
        <w:t>Heretic: Why Islam Needs a Reformation Now.</w:t>
      </w:r>
      <w:r w:rsidR="00612C14">
        <w:rPr>
          <w:rFonts w:ascii="Times" w:eastAsia="Times New Roman" w:hAnsi="Times" w:cs="Arial"/>
          <w:color w:val="222222"/>
          <w:shd w:val="clear" w:color="auto" w:fill="FFFFFF"/>
        </w:rPr>
        <w:t xml:space="preserve"> Simon and Schuster, 2015</w:t>
      </w:r>
      <w:r w:rsidRPr="00FD3469">
        <w:rPr>
          <w:rFonts w:ascii="Times" w:eastAsia="Times New Roman" w:hAnsi="Times" w:cs="Arial"/>
          <w:color w:val="222222"/>
          <w:shd w:val="clear" w:color="auto" w:fill="FFFFFF"/>
        </w:rPr>
        <w:t>.</w:t>
      </w:r>
    </w:p>
    <w:p w14:paraId="116A7FC8" w14:textId="77777777" w:rsidR="007E723D" w:rsidRPr="00FD3469" w:rsidRDefault="007E723D" w:rsidP="00FD3469">
      <w:pPr>
        <w:spacing w:line="360" w:lineRule="auto"/>
        <w:rPr>
          <w:rFonts w:ascii="Times" w:eastAsia="Times New Roman" w:hAnsi="Times" w:cs="Times New Roman"/>
        </w:rPr>
      </w:pPr>
      <w:r w:rsidRPr="00FD3469">
        <w:rPr>
          <w:rFonts w:ascii="Times" w:eastAsia="Times New Roman" w:hAnsi="Times" w:cs="Times New Roman"/>
        </w:rPr>
        <w:t>Frameworks:</w:t>
      </w:r>
    </w:p>
    <w:p w14:paraId="3DB4C83D" w14:textId="77777777" w:rsidR="007E723D" w:rsidRPr="00FD3469" w:rsidRDefault="007E723D" w:rsidP="00FD3469">
      <w:pPr>
        <w:pStyle w:val="ListParagraph"/>
        <w:numPr>
          <w:ilvl w:val="0"/>
          <w:numId w:val="2"/>
        </w:numPr>
        <w:spacing w:line="360" w:lineRule="auto"/>
        <w:rPr>
          <w:rFonts w:ascii="Times" w:eastAsia="Times New Roman" w:hAnsi="Times" w:cs="Arial"/>
          <w:color w:val="222222"/>
          <w:shd w:val="clear" w:color="auto" w:fill="FFFFFF"/>
        </w:rPr>
      </w:pPr>
      <w:proofErr w:type="spellStart"/>
      <w:r w:rsidRPr="00FD3469">
        <w:rPr>
          <w:rFonts w:ascii="Times" w:eastAsia="Times New Roman" w:hAnsi="Times" w:cs="Arial"/>
          <w:color w:val="222222"/>
          <w:shd w:val="clear" w:color="auto" w:fill="FFFFFF"/>
        </w:rPr>
        <w:t>Mohanty</w:t>
      </w:r>
      <w:proofErr w:type="spellEnd"/>
      <w:r w:rsidRPr="00FD3469">
        <w:rPr>
          <w:rFonts w:ascii="Times" w:eastAsia="Times New Roman" w:hAnsi="Times" w:cs="Arial"/>
          <w:color w:val="222222"/>
          <w:shd w:val="clear" w:color="auto" w:fill="FFFFFF"/>
        </w:rPr>
        <w:t xml:space="preserve">, Chandra </w:t>
      </w:r>
      <w:proofErr w:type="spellStart"/>
      <w:r w:rsidRPr="00FD3469">
        <w:rPr>
          <w:rFonts w:ascii="Times" w:eastAsia="Times New Roman" w:hAnsi="Times" w:cs="Arial"/>
          <w:color w:val="222222"/>
          <w:shd w:val="clear" w:color="auto" w:fill="FFFFFF"/>
        </w:rPr>
        <w:t>Talpade</w:t>
      </w:r>
      <w:proofErr w:type="spellEnd"/>
      <w:r w:rsidRPr="00FD3469">
        <w:rPr>
          <w:rFonts w:ascii="Times" w:eastAsia="Times New Roman" w:hAnsi="Times" w:cs="Arial"/>
          <w:color w:val="222222"/>
          <w:shd w:val="clear" w:color="auto" w:fill="FFFFFF"/>
        </w:rPr>
        <w:t>, and Ann Russo. </w:t>
      </w:r>
      <w:r w:rsidRPr="00FD3469">
        <w:rPr>
          <w:rFonts w:ascii="Times" w:eastAsia="Times New Roman" w:hAnsi="Times" w:cs="Arial"/>
          <w:i/>
          <w:iCs/>
          <w:color w:val="222222"/>
          <w:shd w:val="clear" w:color="auto" w:fill="FFFFFF"/>
        </w:rPr>
        <w:t>Third world women and the politics of feminism</w:t>
      </w:r>
      <w:r w:rsidRPr="00FD3469">
        <w:rPr>
          <w:rFonts w:ascii="Times" w:eastAsia="Times New Roman" w:hAnsi="Times" w:cs="Arial"/>
          <w:color w:val="222222"/>
          <w:shd w:val="clear" w:color="auto" w:fill="FFFFFF"/>
        </w:rPr>
        <w:t>. Vol. 632. Indiana University Press, 1991.</w:t>
      </w:r>
    </w:p>
    <w:p w14:paraId="5B72A8EC" w14:textId="77777777" w:rsidR="007E723D" w:rsidRPr="00FD3469" w:rsidRDefault="007E723D" w:rsidP="00FD3469">
      <w:pPr>
        <w:pStyle w:val="ListParagraph"/>
        <w:numPr>
          <w:ilvl w:val="0"/>
          <w:numId w:val="2"/>
        </w:numPr>
        <w:spacing w:line="360" w:lineRule="auto"/>
        <w:rPr>
          <w:rFonts w:ascii="Times" w:eastAsia="Times New Roman" w:hAnsi="Times" w:cs="Times New Roman"/>
        </w:rPr>
      </w:pPr>
      <w:proofErr w:type="spellStart"/>
      <w:r w:rsidRPr="00FD3469">
        <w:rPr>
          <w:rFonts w:ascii="Times" w:eastAsia="Times New Roman" w:hAnsi="Times" w:cs="Arial"/>
          <w:color w:val="222222"/>
          <w:shd w:val="clear" w:color="auto" w:fill="FFFFFF"/>
        </w:rPr>
        <w:t>Mohanty</w:t>
      </w:r>
      <w:proofErr w:type="spellEnd"/>
      <w:r w:rsidRPr="00FD3469">
        <w:rPr>
          <w:rFonts w:ascii="Times" w:eastAsia="Times New Roman" w:hAnsi="Times" w:cs="Arial"/>
          <w:color w:val="222222"/>
          <w:shd w:val="clear" w:color="auto" w:fill="FFFFFF"/>
        </w:rPr>
        <w:t xml:space="preserve">, Chandra </w:t>
      </w:r>
      <w:proofErr w:type="spellStart"/>
      <w:r w:rsidRPr="00FD3469">
        <w:rPr>
          <w:rFonts w:ascii="Times" w:eastAsia="Times New Roman" w:hAnsi="Times" w:cs="Arial"/>
          <w:color w:val="222222"/>
          <w:shd w:val="clear" w:color="auto" w:fill="FFFFFF"/>
        </w:rPr>
        <w:t>Talpade</w:t>
      </w:r>
      <w:proofErr w:type="spellEnd"/>
      <w:r w:rsidRPr="00FD3469">
        <w:rPr>
          <w:rFonts w:ascii="Times" w:eastAsia="Times New Roman" w:hAnsi="Times" w:cs="Arial"/>
          <w:color w:val="222222"/>
          <w:shd w:val="clear" w:color="auto" w:fill="FFFFFF"/>
        </w:rPr>
        <w:t>. "Feminist encounters: locating the politics of experience." </w:t>
      </w:r>
      <w:r w:rsidRPr="00FD3469">
        <w:rPr>
          <w:rFonts w:ascii="Times" w:eastAsia="Times New Roman" w:hAnsi="Times" w:cs="Arial"/>
          <w:i/>
          <w:iCs/>
          <w:color w:val="222222"/>
          <w:shd w:val="clear" w:color="auto" w:fill="FFFFFF"/>
        </w:rPr>
        <w:t>Social postmodernism: Beyond identity politics</w:t>
      </w:r>
      <w:r w:rsidRPr="00FD3469">
        <w:rPr>
          <w:rFonts w:ascii="Times" w:eastAsia="Times New Roman" w:hAnsi="Times" w:cs="Arial"/>
          <w:color w:val="222222"/>
          <w:shd w:val="clear" w:color="auto" w:fill="FFFFFF"/>
        </w:rPr>
        <w:t> (1995): 68-86.</w:t>
      </w:r>
    </w:p>
    <w:p w14:paraId="58C73AA0" w14:textId="77777777" w:rsidR="00FD3469" w:rsidRPr="00FD3469" w:rsidRDefault="00FD3469" w:rsidP="00FD3469">
      <w:pPr>
        <w:pStyle w:val="ListParagraph"/>
        <w:numPr>
          <w:ilvl w:val="0"/>
          <w:numId w:val="2"/>
        </w:numPr>
        <w:spacing w:line="360" w:lineRule="auto"/>
        <w:rPr>
          <w:rFonts w:ascii="Times" w:eastAsia="Times New Roman" w:hAnsi="Times" w:cs="Times New Roman"/>
        </w:rPr>
      </w:pPr>
      <w:proofErr w:type="spellStart"/>
      <w:r w:rsidRPr="00FD3469">
        <w:rPr>
          <w:rFonts w:ascii="Times" w:eastAsia="Times New Roman" w:hAnsi="Times" w:cs="Arial"/>
          <w:color w:val="222222"/>
          <w:shd w:val="clear" w:color="auto" w:fill="FFFFFF"/>
        </w:rPr>
        <w:t>Zine</w:t>
      </w:r>
      <w:proofErr w:type="spellEnd"/>
      <w:r w:rsidRPr="00FD3469">
        <w:rPr>
          <w:rFonts w:ascii="Times" w:eastAsia="Times New Roman" w:hAnsi="Times" w:cs="Arial"/>
          <w:color w:val="222222"/>
          <w:shd w:val="clear" w:color="auto" w:fill="FFFFFF"/>
        </w:rPr>
        <w:t xml:space="preserve">, </w:t>
      </w:r>
      <w:proofErr w:type="spellStart"/>
      <w:r w:rsidRPr="00FD3469">
        <w:rPr>
          <w:rFonts w:ascii="Times" w:eastAsia="Times New Roman" w:hAnsi="Times" w:cs="Arial"/>
          <w:color w:val="222222"/>
          <w:shd w:val="clear" w:color="auto" w:fill="FFFFFF"/>
        </w:rPr>
        <w:t>Jasmin</w:t>
      </w:r>
      <w:proofErr w:type="spellEnd"/>
      <w:r w:rsidRPr="00FD3469">
        <w:rPr>
          <w:rFonts w:ascii="Times" w:eastAsia="Times New Roman" w:hAnsi="Times" w:cs="Arial"/>
          <w:color w:val="222222"/>
          <w:shd w:val="clear" w:color="auto" w:fill="FFFFFF"/>
        </w:rPr>
        <w:t>. "Between orientalism and fundamentalism: The politics of Muslim women's feminist engagement." </w:t>
      </w:r>
      <w:r w:rsidRPr="00FD3469">
        <w:rPr>
          <w:rFonts w:ascii="Times" w:eastAsia="Times New Roman" w:hAnsi="Times" w:cs="Arial"/>
          <w:i/>
          <w:iCs/>
          <w:color w:val="222222"/>
          <w:shd w:val="clear" w:color="auto" w:fill="FFFFFF"/>
        </w:rPr>
        <w:t>Muslim World Journal of Human Rights</w:t>
      </w:r>
      <w:r w:rsidRPr="00FD3469">
        <w:rPr>
          <w:rFonts w:ascii="Times" w:eastAsia="Times New Roman" w:hAnsi="Times" w:cs="Arial"/>
          <w:color w:val="222222"/>
          <w:shd w:val="clear" w:color="auto" w:fill="FFFFFF"/>
        </w:rPr>
        <w:t> 3.1 (2006).</w:t>
      </w:r>
    </w:p>
    <w:p w14:paraId="21CD8AF1" w14:textId="7371AB13" w:rsidR="00612C14" w:rsidRPr="00612C14" w:rsidRDefault="00FD3469" w:rsidP="00612C14">
      <w:pPr>
        <w:pStyle w:val="ListParagraph"/>
        <w:numPr>
          <w:ilvl w:val="0"/>
          <w:numId w:val="2"/>
        </w:numPr>
        <w:spacing w:line="360" w:lineRule="auto"/>
        <w:rPr>
          <w:rFonts w:ascii="Times" w:eastAsia="Times New Roman" w:hAnsi="Times" w:cs="Times New Roman"/>
        </w:rPr>
      </w:pPr>
      <w:r w:rsidRPr="00FD3469">
        <w:rPr>
          <w:rFonts w:ascii="Times" w:eastAsia="Times New Roman" w:hAnsi="Times" w:cs="Arial"/>
          <w:color w:val="222222"/>
          <w:shd w:val="clear" w:color="auto" w:fill="FFFFFF"/>
        </w:rPr>
        <w:t>Said, Edward. "Orientalism: Western concepts of the Orient." </w:t>
      </w:r>
      <w:r w:rsidRPr="00FD3469">
        <w:rPr>
          <w:rFonts w:ascii="Times" w:eastAsia="Times New Roman" w:hAnsi="Times" w:cs="Arial"/>
          <w:i/>
          <w:iCs/>
          <w:color w:val="222222"/>
          <w:shd w:val="clear" w:color="auto" w:fill="FFFFFF"/>
        </w:rPr>
        <w:t xml:space="preserve">For a discussion of this debate, see: Penguin, </w:t>
      </w:r>
      <w:proofErr w:type="spellStart"/>
      <w:r w:rsidRPr="00FD3469">
        <w:rPr>
          <w:rFonts w:ascii="Times" w:eastAsia="Times New Roman" w:hAnsi="Times" w:cs="Arial"/>
          <w:i/>
          <w:iCs/>
          <w:color w:val="222222"/>
          <w:shd w:val="clear" w:color="auto" w:fill="FFFFFF"/>
        </w:rPr>
        <w:t>Harmondsworth</w:t>
      </w:r>
      <w:proofErr w:type="spellEnd"/>
      <w:r w:rsidRPr="00FD3469">
        <w:rPr>
          <w:rFonts w:ascii="Times" w:eastAsia="Times New Roman" w:hAnsi="Times" w:cs="Arial"/>
          <w:color w:val="222222"/>
          <w:shd w:val="clear" w:color="auto" w:fill="FFFFFF"/>
        </w:rPr>
        <w:t> (1978).</w:t>
      </w:r>
    </w:p>
    <w:p w14:paraId="7031389F" w14:textId="77777777" w:rsidR="00612C14" w:rsidRPr="00612C14" w:rsidRDefault="00612C14" w:rsidP="00612C14">
      <w:pPr>
        <w:pStyle w:val="ListParagraph"/>
        <w:numPr>
          <w:ilvl w:val="0"/>
          <w:numId w:val="2"/>
        </w:numPr>
        <w:rPr>
          <w:rFonts w:ascii="Times" w:eastAsia="Times New Roman" w:hAnsi="Times" w:cs="Times New Roman"/>
          <w:sz w:val="20"/>
          <w:szCs w:val="20"/>
        </w:rPr>
      </w:pPr>
      <w:r w:rsidRPr="00612C14">
        <w:rPr>
          <w:rFonts w:ascii="Times" w:eastAsia="Times New Roman" w:hAnsi="Times" w:cs="Times New Roman"/>
          <w:sz w:val="20"/>
          <w:szCs w:val="20"/>
        </w:rPr>
        <w:t xml:space="preserve">Kohn, Margaret. "Colonialism." </w:t>
      </w:r>
      <w:r w:rsidRPr="00612C14">
        <w:rPr>
          <w:rFonts w:ascii="Times" w:eastAsia="Times New Roman" w:hAnsi="Times" w:cs="Times New Roman"/>
          <w:i/>
          <w:iCs/>
          <w:sz w:val="20"/>
          <w:szCs w:val="20"/>
        </w:rPr>
        <w:t>Stanford University</w:t>
      </w:r>
      <w:r w:rsidRPr="00612C14">
        <w:rPr>
          <w:rFonts w:ascii="Times" w:eastAsia="Times New Roman" w:hAnsi="Times" w:cs="Times New Roman"/>
          <w:sz w:val="20"/>
          <w:szCs w:val="20"/>
        </w:rPr>
        <w:t>. Stanford University, 09 May 2006. Web. 02 Dec. 2015.</w:t>
      </w:r>
    </w:p>
    <w:p w14:paraId="6ABCDA6E" w14:textId="77777777" w:rsidR="00612C14" w:rsidRPr="00612C14" w:rsidRDefault="00612C14" w:rsidP="00612C14">
      <w:pPr>
        <w:pStyle w:val="ListParagraph"/>
        <w:numPr>
          <w:ilvl w:val="0"/>
          <w:numId w:val="2"/>
        </w:numPr>
        <w:spacing w:line="360" w:lineRule="auto"/>
        <w:rPr>
          <w:rFonts w:ascii="Times" w:eastAsia="Times New Roman" w:hAnsi="Times" w:cs="Times New Roman"/>
        </w:rPr>
      </w:pPr>
    </w:p>
    <w:p w14:paraId="03BAB183" w14:textId="77777777" w:rsidR="00FD3469" w:rsidRPr="00FD3469" w:rsidRDefault="00FD3469" w:rsidP="00FD3469">
      <w:pPr>
        <w:pStyle w:val="ListParagraph"/>
        <w:spacing w:line="360" w:lineRule="auto"/>
        <w:rPr>
          <w:rFonts w:ascii="Times" w:eastAsia="Times New Roman" w:hAnsi="Times" w:cs="Times New Roman"/>
        </w:rPr>
      </w:pPr>
    </w:p>
    <w:p w14:paraId="2C38A42A" w14:textId="77777777" w:rsidR="007E723D" w:rsidRPr="00FD3469" w:rsidRDefault="007E723D" w:rsidP="00FD3469">
      <w:pPr>
        <w:spacing w:line="360" w:lineRule="auto"/>
        <w:rPr>
          <w:rFonts w:ascii="Times" w:eastAsia="Times New Roman" w:hAnsi="Times" w:cs="Times New Roman"/>
        </w:rPr>
      </w:pPr>
      <w:r w:rsidRPr="00FD3469">
        <w:rPr>
          <w:rFonts w:ascii="Times" w:eastAsia="Times New Roman" w:hAnsi="Times" w:cs="Times New Roman"/>
        </w:rPr>
        <w:t>Criticisms:</w:t>
      </w:r>
    </w:p>
    <w:p w14:paraId="13FEB43B" w14:textId="77777777" w:rsidR="007E723D" w:rsidRPr="00FD3469" w:rsidRDefault="007E723D" w:rsidP="00FD3469">
      <w:pPr>
        <w:pStyle w:val="ListParagraph"/>
        <w:numPr>
          <w:ilvl w:val="0"/>
          <w:numId w:val="3"/>
        </w:numPr>
        <w:spacing w:line="360" w:lineRule="auto"/>
        <w:rPr>
          <w:rFonts w:ascii="Times" w:eastAsia="Times New Roman" w:hAnsi="Times" w:cs="Arial"/>
          <w:color w:val="222222"/>
          <w:shd w:val="clear" w:color="auto" w:fill="FFFFFF"/>
        </w:rPr>
      </w:pPr>
      <w:proofErr w:type="spellStart"/>
      <w:r w:rsidRPr="00FD3469">
        <w:rPr>
          <w:rFonts w:ascii="Times" w:eastAsia="Times New Roman" w:hAnsi="Times" w:cs="Arial"/>
          <w:color w:val="222222"/>
          <w:shd w:val="clear" w:color="auto" w:fill="FFFFFF"/>
        </w:rPr>
        <w:t>Ghorashi</w:t>
      </w:r>
      <w:proofErr w:type="spellEnd"/>
      <w:r w:rsidRPr="00FD3469">
        <w:rPr>
          <w:rFonts w:ascii="Times" w:eastAsia="Times New Roman" w:hAnsi="Times" w:cs="Arial"/>
          <w:color w:val="222222"/>
          <w:shd w:val="clear" w:color="auto" w:fill="FFFFFF"/>
        </w:rPr>
        <w:t xml:space="preserve">, </w:t>
      </w:r>
      <w:proofErr w:type="spellStart"/>
      <w:r w:rsidRPr="00FD3469">
        <w:rPr>
          <w:rFonts w:ascii="Times" w:eastAsia="Times New Roman" w:hAnsi="Times" w:cs="Arial"/>
          <w:color w:val="222222"/>
          <w:shd w:val="clear" w:color="auto" w:fill="FFFFFF"/>
        </w:rPr>
        <w:t>Halleh</w:t>
      </w:r>
      <w:proofErr w:type="spellEnd"/>
      <w:r w:rsidRPr="00FD3469">
        <w:rPr>
          <w:rFonts w:ascii="Times" w:eastAsia="Times New Roman" w:hAnsi="Times" w:cs="Arial"/>
          <w:color w:val="222222"/>
          <w:shd w:val="clear" w:color="auto" w:fill="FFFFFF"/>
        </w:rPr>
        <w:t>. "</w:t>
      </w:r>
      <w:proofErr w:type="spellStart"/>
      <w:r w:rsidRPr="00FD3469">
        <w:rPr>
          <w:rFonts w:ascii="Times" w:eastAsia="Times New Roman" w:hAnsi="Times" w:cs="Arial"/>
          <w:color w:val="222222"/>
          <w:shd w:val="clear" w:color="auto" w:fill="FFFFFF"/>
        </w:rPr>
        <w:t>Ayaan</w:t>
      </w:r>
      <w:proofErr w:type="spellEnd"/>
      <w:r w:rsidRPr="00FD3469">
        <w:rPr>
          <w:rFonts w:ascii="Times" w:eastAsia="Times New Roman" w:hAnsi="Times" w:cs="Arial"/>
          <w:color w:val="222222"/>
          <w:shd w:val="clear" w:color="auto" w:fill="FFFFFF"/>
        </w:rPr>
        <w:t xml:space="preserve"> </w:t>
      </w:r>
      <w:proofErr w:type="spellStart"/>
      <w:r w:rsidRPr="00FD3469">
        <w:rPr>
          <w:rFonts w:ascii="Times" w:eastAsia="Times New Roman" w:hAnsi="Times" w:cs="Arial"/>
          <w:color w:val="222222"/>
          <w:shd w:val="clear" w:color="auto" w:fill="FFFFFF"/>
        </w:rPr>
        <w:t>Hirsi</w:t>
      </w:r>
      <w:proofErr w:type="spellEnd"/>
      <w:r w:rsidRPr="00FD3469">
        <w:rPr>
          <w:rFonts w:ascii="Times" w:eastAsia="Times New Roman" w:hAnsi="Times" w:cs="Arial"/>
          <w:color w:val="222222"/>
          <w:shd w:val="clear" w:color="auto" w:fill="FFFFFF"/>
        </w:rPr>
        <w:t xml:space="preserve"> Ali: daring or dogmatic? Debates on multiculturalism and emancipation in the Netherlands." </w:t>
      </w:r>
      <w:r w:rsidRPr="00FD3469">
        <w:rPr>
          <w:rFonts w:ascii="Times" w:eastAsia="Times New Roman" w:hAnsi="Times" w:cs="Arial"/>
          <w:i/>
          <w:iCs/>
          <w:color w:val="222222"/>
          <w:shd w:val="clear" w:color="auto" w:fill="FFFFFF"/>
        </w:rPr>
        <w:t>FOCAAL-UTRECHT</w:t>
      </w:r>
      <w:proofErr w:type="gramStart"/>
      <w:r w:rsidRPr="00FD3469">
        <w:rPr>
          <w:rFonts w:ascii="Times" w:eastAsia="Times New Roman" w:hAnsi="Times" w:cs="Arial"/>
          <w:i/>
          <w:iCs/>
          <w:color w:val="222222"/>
          <w:shd w:val="clear" w:color="auto" w:fill="FFFFFF"/>
        </w:rPr>
        <w:t>-</w:t>
      </w:r>
      <w:r w:rsidRPr="00FD3469">
        <w:rPr>
          <w:rFonts w:ascii="Times" w:eastAsia="Times New Roman" w:hAnsi="Times" w:cs="Arial"/>
          <w:color w:val="222222"/>
          <w:shd w:val="clear" w:color="auto" w:fill="FFFFFF"/>
        </w:rPr>
        <w:t>(</w:t>
      </w:r>
      <w:proofErr w:type="gramEnd"/>
      <w:r w:rsidRPr="00FD3469">
        <w:rPr>
          <w:rFonts w:ascii="Times" w:eastAsia="Times New Roman" w:hAnsi="Times" w:cs="Arial"/>
          <w:color w:val="222222"/>
          <w:shd w:val="clear" w:color="auto" w:fill="FFFFFF"/>
        </w:rPr>
        <w:t>2003): 163-172.</w:t>
      </w:r>
    </w:p>
    <w:p w14:paraId="2D54EE29" w14:textId="77777777" w:rsidR="007E723D" w:rsidRPr="00FD3469" w:rsidRDefault="007E723D" w:rsidP="00FD3469">
      <w:pPr>
        <w:pStyle w:val="ListParagraph"/>
        <w:numPr>
          <w:ilvl w:val="0"/>
          <w:numId w:val="3"/>
        </w:numPr>
        <w:spacing w:line="360" w:lineRule="auto"/>
        <w:rPr>
          <w:rFonts w:ascii="Times" w:eastAsia="Times New Roman" w:hAnsi="Times" w:cs="Times New Roman"/>
        </w:rPr>
      </w:pPr>
      <w:proofErr w:type="spellStart"/>
      <w:r w:rsidRPr="00FD3469">
        <w:rPr>
          <w:rFonts w:ascii="Times" w:eastAsia="Times New Roman" w:hAnsi="Times" w:cs="Arial"/>
          <w:color w:val="222222"/>
          <w:shd w:val="clear" w:color="auto" w:fill="FFFFFF"/>
        </w:rPr>
        <w:t>Snel</w:t>
      </w:r>
      <w:proofErr w:type="spellEnd"/>
      <w:r w:rsidRPr="00FD3469">
        <w:rPr>
          <w:rFonts w:ascii="Times" w:eastAsia="Times New Roman" w:hAnsi="Times" w:cs="Arial"/>
          <w:color w:val="222222"/>
          <w:shd w:val="clear" w:color="auto" w:fill="FFFFFF"/>
        </w:rPr>
        <w:t xml:space="preserve">, Erik, and </w:t>
      </w:r>
      <w:proofErr w:type="spellStart"/>
      <w:r w:rsidRPr="00FD3469">
        <w:rPr>
          <w:rFonts w:ascii="Times" w:eastAsia="Times New Roman" w:hAnsi="Times" w:cs="Arial"/>
          <w:color w:val="222222"/>
          <w:shd w:val="clear" w:color="auto" w:fill="FFFFFF"/>
        </w:rPr>
        <w:t>Femke</w:t>
      </w:r>
      <w:proofErr w:type="spellEnd"/>
      <w:r w:rsidRPr="00FD3469">
        <w:rPr>
          <w:rFonts w:ascii="Times" w:eastAsia="Times New Roman" w:hAnsi="Times" w:cs="Arial"/>
          <w:color w:val="222222"/>
          <w:shd w:val="clear" w:color="auto" w:fill="FFFFFF"/>
        </w:rPr>
        <w:t xml:space="preserve"> Stock. "Debating Cultural Difference: </w:t>
      </w:r>
      <w:proofErr w:type="spellStart"/>
      <w:r w:rsidRPr="00FD3469">
        <w:rPr>
          <w:rFonts w:ascii="Times" w:eastAsia="Times New Roman" w:hAnsi="Times" w:cs="Arial"/>
          <w:color w:val="222222"/>
          <w:shd w:val="clear" w:color="auto" w:fill="FFFFFF"/>
        </w:rPr>
        <w:t>Ayaan</w:t>
      </w:r>
      <w:proofErr w:type="spellEnd"/>
      <w:r w:rsidRPr="00FD3469">
        <w:rPr>
          <w:rFonts w:ascii="Times" w:eastAsia="Times New Roman" w:hAnsi="Times" w:cs="Arial"/>
          <w:color w:val="222222"/>
          <w:shd w:val="clear" w:color="auto" w:fill="FFFFFF"/>
        </w:rPr>
        <w:t xml:space="preserve"> </w:t>
      </w:r>
      <w:proofErr w:type="spellStart"/>
      <w:r w:rsidRPr="00FD3469">
        <w:rPr>
          <w:rFonts w:ascii="Times" w:eastAsia="Times New Roman" w:hAnsi="Times" w:cs="Arial"/>
          <w:color w:val="222222"/>
          <w:shd w:val="clear" w:color="auto" w:fill="FFFFFF"/>
        </w:rPr>
        <w:t>Hirsi</w:t>
      </w:r>
      <w:proofErr w:type="spellEnd"/>
      <w:r w:rsidRPr="00FD3469">
        <w:rPr>
          <w:rFonts w:ascii="Times" w:eastAsia="Times New Roman" w:hAnsi="Times" w:cs="Arial"/>
          <w:color w:val="222222"/>
          <w:shd w:val="clear" w:color="auto" w:fill="FFFFFF"/>
        </w:rPr>
        <w:t xml:space="preserve"> Ali on Islam and Women." </w:t>
      </w:r>
      <w:r w:rsidRPr="00FD3469">
        <w:rPr>
          <w:rFonts w:ascii="Times" w:eastAsia="Times New Roman" w:hAnsi="Times" w:cs="Arial"/>
          <w:i/>
          <w:iCs/>
          <w:color w:val="222222"/>
          <w:shd w:val="clear" w:color="auto" w:fill="FFFFFF"/>
        </w:rPr>
        <w:t>The Family in Question. Immigrant and Ethnic Minorities in Multicultural Europe</w:t>
      </w:r>
      <w:r w:rsidRPr="00FD3469">
        <w:rPr>
          <w:rFonts w:ascii="Times" w:eastAsia="Times New Roman" w:hAnsi="Times" w:cs="Arial"/>
          <w:color w:val="222222"/>
          <w:shd w:val="clear" w:color="auto" w:fill="FFFFFF"/>
        </w:rPr>
        <w:t> (2008): 113-33.</w:t>
      </w:r>
    </w:p>
    <w:p w14:paraId="2E41739C" w14:textId="77777777" w:rsidR="007E723D" w:rsidRPr="007E723D" w:rsidRDefault="007E723D" w:rsidP="007E723D">
      <w:pPr>
        <w:rPr>
          <w:rFonts w:ascii="Times" w:eastAsia="Times New Roman" w:hAnsi="Times" w:cs="Times New Roman"/>
          <w:sz w:val="20"/>
          <w:szCs w:val="20"/>
        </w:rPr>
      </w:pPr>
    </w:p>
    <w:p w14:paraId="1FFD03E9" w14:textId="77777777" w:rsidR="007E723D" w:rsidRPr="007E723D" w:rsidRDefault="007E723D" w:rsidP="007E723D">
      <w:pPr>
        <w:rPr>
          <w:rFonts w:ascii="Times" w:eastAsia="Times New Roman" w:hAnsi="Times" w:cs="Times New Roman"/>
          <w:sz w:val="20"/>
          <w:szCs w:val="20"/>
        </w:rPr>
      </w:pPr>
    </w:p>
    <w:p w14:paraId="488BCC20" w14:textId="77777777" w:rsidR="007E723D" w:rsidRDefault="007E723D" w:rsidP="00D20DAA">
      <w:pPr>
        <w:spacing w:line="360" w:lineRule="auto"/>
      </w:pPr>
    </w:p>
    <w:p w14:paraId="3622B03B" w14:textId="77777777" w:rsidR="00D20DAA" w:rsidRDefault="00D20DAA"/>
    <w:sectPr w:rsidR="00D20DAA" w:rsidSect="00F0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7C2B"/>
    <w:multiLevelType w:val="hybridMultilevel"/>
    <w:tmpl w:val="672E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2606F"/>
    <w:multiLevelType w:val="hybridMultilevel"/>
    <w:tmpl w:val="138E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1D5410"/>
    <w:multiLevelType w:val="hybridMultilevel"/>
    <w:tmpl w:val="8214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DAA"/>
    <w:rsid w:val="00257068"/>
    <w:rsid w:val="003158AE"/>
    <w:rsid w:val="00612C14"/>
    <w:rsid w:val="00657B28"/>
    <w:rsid w:val="006E24FC"/>
    <w:rsid w:val="007E723D"/>
    <w:rsid w:val="00A87783"/>
    <w:rsid w:val="00AD3CCB"/>
    <w:rsid w:val="00B4315A"/>
    <w:rsid w:val="00C502BF"/>
    <w:rsid w:val="00C55B5F"/>
    <w:rsid w:val="00C56FF7"/>
    <w:rsid w:val="00D20DAA"/>
    <w:rsid w:val="00E30CE1"/>
    <w:rsid w:val="00E92F48"/>
    <w:rsid w:val="00F0436E"/>
    <w:rsid w:val="00FD3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792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23D"/>
  </w:style>
  <w:style w:type="paragraph" w:styleId="ListParagraph">
    <w:name w:val="List Paragraph"/>
    <w:basedOn w:val="Normal"/>
    <w:uiPriority w:val="34"/>
    <w:qFormat/>
    <w:rsid w:val="007E723D"/>
    <w:pPr>
      <w:ind w:left="720"/>
      <w:contextualSpacing/>
    </w:pPr>
  </w:style>
  <w:style w:type="paragraph" w:styleId="NormalWeb">
    <w:name w:val="Normal (Web)"/>
    <w:basedOn w:val="Normal"/>
    <w:uiPriority w:val="99"/>
    <w:semiHidden/>
    <w:unhideWhenUsed/>
    <w:rsid w:val="00AD3CC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23D"/>
  </w:style>
  <w:style w:type="paragraph" w:styleId="ListParagraph">
    <w:name w:val="List Paragraph"/>
    <w:basedOn w:val="Normal"/>
    <w:uiPriority w:val="34"/>
    <w:qFormat/>
    <w:rsid w:val="007E723D"/>
    <w:pPr>
      <w:ind w:left="720"/>
      <w:contextualSpacing/>
    </w:pPr>
  </w:style>
  <w:style w:type="paragraph" w:styleId="NormalWeb">
    <w:name w:val="Normal (Web)"/>
    <w:basedOn w:val="Normal"/>
    <w:uiPriority w:val="99"/>
    <w:semiHidden/>
    <w:unhideWhenUsed/>
    <w:rsid w:val="00AD3CC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33333">
      <w:bodyDiv w:val="1"/>
      <w:marLeft w:val="0"/>
      <w:marRight w:val="0"/>
      <w:marTop w:val="0"/>
      <w:marBottom w:val="0"/>
      <w:divBdr>
        <w:top w:val="none" w:sz="0" w:space="0" w:color="auto"/>
        <w:left w:val="none" w:sz="0" w:space="0" w:color="auto"/>
        <w:bottom w:val="none" w:sz="0" w:space="0" w:color="auto"/>
        <w:right w:val="none" w:sz="0" w:space="0" w:color="auto"/>
      </w:divBdr>
    </w:div>
    <w:div w:id="259880015">
      <w:bodyDiv w:val="1"/>
      <w:marLeft w:val="0"/>
      <w:marRight w:val="0"/>
      <w:marTop w:val="0"/>
      <w:marBottom w:val="0"/>
      <w:divBdr>
        <w:top w:val="none" w:sz="0" w:space="0" w:color="auto"/>
        <w:left w:val="none" w:sz="0" w:space="0" w:color="auto"/>
        <w:bottom w:val="none" w:sz="0" w:space="0" w:color="auto"/>
        <w:right w:val="none" w:sz="0" w:space="0" w:color="auto"/>
      </w:divBdr>
    </w:div>
    <w:div w:id="607004621">
      <w:bodyDiv w:val="1"/>
      <w:marLeft w:val="0"/>
      <w:marRight w:val="0"/>
      <w:marTop w:val="0"/>
      <w:marBottom w:val="0"/>
      <w:divBdr>
        <w:top w:val="none" w:sz="0" w:space="0" w:color="auto"/>
        <w:left w:val="none" w:sz="0" w:space="0" w:color="auto"/>
        <w:bottom w:val="none" w:sz="0" w:space="0" w:color="auto"/>
        <w:right w:val="none" w:sz="0" w:space="0" w:color="auto"/>
      </w:divBdr>
    </w:div>
    <w:div w:id="782725382">
      <w:bodyDiv w:val="1"/>
      <w:marLeft w:val="0"/>
      <w:marRight w:val="0"/>
      <w:marTop w:val="0"/>
      <w:marBottom w:val="0"/>
      <w:divBdr>
        <w:top w:val="none" w:sz="0" w:space="0" w:color="auto"/>
        <w:left w:val="none" w:sz="0" w:space="0" w:color="auto"/>
        <w:bottom w:val="none" w:sz="0" w:space="0" w:color="auto"/>
        <w:right w:val="none" w:sz="0" w:space="0" w:color="auto"/>
      </w:divBdr>
    </w:div>
    <w:div w:id="808211707">
      <w:bodyDiv w:val="1"/>
      <w:marLeft w:val="0"/>
      <w:marRight w:val="0"/>
      <w:marTop w:val="0"/>
      <w:marBottom w:val="0"/>
      <w:divBdr>
        <w:top w:val="none" w:sz="0" w:space="0" w:color="auto"/>
        <w:left w:val="none" w:sz="0" w:space="0" w:color="auto"/>
        <w:bottom w:val="none" w:sz="0" w:space="0" w:color="auto"/>
        <w:right w:val="none" w:sz="0" w:space="0" w:color="auto"/>
      </w:divBdr>
    </w:div>
    <w:div w:id="1198200468">
      <w:bodyDiv w:val="1"/>
      <w:marLeft w:val="0"/>
      <w:marRight w:val="0"/>
      <w:marTop w:val="0"/>
      <w:marBottom w:val="0"/>
      <w:divBdr>
        <w:top w:val="none" w:sz="0" w:space="0" w:color="auto"/>
        <w:left w:val="none" w:sz="0" w:space="0" w:color="auto"/>
        <w:bottom w:val="none" w:sz="0" w:space="0" w:color="auto"/>
        <w:right w:val="none" w:sz="0" w:space="0" w:color="auto"/>
      </w:divBdr>
    </w:div>
    <w:div w:id="1537497631">
      <w:bodyDiv w:val="1"/>
      <w:marLeft w:val="0"/>
      <w:marRight w:val="0"/>
      <w:marTop w:val="0"/>
      <w:marBottom w:val="0"/>
      <w:divBdr>
        <w:top w:val="none" w:sz="0" w:space="0" w:color="auto"/>
        <w:left w:val="none" w:sz="0" w:space="0" w:color="auto"/>
        <w:bottom w:val="none" w:sz="0" w:space="0" w:color="auto"/>
        <w:right w:val="none" w:sz="0" w:space="0" w:color="auto"/>
      </w:divBdr>
    </w:div>
    <w:div w:id="1669139760">
      <w:bodyDiv w:val="1"/>
      <w:marLeft w:val="0"/>
      <w:marRight w:val="0"/>
      <w:marTop w:val="0"/>
      <w:marBottom w:val="0"/>
      <w:divBdr>
        <w:top w:val="none" w:sz="0" w:space="0" w:color="auto"/>
        <w:left w:val="none" w:sz="0" w:space="0" w:color="auto"/>
        <w:bottom w:val="none" w:sz="0" w:space="0" w:color="auto"/>
        <w:right w:val="none" w:sz="0" w:space="0" w:color="auto"/>
      </w:divBdr>
    </w:div>
    <w:div w:id="1707750713">
      <w:bodyDiv w:val="1"/>
      <w:marLeft w:val="0"/>
      <w:marRight w:val="0"/>
      <w:marTop w:val="0"/>
      <w:marBottom w:val="0"/>
      <w:divBdr>
        <w:top w:val="none" w:sz="0" w:space="0" w:color="auto"/>
        <w:left w:val="none" w:sz="0" w:space="0" w:color="auto"/>
        <w:bottom w:val="none" w:sz="0" w:space="0" w:color="auto"/>
        <w:right w:val="none" w:sz="0" w:space="0" w:color="auto"/>
      </w:divBdr>
    </w:div>
    <w:div w:id="2060588820">
      <w:bodyDiv w:val="1"/>
      <w:marLeft w:val="0"/>
      <w:marRight w:val="0"/>
      <w:marTop w:val="0"/>
      <w:marBottom w:val="0"/>
      <w:divBdr>
        <w:top w:val="none" w:sz="0" w:space="0" w:color="auto"/>
        <w:left w:val="none" w:sz="0" w:space="0" w:color="auto"/>
        <w:bottom w:val="none" w:sz="0" w:space="0" w:color="auto"/>
        <w:right w:val="none" w:sz="0" w:space="0" w:color="auto"/>
      </w:divBdr>
    </w:div>
    <w:div w:id="2089156699">
      <w:bodyDiv w:val="1"/>
      <w:marLeft w:val="0"/>
      <w:marRight w:val="0"/>
      <w:marTop w:val="0"/>
      <w:marBottom w:val="0"/>
      <w:divBdr>
        <w:top w:val="none" w:sz="0" w:space="0" w:color="auto"/>
        <w:left w:val="none" w:sz="0" w:space="0" w:color="auto"/>
        <w:bottom w:val="none" w:sz="0" w:space="0" w:color="auto"/>
        <w:right w:val="none" w:sz="0" w:space="0" w:color="auto"/>
      </w:divBdr>
      <w:divsChild>
        <w:div w:id="1807119768">
          <w:marLeft w:val="0"/>
          <w:marRight w:val="0"/>
          <w:marTop w:val="0"/>
          <w:marBottom w:val="0"/>
          <w:divBdr>
            <w:top w:val="none" w:sz="0" w:space="0" w:color="auto"/>
            <w:left w:val="none" w:sz="0" w:space="0" w:color="auto"/>
            <w:bottom w:val="none" w:sz="0" w:space="0" w:color="auto"/>
            <w:right w:val="none" w:sz="0" w:space="0" w:color="auto"/>
          </w:divBdr>
          <w:divsChild>
            <w:div w:id="1433041044">
              <w:marLeft w:val="0"/>
              <w:marRight w:val="0"/>
              <w:marTop w:val="0"/>
              <w:marBottom w:val="0"/>
              <w:divBdr>
                <w:top w:val="none" w:sz="0" w:space="0" w:color="auto"/>
                <w:left w:val="none" w:sz="0" w:space="0" w:color="auto"/>
                <w:bottom w:val="none" w:sz="0" w:space="0" w:color="auto"/>
                <w:right w:val="none" w:sz="0" w:space="0" w:color="auto"/>
              </w:divBdr>
              <w:divsChild>
                <w:div w:id="4764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1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4061</Characters>
  <Application>Microsoft Macintosh Word</Application>
  <DocSecurity>0</DocSecurity>
  <Lines>33</Lines>
  <Paragraphs>9</Paragraphs>
  <ScaleCrop>false</ScaleCrop>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Barton</dc:creator>
  <cp:keywords/>
  <dc:description/>
  <cp:lastModifiedBy>Theresa Barton</cp:lastModifiedBy>
  <cp:revision>2</cp:revision>
  <dcterms:created xsi:type="dcterms:W3CDTF">2015-12-03T19:16:00Z</dcterms:created>
  <dcterms:modified xsi:type="dcterms:W3CDTF">2015-12-03T19:16:00Z</dcterms:modified>
</cp:coreProperties>
</file>