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FF9E9" w14:textId="77777777" w:rsidR="00771F16" w:rsidRDefault="00364157">
      <w:pPr>
        <w:pStyle w:val="Title"/>
      </w:pPr>
      <w:r>
        <w:t xml:space="preserve">Lab </w:t>
      </w:r>
      <w:r w:rsidR="008A5933">
        <w:t>0</w:t>
      </w:r>
      <w:r w:rsidR="00A5123A">
        <w:t>3</w:t>
      </w:r>
    </w:p>
    <w:p w14:paraId="6E031ECE" w14:textId="77777777" w:rsidR="00771F16" w:rsidRDefault="00A5123A" w:rsidP="00EB4A43">
      <w:pPr>
        <w:pStyle w:val="Heading1"/>
        <w:spacing w:line="360" w:lineRule="auto"/>
      </w:pPr>
      <w:r>
        <w:t>Creating a Map</w:t>
      </w:r>
      <w:r w:rsidR="00775267">
        <w:t xml:space="preserve"> &amp;</w:t>
      </w:r>
      <w:r>
        <w:t xml:space="preserve"> Map Types</w:t>
      </w:r>
    </w:p>
    <w:p w14:paraId="08C1C9C3" w14:textId="77777777" w:rsidR="008E1EDA" w:rsidRDefault="008E1EDA" w:rsidP="00EB4A43">
      <w:pPr>
        <w:spacing w:line="360" w:lineRule="auto"/>
      </w:pPr>
    </w:p>
    <w:p w14:paraId="0D65FA4F" w14:textId="77777777" w:rsidR="000A0F9B" w:rsidRPr="00212D3A" w:rsidRDefault="00B92FB0" w:rsidP="00EB4A4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 this lab</w:t>
      </w:r>
      <w:r w:rsidR="00CB0D09" w:rsidRPr="00212D3A">
        <w:rPr>
          <w:sz w:val="24"/>
          <w:szCs w:val="24"/>
        </w:rPr>
        <w:t xml:space="preserve"> you will </w:t>
      </w:r>
      <w:r>
        <w:rPr>
          <w:sz w:val="24"/>
          <w:szCs w:val="24"/>
        </w:rPr>
        <w:t>add layout features to the map created in Lab02 that improve the cartography and map components of</w:t>
      </w:r>
      <w:r w:rsidR="00CB0D09" w:rsidRPr="00212D3A">
        <w:rPr>
          <w:sz w:val="24"/>
          <w:szCs w:val="24"/>
        </w:rPr>
        <w:t xml:space="preserve"> the map</w:t>
      </w:r>
      <w:r w:rsidR="00B83BF6" w:rsidRPr="00212D3A">
        <w:rPr>
          <w:sz w:val="24"/>
          <w:szCs w:val="24"/>
        </w:rPr>
        <w:t>.</w:t>
      </w:r>
      <w:r w:rsidR="000A3A51" w:rsidRPr="00212D3A">
        <w:rPr>
          <w:sz w:val="24"/>
          <w:szCs w:val="24"/>
        </w:rPr>
        <w:t xml:space="preserve"> Additionally, </w:t>
      </w:r>
      <w:r w:rsidR="00206646" w:rsidRPr="00212D3A">
        <w:rPr>
          <w:sz w:val="24"/>
          <w:szCs w:val="24"/>
        </w:rPr>
        <w:t xml:space="preserve">you </w:t>
      </w:r>
      <w:r w:rsidR="00ED5269" w:rsidRPr="00212D3A">
        <w:rPr>
          <w:sz w:val="24"/>
          <w:szCs w:val="24"/>
        </w:rPr>
        <w:t>will explore different</w:t>
      </w:r>
      <w:r w:rsidR="00A574F6" w:rsidRPr="00212D3A">
        <w:rPr>
          <w:sz w:val="24"/>
          <w:szCs w:val="24"/>
        </w:rPr>
        <w:t xml:space="preserve"> types of maps communicating </w:t>
      </w:r>
      <w:r w:rsidR="00ED5269" w:rsidRPr="00212D3A">
        <w:rPr>
          <w:sz w:val="24"/>
          <w:szCs w:val="24"/>
        </w:rPr>
        <w:t>population data.</w:t>
      </w:r>
      <w:r w:rsidR="00212D3A" w:rsidRPr="00212D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goal of this lab is to provide you with the skills necessary to make </w:t>
      </w:r>
      <w:r w:rsidR="00015A5D">
        <w:rPr>
          <w:sz w:val="24"/>
          <w:szCs w:val="24"/>
        </w:rPr>
        <w:t xml:space="preserve">high </w:t>
      </w:r>
      <w:r>
        <w:rPr>
          <w:sz w:val="24"/>
          <w:szCs w:val="24"/>
        </w:rPr>
        <w:t>quality maps in ArcPro.</w:t>
      </w:r>
      <w:r w:rsidR="002224FD">
        <w:rPr>
          <w:sz w:val="24"/>
          <w:szCs w:val="24"/>
        </w:rPr>
        <w:t xml:space="preserve"> General instructions are provided.</w:t>
      </w:r>
      <w:r>
        <w:rPr>
          <w:sz w:val="24"/>
          <w:szCs w:val="24"/>
        </w:rPr>
        <w:t xml:space="preserve"> </w:t>
      </w:r>
      <w:r w:rsidR="00FC1014" w:rsidRPr="00FB2F88">
        <w:rPr>
          <w:sz w:val="24"/>
          <w:szCs w:val="24"/>
        </w:rPr>
        <w:t>In order to complete the lab</w:t>
      </w:r>
      <w:r w:rsidR="00FC1014">
        <w:rPr>
          <w:sz w:val="24"/>
          <w:szCs w:val="24"/>
        </w:rPr>
        <w:t xml:space="preserve"> online help resources should be used (ArcGIS help)</w:t>
      </w:r>
      <w:r w:rsidR="00FC1014" w:rsidRPr="00FB2F88">
        <w:rPr>
          <w:sz w:val="24"/>
          <w:szCs w:val="24"/>
        </w:rPr>
        <w:t>. Deliverables are what will need to be turned in for credit, and are outlined following the instructions.</w:t>
      </w:r>
    </w:p>
    <w:p w14:paraId="1C407295" w14:textId="77777777" w:rsidR="00A574F6" w:rsidRDefault="00A574F6" w:rsidP="00EB4A43">
      <w:pPr>
        <w:spacing w:line="360" w:lineRule="auto"/>
        <w:rPr>
          <w:b/>
          <w:sz w:val="24"/>
          <w:szCs w:val="24"/>
        </w:rPr>
      </w:pPr>
    </w:p>
    <w:p w14:paraId="6F787559" w14:textId="77777777" w:rsidR="00432C6E" w:rsidRPr="00E662B7" w:rsidRDefault="00432C6E" w:rsidP="00EB4A43">
      <w:pPr>
        <w:spacing w:line="360" w:lineRule="auto"/>
        <w:rPr>
          <w:sz w:val="24"/>
          <w:szCs w:val="24"/>
        </w:rPr>
      </w:pPr>
      <w:r w:rsidRPr="00432C6E">
        <w:rPr>
          <w:b/>
          <w:sz w:val="28"/>
          <w:szCs w:val="24"/>
        </w:rPr>
        <w:t>Keywords:</w:t>
      </w:r>
      <w:r w:rsidR="00E662B7">
        <w:rPr>
          <w:b/>
          <w:sz w:val="28"/>
          <w:szCs w:val="24"/>
        </w:rPr>
        <w:t xml:space="preserve"> </w:t>
      </w:r>
      <w:r w:rsidR="00E662B7">
        <w:rPr>
          <w:sz w:val="24"/>
          <w:szCs w:val="24"/>
        </w:rPr>
        <w:t xml:space="preserve">Insert; Map Frame; </w:t>
      </w:r>
      <w:r w:rsidR="00025959">
        <w:rPr>
          <w:sz w:val="24"/>
          <w:szCs w:val="24"/>
        </w:rPr>
        <w:t xml:space="preserve">Drawing Order; </w:t>
      </w:r>
      <w:r w:rsidR="00FB2953">
        <w:rPr>
          <w:sz w:val="24"/>
          <w:szCs w:val="24"/>
        </w:rPr>
        <w:t xml:space="preserve">Label Class; </w:t>
      </w:r>
      <w:r w:rsidR="00D465DA">
        <w:rPr>
          <w:sz w:val="24"/>
          <w:szCs w:val="24"/>
        </w:rPr>
        <w:t xml:space="preserve">Word Wrapping; Label Properties; Convert Labels to Annotation; </w:t>
      </w:r>
      <w:r w:rsidR="001D33D0">
        <w:rPr>
          <w:sz w:val="24"/>
          <w:szCs w:val="24"/>
        </w:rPr>
        <w:t>Graduated Colors</w:t>
      </w:r>
    </w:p>
    <w:p w14:paraId="7B3AD283" w14:textId="77777777" w:rsidR="00432C6E" w:rsidRPr="00432C6E" w:rsidRDefault="00432C6E" w:rsidP="00EB4A43">
      <w:pPr>
        <w:spacing w:line="360" w:lineRule="auto"/>
        <w:rPr>
          <w:sz w:val="28"/>
          <w:szCs w:val="24"/>
        </w:rPr>
      </w:pPr>
    </w:p>
    <w:p w14:paraId="1AAADD1C" w14:textId="77777777" w:rsidR="00EB4A43" w:rsidRPr="00212D3A" w:rsidRDefault="00212D3A" w:rsidP="00EB4A43">
      <w:pPr>
        <w:spacing w:line="360" w:lineRule="auto"/>
        <w:rPr>
          <w:b/>
          <w:sz w:val="28"/>
          <w:szCs w:val="24"/>
        </w:rPr>
      </w:pPr>
      <w:r w:rsidRPr="00212D3A">
        <w:rPr>
          <w:b/>
          <w:sz w:val="28"/>
          <w:szCs w:val="24"/>
        </w:rPr>
        <w:t>Instructions:</w:t>
      </w:r>
    </w:p>
    <w:p w14:paraId="27F135D8" w14:textId="77777777" w:rsidR="00E662B7" w:rsidRDefault="0091237E" w:rsidP="00DD5FFF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L</w:t>
      </w:r>
      <w:r w:rsidR="00F02E8B" w:rsidRPr="00212D3A">
        <w:rPr>
          <w:sz w:val="24"/>
          <w:szCs w:val="24"/>
        </w:rPr>
        <w:t xml:space="preserve">oad the </w:t>
      </w:r>
      <w:r w:rsidR="00C963D7" w:rsidRPr="00212D3A">
        <w:rPr>
          <w:sz w:val="24"/>
          <w:szCs w:val="24"/>
        </w:rPr>
        <w:t>GEOG 31</w:t>
      </w:r>
      <w:r w:rsidR="006B05AB">
        <w:rPr>
          <w:sz w:val="24"/>
          <w:szCs w:val="24"/>
        </w:rPr>
        <w:t>0</w:t>
      </w:r>
      <w:r w:rsidR="00C963D7" w:rsidRPr="00212D3A">
        <w:rPr>
          <w:sz w:val="24"/>
          <w:szCs w:val="24"/>
        </w:rPr>
        <w:t>0</w:t>
      </w:r>
      <w:r w:rsidR="00F02E8B" w:rsidRPr="00212D3A">
        <w:rPr>
          <w:sz w:val="24"/>
          <w:szCs w:val="24"/>
        </w:rPr>
        <w:t xml:space="preserve"> project</w:t>
      </w:r>
      <w:r w:rsidR="00B348CE" w:rsidRPr="00212D3A">
        <w:rPr>
          <w:sz w:val="24"/>
          <w:szCs w:val="24"/>
        </w:rPr>
        <w:t xml:space="preserve"> and insert a new layout using the 8.5” x 11” format</w:t>
      </w:r>
      <w:r w:rsidR="00BE37E5">
        <w:rPr>
          <w:sz w:val="24"/>
          <w:szCs w:val="24"/>
        </w:rPr>
        <w:t>. Title the new layout</w:t>
      </w:r>
      <w:r w:rsidR="00532F96" w:rsidRPr="00212D3A">
        <w:rPr>
          <w:sz w:val="24"/>
          <w:szCs w:val="24"/>
        </w:rPr>
        <w:t xml:space="preserve"> Lab03</w:t>
      </w:r>
      <w:r w:rsidR="00033279" w:rsidRPr="00212D3A">
        <w:rPr>
          <w:sz w:val="24"/>
          <w:szCs w:val="24"/>
        </w:rPr>
        <w:t>_Layout</w:t>
      </w:r>
      <w:r w:rsidR="00B348CE" w:rsidRPr="00212D3A">
        <w:rPr>
          <w:sz w:val="24"/>
          <w:szCs w:val="24"/>
        </w:rPr>
        <w:t>.</w:t>
      </w:r>
      <w:r w:rsidR="00DD5FFF">
        <w:rPr>
          <w:sz w:val="24"/>
          <w:szCs w:val="24"/>
        </w:rPr>
        <w:t xml:space="preserve"> </w:t>
      </w:r>
    </w:p>
    <w:p w14:paraId="6BAB5B8F" w14:textId="77777777" w:rsidR="001D6274" w:rsidRPr="00212D3A" w:rsidRDefault="006B05AB" w:rsidP="00E662B7">
      <w:pPr>
        <w:pStyle w:val="ListParagraph"/>
        <w:numPr>
          <w:ilvl w:val="1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</w:rPr>
        <w:t>During lab save work to GEOG_310</w:t>
      </w:r>
      <w:r w:rsidR="00DD5FFF">
        <w:rPr>
          <w:sz w:val="24"/>
        </w:rPr>
        <w:t>0_Project</w:t>
      </w:r>
      <w:r w:rsidR="00DD5FFF" w:rsidRPr="001547ED">
        <w:rPr>
          <w:sz w:val="24"/>
        </w:rPr>
        <w:t>.aprx</w:t>
      </w:r>
      <w:r w:rsidR="00DD5FFF">
        <w:rPr>
          <w:sz w:val="24"/>
        </w:rPr>
        <w:t xml:space="preserve"> to allow accessibility to different lab map documents for future labs.</w:t>
      </w:r>
    </w:p>
    <w:p w14:paraId="27E470B7" w14:textId="77777777" w:rsidR="006B05AB" w:rsidRDefault="00A574F6" w:rsidP="006B05AB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 xml:space="preserve">In the </w:t>
      </w:r>
      <w:r w:rsidRPr="006B05AB">
        <w:rPr>
          <w:b/>
          <w:sz w:val="24"/>
          <w:szCs w:val="24"/>
        </w:rPr>
        <w:t>Catalog Pane</w:t>
      </w:r>
      <w:r w:rsidRPr="00212D3A">
        <w:rPr>
          <w:sz w:val="24"/>
          <w:szCs w:val="24"/>
        </w:rPr>
        <w:t>, c</w:t>
      </w:r>
      <w:r w:rsidR="00B6759F" w:rsidRPr="00212D3A">
        <w:rPr>
          <w:sz w:val="24"/>
          <w:szCs w:val="24"/>
        </w:rPr>
        <w:t>opy</w:t>
      </w:r>
      <w:r w:rsidR="006B05AB">
        <w:rPr>
          <w:sz w:val="24"/>
          <w:szCs w:val="24"/>
        </w:rPr>
        <w:t xml:space="preserve"> and paste</w:t>
      </w:r>
      <w:r w:rsidR="00B6759F" w:rsidRPr="00212D3A">
        <w:rPr>
          <w:sz w:val="24"/>
          <w:szCs w:val="24"/>
        </w:rPr>
        <w:t xml:space="preserve"> the Lab02 map</w:t>
      </w:r>
      <w:r w:rsidR="006B05AB">
        <w:rPr>
          <w:sz w:val="24"/>
          <w:szCs w:val="24"/>
        </w:rPr>
        <w:t>. Save the new (pasted) map as Lab03.</w:t>
      </w:r>
      <w:r w:rsidR="00E662B7">
        <w:rPr>
          <w:sz w:val="24"/>
          <w:szCs w:val="24"/>
        </w:rPr>
        <w:t xml:space="preserve"> </w:t>
      </w:r>
      <w:r w:rsidR="006B05AB">
        <w:rPr>
          <w:sz w:val="24"/>
          <w:szCs w:val="24"/>
        </w:rPr>
        <w:t>Note the difference between Catalog Pane and Catalog View.</w:t>
      </w:r>
    </w:p>
    <w:p w14:paraId="01C4E863" w14:textId="77777777" w:rsidR="0091237E" w:rsidRPr="00212D3A" w:rsidRDefault="001D33D0" w:rsidP="00E662B7">
      <w:pPr>
        <w:pStyle w:val="ListParagraph"/>
        <w:numPr>
          <w:ilvl w:val="1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Click on Map Frame and a</w:t>
      </w:r>
      <w:r w:rsidR="00B6759F" w:rsidRPr="00212D3A">
        <w:rPr>
          <w:sz w:val="24"/>
          <w:szCs w:val="24"/>
        </w:rPr>
        <w:t>dd Lab03 map to the layout.</w:t>
      </w:r>
    </w:p>
    <w:p w14:paraId="7A13D183" w14:textId="77777777" w:rsidR="00362E33" w:rsidRPr="00212D3A" w:rsidRDefault="00362E33" w:rsidP="000E281D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Add required elements including a title, legend, scale bar, and north arrow.</w:t>
      </w:r>
      <w:r w:rsidR="002A6618" w:rsidRPr="00212D3A">
        <w:rPr>
          <w:sz w:val="24"/>
          <w:szCs w:val="24"/>
        </w:rPr>
        <w:t xml:space="preserve"> Edit these </w:t>
      </w:r>
      <w:r w:rsidR="00BE799A" w:rsidRPr="00212D3A">
        <w:rPr>
          <w:sz w:val="24"/>
          <w:szCs w:val="24"/>
        </w:rPr>
        <w:t>elements so that they resemble those in the example map image.</w:t>
      </w:r>
    </w:p>
    <w:p w14:paraId="65598D98" w14:textId="77777777" w:rsidR="0029348C" w:rsidRPr="00212D3A" w:rsidRDefault="0029348C" w:rsidP="000E281D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Convert the labels</w:t>
      </w:r>
      <w:r w:rsidR="00D61A73" w:rsidRPr="00212D3A">
        <w:rPr>
          <w:sz w:val="24"/>
          <w:szCs w:val="24"/>
        </w:rPr>
        <w:t xml:space="preserve"> to annotation and position</w:t>
      </w:r>
      <w:r w:rsidRPr="00212D3A">
        <w:rPr>
          <w:sz w:val="24"/>
          <w:szCs w:val="24"/>
        </w:rPr>
        <w:t xml:space="preserve"> so they don’t overlap with ski lifts.</w:t>
      </w:r>
    </w:p>
    <w:p w14:paraId="3799EC7E" w14:textId="77777777" w:rsidR="00DA2D76" w:rsidRPr="00212D3A" w:rsidRDefault="00DA2D76" w:rsidP="000E281D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 xml:space="preserve">Adjust the </w:t>
      </w:r>
      <w:r w:rsidR="00EC315D" w:rsidRPr="00212D3A">
        <w:rPr>
          <w:sz w:val="24"/>
          <w:szCs w:val="24"/>
        </w:rPr>
        <w:t xml:space="preserve">map </w:t>
      </w:r>
      <w:r w:rsidRPr="00212D3A">
        <w:rPr>
          <w:sz w:val="24"/>
          <w:szCs w:val="24"/>
        </w:rPr>
        <w:t>scale by activating your map frame and positioning as desired.</w:t>
      </w:r>
    </w:p>
    <w:p w14:paraId="2712634F" w14:textId="77777777" w:rsidR="005A02A2" w:rsidRPr="00212D3A" w:rsidRDefault="004A5DCF" w:rsidP="005A02A2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lastRenderedPageBreak/>
        <w:t>Adjust your map until it resembles the provided</w:t>
      </w:r>
      <w:r w:rsidR="00BD1B96" w:rsidRPr="00212D3A">
        <w:rPr>
          <w:sz w:val="24"/>
          <w:szCs w:val="24"/>
        </w:rPr>
        <w:t xml:space="preserve"> example map and export as a PDF</w:t>
      </w:r>
      <w:r w:rsidRPr="00212D3A">
        <w:rPr>
          <w:sz w:val="24"/>
          <w:szCs w:val="24"/>
        </w:rPr>
        <w:t>.</w:t>
      </w:r>
    </w:p>
    <w:p w14:paraId="383C47C6" w14:textId="7AC3556D" w:rsidR="00EC315D" w:rsidRDefault="00AD123A" w:rsidP="00AD123A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Create a second map by a</w:t>
      </w:r>
      <w:r w:rsidR="00F56725">
        <w:rPr>
          <w:sz w:val="24"/>
          <w:szCs w:val="24"/>
        </w:rPr>
        <w:t>dd</w:t>
      </w:r>
      <w:r>
        <w:rPr>
          <w:sz w:val="24"/>
          <w:szCs w:val="24"/>
        </w:rPr>
        <w:t>ing</w:t>
      </w:r>
      <w:r w:rsidR="00F56725">
        <w:rPr>
          <w:sz w:val="24"/>
          <w:szCs w:val="24"/>
        </w:rPr>
        <w:t xml:space="preserve"> </w:t>
      </w:r>
      <w:r w:rsidR="008022A0" w:rsidRPr="00F56725">
        <w:rPr>
          <w:sz w:val="24"/>
          <w:szCs w:val="24"/>
        </w:rPr>
        <w:t>the municipalities feature class</w:t>
      </w:r>
      <w:r w:rsidR="00EC315D" w:rsidRPr="00F56725">
        <w:rPr>
          <w:sz w:val="24"/>
          <w:szCs w:val="24"/>
        </w:rPr>
        <w:t xml:space="preserve"> from the Lab03 geodatab</w:t>
      </w:r>
      <w:r w:rsidR="008022A0" w:rsidRPr="00F56725">
        <w:rPr>
          <w:sz w:val="24"/>
          <w:szCs w:val="24"/>
        </w:rPr>
        <w:t>a</w:t>
      </w:r>
      <w:r w:rsidR="00EC315D" w:rsidRPr="00F56725">
        <w:rPr>
          <w:sz w:val="24"/>
          <w:szCs w:val="24"/>
        </w:rPr>
        <w:t xml:space="preserve">se to your </w:t>
      </w:r>
      <w:r w:rsidR="007E38FC" w:rsidRPr="00F56725">
        <w:rPr>
          <w:sz w:val="24"/>
          <w:szCs w:val="24"/>
        </w:rPr>
        <w:t>Lab03</w:t>
      </w:r>
      <w:r w:rsidR="00B63615" w:rsidRPr="00F56725">
        <w:rPr>
          <w:sz w:val="24"/>
          <w:szCs w:val="24"/>
        </w:rPr>
        <w:t xml:space="preserve"> </w:t>
      </w:r>
      <w:r w:rsidR="00EC315D" w:rsidRPr="00F56725">
        <w:rPr>
          <w:sz w:val="24"/>
          <w:szCs w:val="24"/>
        </w:rPr>
        <w:t>map.</w:t>
      </w:r>
    </w:p>
    <w:p w14:paraId="7B9A52B7" w14:textId="77777777" w:rsidR="00F56725" w:rsidRPr="00F56725" w:rsidRDefault="00F56725" w:rsidP="00915ADB">
      <w:pPr>
        <w:pStyle w:val="ListParagraph"/>
        <w:numPr>
          <w:ilvl w:val="1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Add</w:t>
      </w:r>
      <w:r w:rsidRPr="00212D3A">
        <w:rPr>
          <w:sz w:val="24"/>
          <w:szCs w:val="24"/>
        </w:rPr>
        <w:t xml:space="preserve"> the population</w:t>
      </w:r>
      <w:r>
        <w:rPr>
          <w:sz w:val="24"/>
          <w:szCs w:val="24"/>
        </w:rPr>
        <w:t xml:space="preserve"> of cities</w:t>
      </w:r>
      <w:r w:rsidRPr="00212D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from </w:t>
      </w:r>
      <w:r w:rsidR="001D33D0">
        <w:rPr>
          <w:sz w:val="24"/>
          <w:szCs w:val="24"/>
        </w:rPr>
        <w:t xml:space="preserve">the </w:t>
      </w:r>
      <w:r>
        <w:rPr>
          <w:sz w:val="24"/>
          <w:szCs w:val="24"/>
        </w:rPr>
        <w:t>municipalities feature</w:t>
      </w:r>
      <w:r w:rsidRPr="00212D3A">
        <w:rPr>
          <w:sz w:val="24"/>
          <w:szCs w:val="24"/>
        </w:rPr>
        <w:t xml:space="preserve"> as a </w:t>
      </w:r>
      <w:r w:rsidRPr="00AD123A">
        <w:rPr>
          <w:b/>
          <w:bCs/>
          <w:sz w:val="24"/>
          <w:szCs w:val="24"/>
        </w:rPr>
        <w:t>graduated color</w:t>
      </w:r>
      <w:r w:rsidRPr="00212D3A">
        <w:rPr>
          <w:sz w:val="24"/>
          <w:szCs w:val="24"/>
        </w:rPr>
        <w:t>.</w:t>
      </w:r>
    </w:p>
    <w:p w14:paraId="1EC129B6" w14:textId="77777777" w:rsidR="000A3A51" w:rsidRPr="00212D3A" w:rsidRDefault="00B63615" w:rsidP="000A3A51">
      <w:pPr>
        <w:pStyle w:val="ListParagraph"/>
        <w:numPr>
          <w:ilvl w:val="1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Zoom to the county level to show Salt Lake</w:t>
      </w:r>
      <w:r w:rsidR="00C07D74" w:rsidRPr="00212D3A">
        <w:rPr>
          <w:sz w:val="24"/>
          <w:szCs w:val="24"/>
        </w:rPr>
        <w:t xml:space="preserve"> municipalities.</w:t>
      </w:r>
      <w:r w:rsidRPr="00212D3A">
        <w:rPr>
          <w:sz w:val="24"/>
          <w:szCs w:val="24"/>
        </w:rPr>
        <w:t xml:space="preserve"> Turn of</w:t>
      </w:r>
      <w:r w:rsidR="00A574F6" w:rsidRPr="00212D3A">
        <w:rPr>
          <w:sz w:val="24"/>
          <w:szCs w:val="24"/>
        </w:rPr>
        <w:t>f</w:t>
      </w:r>
      <w:r w:rsidRPr="00212D3A">
        <w:rPr>
          <w:sz w:val="24"/>
          <w:szCs w:val="24"/>
        </w:rPr>
        <w:t xml:space="preserve"> </w:t>
      </w:r>
      <w:r w:rsidR="003B0EF8" w:rsidRPr="00212D3A">
        <w:rPr>
          <w:sz w:val="24"/>
          <w:szCs w:val="24"/>
        </w:rPr>
        <w:t xml:space="preserve">Ski Area </w:t>
      </w:r>
      <w:r w:rsidRPr="00212D3A">
        <w:rPr>
          <w:sz w:val="24"/>
          <w:szCs w:val="24"/>
        </w:rPr>
        <w:t>Labels</w:t>
      </w:r>
      <w:r w:rsidR="001011D2" w:rsidRPr="00212D3A">
        <w:rPr>
          <w:sz w:val="24"/>
          <w:szCs w:val="24"/>
        </w:rPr>
        <w:t>, Lakes,</w:t>
      </w:r>
      <w:r w:rsidRPr="00212D3A">
        <w:rPr>
          <w:sz w:val="24"/>
          <w:szCs w:val="24"/>
        </w:rPr>
        <w:t xml:space="preserve"> and Ski Lifts due to their small relative size.</w:t>
      </w:r>
    </w:p>
    <w:p w14:paraId="7369DCB8" w14:textId="77777777" w:rsidR="00980CAF" w:rsidRPr="00212D3A" w:rsidRDefault="00B63615" w:rsidP="00D15C6F">
      <w:pPr>
        <w:pStyle w:val="ListParagraph"/>
        <w:numPr>
          <w:ilvl w:val="1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Symbolize</w:t>
      </w:r>
      <w:r w:rsidR="005A02A2" w:rsidRPr="00212D3A">
        <w:rPr>
          <w:sz w:val="24"/>
          <w:szCs w:val="24"/>
        </w:rPr>
        <w:t xml:space="preserve"> municipalities</w:t>
      </w:r>
      <w:r w:rsidR="004A5DCF" w:rsidRPr="00212D3A">
        <w:rPr>
          <w:sz w:val="24"/>
          <w:szCs w:val="24"/>
        </w:rPr>
        <w:t xml:space="preserve"> based on </w:t>
      </w:r>
      <w:r w:rsidR="00214FE9" w:rsidRPr="00212D3A">
        <w:rPr>
          <w:sz w:val="24"/>
          <w:szCs w:val="24"/>
        </w:rPr>
        <w:t xml:space="preserve">population. </w:t>
      </w:r>
      <w:r w:rsidR="00881DEE" w:rsidRPr="00212D3A">
        <w:rPr>
          <w:sz w:val="24"/>
          <w:szCs w:val="24"/>
        </w:rPr>
        <w:t xml:space="preserve">Rebuild legend to include this feature. </w:t>
      </w:r>
      <w:r w:rsidR="00BD1B96" w:rsidRPr="00212D3A">
        <w:rPr>
          <w:sz w:val="24"/>
          <w:szCs w:val="24"/>
        </w:rPr>
        <w:t>Export map as a PDF</w:t>
      </w:r>
      <w:r w:rsidR="007A28B7" w:rsidRPr="00212D3A">
        <w:rPr>
          <w:sz w:val="24"/>
          <w:szCs w:val="24"/>
        </w:rPr>
        <w:t>.</w:t>
      </w:r>
      <w:r w:rsidR="00DA2D76" w:rsidRPr="00212D3A">
        <w:rPr>
          <w:sz w:val="24"/>
          <w:szCs w:val="24"/>
        </w:rPr>
        <w:t xml:space="preserve"> </w:t>
      </w:r>
    </w:p>
    <w:p w14:paraId="3F456220" w14:textId="40721276" w:rsidR="00BD7637" w:rsidRDefault="00FA6C19" w:rsidP="00BD7637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>Create a third</w:t>
      </w:r>
      <w:r w:rsidR="00DA782B" w:rsidRPr="00212D3A">
        <w:rPr>
          <w:sz w:val="24"/>
          <w:szCs w:val="24"/>
        </w:rPr>
        <w:t xml:space="preserve"> map </w:t>
      </w:r>
      <w:r w:rsidR="00BD7637" w:rsidRPr="00212D3A">
        <w:rPr>
          <w:sz w:val="24"/>
          <w:szCs w:val="24"/>
        </w:rPr>
        <w:t xml:space="preserve">utilizing </w:t>
      </w:r>
      <w:r w:rsidR="005A02A2" w:rsidRPr="00AD123A">
        <w:rPr>
          <w:b/>
          <w:bCs/>
          <w:sz w:val="24"/>
          <w:szCs w:val="24"/>
        </w:rPr>
        <w:t>proportional symbols</w:t>
      </w:r>
      <w:r w:rsidR="005A02A2" w:rsidRPr="00212D3A">
        <w:rPr>
          <w:sz w:val="24"/>
          <w:szCs w:val="24"/>
        </w:rPr>
        <w:t xml:space="preserve"> to replace municipal </w:t>
      </w:r>
      <w:r w:rsidR="00C234C1" w:rsidRPr="00212D3A">
        <w:rPr>
          <w:sz w:val="24"/>
          <w:szCs w:val="24"/>
        </w:rPr>
        <w:t>boundaries</w:t>
      </w:r>
      <w:r w:rsidR="005A02A2" w:rsidRPr="00212D3A">
        <w:rPr>
          <w:sz w:val="24"/>
          <w:szCs w:val="24"/>
        </w:rPr>
        <w:t xml:space="preserve"> with a circle </w:t>
      </w:r>
      <w:r w:rsidRPr="00212D3A">
        <w:rPr>
          <w:sz w:val="24"/>
          <w:szCs w:val="24"/>
        </w:rPr>
        <w:t>based on</w:t>
      </w:r>
      <w:r w:rsidR="00B63615" w:rsidRPr="00212D3A">
        <w:rPr>
          <w:sz w:val="24"/>
          <w:szCs w:val="24"/>
        </w:rPr>
        <w:t xml:space="preserve"> </w:t>
      </w:r>
      <w:r w:rsidR="005A02A2" w:rsidRPr="00212D3A">
        <w:rPr>
          <w:sz w:val="24"/>
          <w:szCs w:val="24"/>
        </w:rPr>
        <w:t>population.</w:t>
      </w:r>
      <w:r w:rsidR="00DA782B" w:rsidRPr="00212D3A">
        <w:rPr>
          <w:sz w:val="24"/>
          <w:szCs w:val="24"/>
        </w:rPr>
        <w:t xml:space="preserve"> Expor</w:t>
      </w:r>
      <w:r w:rsidR="00BD1B96" w:rsidRPr="00212D3A">
        <w:rPr>
          <w:sz w:val="24"/>
          <w:szCs w:val="24"/>
        </w:rPr>
        <w:t>t as a PDF</w:t>
      </w:r>
      <w:r w:rsidR="00B63615" w:rsidRPr="00212D3A">
        <w:rPr>
          <w:sz w:val="24"/>
          <w:szCs w:val="24"/>
        </w:rPr>
        <w:t>.</w:t>
      </w:r>
    </w:p>
    <w:p w14:paraId="63D23306" w14:textId="52B5B20C" w:rsidR="00DD5FFF" w:rsidRPr="00212D3A" w:rsidRDefault="00DD5FFF" w:rsidP="00DD5FFF">
      <w:pPr>
        <w:pStyle w:val="ListParagraph"/>
        <w:numPr>
          <w:ilvl w:val="0"/>
          <w:numId w:val="32"/>
        </w:numPr>
        <w:spacing w:line="360" w:lineRule="auto"/>
        <w:rPr>
          <w:sz w:val="24"/>
          <w:szCs w:val="24"/>
        </w:rPr>
      </w:pPr>
      <w:r>
        <w:rPr>
          <w:sz w:val="24"/>
        </w:rPr>
        <w:t>Save work to GEOG_31</w:t>
      </w:r>
      <w:r w:rsidR="00AD123A">
        <w:rPr>
          <w:sz w:val="24"/>
        </w:rPr>
        <w:t>0</w:t>
      </w:r>
      <w:bookmarkStart w:id="0" w:name="_GoBack"/>
      <w:bookmarkEnd w:id="0"/>
      <w:r>
        <w:rPr>
          <w:sz w:val="24"/>
        </w:rPr>
        <w:t>0_Project</w:t>
      </w:r>
      <w:r w:rsidRPr="001547ED">
        <w:rPr>
          <w:sz w:val="24"/>
        </w:rPr>
        <w:t>.aprx</w:t>
      </w:r>
      <w:r>
        <w:rPr>
          <w:sz w:val="24"/>
        </w:rPr>
        <w:t xml:space="preserve"> to allow accessibility to different lab map documents for future labs.</w:t>
      </w:r>
    </w:p>
    <w:p w14:paraId="11FC5F60" w14:textId="77777777" w:rsidR="00E64257" w:rsidRPr="00212D3A" w:rsidRDefault="00E64257" w:rsidP="00E64257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19E39276" w14:textId="77777777" w:rsidR="006D1E49" w:rsidRPr="00212D3A" w:rsidRDefault="006D1E49" w:rsidP="00E64257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4A766F44" w14:textId="77777777" w:rsidR="006D1E49" w:rsidRPr="00212D3A" w:rsidRDefault="006D1E49" w:rsidP="00E64257">
      <w:pPr>
        <w:pStyle w:val="ListParagraph"/>
        <w:spacing w:line="360" w:lineRule="auto"/>
        <w:ind w:left="1440"/>
        <w:rPr>
          <w:sz w:val="24"/>
          <w:szCs w:val="24"/>
        </w:rPr>
      </w:pPr>
    </w:p>
    <w:p w14:paraId="3C975899" w14:textId="77777777" w:rsidR="008A5933" w:rsidRPr="00212D3A" w:rsidRDefault="0015466C" w:rsidP="008A5933">
      <w:pPr>
        <w:spacing w:line="360" w:lineRule="auto"/>
        <w:rPr>
          <w:b/>
          <w:sz w:val="28"/>
          <w:szCs w:val="24"/>
        </w:rPr>
      </w:pPr>
      <w:r w:rsidRPr="00212D3A">
        <w:rPr>
          <w:b/>
          <w:sz w:val="28"/>
          <w:szCs w:val="24"/>
        </w:rPr>
        <w:t>Deliverables</w:t>
      </w:r>
      <w:r w:rsidR="00BD1B96" w:rsidRPr="00212D3A">
        <w:rPr>
          <w:b/>
          <w:sz w:val="28"/>
          <w:szCs w:val="24"/>
        </w:rPr>
        <w:t xml:space="preserve"> (Three PDFs)</w:t>
      </w:r>
      <w:r w:rsidR="00530D53" w:rsidRPr="00212D3A">
        <w:rPr>
          <w:b/>
          <w:sz w:val="28"/>
          <w:szCs w:val="24"/>
        </w:rPr>
        <w:t>:</w:t>
      </w:r>
    </w:p>
    <w:p w14:paraId="152EB7B5" w14:textId="77777777" w:rsidR="005B49F8" w:rsidRPr="00212D3A" w:rsidRDefault="000A3A51" w:rsidP="006D0DF3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 xml:space="preserve">A </w:t>
      </w:r>
      <w:r w:rsidR="00AD3691" w:rsidRPr="00212D3A">
        <w:rPr>
          <w:sz w:val="24"/>
          <w:szCs w:val="24"/>
        </w:rPr>
        <w:t xml:space="preserve">layout </w:t>
      </w:r>
      <w:r w:rsidRPr="00212D3A">
        <w:rPr>
          <w:sz w:val="24"/>
          <w:szCs w:val="24"/>
        </w:rPr>
        <w:t xml:space="preserve">map showing the </w:t>
      </w:r>
      <w:r w:rsidR="00F56725">
        <w:rPr>
          <w:sz w:val="24"/>
          <w:szCs w:val="24"/>
        </w:rPr>
        <w:t>ski resorts and ski areas</w:t>
      </w:r>
      <w:r w:rsidR="00C07D74" w:rsidRPr="00212D3A">
        <w:rPr>
          <w:sz w:val="24"/>
          <w:szCs w:val="24"/>
        </w:rPr>
        <w:t xml:space="preserve"> in a Layout format with added map components.</w:t>
      </w:r>
    </w:p>
    <w:p w14:paraId="3C4A513A" w14:textId="77777777" w:rsidR="000A3A51" w:rsidRPr="00212D3A" w:rsidRDefault="000A3A51" w:rsidP="006D0DF3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 xml:space="preserve">A second </w:t>
      </w:r>
      <w:r w:rsidR="00AD3691" w:rsidRPr="00212D3A">
        <w:rPr>
          <w:sz w:val="24"/>
          <w:szCs w:val="24"/>
        </w:rPr>
        <w:t xml:space="preserve">layout </w:t>
      </w:r>
      <w:r w:rsidR="00904481" w:rsidRPr="00212D3A">
        <w:rPr>
          <w:sz w:val="24"/>
          <w:szCs w:val="24"/>
        </w:rPr>
        <w:t xml:space="preserve">map at the county scale with municipality population symbolized </w:t>
      </w:r>
      <w:r w:rsidR="00C234C1" w:rsidRPr="00212D3A">
        <w:rPr>
          <w:sz w:val="24"/>
          <w:szCs w:val="24"/>
        </w:rPr>
        <w:t>as graduated colors.</w:t>
      </w:r>
    </w:p>
    <w:p w14:paraId="0A1AF9F0" w14:textId="77777777" w:rsidR="00C234C1" w:rsidRPr="00212D3A" w:rsidRDefault="00C234C1" w:rsidP="006D0DF3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212D3A">
        <w:rPr>
          <w:sz w:val="24"/>
          <w:szCs w:val="24"/>
        </w:rPr>
        <w:t xml:space="preserve">A third </w:t>
      </w:r>
      <w:r w:rsidR="00AD3691" w:rsidRPr="00212D3A">
        <w:rPr>
          <w:sz w:val="24"/>
          <w:szCs w:val="24"/>
        </w:rPr>
        <w:t xml:space="preserve">layout </w:t>
      </w:r>
      <w:r w:rsidRPr="00212D3A">
        <w:rPr>
          <w:sz w:val="24"/>
          <w:szCs w:val="24"/>
        </w:rPr>
        <w:t>map with municipality populations displayed as proportional symbols.</w:t>
      </w:r>
    </w:p>
    <w:p w14:paraId="47F313D3" w14:textId="77777777" w:rsidR="00946591" w:rsidRPr="00212D3A" w:rsidRDefault="00946591" w:rsidP="00D23334">
      <w:pPr>
        <w:rPr>
          <w:sz w:val="24"/>
          <w:szCs w:val="24"/>
        </w:rPr>
      </w:pPr>
    </w:p>
    <w:sectPr w:rsidR="00946591" w:rsidRPr="00212D3A" w:rsidSect="00530D53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BE470" w14:textId="77777777" w:rsidR="00652207" w:rsidRDefault="00652207">
      <w:pPr>
        <w:spacing w:after="0" w:line="240" w:lineRule="auto"/>
      </w:pPr>
      <w:r>
        <w:separator/>
      </w:r>
    </w:p>
  </w:endnote>
  <w:endnote w:type="continuationSeparator" w:id="0">
    <w:p w14:paraId="188BD913" w14:textId="77777777" w:rsidR="00652207" w:rsidRDefault="00652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华文楷体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7964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78791" w14:textId="77777777" w:rsidR="0013591F" w:rsidRDefault="00ED1B86">
        <w:pPr>
          <w:pStyle w:val="Footer"/>
        </w:pPr>
        <w:r w:rsidRPr="00ED1B86">
          <w:rPr>
            <w:noProof/>
            <w:lang w:eastAsia="en-US"/>
          </w:rPr>
          <mc:AlternateContent>
            <mc:Choice Requires="wps">
              <w:drawing>
                <wp:anchor distT="0" distB="0" distL="0" distR="0" simplePos="0" relativeHeight="251662336" behindDoc="0" locked="0" layoutInCell="1" allowOverlap="1" wp14:anchorId="7EAAA9CC" wp14:editId="7440FC67">
                  <wp:simplePos x="0" y="0"/>
                  <wp:positionH relativeFrom="rightMargin">
                    <wp:posOffset>-34290</wp:posOffset>
                  </wp:positionH>
                  <wp:positionV relativeFrom="bottomMargin">
                    <wp:posOffset>188595</wp:posOffset>
                  </wp:positionV>
                  <wp:extent cx="457200" cy="320040"/>
                  <wp:effectExtent l="0" t="0" r="0" b="3810"/>
                  <wp:wrapSquare wrapText="bothSides"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7200" cy="3200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2E001E" w14:textId="1BE8DD96" w:rsidR="00ED1B86" w:rsidRDefault="00ED1B86" w:rsidP="00ED1B86">
                              <w:pPr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6B222F"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EAAA9CC" id="Rectangle 1" o:spid="_x0000_s1026" style="position:absolute;margin-left:-2.7pt;margin-top:14.8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" fillcolor="black [3213]" stroked="f" strokeweight="3pt">
                  <v:textbox>
                    <w:txbxContent>
                      <w:p w14:paraId="252E001E" w14:textId="1BE8DD96" w:rsidR="00ED1B86" w:rsidRDefault="00ED1B86" w:rsidP="00ED1B86">
                        <w:pPr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fldChar w:fldCharType="begin"/>
                        </w:r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instrText xml:space="preserve"> PAGE   \* MERGEFORMAT </w:instrText>
                        </w:r>
                        <w:r>
                          <w:rPr>
                            <w:color w:val="FFFFFF" w:themeColor="background1"/>
                            <w:sz w:val="28"/>
                            <w:szCs w:val="28"/>
                          </w:rPr>
                          <w:fldChar w:fldCharType="separate"/>
                        </w:r>
                        <w:r w:rsidR="006B222F"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type="square" anchorx="margin" anchory="margin"/>
                </v:rect>
              </w:pict>
            </mc:Fallback>
          </mc:AlternateContent>
        </w:r>
        <w:r w:rsidRPr="00ED1B86">
          <w:rPr>
            <w:noProof/>
            <w:lang w:eastAsia="en-US"/>
          </w:rPr>
          <mc:AlternateContent>
            <mc:Choice Requires="wpg">
              <w:drawing>
                <wp:anchor distT="0" distB="0" distL="0" distR="0" simplePos="0" relativeHeight="251663360" behindDoc="0" locked="0" layoutInCell="1" allowOverlap="1" wp14:anchorId="7C200103" wp14:editId="72D3CB32">
                  <wp:simplePos x="0" y="0"/>
                  <wp:positionH relativeFrom="margin">
                    <wp:posOffset>-33655</wp:posOffset>
                  </wp:positionH>
                  <wp:positionV relativeFrom="bottomMargin">
                    <wp:posOffset>189068</wp:posOffset>
                  </wp:positionV>
                  <wp:extent cx="5943600" cy="320040"/>
                  <wp:effectExtent l="0" t="0" r="0" b="3810"/>
                  <wp:wrapSquare wrapText="bothSides"/>
                  <wp:docPr id="2" name="Group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943600" cy="320040"/>
                            <a:chOff x="0" y="0"/>
                            <a:chExt cx="5962650" cy="323851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9050" y="0"/>
                              <a:ext cx="5943600" cy="18826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0" y="66676"/>
                              <a:ext cx="5943600" cy="257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7F7F7F" w:themeColor="text1" w:themeTint="80"/>
                                  </w:rPr>
                                  <w:alias w:val="Date"/>
                                  <w:tag w:val=""/>
                                  <w:id w:val="100810146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506DCFF" w14:textId="77777777" w:rsidR="00ED1B86" w:rsidRDefault="00ED1B86" w:rsidP="00ED1B86">
                                    <w:pPr>
                                      <w:jc w:val="right"/>
                                      <w:rPr>
                                        <w:color w:val="7F7F7F" w:themeColor="text1" w:themeTint="80"/>
                                      </w:rPr>
                                    </w:pPr>
                                    <w:r>
                                      <w:rPr>
                                        <w:color w:val="7F7F7F" w:themeColor="text1" w:themeTint="80"/>
                                      </w:rPr>
                                      <w:t>GEOG 3100</w:t>
                                    </w:r>
                                  </w:p>
                                </w:sdtContent>
                              </w:sdt>
                              <w:p w14:paraId="1358F117" w14:textId="77777777" w:rsidR="00ED1B86" w:rsidRDefault="00ED1B86" w:rsidP="00ED1B86">
                                <w:pPr>
                                  <w:jc w:val="right"/>
                                  <w:rPr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100000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C200103" id="Group 2" o:spid="_x0000_s1027" style="position:absolute;margin-left:-2.65pt;margin-top:14.9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">
                  <v:rect id="Rectangle 3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" fillcolor="black [3213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" filled="f" stroked="f" strokeweight=".5pt">
                    <v:textbox inset=",,,0">
                      <w:txbxContent>
                        <w:sdt>
                          <w:sdtPr>
                            <w:rPr>
                              <w:color w:val="7F7F7F" w:themeColor="text1" w:themeTint="80"/>
                            </w:rPr>
                            <w:alias w:val="Date"/>
                            <w:tag w:val=""/>
                            <w:id w:val="100810146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506DCFF" w14:textId="77777777" w:rsidR="00ED1B86" w:rsidRDefault="00ED1B86" w:rsidP="00ED1B86">
                              <w:pPr>
                                <w:jc w:val="right"/>
                                <w:rPr>
                                  <w:color w:val="7F7F7F" w:themeColor="text1" w:themeTint="80"/>
                                </w:rPr>
                              </w:pPr>
                              <w:r>
                                <w:rPr>
                                  <w:color w:val="7F7F7F" w:themeColor="text1" w:themeTint="80"/>
                                </w:rPr>
                                <w:t>GEOG 3100</w:t>
                              </w:r>
                            </w:p>
                          </w:sdtContent>
                        </w:sdt>
                        <w:p w14:paraId="1358F117" w14:textId="77777777" w:rsidR="00ED1B86" w:rsidRDefault="00ED1B86" w:rsidP="00ED1B86">
                          <w:pPr>
                            <w:jc w:val="right"/>
                            <w:rPr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</v:shape>
                  <w10:wrap type="square"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E42D3E" w14:textId="77777777" w:rsidR="00EB4A43" w:rsidRDefault="009B2D40">
    <w:pPr>
      <w:pStyle w:val="Footer"/>
    </w:pPr>
    <w:r w:rsidRPr="009B2D40">
      <w:rPr>
        <w:caps/>
        <w:noProof/>
        <w:color w:val="808080" w:themeColor="background1" w:themeShade="80"/>
        <w:sz w:val="20"/>
        <w:szCs w:val="20"/>
        <w:lang w:eastAsia="en-U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22727CA" wp14:editId="732E362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04FFB49" w14:textId="77777777" w:rsidR="009B2D40" w:rsidRDefault="00ED1B86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GEOG 3100</w:t>
                                </w:r>
                              </w:p>
                            </w:sdtContent>
                          </w:sdt>
                          <w:p w14:paraId="1767DB2A" w14:textId="77777777" w:rsidR="009B2D40" w:rsidRDefault="009B2D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2727CA" id="Group 37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Dprki1cQMAAJQKAAAOAAAAAAAAAAAAAAAAAC4CAABkcnMvZTJvRG9jLnhtbFBLAQItABQA&#10;BgAIAAAAIQD9BHT83AAAAAQBAAAPAAAAAAAAAAAAAAAAAMsFAABkcnMvZG93bnJldi54bWxQSwUG&#10;AAAAAAQABADzAAAA1AYAAAAA&#10;">
              <v:rect id="Rectangle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04FFB49" w14:textId="77777777" w:rsidR="009B2D40" w:rsidRDefault="00ED1B86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GEOG 3100</w:t>
                          </w:r>
                        </w:p>
                      </w:sdtContent>
                    </w:sdt>
                    <w:p w14:paraId="1767DB2A" w14:textId="77777777" w:rsidR="009B2D40" w:rsidRDefault="009B2D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9B2D40">
      <w:rPr>
        <w:caps/>
        <w:noProof/>
        <w:color w:val="7F7F7F" w:themeColor="text1" w:themeTint="80"/>
        <w:sz w:val="20"/>
        <w:szCs w:val="20"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DFE10A" wp14:editId="7DC90E1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5B9E8A" w14:textId="4F775359" w:rsidR="009B2D40" w:rsidRDefault="009B2D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B222F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FE10A" id="Rectangle 40" o:spid="_x0000_s1033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kLQqw5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385B9E8A" w14:textId="4F775359" w:rsidR="009B2D40" w:rsidRDefault="009B2D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6B222F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0F0E9" w14:textId="77777777" w:rsidR="00652207" w:rsidRDefault="00652207">
      <w:pPr>
        <w:spacing w:after="0" w:line="240" w:lineRule="auto"/>
      </w:pPr>
      <w:r>
        <w:separator/>
      </w:r>
    </w:p>
  </w:footnote>
  <w:footnote w:type="continuationSeparator" w:id="0">
    <w:p w14:paraId="69CD7362" w14:textId="77777777" w:rsidR="00652207" w:rsidRDefault="00652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263B70"/>
    <w:multiLevelType w:val="hybridMultilevel"/>
    <w:tmpl w:val="FE6CF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D17BA"/>
    <w:multiLevelType w:val="hybridMultilevel"/>
    <w:tmpl w:val="D8FE1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43DC0"/>
    <w:multiLevelType w:val="hybridMultilevel"/>
    <w:tmpl w:val="51DE4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C7768"/>
    <w:multiLevelType w:val="hybridMultilevel"/>
    <w:tmpl w:val="47F6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15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330379"/>
    <w:multiLevelType w:val="hybridMultilevel"/>
    <w:tmpl w:val="C706E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789E0EA3"/>
    <w:multiLevelType w:val="hybridMultilevel"/>
    <w:tmpl w:val="7F3A3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5B507D"/>
    <w:multiLevelType w:val="hybridMultilevel"/>
    <w:tmpl w:val="291C8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9"/>
  </w:num>
  <w:num w:numId="14">
    <w:abstractNumId w:val="18"/>
  </w:num>
  <w:num w:numId="15">
    <w:abstractNumId w:val="20"/>
  </w:num>
  <w:num w:numId="16">
    <w:abstractNumId w:val="15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2"/>
  </w:num>
  <w:num w:numId="28">
    <w:abstractNumId w:val="11"/>
  </w:num>
  <w:num w:numId="29">
    <w:abstractNumId w:val="10"/>
  </w:num>
  <w:num w:numId="30">
    <w:abstractNumId w:val="12"/>
  </w:num>
  <w:num w:numId="31">
    <w:abstractNumId w:val="13"/>
  </w:num>
  <w:num w:numId="32">
    <w:abstractNumId w:val="21"/>
  </w:num>
  <w:num w:numId="33">
    <w:abstractNumId w:val="17"/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157"/>
    <w:rsid w:val="00015A5D"/>
    <w:rsid w:val="00025959"/>
    <w:rsid w:val="00030B24"/>
    <w:rsid w:val="00033279"/>
    <w:rsid w:val="00043CB1"/>
    <w:rsid w:val="000445F2"/>
    <w:rsid w:val="000514E1"/>
    <w:rsid w:val="000749F0"/>
    <w:rsid w:val="00096360"/>
    <w:rsid w:val="000A0F9B"/>
    <w:rsid w:val="000A3A51"/>
    <w:rsid w:val="000E1D22"/>
    <w:rsid w:val="000E281D"/>
    <w:rsid w:val="001011D2"/>
    <w:rsid w:val="00123E1E"/>
    <w:rsid w:val="0013591F"/>
    <w:rsid w:val="0015466C"/>
    <w:rsid w:val="001742FE"/>
    <w:rsid w:val="00187D2F"/>
    <w:rsid w:val="001A6F5D"/>
    <w:rsid w:val="001D23CD"/>
    <w:rsid w:val="001D33D0"/>
    <w:rsid w:val="001D4AF9"/>
    <w:rsid w:val="001D5F38"/>
    <w:rsid w:val="001D6274"/>
    <w:rsid w:val="00206646"/>
    <w:rsid w:val="002079D0"/>
    <w:rsid w:val="00212D3A"/>
    <w:rsid w:val="00214FE9"/>
    <w:rsid w:val="00216BF8"/>
    <w:rsid w:val="002224FD"/>
    <w:rsid w:val="0024640E"/>
    <w:rsid w:val="00251D98"/>
    <w:rsid w:val="0029348C"/>
    <w:rsid w:val="002A6618"/>
    <w:rsid w:val="002C1B16"/>
    <w:rsid w:val="002F5F83"/>
    <w:rsid w:val="00362E33"/>
    <w:rsid w:val="00364157"/>
    <w:rsid w:val="003A1614"/>
    <w:rsid w:val="003B0EF8"/>
    <w:rsid w:val="003E3F03"/>
    <w:rsid w:val="003E6001"/>
    <w:rsid w:val="00432C6E"/>
    <w:rsid w:val="004A5DCF"/>
    <w:rsid w:val="00530D53"/>
    <w:rsid w:val="00532F96"/>
    <w:rsid w:val="00541E41"/>
    <w:rsid w:val="005A02A2"/>
    <w:rsid w:val="005B49F8"/>
    <w:rsid w:val="005B4ED7"/>
    <w:rsid w:val="005C0C4D"/>
    <w:rsid w:val="006416B3"/>
    <w:rsid w:val="00652207"/>
    <w:rsid w:val="00673EFE"/>
    <w:rsid w:val="00695C68"/>
    <w:rsid w:val="006B05AB"/>
    <w:rsid w:val="006B222F"/>
    <w:rsid w:val="006C0A68"/>
    <w:rsid w:val="006D0DF3"/>
    <w:rsid w:val="006D1E49"/>
    <w:rsid w:val="00751543"/>
    <w:rsid w:val="00771F16"/>
    <w:rsid w:val="00775267"/>
    <w:rsid w:val="0078294C"/>
    <w:rsid w:val="007838ED"/>
    <w:rsid w:val="007A28B7"/>
    <w:rsid w:val="007B609B"/>
    <w:rsid w:val="007E38FC"/>
    <w:rsid w:val="008022A0"/>
    <w:rsid w:val="00804B56"/>
    <w:rsid w:val="00881DEE"/>
    <w:rsid w:val="00894ED3"/>
    <w:rsid w:val="008A5933"/>
    <w:rsid w:val="008B6008"/>
    <w:rsid w:val="008E1EDA"/>
    <w:rsid w:val="008E32F3"/>
    <w:rsid w:val="00904481"/>
    <w:rsid w:val="0091237E"/>
    <w:rsid w:val="00921E62"/>
    <w:rsid w:val="00944F94"/>
    <w:rsid w:val="00946591"/>
    <w:rsid w:val="00971DEC"/>
    <w:rsid w:val="00972199"/>
    <w:rsid w:val="00980CAF"/>
    <w:rsid w:val="00992DC2"/>
    <w:rsid w:val="009B2D40"/>
    <w:rsid w:val="009D1948"/>
    <w:rsid w:val="00A029D9"/>
    <w:rsid w:val="00A443B3"/>
    <w:rsid w:val="00A5123A"/>
    <w:rsid w:val="00A574F6"/>
    <w:rsid w:val="00A6374E"/>
    <w:rsid w:val="00AA0EA2"/>
    <w:rsid w:val="00AD0960"/>
    <w:rsid w:val="00AD123A"/>
    <w:rsid w:val="00AD280A"/>
    <w:rsid w:val="00AD3691"/>
    <w:rsid w:val="00B275D6"/>
    <w:rsid w:val="00B348CE"/>
    <w:rsid w:val="00B63615"/>
    <w:rsid w:val="00B64B70"/>
    <w:rsid w:val="00B66857"/>
    <w:rsid w:val="00B6759F"/>
    <w:rsid w:val="00B73480"/>
    <w:rsid w:val="00B83BF6"/>
    <w:rsid w:val="00B92FB0"/>
    <w:rsid w:val="00BA3B94"/>
    <w:rsid w:val="00BC6188"/>
    <w:rsid w:val="00BD1B96"/>
    <w:rsid w:val="00BD7637"/>
    <w:rsid w:val="00BE37E5"/>
    <w:rsid w:val="00BE799A"/>
    <w:rsid w:val="00C07BE9"/>
    <w:rsid w:val="00C07D74"/>
    <w:rsid w:val="00C234C1"/>
    <w:rsid w:val="00C6120E"/>
    <w:rsid w:val="00C93F62"/>
    <w:rsid w:val="00C963D7"/>
    <w:rsid w:val="00CB0D09"/>
    <w:rsid w:val="00CE546A"/>
    <w:rsid w:val="00D128E0"/>
    <w:rsid w:val="00D15C6F"/>
    <w:rsid w:val="00D23334"/>
    <w:rsid w:val="00D465DA"/>
    <w:rsid w:val="00D61A73"/>
    <w:rsid w:val="00DA2D76"/>
    <w:rsid w:val="00DA782B"/>
    <w:rsid w:val="00DD5FFF"/>
    <w:rsid w:val="00E44EBE"/>
    <w:rsid w:val="00E61CB3"/>
    <w:rsid w:val="00E64257"/>
    <w:rsid w:val="00E662B7"/>
    <w:rsid w:val="00EA0047"/>
    <w:rsid w:val="00EB2A28"/>
    <w:rsid w:val="00EB4A43"/>
    <w:rsid w:val="00EC315D"/>
    <w:rsid w:val="00ED1B86"/>
    <w:rsid w:val="00ED5269"/>
    <w:rsid w:val="00EE2557"/>
    <w:rsid w:val="00EE6665"/>
    <w:rsid w:val="00F02E8B"/>
    <w:rsid w:val="00F058D7"/>
    <w:rsid w:val="00F111EA"/>
    <w:rsid w:val="00F1568F"/>
    <w:rsid w:val="00F21207"/>
    <w:rsid w:val="00F56725"/>
    <w:rsid w:val="00F86E8A"/>
    <w:rsid w:val="00F9577D"/>
    <w:rsid w:val="00FA6C19"/>
    <w:rsid w:val="00FB2953"/>
    <w:rsid w:val="00FC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418F76"/>
  <w15:docId w15:val="{31A53154-7BB3-4AAD-B1C8-E02FBECA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B600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6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 w:line="240" w:lineRule="auto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paragraph" w:styleId="ListParagraph">
    <w:name w:val="List Paragraph"/>
    <w:basedOn w:val="Normal"/>
    <w:uiPriority w:val="34"/>
    <w:unhideWhenUsed/>
    <w:qFormat/>
    <w:rsid w:val="00EB4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5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747854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GEOG 3100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Thomas Butler</dc:creator>
  <cp:keywords/>
  <dc:description/>
  <cp:lastModifiedBy>Chelsea Ackroyd</cp:lastModifiedBy>
  <cp:revision>3</cp:revision>
  <cp:lastPrinted>2017-07-26T22:36:00Z</cp:lastPrinted>
  <dcterms:created xsi:type="dcterms:W3CDTF">2018-09-05T01:13:00Z</dcterms:created>
  <dcterms:modified xsi:type="dcterms:W3CDTF">2019-09-04T18:49:00Z</dcterms:modified>
</cp:coreProperties>
</file>