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71" w:rsidRDefault="002E2B71" w:rsidP="002E2B71">
      <w:r>
        <w:t>1. Retrieve the sales dataset available in https://www.kaggle.com/datasets/kyanyoga/sample-</w:t>
      </w:r>
    </w:p>
    <w:p w:rsidR="002E2B71" w:rsidRDefault="002E2B71" w:rsidP="002E2B71">
      <w:r>
        <w:t>sales-data in tableau and implements 1 and 2.</w:t>
      </w:r>
    </w:p>
    <w:p w:rsidR="002E2B71" w:rsidRDefault="002E2B71" w:rsidP="002E2B71"/>
    <w:p w:rsidR="002E2B71" w:rsidRDefault="002E2B71" w:rsidP="002E2B71">
      <w:proofErr w:type="spellStart"/>
      <w:r>
        <w:t>i</w:t>
      </w:r>
      <w:proofErr w:type="spellEnd"/>
      <w:r>
        <w:t xml:space="preserve">. Create a bar chart to compare sales across different product categories. Use </w:t>
      </w:r>
      <w:proofErr w:type="spellStart"/>
      <w:r>
        <w:t>color</w:t>
      </w:r>
      <w:proofErr w:type="spellEnd"/>
      <w:r>
        <w:t xml:space="preserve"> coding to</w:t>
      </w:r>
    </w:p>
    <w:p w:rsidR="002E2B71" w:rsidRDefault="002E2B71" w:rsidP="002E2B71">
      <w:r>
        <w:t>highlight the highest and lowest sales categories.</w:t>
      </w:r>
    </w:p>
    <w:p w:rsidR="002E2B71" w:rsidRDefault="002E2B71" w:rsidP="002E2B71">
      <w:r>
        <w:t>ii. Use a line chart to plot monthly sales over time. Highlight any seasonal trends or significant</w:t>
      </w:r>
    </w:p>
    <w:p w:rsidR="002E2B71" w:rsidRDefault="002E2B71" w:rsidP="002E2B71">
      <w:r>
        <w:t>peaks.</w:t>
      </w:r>
    </w:p>
    <w:p w:rsidR="002E2B71" w:rsidRDefault="002E2B71" w:rsidP="002E2B71">
      <w:r>
        <w:t xml:space="preserve">iii. Create a </w:t>
      </w:r>
      <w:proofErr w:type="spellStart"/>
      <w:r>
        <w:t>heatmap</w:t>
      </w:r>
      <w:proofErr w:type="spellEnd"/>
      <w:r>
        <w:t xml:space="preserve"> to compare profit margins across products or categories. Use </w:t>
      </w:r>
      <w:proofErr w:type="spellStart"/>
      <w:r>
        <w:t>color</w:t>
      </w:r>
      <w:proofErr w:type="spellEnd"/>
      <w:r>
        <w:t xml:space="preserve"> gradients</w:t>
      </w:r>
    </w:p>
    <w:p w:rsidR="00A9771C" w:rsidRDefault="002E2B71" w:rsidP="002E2B71">
      <w:r>
        <w:t>to differentiate between high and low-margin items.</w:t>
      </w:r>
    </w:p>
    <w:p w:rsidR="002E2B71" w:rsidRDefault="002E2B71" w:rsidP="002E2B71"/>
    <w:p w:rsidR="002E2B71" w:rsidRPr="002E2B71" w:rsidRDefault="002E2B71" w:rsidP="002E2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visualize the sales dataset from </w:t>
      </w:r>
      <w:proofErr w:type="spellStart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Tableau and implement your requested charts, follow these steps:</w:t>
      </w:r>
    </w:p>
    <w:p w:rsidR="002E2B71" w:rsidRPr="002E2B71" w:rsidRDefault="002E2B71" w:rsidP="002E2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Download and Prepare the Dataset</w:t>
      </w:r>
    </w:p>
    <w:p w:rsidR="002E2B71" w:rsidRPr="002E2B71" w:rsidRDefault="002E2B71" w:rsidP="002E2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the dataset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B71" w:rsidRPr="002E2B71" w:rsidRDefault="002E2B71" w:rsidP="002E2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Tableau.</w:t>
      </w:r>
    </w:p>
    <w:p w:rsidR="002E2B71" w:rsidRPr="002E2B71" w:rsidRDefault="002E2B71" w:rsidP="002E2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Visualizations</w:t>
      </w:r>
    </w:p>
    <w:p w:rsidR="002E2B71" w:rsidRPr="002E2B71" w:rsidRDefault="002E2B71" w:rsidP="002E2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Bar Chart for Sales by Product Category</w:t>
      </w:r>
    </w:p>
    <w:p w:rsidR="002E2B71" w:rsidRPr="002E2B71" w:rsidRDefault="002E2B71" w:rsidP="002E2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"Product Category"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Rows shelf.</w:t>
      </w:r>
    </w:p>
    <w:p w:rsidR="002E2B71" w:rsidRPr="002E2B71" w:rsidRDefault="002E2B71" w:rsidP="002E2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"Sales"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Columns shelf.</w:t>
      </w:r>
    </w:p>
    <w:p w:rsidR="002E2B71" w:rsidRPr="002E2B71" w:rsidRDefault="002E2B71" w:rsidP="002E2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chart type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bar chart if it’s not selected by default.</w:t>
      </w:r>
    </w:p>
    <w:p w:rsidR="002E2B71" w:rsidRPr="002E2B71" w:rsidRDefault="002E2B71" w:rsidP="002E2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B71" w:rsidRPr="002E2B71" w:rsidRDefault="002E2B71" w:rsidP="002E2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"Sales" field on the Marks card.</w:t>
      </w:r>
    </w:p>
    <w:p w:rsidR="002E2B71" w:rsidRPr="002E2B71" w:rsidRDefault="002E2B71" w:rsidP="002E2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</w:t>
      </w:r>
      <w:proofErr w:type="spellStart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" and then choose "Diverging" to highlight the highest and lowest sales categories.</w:t>
      </w:r>
    </w:p>
    <w:p w:rsidR="002E2B71" w:rsidRDefault="002E2B71" w:rsidP="002E2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the </w:t>
      </w:r>
      <w:proofErr w:type="spellStart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 to make it visually distinct.</w:t>
      </w:r>
    </w:p>
    <w:p w:rsidR="00522532" w:rsidRPr="002E2B71" w:rsidRDefault="00522532" w:rsidP="005225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767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71" w:rsidRPr="002E2B71" w:rsidRDefault="002E2B71" w:rsidP="002E2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ii. Line Chart for Monthly Sales Over Time</w:t>
      </w:r>
    </w:p>
    <w:p w:rsidR="002E2B71" w:rsidRPr="002E2B71" w:rsidRDefault="002E2B71" w:rsidP="002E2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a Date Field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: Drag "Order Date" to the Columns shelf and choose "Month" for aggregation.</w:t>
      </w:r>
    </w:p>
    <w:p w:rsidR="002E2B71" w:rsidRPr="002E2B71" w:rsidRDefault="002E2B71" w:rsidP="002E2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"Sales"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Rows shelf.</w:t>
      </w:r>
    </w:p>
    <w:p w:rsidR="002E2B71" w:rsidRPr="002E2B71" w:rsidRDefault="002E2B71" w:rsidP="002E2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chart type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line chart if needed.</w:t>
      </w:r>
    </w:p>
    <w:p w:rsidR="002E2B71" w:rsidRPr="002E2B71" w:rsidRDefault="002E2B71" w:rsidP="002E2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 Seasonal Trends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B71" w:rsidRPr="002E2B71" w:rsidRDefault="002E2B71" w:rsidP="002E2B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Add reference lines or annotations to highlight significant peaks.</w:t>
      </w:r>
    </w:p>
    <w:p w:rsidR="002E2B71" w:rsidRDefault="002E2B71" w:rsidP="002E2B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use a moving average to smooth out fluctuations.</w:t>
      </w:r>
    </w:p>
    <w:p w:rsidR="00522532" w:rsidRDefault="00522532" w:rsidP="005225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435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32" w:rsidRPr="002E2B71" w:rsidRDefault="00522532" w:rsidP="005225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2B71" w:rsidRPr="002E2B71" w:rsidRDefault="002E2B71" w:rsidP="002E2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iii. </w:t>
      </w:r>
      <w:proofErr w:type="spellStart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proofErr w:type="spellEnd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Profit Margins</w:t>
      </w:r>
    </w:p>
    <w:p w:rsidR="002E2B71" w:rsidRPr="002E2B71" w:rsidRDefault="002E2B71" w:rsidP="002E2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Sheet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B71" w:rsidRPr="002E2B71" w:rsidRDefault="002E2B71" w:rsidP="002E2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"Product Category"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Rows shelf and "Product Name" or another relevant dimension to the Columns shelf.</w:t>
      </w:r>
    </w:p>
    <w:p w:rsidR="002E2B71" w:rsidRPr="002E2B71" w:rsidRDefault="002E2B71" w:rsidP="002E2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"Profit Margin"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it’s not available, calculate it as </w:t>
      </w:r>
      <w:r w:rsidRPr="002E2B71">
        <w:rPr>
          <w:rFonts w:ascii="Courier New" w:eastAsia="Times New Roman" w:hAnsi="Courier New" w:cs="Courier New"/>
          <w:sz w:val="20"/>
          <w:szCs w:val="20"/>
          <w:lang w:eastAsia="en-IN"/>
        </w:rPr>
        <w:t>(Sales - Cost) / Sales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the </w:t>
      </w:r>
      <w:proofErr w:type="spellStart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shelf.</w:t>
      </w:r>
    </w:p>
    <w:p w:rsidR="002E2B71" w:rsidRPr="002E2B71" w:rsidRDefault="002E2B71" w:rsidP="002E2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Adjust the </w:t>
      </w:r>
      <w:proofErr w:type="spellStart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2E2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Gradient</w:t>
      </w:r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diverging or sequential </w:t>
      </w:r>
      <w:proofErr w:type="spellStart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E2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 to indicate high and low profit margins.</w:t>
      </w:r>
    </w:p>
    <w:p w:rsidR="002E2B71" w:rsidRDefault="00522532" w:rsidP="00522532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E070CE" wp14:editId="1B548839">
            <wp:extent cx="44672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15" w:rsidRDefault="00D83C15" w:rsidP="00522532">
      <w:pPr>
        <w:jc w:val="center"/>
      </w:pPr>
    </w:p>
    <w:p w:rsidR="000320E3" w:rsidRDefault="000320E3" w:rsidP="000320E3">
      <w:pPr>
        <w:pStyle w:val="ListParagraph"/>
        <w:numPr>
          <w:ilvl w:val="0"/>
          <w:numId w:val="10"/>
        </w:numPr>
      </w:pPr>
      <w:r>
        <w:t>Create a dashboard that segments customers based on purchase frequency, average order value,</w:t>
      </w:r>
    </w:p>
    <w:p w:rsidR="000320E3" w:rsidRDefault="000320E3" w:rsidP="000320E3">
      <w:pPr>
        <w:jc w:val="center"/>
      </w:pPr>
      <w:r>
        <w:lastRenderedPageBreak/>
        <w:t>and total revenue. Use clustering or grouping features in Tableau to identify different customer</w:t>
      </w:r>
    </w:p>
    <w:p w:rsidR="000320E3" w:rsidRDefault="000320E3" w:rsidP="000320E3">
      <w:pPr>
        <w:jc w:val="center"/>
      </w:pPr>
      <w:r>
        <w:t>segments.</w:t>
      </w:r>
    </w:p>
    <w:p w:rsidR="000320E3" w:rsidRDefault="000320E3" w:rsidP="000320E3">
      <w:pPr>
        <w:jc w:val="center"/>
      </w:pPr>
      <w:r>
        <w:t>ii. Use Tableau's forecasting feature to predict future sales based on historical trends. Display the</w:t>
      </w:r>
    </w:p>
    <w:p w:rsidR="00D83C15" w:rsidRDefault="000320E3" w:rsidP="000320E3">
      <w:pPr>
        <w:jc w:val="center"/>
      </w:pPr>
      <w:r>
        <w:t>forecast in a line chart alongside past sales data.</w:t>
      </w:r>
    </w:p>
    <w:p w:rsidR="00D83C15" w:rsidRDefault="00D83C15" w:rsidP="00522532">
      <w:pPr>
        <w:jc w:val="center"/>
      </w:pPr>
    </w:p>
    <w:p w:rsidR="00D83C15" w:rsidRDefault="00D83C15" w:rsidP="00522532">
      <w:pPr>
        <w:jc w:val="center"/>
      </w:pPr>
    </w:p>
    <w:p w:rsidR="00D83C15" w:rsidRPr="00D83C15" w:rsidRDefault="00D83C15" w:rsidP="00D83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Prepare the Data</w:t>
      </w:r>
    </w:p>
    <w:p w:rsidR="00D83C15" w:rsidRPr="00D83C15" w:rsidRDefault="00D83C15" w:rsidP="00D83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Sales Data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you have the sales dataset loaded into Tableau.</w:t>
      </w:r>
    </w:p>
    <w:p w:rsidR="00D83C15" w:rsidRPr="00D83C15" w:rsidRDefault="00D83C15" w:rsidP="00D83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Calculated Fields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3C15" w:rsidRPr="00D83C15" w:rsidRDefault="00D83C15" w:rsidP="00D83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Purchase Frequency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 of orders per customer.</w:t>
      </w:r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[Order ID])</w:t>
      </w:r>
    </w:p>
    <w:p w:rsidR="00D83C15" w:rsidRPr="00D83C15" w:rsidRDefault="00D83C15" w:rsidP="00D83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Order Value (AOV)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sales divided by the number of orders.</w:t>
      </w:r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SUM([Sales]) / </w:t>
      </w:r>
      <w:proofErr w:type="gramStart"/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[Order ID])</w:t>
      </w:r>
    </w:p>
    <w:p w:rsidR="00D83C15" w:rsidRPr="00D83C15" w:rsidRDefault="00D83C15" w:rsidP="00D83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sales per customer.</w:t>
      </w:r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3C15" w:rsidRPr="00D83C15" w:rsidRDefault="00D83C15" w:rsidP="00D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C15">
        <w:rPr>
          <w:rFonts w:ascii="Courier New" w:eastAsia="Times New Roman" w:hAnsi="Courier New" w:cs="Courier New"/>
          <w:sz w:val="20"/>
          <w:szCs w:val="20"/>
          <w:lang w:eastAsia="en-IN"/>
        </w:rPr>
        <w:t>SUM([Sales])</w:t>
      </w:r>
    </w:p>
    <w:p w:rsidR="00D83C15" w:rsidRPr="00D83C15" w:rsidRDefault="00D83C15" w:rsidP="00D83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Segment Customers</w:t>
      </w:r>
    </w:p>
    <w:p w:rsidR="00D83C15" w:rsidRPr="00D83C15" w:rsidRDefault="00D83C15" w:rsidP="00D83C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Worksheet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3C15" w:rsidRPr="00D83C15" w:rsidRDefault="00D83C15" w:rsidP="00D83C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"Customer ID"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Rows.</w:t>
      </w:r>
    </w:p>
    <w:p w:rsidR="00D83C15" w:rsidRPr="00D83C15" w:rsidRDefault="00D83C15" w:rsidP="00D83C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the Calculated Fields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3C15" w:rsidRPr="00D83C15" w:rsidRDefault="00D83C15" w:rsidP="00D83C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Drag your "Purchase Frequency," "Average Order Value," and "Total Revenue" to the Columns shelf.</w:t>
      </w:r>
    </w:p>
    <w:p w:rsidR="00D83C15" w:rsidRPr="00D83C15" w:rsidRDefault="00D83C15" w:rsidP="00D83C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Clusters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3C15" w:rsidRPr="00D83C15" w:rsidRDefault="00D83C15" w:rsidP="00D83C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all three fields.</w:t>
      </w:r>
    </w:p>
    <w:p w:rsidR="00D83C15" w:rsidRPr="00D83C15" w:rsidRDefault="00D83C15" w:rsidP="00D83C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"Analytics" pane and drag the "Cluster" option onto the worksheet.</w:t>
      </w:r>
    </w:p>
    <w:p w:rsidR="00D83C15" w:rsidRPr="00D83C15" w:rsidRDefault="00D83C15" w:rsidP="00D83C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Tableau will suggest clusters based on your data. Adjust the number of clusters as necessary to fit your analysis.</w:t>
      </w:r>
    </w:p>
    <w:p w:rsidR="00D83C15" w:rsidRPr="00D83C15" w:rsidRDefault="00D83C15" w:rsidP="00D83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the Customer Segmentation Dashboard</w:t>
      </w:r>
    </w:p>
    <w:p w:rsidR="00D83C15" w:rsidRPr="00D83C15" w:rsidRDefault="00D83C15" w:rsidP="00D83C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Dashboard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3C15" w:rsidRPr="00D83C15" w:rsidRDefault="00D83C15" w:rsidP="00D83C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the Customer Segmentation Worksheet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the dashboard.</w:t>
      </w:r>
    </w:p>
    <w:p w:rsidR="00D83C15" w:rsidRPr="00D83C15" w:rsidRDefault="00D83C15" w:rsidP="00D83C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Filters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Consider adding filters for dimensions like "Region" or "Product Category" to allow users to segment data dynamically.</w:t>
      </w:r>
    </w:p>
    <w:p w:rsidR="00D83C15" w:rsidRPr="00D83C15" w:rsidRDefault="00D83C15" w:rsidP="00D83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4: Forecast Future Sales</w:t>
      </w:r>
    </w:p>
    <w:p w:rsidR="00D83C15" w:rsidRPr="00D83C15" w:rsidRDefault="00D83C15" w:rsidP="00D83C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Another Worksheet for Forecasting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3C15" w:rsidRPr="00D83C15" w:rsidRDefault="00D83C15" w:rsidP="00D83C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"Order Date"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Columns shelf (use month or quarter granularity).</w:t>
      </w:r>
    </w:p>
    <w:p w:rsidR="00D83C15" w:rsidRPr="00D83C15" w:rsidRDefault="00D83C15" w:rsidP="00D83C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"Sales"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Rows shelf.</w:t>
      </w:r>
    </w:p>
    <w:p w:rsidR="00D83C15" w:rsidRPr="00D83C15" w:rsidRDefault="00D83C15" w:rsidP="00D83C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Forecast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3C15" w:rsidRPr="00D83C15" w:rsidRDefault="00D83C15" w:rsidP="00D83C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"Analytics" pane, then drag the "Forecast" option onto the chart.</w:t>
      </w:r>
    </w:p>
    <w:p w:rsidR="00D83C15" w:rsidRPr="00D83C15" w:rsidRDefault="00D83C15" w:rsidP="00D83C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Tableau will automatically generate a forecast based on historical sales data.</w:t>
      </w:r>
    </w:p>
    <w:p w:rsidR="00D83C15" w:rsidRPr="00D83C15" w:rsidRDefault="00D83C15" w:rsidP="00D83C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 Forecast Settings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3C15" w:rsidRPr="00D83C15" w:rsidRDefault="00D83C15" w:rsidP="00D83C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forecasted area to customize settings such as the forecast length and confidence intervals.</w:t>
      </w:r>
    </w:p>
    <w:p w:rsidR="00D83C15" w:rsidRPr="00D83C15" w:rsidRDefault="00D83C15" w:rsidP="00D83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Combine into a Dashboard</w:t>
      </w:r>
    </w:p>
    <w:p w:rsidR="00D83C15" w:rsidRPr="00D83C15" w:rsidRDefault="00D83C15" w:rsidP="00D83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back to your Dashboard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3C15" w:rsidRPr="00D83C15" w:rsidRDefault="00D83C15" w:rsidP="00D83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the Forecasting Worksheet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3C15" w:rsidRPr="00D83C15" w:rsidRDefault="00D83C15" w:rsidP="00D83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Arrange and Size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 Position both visualizations (customer segments and sales forecast) for a coherent layout.</w:t>
      </w:r>
    </w:p>
    <w:p w:rsidR="00D83C15" w:rsidRPr="00D83C15" w:rsidRDefault="00D83C15" w:rsidP="00D83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Titles and Annotations</w:t>
      </w:r>
      <w:r w:rsidRPr="00D83C1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context to each visualization.</w:t>
      </w:r>
    </w:p>
    <w:p w:rsidR="00D83C15" w:rsidRDefault="000320E3" w:rsidP="000320E3">
      <w:r>
        <w:rPr>
          <w:noProof/>
          <w:lang w:eastAsia="en-IN"/>
        </w:rPr>
        <w:drawing>
          <wp:inline distT="0" distB="0" distL="0" distR="0">
            <wp:extent cx="484822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96" w:rsidRDefault="00540796" w:rsidP="000320E3"/>
    <w:p w:rsidR="00540796" w:rsidRDefault="00540796" w:rsidP="00710881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Retrieve the market basket analysis dataset available in</w:t>
      </w:r>
    </w:p>
    <w:p w:rsidR="00540796" w:rsidRDefault="00540796" w:rsidP="00540796">
      <w:r>
        <w:t>https://www.kaggle.com/datasets/aslanahmedov/market-basket-analysis in tableau and</w:t>
      </w:r>
    </w:p>
    <w:p w:rsidR="00540796" w:rsidRDefault="00540796" w:rsidP="00540796">
      <w:r>
        <w:t>implement 3,4 and 5.</w:t>
      </w:r>
    </w:p>
    <w:p w:rsidR="00540796" w:rsidRDefault="00540796" w:rsidP="00540796">
      <w:proofErr w:type="spellStart"/>
      <w:r>
        <w:t>i</w:t>
      </w:r>
      <w:proofErr w:type="spellEnd"/>
      <w:r>
        <w:t>. Create a bar chart or tree map in Tableau to show the top 10 items based on the frequency of</w:t>
      </w:r>
    </w:p>
    <w:p w:rsidR="00540796" w:rsidRDefault="00540796" w:rsidP="00540796">
      <w:r>
        <w:t>purchases.</w:t>
      </w:r>
    </w:p>
    <w:p w:rsidR="00540796" w:rsidRDefault="00540796" w:rsidP="00540796">
      <w:r>
        <w:t xml:space="preserve">ii. Use a </w:t>
      </w:r>
      <w:proofErr w:type="spellStart"/>
      <w:r>
        <w:t>heatmap</w:t>
      </w:r>
      <w:proofErr w:type="spellEnd"/>
      <w:r>
        <w:t xml:space="preserve"> or matrix to visualize the co-occurrence of items in transactions, showing the</w:t>
      </w:r>
    </w:p>
    <w:p w:rsidR="00540796" w:rsidRDefault="00540796" w:rsidP="00540796">
      <w:r>
        <w:t>most common pairs of items bought together.</w:t>
      </w:r>
    </w:p>
    <w:p w:rsidR="00540796" w:rsidRDefault="00540796" w:rsidP="00540796">
      <w:r>
        <w:t>iii. Identify frequent item sets and visualize them using a tree map or a bar chart, showing the most</w:t>
      </w:r>
    </w:p>
    <w:p w:rsidR="00540796" w:rsidRDefault="00540796" w:rsidP="00540796">
      <w:r>
        <w:t>common bundles of items purchased together.</w:t>
      </w:r>
    </w:p>
    <w:p w:rsidR="00B47FB4" w:rsidRDefault="00B47FB4" w:rsidP="00540796"/>
    <w:p w:rsidR="00B47FB4" w:rsidRPr="00B47FB4" w:rsidRDefault="00B47FB4" w:rsidP="00B4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perform market basket analysis using the dataset from </w:t>
      </w:r>
      <w:proofErr w:type="spellStart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implement your specified visualizations in Tableau, follow these steps:</w:t>
      </w:r>
    </w:p>
    <w:p w:rsidR="00B47FB4" w:rsidRPr="00B47FB4" w:rsidRDefault="00B47FB4" w:rsidP="00B47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Download and Prepare the Dataset</w:t>
      </w:r>
    </w:p>
    <w:p w:rsidR="00B47FB4" w:rsidRPr="00B47FB4" w:rsidRDefault="00B47FB4" w:rsidP="00B47F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the dataset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9" w:tgtFrame="_new" w:history="1">
        <w:proofErr w:type="spellStart"/>
        <w:r w:rsidRPr="00B47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Kaggle</w:t>
        </w:r>
        <w:proofErr w:type="spellEnd"/>
      </w:hyperlink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Tableau. Typically, you will have a CSV file that contains transaction data.</w:t>
      </w:r>
    </w:p>
    <w:p w:rsidR="00B47FB4" w:rsidRPr="00B47FB4" w:rsidRDefault="00B47FB4" w:rsidP="00B47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Data Preparation</w:t>
      </w:r>
    </w:p>
    <w:p w:rsidR="00B47FB4" w:rsidRPr="00B47FB4" w:rsidRDefault="00B47FB4" w:rsidP="00B4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create visualizations, you may need to perform some data preparation:</w:t>
      </w:r>
    </w:p>
    <w:p w:rsidR="00B47FB4" w:rsidRPr="00B47FB4" w:rsidRDefault="00B47FB4" w:rsidP="00B47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proper data structure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dataset should ideally be in a long format with at least two columns: </w:t>
      </w:r>
      <w:r w:rsidRPr="00B47FB4">
        <w:rPr>
          <w:rFonts w:ascii="Courier New" w:eastAsia="Times New Roman" w:hAnsi="Courier New" w:cs="Courier New"/>
          <w:sz w:val="20"/>
          <w:szCs w:val="20"/>
          <w:lang w:eastAsia="en-IN"/>
        </w:rPr>
        <w:t>Transaction ID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47FB4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the data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necessary (e.g., remove duplicates, handle missing values).</w:t>
      </w:r>
    </w:p>
    <w:p w:rsidR="00B47FB4" w:rsidRPr="00B47FB4" w:rsidRDefault="00B47FB4" w:rsidP="00B47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Visualizations</w:t>
      </w:r>
    </w:p>
    <w:p w:rsidR="00B47FB4" w:rsidRPr="00B47FB4" w:rsidRDefault="00B47FB4" w:rsidP="00B47F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Bar Chart or Tree Map for Top 10 Items</w:t>
      </w:r>
    </w:p>
    <w:p w:rsidR="00B47FB4" w:rsidRPr="00B47FB4" w:rsidRDefault="00B47FB4" w:rsidP="00B47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Worksheet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Item Frequencies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the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dimension to the Rows shelf.</w:t>
      </w:r>
    </w:p>
    <w:p w:rsidR="00B47FB4" w:rsidRPr="00B47FB4" w:rsidRDefault="00B47FB4" w:rsidP="00B47F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the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dimension again to the Columns shelf and set it to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(right-click &gt; Measure &gt; Count).</w:t>
      </w:r>
    </w:p>
    <w:p w:rsidR="00B47FB4" w:rsidRPr="00B47FB4" w:rsidRDefault="00B47FB4" w:rsidP="00B47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Items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items in descending order by count.</w:t>
      </w:r>
    </w:p>
    <w:p w:rsidR="00B47FB4" w:rsidRPr="00B47FB4" w:rsidRDefault="00B47FB4" w:rsidP="00B47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for Top 10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item count field in the Rows shelf and select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"Filter"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filter to show only the top 10 items based on the count.</w:t>
      </w:r>
    </w:p>
    <w:p w:rsidR="00B47FB4" w:rsidRPr="00B47FB4" w:rsidRDefault="00B47FB4" w:rsidP="00B47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the Bar Chart or Tree Map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bar chart, ensure the chart type is set to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tree map, you can change the visualization type to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 Map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“Show Me” panel.</w:t>
      </w:r>
    </w:p>
    <w:p w:rsidR="00B47FB4" w:rsidRPr="00B47FB4" w:rsidRDefault="00B47FB4" w:rsidP="00B47F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ii. </w:t>
      </w:r>
      <w:proofErr w:type="spellStart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proofErr w:type="spellEnd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Matrix for Co-occurrence</w:t>
      </w:r>
    </w:p>
    <w:p w:rsidR="00B47FB4" w:rsidRPr="00B47FB4" w:rsidRDefault="00B47FB4" w:rsidP="00B47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Worksheet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Cross Tab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both the Rows and Columns shelves to create a matrix.</w:t>
      </w:r>
    </w:p>
    <w:p w:rsidR="00B47FB4" w:rsidRPr="00B47FB4" w:rsidRDefault="00B47FB4" w:rsidP="00B47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Co-occurrences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the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again to the </w:t>
      </w:r>
      <w:proofErr w:type="spellStart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matrix and set it to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Convert to </w:t>
      </w:r>
      <w:proofErr w:type="spellStart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proofErr w:type="spellEnd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chart type to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 Map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“Show Me” panel.</w:t>
      </w:r>
    </w:p>
    <w:p w:rsidR="00B47FB4" w:rsidRPr="00B47FB4" w:rsidRDefault="00B47FB4" w:rsidP="00B47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proofErr w:type="spellStart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proofErr w:type="spellEnd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the count measure to the </w:t>
      </w:r>
      <w:proofErr w:type="spellStart"/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shelf to visually differentiate between low and high co-occurrences.</w:t>
      </w:r>
    </w:p>
    <w:p w:rsidR="00B47FB4" w:rsidRPr="00B47FB4" w:rsidRDefault="00B47FB4" w:rsidP="00B47F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iii. Identify Frequent Item Sets</w:t>
      </w:r>
    </w:p>
    <w:p w:rsidR="00B47FB4" w:rsidRPr="00B47FB4" w:rsidRDefault="00B47FB4" w:rsidP="00B47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Worksheet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"Item" Field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the co-occurrence matrix, create a cross-tab of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ID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the equivalent).</w:t>
      </w:r>
    </w:p>
    <w:p w:rsidR="00B47FB4" w:rsidRPr="00B47FB4" w:rsidRDefault="00B47FB4" w:rsidP="00B47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Bundles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may need to create calculated fields or use Tableau’s data blending feature to identify combinations. You can use a tool like the </w:t>
      </w:r>
      <w:proofErr w:type="spellStart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item sets and import the results into Tableau.</w:t>
      </w:r>
    </w:p>
    <w:p w:rsidR="00B47FB4" w:rsidRPr="00B47FB4" w:rsidRDefault="00B47FB4" w:rsidP="00B47F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Frequent Item Sets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7FB4" w:rsidRPr="00B47FB4" w:rsidRDefault="00B47FB4" w:rsidP="00B47F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For visualization, use a bar chart or tree map to show the counts of these bundles.</w:t>
      </w:r>
    </w:p>
    <w:p w:rsidR="00B47FB4" w:rsidRPr="00B47FB4" w:rsidRDefault="00B47FB4" w:rsidP="00B47F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Drag the calculated field representing the bundle to the Rows shelf and count the occurrences.</w:t>
      </w:r>
    </w:p>
    <w:p w:rsidR="00B47FB4" w:rsidRPr="00B47FB4" w:rsidRDefault="00B47FB4" w:rsidP="00B47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Combine into a Dashboard (Optional)</w:t>
      </w:r>
    </w:p>
    <w:p w:rsidR="00B47FB4" w:rsidRPr="00B47FB4" w:rsidRDefault="00B47FB4" w:rsidP="00B47F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Dashboard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7FB4" w:rsidRPr="00B47FB4" w:rsidRDefault="00B47FB4" w:rsidP="00B47F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your worksheets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top items, co-occurrence </w:t>
      </w:r>
      <w:proofErr w:type="spellStart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frequent item sets onto the dashboard.</w:t>
      </w:r>
    </w:p>
    <w:p w:rsidR="00B47FB4" w:rsidRPr="00B47FB4" w:rsidRDefault="00B47FB4" w:rsidP="00B47F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 Layout</w:t>
      </w:r>
      <w:r w:rsidRPr="00B47FB4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Arrange the charts for clarity and usability.</w:t>
      </w:r>
    </w:p>
    <w:p w:rsidR="00B47FB4" w:rsidRDefault="00B47FB4" w:rsidP="00540796"/>
    <w:sectPr w:rsidR="00B4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9C3"/>
    <w:multiLevelType w:val="multilevel"/>
    <w:tmpl w:val="673C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B6CB5"/>
    <w:multiLevelType w:val="multilevel"/>
    <w:tmpl w:val="6B54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56323"/>
    <w:multiLevelType w:val="multilevel"/>
    <w:tmpl w:val="021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C51F3"/>
    <w:multiLevelType w:val="multilevel"/>
    <w:tmpl w:val="28AE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67114"/>
    <w:multiLevelType w:val="multilevel"/>
    <w:tmpl w:val="C996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107F0"/>
    <w:multiLevelType w:val="multilevel"/>
    <w:tmpl w:val="468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C585D"/>
    <w:multiLevelType w:val="multilevel"/>
    <w:tmpl w:val="6852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D07EC"/>
    <w:multiLevelType w:val="multilevel"/>
    <w:tmpl w:val="1752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D488E"/>
    <w:multiLevelType w:val="multilevel"/>
    <w:tmpl w:val="792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15F9A"/>
    <w:multiLevelType w:val="multilevel"/>
    <w:tmpl w:val="E176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113B4"/>
    <w:multiLevelType w:val="multilevel"/>
    <w:tmpl w:val="499C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14B4D"/>
    <w:multiLevelType w:val="hybridMultilevel"/>
    <w:tmpl w:val="40A8F3B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1543B"/>
    <w:multiLevelType w:val="multilevel"/>
    <w:tmpl w:val="467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B31BD"/>
    <w:multiLevelType w:val="multilevel"/>
    <w:tmpl w:val="992C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C2B04"/>
    <w:multiLevelType w:val="multilevel"/>
    <w:tmpl w:val="07B4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0195B"/>
    <w:multiLevelType w:val="multilevel"/>
    <w:tmpl w:val="D750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13"/>
  </w:num>
  <w:num w:numId="12">
    <w:abstractNumId w:val="4"/>
  </w:num>
  <w:num w:numId="13">
    <w:abstractNumId w:val="7"/>
  </w:num>
  <w:num w:numId="14">
    <w:abstractNumId w:val="15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71"/>
    <w:rsid w:val="000320E3"/>
    <w:rsid w:val="002E2B71"/>
    <w:rsid w:val="00522532"/>
    <w:rsid w:val="00540796"/>
    <w:rsid w:val="00710881"/>
    <w:rsid w:val="00A9771C"/>
    <w:rsid w:val="00B47FB4"/>
    <w:rsid w:val="00D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6F9A"/>
  <w15:chartTrackingRefBased/>
  <w15:docId w15:val="{4FF5E978-807E-4433-8602-750EB5DE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E2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B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E2B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B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2B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C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83C15"/>
  </w:style>
  <w:style w:type="character" w:customStyle="1" w:styleId="hljs-keyword">
    <w:name w:val="hljs-keyword"/>
    <w:basedOn w:val="DefaultParagraphFont"/>
    <w:rsid w:val="00D83C15"/>
  </w:style>
  <w:style w:type="character" w:customStyle="1" w:styleId="hljs-operator">
    <w:name w:val="hljs-operator"/>
    <w:basedOn w:val="DefaultParagraphFont"/>
    <w:rsid w:val="00D83C15"/>
  </w:style>
  <w:style w:type="paragraph" w:styleId="ListParagraph">
    <w:name w:val="List Paragraph"/>
    <w:basedOn w:val="Normal"/>
    <w:uiPriority w:val="34"/>
    <w:qFormat/>
    <w:rsid w:val="000320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7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slanahmedov/market-baske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2024-10-14T08:56:00Z</dcterms:created>
  <dcterms:modified xsi:type="dcterms:W3CDTF">2024-10-14T10:40:00Z</dcterms:modified>
</cp:coreProperties>
</file>