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35" w:type="dxa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69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3989" w:type="dxa"/>
          </w:tcPr>
          <w:p>
            <w:pPr>
              <w:pStyle w:val="13"/>
              <w:spacing w:line="268" w:lineRule="exact"/>
              <w:ind w:left="200"/>
              <w:rPr>
                <w:rFonts w:hint="default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3"/>
                <w:sz w:val="24"/>
                <w:lang w:val="en-US"/>
              </w:rPr>
              <w:t>Stardex</w:t>
            </w:r>
          </w:p>
          <w:p>
            <w:pPr>
              <w:pStyle w:val="13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drawing>
                <wp:inline distT="0" distB="0" distL="0" distR="0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>
            <w:pPr>
              <w:pStyle w:val="13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13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INVOICE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#2</w:t>
            </w:r>
            <w:r>
              <w:rPr>
                <w:w w:val="99"/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DATE: 06/05/2022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989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ind w:left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BILL TO: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Aayushi Saxena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Bough Consulting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1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Edgewater, New Jersey</w:t>
            </w:r>
          </w:p>
        </w:tc>
        <w:tc>
          <w:tcPr>
            <w:tcW w:w="6946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jc w:val="center"/>
        <w:rPr>
          <w:rStyle w:val="8"/>
          <w:sz w:val="32"/>
          <w:szCs w:val="32"/>
          <w:vertAlign w:val="baseline"/>
        </w:rPr>
      </w:pPr>
      <w:r>
        <w:rPr>
          <w:sz w:val="32"/>
          <w:szCs w:val="32"/>
        </w:rPr>
        <w:t>INVOICE DETAILS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4"/>
        <w:gridCol w:w="2674"/>
        <w:gridCol w:w="2674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QUANTITY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UNIT PRICE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Television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Radio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5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7000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35000</w:t>
            </w:r>
          </w:p>
        </w:tc>
      </w:tr>
    </w:tbl>
    <w:p>
      <w:pPr>
        <w:pStyle w:val="5"/>
        <w:jc w:val="center"/>
        <w:rPr>
          <w:rStyle w:val="8"/>
          <w:sz w:val="32"/>
          <w:szCs w:val="32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spacing w:before="9"/>
        <w:rPr>
          <w:rFonts w:hint="default"/>
          <w:b/>
          <w:bCs/>
          <w:sz w:val="24"/>
          <w:szCs w:val="24"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TOTAL: 37000</w:t>
      </w:r>
    </w:p>
    <w:p>
      <w:pPr>
        <w:pStyle w:val="5"/>
        <w:spacing w:before="94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Make all checks payable to </w:t>
      </w:r>
      <w:r>
        <w:rPr>
          <w:sz w:val="24"/>
          <w:szCs w:val="24"/>
          <w:lang w:val="en-US"/>
        </w:rPr>
        <w:t>Stardex</w:t>
      </w:r>
    </w:p>
    <w:p>
      <w:pPr>
        <w:pStyle w:val="5"/>
        <w:spacing w:before="21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If you have any questions concerning this invoice, </w:t>
      </w:r>
      <w:r>
        <w:rPr>
          <w:sz w:val="24"/>
          <w:szCs w:val="24"/>
          <w:lang w:val="en-US"/>
        </w:rPr>
        <w:t>starschallenge@stardex.com.ng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06510766"/>
    <w:rsid w:val="16AD63F4"/>
    <w:rsid w:val="1DD952D5"/>
    <w:rsid w:val="24FB78A2"/>
    <w:rsid w:val="44394C91"/>
    <w:rsid w:val="464646F0"/>
    <w:rsid w:val="465F0D84"/>
    <w:rsid w:val="477C6AB3"/>
    <w:rsid w:val="504543B8"/>
    <w:rsid w:val="68A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Title Char"/>
    <w:basedOn w:val="3"/>
    <w:link w:val="10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37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TESSY ADAMS</cp:lastModifiedBy>
  <dcterms:modified xsi:type="dcterms:W3CDTF">2022-06-04T23:59:01Z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