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97" w:rsidRDefault="00693BA1">
      <w:pPr>
        <w:rPr>
          <w:lang w:val="en-US"/>
        </w:rPr>
      </w:pPr>
      <w:r>
        <w:rPr>
          <w:lang w:val="en-US"/>
        </w:rPr>
        <w:t xml:space="preserve">1. Install </w:t>
      </w:r>
      <w:proofErr w:type="spellStart"/>
      <w:r>
        <w:rPr>
          <w:lang w:val="en-US"/>
        </w:rPr>
        <w:t>tflearn</w:t>
      </w:r>
      <w:proofErr w:type="spellEnd"/>
    </w:p>
    <w:p w:rsidR="00693BA1" w:rsidRDefault="00693BA1">
      <w:pPr>
        <w:rPr>
          <w:lang w:val="en-US"/>
        </w:rPr>
      </w:pPr>
      <w:hyperlink r:id="rId5" w:history="1">
        <w:r w:rsidRPr="004039F3">
          <w:rPr>
            <w:rStyle w:val="Hyperlink"/>
            <w:lang w:val="en-US"/>
          </w:rPr>
          <w:t>http://tflearn.org/installation/</w:t>
        </w:r>
      </w:hyperlink>
    </w:p>
    <w:p w:rsidR="00693BA1" w:rsidRDefault="00693BA1">
      <w:pPr>
        <w:rPr>
          <w:lang w:val="en-US"/>
        </w:rPr>
      </w:pPr>
      <w:r>
        <w:rPr>
          <w:lang w:val="en-US"/>
        </w:rPr>
        <w:t>2. Run MNIST on local machine to check how input data looks – both trainset and target</w:t>
      </w:r>
    </w:p>
    <w:p w:rsidR="00693BA1" w:rsidRDefault="00693BA1">
      <w:pPr>
        <w:rPr>
          <w:lang w:val="en-US"/>
        </w:rPr>
      </w:pPr>
      <w:hyperlink r:id="rId6" w:history="1">
        <w:r w:rsidRPr="004039F3">
          <w:rPr>
            <w:rStyle w:val="Hyperlink"/>
            <w:lang w:val="en-US"/>
          </w:rPr>
          <w:t>https://github.com/tflearn/tflearn/blob/master/examples/images/convnet_mnist.py</w:t>
        </w:r>
      </w:hyperlink>
    </w:p>
    <w:p w:rsidR="00693BA1" w:rsidRDefault="00693BA1">
      <w:pPr>
        <w:rPr>
          <w:lang w:val="en-US"/>
        </w:rPr>
      </w:pPr>
      <w:r>
        <w:rPr>
          <w:lang w:val="en-US"/>
        </w:rPr>
        <w:t xml:space="preserve">3. Change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input data accordingly</w:t>
      </w:r>
    </w:p>
    <w:p w:rsidR="00693BA1" w:rsidRDefault="00693BA1">
      <w:pPr>
        <w:rPr>
          <w:lang w:val="en-US"/>
        </w:rPr>
      </w:pPr>
      <w:r>
        <w:rPr>
          <w:lang w:val="en-US"/>
        </w:rPr>
        <w:t>4. Run base case without image augmentation</w:t>
      </w:r>
    </w:p>
    <w:p w:rsidR="00693BA1" w:rsidRDefault="00693BA1">
      <w:pPr>
        <w:rPr>
          <w:lang w:val="en-US"/>
        </w:rPr>
      </w:pPr>
      <w:r>
        <w:rPr>
          <w:lang w:val="en-US"/>
        </w:rPr>
        <w:t xml:space="preserve">5.  Learn visualizations in </w:t>
      </w:r>
      <w:proofErr w:type="spellStart"/>
      <w:r>
        <w:rPr>
          <w:lang w:val="en-US"/>
        </w:rPr>
        <w:t>tensorboard</w:t>
      </w:r>
      <w:proofErr w:type="spellEnd"/>
    </w:p>
    <w:p w:rsidR="00132B7F" w:rsidRPr="00132B7F" w:rsidRDefault="00132B7F" w:rsidP="00132B7F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132B7F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 xml:space="preserve">To run </w:t>
      </w:r>
      <w:proofErr w:type="spellStart"/>
      <w:r w:rsidRPr="00132B7F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TensorBoard</w:t>
      </w:r>
      <w:proofErr w:type="spellEnd"/>
      <w:r w:rsidRPr="00132B7F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, use the command</w:t>
      </w:r>
    </w:p>
    <w:p w:rsidR="00132B7F" w:rsidRPr="00132B7F" w:rsidRDefault="000D02EE">
      <w:proofErr w:type="spellStart"/>
      <w:proofErr w:type="gramStart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>tensorboard</w:t>
      </w:r>
      <w:proofErr w:type="spellEnd"/>
      <w:proofErr w:type="gramEnd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 xml:space="preserve"> --</w:t>
      </w:r>
      <w:proofErr w:type="spellStart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>logdir</w:t>
      </w:r>
      <w:proofErr w:type="spellEnd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>=</w:t>
      </w:r>
      <w:r>
        <w:rPr>
          <w:rStyle w:val="hljs-string"/>
          <w:rFonts w:ascii="Consolas" w:hAnsi="Consolas" w:cs="Consolas"/>
          <w:color w:val="DD1144"/>
          <w:sz w:val="19"/>
          <w:szCs w:val="19"/>
        </w:rPr>
        <w:t>'/</w:t>
      </w:r>
      <w:proofErr w:type="spellStart"/>
      <w:r>
        <w:rPr>
          <w:rStyle w:val="hljs-string"/>
          <w:rFonts w:ascii="Consolas" w:hAnsi="Consolas" w:cs="Consolas"/>
          <w:color w:val="DD1144"/>
          <w:sz w:val="19"/>
          <w:szCs w:val="19"/>
        </w:rPr>
        <w:t>tmp</w:t>
      </w:r>
      <w:proofErr w:type="spellEnd"/>
      <w:r>
        <w:rPr>
          <w:rStyle w:val="hljs-string"/>
          <w:rFonts w:ascii="Consolas" w:hAnsi="Consolas" w:cs="Consolas"/>
          <w:color w:val="DD1144"/>
          <w:sz w:val="19"/>
          <w:szCs w:val="19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9"/>
          <w:szCs w:val="19"/>
        </w:rPr>
        <w:t>tflearn_logs</w:t>
      </w:r>
      <w:proofErr w:type="spellEnd"/>
      <w:r>
        <w:rPr>
          <w:rStyle w:val="hljs-string"/>
          <w:rFonts w:ascii="Consolas" w:hAnsi="Consolas" w:cs="Consolas"/>
          <w:color w:val="DD1144"/>
          <w:sz w:val="19"/>
          <w:szCs w:val="19"/>
        </w:rPr>
        <w:t>'</w:t>
      </w:r>
    </w:p>
    <w:p w:rsidR="00693BA1" w:rsidRDefault="00693BA1">
      <w:pPr>
        <w:rPr>
          <w:lang w:val="en-US"/>
        </w:rPr>
      </w:pPr>
      <w:r>
        <w:rPr>
          <w:lang w:val="en-US"/>
        </w:rPr>
        <w:t xml:space="preserve">Maybe I can do all of the above on MNIST data. Save model. Reload model </w:t>
      </w:r>
      <w:proofErr w:type="spellStart"/>
      <w:r>
        <w:rPr>
          <w:lang w:val="en-US"/>
        </w:rPr>
        <w:t>etc</w:t>
      </w:r>
      <w:proofErr w:type="spellEnd"/>
    </w:p>
    <w:p w:rsidR="000D02EE" w:rsidRPr="000D02EE" w:rsidRDefault="000D02EE" w:rsidP="000D02EE">
      <w:pPr>
        <w:spacing w:after="0" w:line="262" w:lineRule="atLeast"/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</w:pPr>
      <w:r w:rsidRPr="000D02EE">
        <w:rPr>
          <w:rFonts w:ascii="Consolas" w:eastAsia="Times New Roman" w:hAnsi="Consolas" w:cs="Consolas"/>
          <w:i/>
          <w:iCs/>
          <w:color w:val="999988"/>
          <w:sz w:val="19"/>
          <w:szCs w:val="19"/>
          <w:lang w:eastAsia="en-CA"/>
        </w:rPr>
        <w:t># Load a model</w:t>
      </w:r>
    </w:p>
    <w:p w:rsidR="00693BA1" w:rsidRDefault="000D02EE" w:rsidP="000D02EE">
      <w:pPr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</w:pPr>
      <w:proofErr w:type="spellStart"/>
      <w:proofErr w:type="gramStart"/>
      <w:r w:rsidRPr="000D02EE"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  <w:t>model.load</w:t>
      </w:r>
      <w:proofErr w:type="spellEnd"/>
      <w:r w:rsidRPr="000D02EE"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  <w:t>(</w:t>
      </w:r>
      <w:proofErr w:type="gramEnd"/>
      <w:r w:rsidRPr="000D02EE">
        <w:rPr>
          <w:rFonts w:ascii="Consolas" w:eastAsia="Times New Roman" w:hAnsi="Consolas" w:cs="Consolas"/>
          <w:color w:val="DD1144"/>
          <w:sz w:val="19"/>
          <w:szCs w:val="19"/>
          <w:lang w:eastAsia="en-CA"/>
        </w:rPr>
        <w:t>'</w:t>
      </w:r>
      <w:proofErr w:type="spellStart"/>
      <w:r w:rsidRPr="000D02EE">
        <w:rPr>
          <w:rFonts w:ascii="Consolas" w:eastAsia="Times New Roman" w:hAnsi="Consolas" w:cs="Consolas"/>
          <w:color w:val="DD1144"/>
          <w:sz w:val="19"/>
          <w:szCs w:val="19"/>
          <w:lang w:eastAsia="en-CA"/>
        </w:rPr>
        <w:t>my_model.tflearn</w:t>
      </w:r>
      <w:proofErr w:type="spellEnd"/>
      <w:r w:rsidRPr="000D02EE">
        <w:rPr>
          <w:rFonts w:ascii="Consolas" w:eastAsia="Times New Roman" w:hAnsi="Consolas" w:cs="Consolas"/>
          <w:color w:val="DD1144"/>
          <w:sz w:val="19"/>
          <w:szCs w:val="19"/>
          <w:lang w:eastAsia="en-CA"/>
        </w:rPr>
        <w:t>'</w:t>
      </w:r>
      <w:r w:rsidRPr="000D02EE"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  <w:t>)</w:t>
      </w:r>
    </w:p>
    <w:p w:rsidR="000D02EE" w:rsidRDefault="000D02EE" w:rsidP="000D02EE">
      <w:pPr>
        <w:rPr>
          <w:lang w:val="en-US"/>
        </w:rPr>
      </w:pPr>
    </w:p>
    <w:p w:rsidR="00693BA1" w:rsidRDefault="00132B7F">
      <w:pPr>
        <w:rPr>
          <w:lang w:val="en-US"/>
        </w:rPr>
      </w:pPr>
      <w:r>
        <w:rPr>
          <w:lang w:val="en-US"/>
        </w:rPr>
        <w:t>On Amazon</w:t>
      </w:r>
    </w:p>
    <w:p w:rsidR="00132B7F" w:rsidRDefault="00132B7F">
      <w:pPr>
        <w:rPr>
          <w:lang w:val="en-US"/>
        </w:rPr>
      </w:pPr>
      <w:r>
        <w:rPr>
          <w:lang w:val="en-US"/>
        </w:rPr>
        <w:t>Open the community AMI</w:t>
      </w:r>
    </w:p>
    <w:p w:rsidR="00132B7F" w:rsidRDefault="00132B7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TFlearn</w:t>
      </w:r>
      <w:proofErr w:type="spellEnd"/>
    </w:p>
    <w:p w:rsidR="00132B7F" w:rsidRDefault="00132B7F" w:rsidP="00132B7F">
      <w:pPr>
        <w:rPr>
          <w:lang w:val="en-US"/>
        </w:rPr>
      </w:pPr>
      <w:hyperlink r:id="rId7" w:history="1">
        <w:r w:rsidRPr="004039F3">
          <w:rPr>
            <w:rStyle w:val="Hyperlink"/>
            <w:lang w:val="en-US"/>
          </w:rPr>
          <w:t>http://tflearn.org/installation/</w:t>
        </w:r>
      </w:hyperlink>
    </w:p>
    <w:p w:rsidR="00132B7F" w:rsidRDefault="00132B7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Scipy</w:t>
      </w:r>
      <w:proofErr w:type="spellEnd"/>
    </w:p>
    <w:p w:rsidR="000D6280" w:rsidRDefault="000D6280">
      <w:pPr>
        <w:rPr>
          <w:lang w:val="en-US"/>
        </w:rPr>
      </w:pPr>
      <w:hyperlink r:id="rId8" w:history="1">
        <w:r w:rsidRPr="004039F3">
          <w:rPr>
            <w:rStyle w:val="Hyperlink"/>
            <w:lang w:val="en-US"/>
          </w:rPr>
          <w:t>https://ivanshn.wordpress.</w:t>
        </w:r>
        <w:bookmarkStart w:id="0" w:name="_GoBack"/>
        <w:bookmarkEnd w:id="0"/>
        <w:r w:rsidRPr="004039F3">
          <w:rPr>
            <w:rStyle w:val="Hyperlink"/>
            <w:lang w:val="en-US"/>
          </w:rPr>
          <w:t>c</w:t>
        </w:r>
        <w:r w:rsidRPr="004039F3">
          <w:rPr>
            <w:rStyle w:val="Hyperlink"/>
            <w:lang w:val="en-US"/>
          </w:rPr>
          <w:t>om/2012/08/07/installing-scipy-for-python-on-amazon-linux-ec2/</w:t>
        </w:r>
      </w:hyperlink>
    </w:p>
    <w:p w:rsidR="004E423F" w:rsidRDefault="000D6280">
      <w:pPr>
        <w:rPr>
          <w:lang w:val="en-US"/>
        </w:rPr>
      </w:pPr>
      <w:hyperlink r:id="rId9" w:history="1">
        <w:r w:rsidRPr="004039F3">
          <w:rPr>
            <w:rStyle w:val="Hyperlink"/>
            <w:lang w:val="en-US"/>
          </w:rPr>
          <w:t>http://dacamo76.com/blog/2012/12/07/installing-scikit-lea</w:t>
        </w:r>
        <w:r w:rsidRPr="004039F3">
          <w:rPr>
            <w:rStyle w:val="Hyperlink"/>
            <w:lang w:val="en-US"/>
          </w:rPr>
          <w:t>r</w:t>
        </w:r>
        <w:r w:rsidRPr="004039F3">
          <w:rPr>
            <w:rStyle w:val="Hyperlink"/>
            <w:lang w:val="en-US"/>
          </w:rPr>
          <w:t>n-on-amazon-ec2/</w:t>
        </w:r>
      </w:hyperlink>
    </w:p>
    <w:p w:rsidR="004E423F" w:rsidRDefault="004E423F">
      <w:pPr>
        <w:rPr>
          <w:lang w:val="en-US"/>
        </w:rPr>
      </w:pPr>
      <w:r>
        <w:rPr>
          <w:lang w:val="en-US"/>
        </w:rPr>
        <w:t>Create your own AMI</w:t>
      </w:r>
    </w:p>
    <w:p w:rsidR="004E423F" w:rsidRDefault="004E423F">
      <w:pPr>
        <w:rPr>
          <w:lang w:val="en-US"/>
        </w:rPr>
      </w:pPr>
      <w:hyperlink r:id="rId10" w:history="1">
        <w:r w:rsidRPr="004039F3">
          <w:rPr>
            <w:rStyle w:val="Hyperlink"/>
            <w:lang w:val="en-US"/>
          </w:rPr>
          <w:t>http://docs.aws.amazon.com/AWSEC2/latest/UserGuide/creating-an-ami-ebs.html</w:t>
        </w:r>
      </w:hyperlink>
    </w:p>
    <w:p w:rsidR="004E423F" w:rsidRDefault="004E423F">
      <w:pPr>
        <w:rPr>
          <w:lang w:val="en-US"/>
        </w:rPr>
      </w:pPr>
      <w:hyperlink r:id="rId11" w:history="1">
        <w:r w:rsidRPr="004039F3">
          <w:rPr>
            <w:rStyle w:val="Hyperlink"/>
            <w:lang w:val="en-US"/>
          </w:rPr>
          <w:t>http://docs.aws.amazon.com/AWSEC2/latest/UserGuide/ebs-creating-snapshot.html</w:t>
        </w:r>
      </w:hyperlink>
    </w:p>
    <w:p w:rsidR="002B6034" w:rsidRDefault="002B6034">
      <w:pPr>
        <w:rPr>
          <w:lang w:val="en-US"/>
        </w:rPr>
      </w:pPr>
      <w:r>
        <w:rPr>
          <w:lang w:val="en-US"/>
        </w:rPr>
        <w:t>Check volume id of an instance from:</w:t>
      </w:r>
    </w:p>
    <w:p w:rsidR="002B6034" w:rsidRDefault="002B6034">
      <w:pPr>
        <w:rPr>
          <w:lang w:val="en-US"/>
        </w:rPr>
      </w:pPr>
      <w:hyperlink r:id="rId12" w:history="1">
        <w:r w:rsidRPr="004039F3">
          <w:rPr>
            <w:rStyle w:val="Hyperlink"/>
            <w:lang w:val="en-US"/>
          </w:rPr>
          <w:t>https://console.aws.amazon.com/ec2/v2/home?region=us-east-1#Volumes:sort=desc:createTime</w:t>
        </w:r>
      </w:hyperlink>
    </w:p>
    <w:p w:rsidR="002B6034" w:rsidRDefault="002B6034">
      <w:pPr>
        <w:rPr>
          <w:lang w:val="en-US"/>
        </w:rPr>
      </w:pPr>
      <w:hyperlink r:id="rId13" w:history="1">
        <w:r w:rsidRPr="004039F3">
          <w:rPr>
            <w:rStyle w:val="Hyperlink"/>
            <w:lang w:val="en-US"/>
          </w:rPr>
          <w:t>http://docs.aws.amazon.com/AWSEC2/latest/UserGuide/ebs-describing-volumes.html</w:t>
        </w:r>
      </w:hyperlink>
    </w:p>
    <w:p w:rsidR="002B6034" w:rsidRDefault="002B6034">
      <w:pPr>
        <w:rPr>
          <w:lang w:val="en-US"/>
        </w:rPr>
      </w:pPr>
    </w:p>
    <w:p w:rsidR="004E423F" w:rsidRPr="00693BA1" w:rsidRDefault="00ED619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C25EA81" wp14:editId="3F747E9D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3F" w:rsidRPr="0069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A1"/>
    <w:rsid w:val="00010A9E"/>
    <w:rsid w:val="000D02EE"/>
    <w:rsid w:val="000D6280"/>
    <w:rsid w:val="00132B7F"/>
    <w:rsid w:val="002B6034"/>
    <w:rsid w:val="004E423F"/>
    <w:rsid w:val="00693BA1"/>
    <w:rsid w:val="00D77B8C"/>
    <w:rsid w:val="00ED619D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7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32B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D02EE"/>
  </w:style>
  <w:style w:type="character" w:customStyle="1" w:styleId="hljs-comment">
    <w:name w:val="hljs-comment"/>
    <w:basedOn w:val="DefaultParagraphFont"/>
    <w:rsid w:val="000D02EE"/>
  </w:style>
  <w:style w:type="paragraph" w:styleId="BalloonText">
    <w:name w:val="Balloon Text"/>
    <w:basedOn w:val="Normal"/>
    <w:link w:val="BalloonTextChar"/>
    <w:uiPriority w:val="99"/>
    <w:semiHidden/>
    <w:unhideWhenUsed/>
    <w:rsid w:val="00ED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0A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7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32B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D02EE"/>
  </w:style>
  <w:style w:type="character" w:customStyle="1" w:styleId="hljs-comment">
    <w:name w:val="hljs-comment"/>
    <w:basedOn w:val="DefaultParagraphFont"/>
    <w:rsid w:val="000D02EE"/>
  </w:style>
  <w:style w:type="paragraph" w:styleId="BalloonText">
    <w:name w:val="Balloon Text"/>
    <w:basedOn w:val="Normal"/>
    <w:link w:val="BalloonTextChar"/>
    <w:uiPriority w:val="99"/>
    <w:semiHidden/>
    <w:unhideWhenUsed/>
    <w:rsid w:val="00ED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0A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anshn.wordpress.com/2012/08/07/installing-scipy-for-python-on-amazon-linux-ec2/" TargetMode="External"/><Relationship Id="rId13" Type="http://schemas.openxmlformats.org/officeDocument/2006/relationships/hyperlink" Target="http://docs.aws.amazon.com/AWSEC2/latest/UserGuide/ebs-describing-volum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flearn.org/installation/" TargetMode="External"/><Relationship Id="rId12" Type="http://schemas.openxmlformats.org/officeDocument/2006/relationships/hyperlink" Target="https://console.aws.amazon.com/ec2/v2/home?region=us-east-1#Volumes:sort=desc:createTim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flearn/tflearn/blob/master/examples/images/convnet_mnist.py" TargetMode="External"/><Relationship Id="rId11" Type="http://schemas.openxmlformats.org/officeDocument/2006/relationships/hyperlink" Target="http://docs.aws.amazon.com/AWSEC2/latest/UserGuide/ebs-creating-snapshot.html" TargetMode="External"/><Relationship Id="rId5" Type="http://schemas.openxmlformats.org/officeDocument/2006/relationships/hyperlink" Target="http://tflearn.org/install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aws.amazon.com/AWSEC2/latest/UserGuide/creating-an-ami-eb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camo76.com/blog/2012/12/07/installing-scikit-learn-on-amazon-ec2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9</cp:revision>
  <dcterms:created xsi:type="dcterms:W3CDTF">2016-09-16T17:42:00Z</dcterms:created>
  <dcterms:modified xsi:type="dcterms:W3CDTF">2016-09-16T20:26:00Z</dcterms:modified>
</cp:coreProperties>
</file>