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3EC121" w14:textId="38D9DD8C" w:rsidR="0081372A" w:rsidRPr="000475A0" w:rsidRDefault="000475A0" w:rsidP="000475A0">
      <w:pPr>
        <w:jc w:val="right"/>
        <w:rPr>
          <w:rFonts w:ascii="Arial" w:eastAsia="Arial" w:hAnsi="Arial" w:cs="Arial"/>
          <w:color w:val="262626" w:themeColor="text1" w:themeTint="D9"/>
          <w:sz w:val="40"/>
          <w:szCs w:val="40"/>
        </w:rPr>
      </w:pPr>
      <w:r w:rsidRPr="000475A0">
        <w:rPr>
          <w:rFonts w:ascii="Arial" w:eastAsia="Arial" w:hAnsi="Arial" w:cs="Arial"/>
          <w:color w:val="262626" w:themeColor="text1" w:themeTint="D9"/>
          <w:sz w:val="40"/>
          <w:szCs w:val="40"/>
        </w:rPr>
        <w:t xml:space="preserve">Nagarro </w:t>
      </w:r>
      <w:proofErr w:type="spellStart"/>
      <w:r w:rsidRPr="000475A0">
        <w:rPr>
          <w:rFonts w:ascii="Arial" w:eastAsia="Arial" w:hAnsi="Arial" w:cs="Arial"/>
          <w:color w:val="262626" w:themeColor="text1" w:themeTint="D9"/>
          <w:sz w:val="40"/>
          <w:szCs w:val="40"/>
        </w:rPr>
        <w:t>Autothon</w:t>
      </w:r>
      <w:proofErr w:type="spellEnd"/>
      <w:r w:rsidRPr="000475A0">
        <w:rPr>
          <w:rFonts w:ascii="Arial" w:eastAsia="Arial" w:hAnsi="Arial" w:cs="Arial"/>
          <w:color w:val="262626" w:themeColor="text1" w:themeTint="D9"/>
          <w:sz w:val="40"/>
          <w:szCs w:val="40"/>
        </w:rPr>
        <w:t xml:space="preserve"> Event </w:t>
      </w:r>
    </w:p>
    <w:p w14:paraId="06E49DFA" w14:textId="15788EC0" w:rsidR="000475A0" w:rsidRPr="000475A0" w:rsidRDefault="000475A0" w:rsidP="000475A0">
      <w:pPr>
        <w:jc w:val="right"/>
        <w:rPr>
          <w:rFonts w:ascii="Arial" w:eastAsia="Arial" w:hAnsi="Arial" w:cs="Arial"/>
          <w:color w:val="262626" w:themeColor="text1" w:themeTint="D9"/>
          <w:sz w:val="28"/>
          <w:szCs w:val="40"/>
        </w:rPr>
      </w:pPr>
      <w:r w:rsidRPr="000475A0">
        <w:rPr>
          <w:rFonts w:ascii="Arial" w:eastAsia="Arial" w:hAnsi="Arial" w:cs="Arial"/>
          <w:color w:val="262626" w:themeColor="text1" w:themeTint="D9"/>
          <w:sz w:val="28"/>
          <w:szCs w:val="40"/>
        </w:rPr>
        <w:t>28</w:t>
      </w:r>
      <w:r w:rsidRPr="000475A0">
        <w:rPr>
          <w:rFonts w:ascii="Arial" w:eastAsia="Arial" w:hAnsi="Arial" w:cs="Arial"/>
          <w:color w:val="262626" w:themeColor="text1" w:themeTint="D9"/>
          <w:sz w:val="28"/>
          <w:szCs w:val="40"/>
          <w:vertAlign w:val="superscript"/>
        </w:rPr>
        <w:t>th</w:t>
      </w:r>
      <w:r w:rsidRPr="000475A0">
        <w:rPr>
          <w:rFonts w:ascii="Arial" w:eastAsia="Arial" w:hAnsi="Arial" w:cs="Arial"/>
          <w:color w:val="262626" w:themeColor="text1" w:themeTint="D9"/>
          <w:sz w:val="28"/>
          <w:szCs w:val="40"/>
        </w:rPr>
        <w:t xml:space="preserve"> September 2019</w:t>
      </w:r>
    </w:p>
    <w:p w14:paraId="3983C550" w14:textId="17FB0DD7" w:rsidR="0081372A" w:rsidRDefault="0081372A">
      <w:pPr>
        <w:jc w:val="center"/>
        <w:rPr>
          <w:rFonts w:ascii="Arial" w:eastAsia="Arial" w:hAnsi="Arial" w:cs="Arial"/>
          <w:color w:val="357CA2"/>
          <w:sz w:val="40"/>
          <w:szCs w:val="40"/>
        </w:rPr>
      </w:pPr>
    </w:p>
    <w:p w14:paraId="0F355BFE" w14:textId="77777777" w:rsidR="0081372A" w:rsidRDefault="0081372A">
      <w:pPr>
        <w:rPr>
          <w:rFonts w:ascii="Arial" w:eastAsia="Arial" w:hAnsi="Arial" w:cs="Arial"/>
          <w:color w:val="357CA2"/>
          <w:sz w:val="40"/>
          <w:szCs w:val="40"/>
        </w:rPr>
      </w:pPr>
    </w:p>
    <w:p w14:paraId="0D16CF28" w14:textId="77777777" w:rsidR="0081372A" w:rsidRDefault="0081372A">
      <w:pPr>
        <w:jc w:val="center"/>
        <w:rPr>
          <w:rFonts w:ascii="Arial" w:eastAsia="Arial" w:hAnsi="Arial" w:cs="Arial"/>
          <w:color w:val="357CA2"/>
          <w:sz w:val="40"/>
          <w:szCs w:val="40"/>
        </w:rPr>
      </w:pPr>
    </w:p>
    <w:p w14:paraId="3F15E7A1" w14:textId="4FF41E0A" w:rsidR="0081372A" w:rsidRDefault="005573CE">
      <w:pPr>
        <w:pStyle w:val="Title"/>
        <w:jc w:val="center"/>
        <w:rPr>
          <w:rFonts w:ascii="Arial" w:eastAsia="Arial" w:hAnsi="Arial" w:cs="Arial"/>
          <w:b/>
          <w:sz w:val="56"/>
          <w:szCs w:val="96"/>
        </w:rPr>
      </w:pPr>
      <w:bookmarkStart w:id="0" w:name="_97v46uzhvt9s" w:colFirst="0" w:colLast="0"/>
      <w:bookmarkEnd w:id="0"/>
      <w:r w:rsidRPr="000475A0">
        <w:rPr>
          <w:rFonts w:ascii="Arial" w:eastAsia="Arial" w:hAnsi="Arial" w:cs="Arial"/>
          <w:b/>
          <w:sz w:val="56"/>
          <w:szCs w:val="96"/>
        </w:rPr>
        <w:t>Test Strategy Document</w:t>
      </w:r>
    </w:p>
    <w:p w14:paraId="7EDC58B5" w14:textId="77777777" w:rsidR="000475A0" w:rsidRDefault="000475A0" w:rsidP="000475A0">
      <w:pPr>
        <w:pStyle w:val="Title"/>
        <w:jc w:val="center"/>
        <w:rPr>
          <w:rFonts w:ascii="Arial" w:hAnsi="Arial" w:cs="Arial"/>
          <w:i/>
          <w:color w:val="0000FF"/>
          <w:sz w:val="40"/>
          <w:szCs w:val="40"/>
        </w:rPr>
      </w:pPr>
      <w:r>
        <w:rPr>
          <w:rFonts w:ascii="Arial" w:hAnsi="Arial" w:cs="Arial"/>
          <w:i/>
          <w:color w:val="0000FF"/>
          <w:sz w:val="40"/>
          <w:szCs w:val="40"/>
        </w:rPr>
        <w:t>Movie Rental Application</w:t>
      </w:r>
    </w:p>
    <w:p w14:paraId="633135BB" w14:textId="77777777" w:rsidR="000475A0" w:rsidRPr="000475A0" w:rsidRDefault="000475A0" w:rsidP="000475A0"/>
    <w:p w14:paraId="5CEAA8AA" w14:textId="77777777" w:rsidR="000475A0" w:rsidRDefault="000475A0">
      <w:pPr>
        <w:widowControl w:val="0"/>
        <w:spacing w:after="0" w:line="240" w:lineRule="auto"/>
        <w:rPr>
          <w:rFonts w:ascii="Arial" w:eastAsia="Arial" w:hAnsi="Arial" w:cs="Arial"/>
          <w:color w:val="2A2A2A"/>
          <w:sz w:val="28"/>
          <w:szCs w:val="28"/>
        </w:rPr>
      </w:pPr>
    </w:p>
    <w:p w14:paraId="02364F9F" w14:textId="3DF8911A" w:rsidR="0081372A" w:rsidRDefault="005573CE">
      <w:pPr>
        <w:widowControl w:val="0"/>
        <w:spacing w:after="0" w:line="240" w:lineRule="auto"/>
        <w:rPr>
          <w:rFonts w:ascii="Arial" w:eastAsia="Arial" w:hAnsi="Arial" w:cs="Arial"/>
          <w:color w:val="2A2A2A"/>
          <w:sz w:val="28"/>
          <w:szCs w:val="28"/>
        </w:rPr>
      </w:pPr>
      <w:r>
        <w:rPr>
          <w:rFonts w:ascii="Arial" w:eastAsia="Arial" w:hAnsi="Arial" w:cs="Arial"/>
          <w:color w:val="2A2A2A"/>
          <w:sz w:val="28"/>
          <w:szCs w:val="28"/>
        </w:rPr>
        <w:t>Prepared by:</w:t>
      </w:r>
      <w:r>
        <w:rPr>
          <w:rFonts w:ascii="Arial" w:eastAsia="Arial" w:hAnsi="Arial" w:cs="Arial"/>
          <w:color w:val="2A2A2A"/>
          <w:sz w:val="40"/>
          <w:szCs w:val="40"/>
        </w:rPr>
        <w:t xml:space="preserve"> </w:t>
      </w:r>
      <w:r>
        <w:rPr>
          <w:rFonts w:ascii="Arial" w:eastAsia="Arial" w:hAnsi="Arial" w:cs="Arial"/>
          <w:color w:val="2A2A2A"/>
          <w:sz w:val="40"/>
          <w:szCs w:val="40"/>
        </w:rPr>
        <w:br/>
      </w:r>
      <w:r w:rsidR="000475A0">
        <w:rPr>
          <w:rFonts w:ascii="Arial" w:eastAsia="Arial" w:hAnsi="Arial" w:cs="Arial"/>
          <w:color w:val="2A2A2A"/>
          <w:sz w:val="28"/>
          <w:szCs w:val="28"/>
        </w:rPr>
        <w:t xml:space="preserve">Testing- SQUAD </w:t>
      </w:r>
    </w:p>
    <w:p w14:paraId="78993BBC" w14:textId="780CA22D" w:rsidR="0081372A" w:rsidRDefault="000475A0">
      <w:pPr>
        <w:widowControl w:val="0"/>
        <w:spacing w:after="0" w:line="240" w:lineRule="auto"/>
        <w:rPr>
          <w:rFonts w:ascii="Arial" w:eastAsia="Arial" w:hAnsi="Arial" w:cs="Arial"/>
          <w:color w:val="2A2A2A"/>
          <w:sz w:val="40"/>
          <w:szCs w:val="40"/>
        </w:rPr>
      </w:pPr>
      <w:r>
        <w:rPr>
          <w:rFonts w:ascii="Arial" w:eastAsia="Arial" w:hAnsi="Arial" w:cs="Arial"/>
          <w:color w:val="2A2A2A"/>
          <w:sz w:val="28"/>
          <w:szCs w:val="28"/>
        </w:rPr>
        <w:t xml:space="preserve">Nagarro </w:t>
      </w:r>
      <w:proofErr w:type="spellStart"/>
      <w:r>
        <w:rPr>
          <w:rFonts w:ascii="Arial" w:eastAsia="Arial" w:hAnsi="Arial" w:cs="Arial"/>
          <w:color w:val="2A2A2A"/>
          <w:sz w:val="28"/>
          <w:szCs w:val="28"/>
        </w:rPr>
        <w:t>Autothon</w:t>
      </w:r>
      <w:proofErr w:type="spellEnd"/>
    </w:p>
    <w:p w14:paraId="29958540" w14:textId="77777777" w:rsidR="0081372A" w:rsidRDefault="0081372A">
      <w:pPr>
        <w:widowControl w:val="0"/>
        <w:spacing w:after="0" w:line="240" w:lineRule="auto"/>
        <w:rPr>
          <w:rFonts w:ascii="Arial" w:eastAsia="Arial" w:hAnsi="Arial" w:cs="Arial"/>
          <w:color w:val="2A2A2A"/>
          <w:sz w:val="28"/>
          <w:szCs w:val="28"/>
        </w:rPr>
      </w:pPr>
    </w:p>
    <w:p w14:paraId="3C3F640F" w14:textId="77777777" w:rsidR="0081372A" w:rsidRDefault="0081372A">
      <w:pPr>
        <w:rPr>
          <w:rFonts w:ascii="Arial" w:eastAsia="Arial" w:hAnsi="Arial" w:cs="Arial"/>
          <w:color w:val="2A2A2A"/>
          <w:sz w:val="28"/>
          <w:szCs w:val="28"/>
        </w:rPr>
      </w:pPr>
    </w:p>
    <w:p w14:paraId="66EE68F1" w14:textId="77777777" w:rsidR="0081372A" w:rsidRDefault="005573CE">
      <w:pPr>
        <w:rPr>
          <w:rFonts w:ascii="Arial" w:eastAsia="Arial" w:hAnsi="Arial" w:cs="Arial"/>
          <w:color w:val="2A2A2A"/>
          <w:sz w:val="28"/>
          <w:szCs w:val="28"/>
        </w:rPr>
      </w:pPr>
      <w:r>
        <w:rPr>
          <w:rFonts w:ascii="Arial" w:eastAsia="Arial" w:hAnsi="Arial" w:cs="Arial"/>
          <w:color w:val="2A2A2A"/>
          <w:sz w:val="28"/>
          <w:szCs w:val="28"/>
        </w:rPr>
        <w:t>Table of Revisions</w:t>
      </w:r>
    </w:p>
    <w:tbl>
      <w:tblPr>
        <w:tblStyle w:val="a"/>
        <w:tblW w:w="97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2565"/>
        <w:gridCol w:w="1962"/>
        <w:gridCol w:w="3993"/>
      </w:tblGrid>
      <w:tr w:rsidR="0081372A" w14:paraId="6B7A5203" w14:textId="77777777" w:rsidTr="000475A0">
        <w:tc>
          <w:tcPr>
            <w:tcW w:w="1275" w:type="dxa"/>
            <w:shd w:val="clear" w:color="auto" w:fill="6D9EEB"/>
            <w:tcMar>
              <w:top w:w="100" w:type="dxa"/>
              <w:left w:w="100" w:type="dxa"/>
              <w:bottom w:w="100" w:type="dxa"/>
              <w:right w:w="100" w:type="dxa"/>
            </w:tcMar>
          </w:tcPr>
          <w:p w14:paraId="633CC90E" w14:textId="77777777" w:rsidR="0081372A" w:rsidRDefault="005573CE">
            <w:pPr>
              <w:widowControl w:val="0"/>
              <w:pBdr>
                <w:top w:val="nil"/>
                <w:left w:val="nil"/>
                <w:bottom w:val="nil"/>
                <w:right w:val="nil"/>
                <w:between w:val="nil"/>
              </w:pBdr>
              <w:spacing w:after="0" w:line="240" w:lineRule="auto"/>
              <w:rPr>
                <w:rFonts w:ascii="Arial" w:eastAsia="Arial" w:hAnsi="Arial" w:cs="Arial"/>
                <w:b/>
                <w:sz w:val="24"/>
                <w:szCs w:val="24"/>
              </w:rPr>
            </w:pPr>
            <w:r>
              <w:rPr>
                <w:rFonts w:ascii="Arial" w:eastAsia="Arial" w:hAnsi="Arial" w:cs="Arial"/>
                <w:b/>
                <w:sz w:val="24"/>
                <w:szCs w:val="24"/>
              </w:rPr>
              <w:t>Version</w:t>
            </w:r>
          </w:p>
        </w:tc>
        <w:tc>
          <w:tcPr>
            <w:tcW w:w="2565" w:type="dxa"/>
            <w:shd w:val="clear" w:color="auto" w:fill="6D9EEB"/>
            <w:tcMar>
              <w:top w:w="100" w:type="dxa"/>
              <w:left w:w="100" w:type="dxa"/>
              <w:bottom w:w="100" w:type="dxa"/>
              <w:right w:w="100" w:type="dxa"/>
            </w:tcMar>
          </w:tcPr>
          <w:p w14:paraId="2DFA0051" w14:textId="77777777" w:rsidR="0081372A" w:rsidRDefault="005573CE">
            <w:pPr>
              <w:widowControl w:val="0"/>
              <w:pBdr>
                <w:top w:val="nil"/>
                <w:left w:val="nil"/>
                <w:bottom w:val="nil"/>
                <w:right w:val="nil"/>
                <w:between w:val="nil"/>
              </w:pBdr>
              <w:spacing w:after="0" w:line="240" w:lineRule="auto"/>
              <w:rPr>
                <w:rFonts w:ascii="Arial" w:eastAsia="Arial" w:hAnsi="Arial" w:cs="Arial"/>
                <w:b/>
                <w:sz w:val="24"/>
                <w:szCs w:val="24"/>
              </w:rPr>
            </w:pPr>
            <w:r>
              <w:rPr>
                <w:rFonts w:ascii="Arial" w:eastAsia="Arial" w:hAnsi="Arial" w:cs="Arial"/>
                <w:b/>
                <w:sz w:val="24"/>
                <w:szCs w:val="24"/>
              </w:rPr>
              <w:t>Revised Date</w:t>
            </w:r>
          </w:p>
        </w:tc>
        <w:tc>
          <w:tcPr>
            <w:tcW w:w="1962" w:type="dxa"/>
            <w:shd w:val="clear" w:color="auto" w:fill="6D9EEB"/>
            <w:tcMar>
              <w:top w:w="100" w:type="dxa"/>
              <w:left w:w="100" w:type="dxa"/>
              <w:bottom w:w="100" w:type="dxa"/>
              <w:right w:w="100" w:type="dxa"/>
            </w:tcMar>
          </w:tcPr>
          <w:p w14:paraId="6AEB0248" w14:textId="77777777" w:rsidR="0081372A" w:rsidRDefault="005573CE">
            <w:pPr>
              <w:widowControl w:val="0"/>
              <w:pBdr>
                <w:top w:val="nil"/>
                <w:left w:val="nil"/>
                <w:bottom w:val="nil"/>
                <w:right w:val="nil"/>
                <w:between w:val="nil"/>
              </w:pBdr>
              <w:spacing w:after="0" w:line="240" w:lineRule="auto"/>
              <w:rPr>
                <w:rFonts w:ascii="Arial" w:eastAsia="Arial" w:hAnsi="Arial" w:cs="Arial"/>
                <w:b/>
                <w:sz w:val="24"/>
                <w:szCs w:val="24"/>
              </w:rPr>
            </w:pPr>
            <w:r>
              <w:rPr>
                <w:rFonts w:ascii="Arial" w:eastAsia="Arial" w:hAnsi="Arial" w:cs="Arial"/>
                <w:b/>
                <w:sz w:val="24"/>
                <w:szCs w:val="24"/>
              </w:rPr>
              <w:t>Revised By</w:t>
            </w:r>
          </w:p>
        </w:tc>
        <w:tc>
          <w:tcPr>
            <w:tcW w:w="3993" w:type="dxa"/>
            <w:shd w:val="clear" w:color="auto" w:fill="6D9EEB"/>
            <w:tcMar>
              <w:top w:w="100" w:type="dxa"/>
              <w:left w:w="100" w:type="dxa"/>
              <w:bottom w:w="100" w:type="dxa"/>
              <w:right w:w="100" w:type="dxa"/>
            </w:tcMar>
          </w:tcPr>
          <w:p w14:paraId="54C382B6" w14:textId="77777777" w:rsidR="0081372A" w:rsidRDefault="005573CE">
            <w:pPr>
              <w:widowControl w:val="0"/>
              <w:pBdr>
                <w:top w:val="nil"/>
                <w:left w:val="nil"/>
                <w:bottom w:val="nil"/>
                <w:right w:val="nil"/>
                <w:between w:val="nil"/>
              </w:pBdr>
              <w:spacing w:after="0" w:line="240" w:lineRule="auto"/>
              <w:rPr>
                <w:rFonts w:ascii="Arial" w:eastAsia="Arial" w:hAnsi="Arial" w:cs="Arial"/>
                <w:b/>
                <w:sz w:val="24"/>
                <w:szCs w:val="24"/>
              </w:rPr>
            </w:pPr>
            <w:r>
              <w:rPr>
                <w:rFonts w:ascii="Arial" w:eastAsia="Arial" w:hAnsi="Arial" w:cs="Arial"/>
                <w:b/>
                <w:sz w:val="24"/>
                <w:szCs w:val="24"/>
              </w:rPr>
              <w:t>Revisions/Reason for Changes</w:t>
            </w:r>
          </w:p>
        </w:tc>
      </w:tr>
      <w:tr w:rsidR="0081372A" w14:paraId="16DF74BE" w14:textId="77777777" w:rsidTr="000475A0">
        <w:tc>
          <w:tcPr>
            <w:tcW w:w="1275" w:type="dxa"/>
            <w:shd w:val="clear" w:color="auto" w:fill="auto"/>
            <w:tcMar>
              <w:top w:w="100" w:type="dxa"/>
              <w:left w:w="100" w:type="dxa"/>
              <w:bottom w:w="100" w:type="dxa"/>
              <w:right w:w="100" w:type="dxa"/>
            </w:tcMar>
          </w:tcPr>
          <w:p w14:paraId="4EA92B62" w14:textId="77777777" w:rsidR="0081372A" w:rsidRDefault="005573CE">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0.1</w:t>
            </w:r>
          </w:p>
        </w:tc>
        <w:tc>
          <w:tcPr>
            <w:tcW w:w="2565" w:type="dxa"/>
            <w:shd w:val="clear" w:color="auto" w:fill="auto"/>
            <w:tcMar>
              <w:top w:w="100" w:type="dxa"/>
              <w:left w:w="100" w:type="dxa"/>
              <w:bottom w:w="100" w:type="dxa"/>
              <w:right w:w="100" w:type="dxa"/>
            </w:tcMar>
          </w:tcPr>
          <w:p w14:paraId="4AF236D4" w14:textId="594B27BE" w:rsidR="0081372A" w:rsidRDefault="000475A0">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September</w:t>
            </w:r>
            <w:r w:rsidR="005573CE">
              <w:rPr>
                <w:rFonts w:ascii="Arial" w:eastAsia="Arial" w:hAnsi="Arial" w:cs="Arial"/>
                <w:sz w:val="24"/>
                <w:szCs w:val="24"/>
              </w:rPr>
              <w:t xml:space="preserve"> 2</w:t>
            </w:r>
            <w:r>
              <w:rPr>
                <w:rFonts w:ascii="Arial" w:eastAsia="Arial" w:hAnsi="Arial" w:cs="Arial"/>
                <w:sz w:val="24"/>
                <w:szCs w:val="24"/>
              </w:rPr>
              <w:t>8</w:t>
            </w:r>
            <w:r w:rsidR="005573CE">
              <w:rPr>
                <w:rFonts w:ascii="Arial" w:eastAsia="Arial" w:hAnsi="Arial" w:cs="Arial"/>
                <w:sz w:val="24"/>
                <w:szCs w:val="24"/>
              </w:rPr>
              <w:t>, 2019</w:t>
            </w:r>
          </w:p>
        </w:tc>
        <w:tc>
          <w:tcPr>
            <w:tcW w:w="1962" w:type="dxa"/>
            <w:shd w:val="clear" w:color="auto" w:fill="auto"/>
            <w:tcMar>
              <w:top w:w="100" w:type="dxa"/>
              <w:left w:w="100" w:type="dxa"/>
              <w:bottom w:w="100" w:type="dxa"/>
              <w:right w:w="100" w:type="dxa"/>
            </w:tcMar>
          </w:tcPr>
          <w:p w14:paraId="492E2FE4" w14:textId="10A872F2" w:rsidR="0081372A" w:rsidRDefault="000475A0">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Shrey Aggarwal</w:t>
            </w:r>
          </w:p>
        </w:tc>
        <w:tc>
          <w:tcPr>
            <w:tcW w:w="3993" w:type="dxa"/>
            <w:shd w:val="clear" w:color="auto" w:fill="auto"/>
            <w:tcMar>
              <w:top w:w="100" w:type="dxa"/>
              <w:left w:w="100" w:type="dxa"/>
              <w:bottom w:w="100" w:type="dxa"/>
              <w:right w:w="100" w:type="dxa"/>
            </w:tcMar>
          </w:tcPr>
          <w:p w14:paraId="0BF0259B" w14:textId="77777777" w:rsidR="0081372A" w:rsidRDefault="005573CE">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Initial Draft</w:t>
            </w:r>
          </w:p>
        </w:tc>
      </w:tr>
      <w:tr w:rsidR="0081372A" w14:paraId="666AE4AC" w14:textId="77777777" w:rsidTr="000475A0">
        <w:tc>
          <w:tcPr>
            <w:tcW w:w="1275" w:type="dxa"/>
            <w:shd w:val="clear" w:color="auto" w:fill="auto"/>
            <w:tcMar>
              <w:top w:w="100" w:type="dxa"/>
              <w:left w:w="100" w:type="dxa"/>
              <w:bottom w:w="100" w:type="dxa"/>
              <w:right w:w="100" w:type="dxa"/>
            </w:tcMar>
          </w:tcPr>
          <w:p w14:paraId="158E50CD" w14:textId="77777777" w:rsidR="0081372A" w:rsidRDefault="0081372A">
            <w:pPr>
              <w:widowControl w:val="0"/>
              <w:pBdr>
                <w:top w:val="nil"/>
                <w:left w:val="nil"/>
                <w:bottom w:val="nil"/>
                <w:right w:val="nil"/>
                <w:between w:val="nil"/>
              </w:pBdr>
              <w:spacing w:after="0" w:line="240" w:lineRule="auto"/>
              <w:rPr>
                <w:rFonts w:ascii="Arial" w:eastAsia="Arial" w:hAnsi="Arial" w:cs="Arial"/>
                <w:color w:val="2A2A2A"/>
                <w:sz w:val="24"/>
                <w:szCs w:val="24"/>
              </w:rPr>
            </w:pPr>
          </w:p>
        </w:tc>
        <w:tc>
          <w:tcPr>
            <w:tcW w:w="2565" w:type="dxa"/>
            <w:shd w:val="clear" w:color="auto" w:fill="auto"/>
            <w:tcMar>
              <w:top w:w="100" w:type="dxa"/>
              <w:left w:w="100" w:type="dxa"/>
              <w:bottom w:w="100" w:type="dxa"/>
              <w:right w:w="100" w:type="dxa"/>
            </w:tcMar>
          </w:tcPr>
          <w:p w14:paraId="0FBE8FA8" w14:textId="77777777" w:rsidR="0081372A" w:rsidRDefault="0081372A">
            <w:pPr>
              <w:widowControl w:val="0"/>
              <w:pBdr>
                <w:top w:val="nil"/>
                <w:left w:val="nil"/>
                <w:bottom w:val="nil"/>
                <w:right w:val="nil"/>
                <w:between w:val="nil"/>
              </w:pBdr>
              <w:spacing w:after="0" w:line="240" w:lineRule="auto"/>
              <w:rPr>
                <w:rFonts w:ascii="Arial" w:eastAsia="Arial" w:hAnsi="Arial" w:cs="Arial"/>
                <w:color w:val="2A2A2A"/>
                <w:sz w:val="24"/>
                <w:szCs w:val="24"/>
              </w:rPr>
            </w:pPr>
          </w:p>
        </w:tc>
        <w:tc>
          <w:tcPr>
            <w:tcW w:w="1962" w:type="dxa"/>
            <w:shd w:val="clear" w:color="auto" w:fill="auto"/>
            <w:tcMar>
              <w:top w:w="100" w:type="dxa"/>
              <w:left w:w="100" w:type="dxa"/>
              <w:bottom w:w="100" w:type="dxa"/>
              <w:right w:w="100" w:type="dxa"/>
            </w:tcMar>
          </w:tcPr>
          <w:p w14:paraId="1C99E8F0" w14:textId="77777777" w:rsidR="0081372A" w:rsidRDefault="0081372A">
            <w:pPr>
              <w:widowControl w:val="0"/>
              <w:pBdr>
                <w:top w:val="nil"/>
                <w:left w:val="nil"/>
                <w:bottom w:val="nil"/>
                <w:right w:val="nil"/>
                <w:between w:val="nil"/>
              </w:pBdr>
              <w:spacing w:after="0" w:line="240" w:lineRule="auto"/>
              <w:rPr>
                <w:rFonts w:ascii="Arial" w:eastAsia="Arial" w:hAnsi="Arial" w:cs="Arial"/>
                <w:color w:val="2A2A2A"/>
                <w:sz w:val="24"/>
                <w:szCs w:val="24"/>
              </w:rPr>
            </w:pPr>
          </w:p>
        </w:tc>
        <w:tc>
          <w:tcPr>
            <w:tcW w:w="3993" w:type="dxa"/>
            <w:shd w:val="clear" w:color="auto" w:fill="auto"/>
            <w:tcMar>
              <w:top w:w="100" w:type="dxa"/>
              <w:left w:w="100" w:type="dxa"/>
              <w:bottom w:w="100" w:type="dxa"/>
              <w:right w:w="100" w:type="dxa"/>
            </w:tcMar>
          </w:tcPr>
          <w:p w14:paraId="578A0EE9" w14:textId="77777777" w:rsidR="0081372A" w:rsidRDefault="0081372A">
            <w:pPr>
              <w:widowControl w:val="0"/>
              <w:pBdr>
                <w:top w:val="nil"/>
                <w:left w:val="nil"/>
                <w:bottom w:val="nil"/>
                <w:right w:val="nil"/>
                <w:between w:val="nil"/>
              </w:pBdr>
              <w:spacing w:after="0" w:line="240" w:lineRule="auto"/>
              <w:rPr>
                <w:rFonts w:ascii="Arial" w:eastAsia="Arial" w:hAnsi="Arial" w:cs="Arial"/>
                <w:color w:val="2A2A2A"/>
                <w:sz w:val="24"/>
                <w:szCs w:val="24"/>
              </w:rPr>
            </w:pPr>
          </w:p>
        </w:tc>
      </w:tr>
    </w:tbl>
    <w:p w14:paraId="5ACF24B1" w14:textId="77777777" w:rsidR="0081372A" w:rsidRDefault="0081372A">
      <w:pPr>
        <w:rPr>
          <w:rFonts w:ascii="Arial" w:eastAsia="Arial" w:hAnsi="Arial" w:cs="Arial"/>
          <w:color w:val="2A2A2A"/>
          <w:sz w:val="28"/>
          <w:szCs w:val="28"/>
        </w:rPr>
      </w:pPr>
    </w:p>
    <w:p w14:paraId="57BF84C6" w14:textId="77777777" w:rsidR="0081372A" w:rsidRDefault="0081372A">
      <w:pPr>
        <w:rPr>
          <w:rFonts w:ascii="Arial" w:eastAsia="Arial" w:hAnsi="Arial" w:cs="Arial"/>
          <w:color w:val="2A2A2A"/>
          <w:sz w:val="28"/>
          <w:szCs w:val="28"/>
        </w:rPr>
      </w:pPr>
    </w:p>
    <w:p w14:paraId="69557E0A" w14:textId="77777777" w:rsidR="0081372A" w:rsidRDefault="0081372A">
      <w:pPr>
        <w:rPr>
          <w:rFonts w:ascii="Arial" w:eastAsia="Arial" w:hAnsi="Arial" w:cs="Arial"/>
          <w:color w:val="2A2A2A"/>
          <w:sz w:val="28"/>
          <w:szCs w:val="28"/>
        </w:rPr>
      </w:pPr>
    </w:p>
    <w:p w14:paraId="0FD124DF" w14:textId="77777777" w:rsidR="0081372A" w:rsidRDefault="0081372A">
      <w:pPr>
        <w:rPr>
          <w:rFonts w:ascii="Arial" w:eastAsia="Arial" w:hAnsi="Arial" w:cs="Arial"/>
          <w:color w:val="2A2A2A"/>
          <w:sz w:val="28"/>
          <w:szCs w:val="28"/>
        </w:rPr>
      </w:pPr>
    </w:p>
    <w:p w14:paraId="65802D51" w14:textId="2ED5DA30" w:rsidR="0081372A" w:rsidRDefault="000475A0" w:rsidP="000475A0">
      <w:pPr>
        <w:tabs>
          <w:tab w:val="left" w:pos="4170"/>
        </w:tabs>
        <w:rPr>
          <w:rFonts w:ascii="Arial" w:eastAsia="Arial" w:hAnsi="Arial" w:cs="Arial"/>
          <w:color w:val="2A2A2A"/>
          <w:sz w:val="28"/>
          <w:szCs w:val="28"/>
        </w:rPr>
      </w:pPr>
      <w:r>
        <w:rPr>
          <w:rFonts w:ascii="Arial" w:eastAsia="Arial" w:hAnsi="Arial" w:cs="Arial"/>
          <w:color w:val="2A2A2A"/>
          <w:sz w:val="28"/>
          <w:szCs w:val="28"/>
        </w:rPr>
        <w:tab/>
      </w:r>
    </w:p>
    <w:sdt>
      <w:sdtPr>
        <w:id w:val="-1107345818"/>
        <w:docPartObj>
          <w:docPartGallery w:val="Table of Contents"/>
          <w:docPartUnique/>
        </w:docPartObj>
      </w:sdtPr>
      <w:sdtEndPr/>
      <w:sdtContent>
        <w:p w14:paraId="1629BA61" w14:textId="04AB7480" w:rsidR="00953D56" w:rsidRDefault="005573CE">
          <w:pPr>
            <w:pStyle w:val="TOC1"/>
            <w:tabs>
              <w:tab w:val="right" w:pos="10070"/>
            </w:tabs>
            <w:rPr>
              <w:noProof/>
            </w:rPr>
          </w:pPr>
          <w:r>
            <w:fldChar w:fldCharType="begin"/>
          </w:r>
          <w:r>
            <w:instrText xml:space="preserve"> TOC \h \u \z </w:instrText>
          </w:r>
          <w:r>
            <w:fldChar w:fldCharType="separate"/>
          </w:r>
          <w:hyperlink w:anchor="_Toc20569748" w:history="1">
            <w:r w:rsidR="00953D56" w:rsidRPr="00D37BFE">
              <w:rPr>
                <w:rStyle w:val="Hyperlink"/>
                <w:rFonts w:ascii="Arial" w:eastAsia="Arial" w:hAnsi="Arial" w:cs="Arial"/>
                <w:b/>
                <w:noProof/>
              </w:rPr>
              <w:t>Introduction</w:t>
            </w:r>
            <w:r w:rsidR="00953D56">
              <w:rPr>
                <w:noProof/>
                <w:webHidden/>
              </w:rPr>
              <w:tab/>
            </w:r>
            <w:r w:rsidR="00953D56">
              <w:rPr>
                <w:noProof/>
                <w:webHidden/>
              </w:rPr>
              <w:fldChar w:fldCharType="begin"/>
            </w:r>
            <w:r w:rsidR="00953D56">
              <w:rPr>
                <w:noProof/>
                <w:webHidden/>
              </w:rPr>
              <w:instrText xml:space="preserve"> PAGEREF _Toc20569748 \h </w:instrText>
            </w:r>
            <w:r w:rsidR="00953D56">
              <w:rPr>
                <w:noProof/>
                <w:webHidden/>
              </w:rPr>
            </w:r>
            <w:r w:rsidR="00953D56">
              <w:rPr>
                <w:noProof/>
                <w:webHidden/>
              </w:rPr>
              <w:fldChar w:fldCharType="separate"/>
            </w:r>
            <w:r w:rsidR="00953D56">
              <w:rPr>
                <w:noProof/>
                <w:webHidden/>
              </w:rPr>
              <w:t>2</w:t>
            </w:r>
            <w:r w:rsidR="00953D56">
              <w:rPr>
                <w:noProof/>
                <w:webHidden/>
              </w:rPr>
              <w:fldChar w:fldCharType="end"/>
            </w:r>
          </w:hyperlink>
        </w:p>
        <w:p w14:paraId="59DFD169" w14:textId="7C381319" w:rsidR="00953D56" w:rsidRDefault="00301937">
          <w:pPr>
            <w:pStyle w:val="TOC2"/>
            <w:tabs>
              <w:tab w:val="right" w:pos="10070"/>
            </w:tabs>
            <w:rPr>
              <w:noProof/>
            </w:rPr>
          </w:pPr>
          <w:hyperlink w:anchor="_Toc20569749" w:history="1">
            <w:r w:rsidR="00953D56" w:rsidRPr="00D37BFE">
              <w:rPr>
                <w:rStyle w:val="Hyperlink"/>
                <w:noProof/>
              </w:rPr>
              <w:t>Purpose</w:t>
            </w:r>
            <w:r w:rsidR="00953D56">
              <w:rPr>
                <w:noProof/>
                <w:webHidden/>
              </w:rPr>
              <w:tab/>
            </w:r>
            <w:r w:rsidR="00953D56">
              <w:rPr>
                <w:noProof/>
                <w:webHidden/>
              </w:rPr>
              <w:fldChar w:fldCharType="begin"/>
            </w:r>
            <w:r w:rsidR="00953D56">
              <w:rPr>
                <w:noProof/>
                <w:webHidden/>
              </w:rPr>
              <w:instrText xml:space="preserve"> PAGEREF _Toc20569749 \h </w:instrText>
            </w:r>
            <w:r w:rsidR="00953D56">
              <w:rPr>
                <w:noProof/>
                <w:webHidden/>
              </w:rPr>
            </w:r>
            <w:r w:rsidR="00953D56">
              <w:rPr>
                <w:noProof/>
                <w:webHidden/>
              </w:rPr>
              <w:fldChar w:fldCharType="separate"/>
            </w:r>
            <w:r w:rsidR="00953D56">
              <w:rPr>
                <w:noProof/>
                <w:webHidden/>
              </w:rPr>
              <w:t>2</w:t>
            </w:r>
            <w:r w:rsidR="00953D56">
              <w:rPr>
                <w:noProof/>
                <w:webHidden/>
              </w:rPr>
              <w:fldChar w:fldCharType="end"/>
            </w:r>
          </w:hyperlink>
        </w:p>
        <w:p w14:paraId="7A718F7E" w14:textId="28183DE0" w:rsidR="00953D56" w:rsidRDefault="00301937">
          <w:pPr>
            <w:pStyle w:val="TOC2"/>
            <w:tabs>
              <w:tab w:val="right" w:pos="10070"/>
            </w:tabs>
            <w:rPr>
              <w:noProof/>
            </w:rPr>
          </w:pPr>
          <w:hyperlink w:anchor="_Toc20569750" w:history="1">
            <w:r w:rsidR="00953D56" w:rsidRPr="00D37BFE">
              <w:rPr>
                <w:rStyle w:val="Hyperlink"/>
                <w:noProof/>
              </w:rPr>
              <w:t>Testing Scope</w:t>
            </w:r>
            <w:r w:rsidR="00953D56">
              <w:rPr>
                <w:noProof/>
                <w:webHidden/>
              </w:rPr>
              <w:tab/>
            </w:r>
            <w:r w:rsidR="00953D56">
              <w:rPr>
                <w:noProof/>
                <w:webHidden/>
              </w:rPr>
              <w:fldChar w:fldCharType="begin"/>
            </w:r>
            <w:r w:rsidR="00953D56">
              <w:rPr>
                <w:noProof/>
                <w:webHidden/>
              </w:rPr>
              <w:instrText xml:space="preserve"> PAGEREF _Toc20569750 \h </w:instrText>
            </w:r>
            <w:r w:rsidR="00953D56">
              <w:rPr>
                <w:noProof/>
                <w:webHidden/>
              </w:rPr>
            </w:r>
            <w:r w:rsidR="00953D56">
              <w:rPr>
                <w:noProof/>
                <w:webHidden/>
              </w:rPr>
              <w:fldChar w:fldCharType="separate"/>
            </w:r>
            <w:r w:rsidR="00953D56">
              <w:rPr>
                <w:noProof/>
                <w:webHidden/>
              </w:rPr>
              <w:t>3</w:t>
            </w:r>
            <w:r w:rsidR="00953D56">
              <w:rPr>
                <w:noProof/>
                <w:webHidden/>
              </w:rPr>
              <w:fldChar w:fldCharType="end"/>
            </w:r>
          </w:hyperlink>
        </w:p>
        <w:p w14:paraId="719AD99E" w14:textId="6572D58F" w:rsidR="00953D56" w:rsidRDefault="00301937">
          <w:pPr>
            <w:pStyle w:val="TOC3"/>
            <w:tabs>
              <w:tab w:val="right" w:pos="10070"/>
            </w:tabs>
            <w:rPr>
              <w:noProof/>
            </w:rPr>
          </w:pPr>
          <w:hyperlink w:anchor="_Toc20569751" w:history="1">
            <w:r w:rsidR="00953D56" w:rsidRPr="00D37BFE">
              <w:rPr>
                <w:rStyle w:val="Hyperlink"/>
                <w:noProof/>
              </w:rPr>
              <w:t>In Scope</w:t>
            </w:r>
            <w:r w:rsidR="00953D56">
              <w:rPr>
                <w:noProof/>
                <w:webHidden/>
              </w:rPr>
              <w:tab/>
            </w:r>
            <w:r w:rsidR="00953D56">
              <w:rPr>
                <w:noProof/>
                <w:webHidden/>
              </w:rPr>
              <w:fldChar w:fldCharType="begin"/>
            </w:r>
            <w:r w:rsidR="00953D56">
              <w:rPr>
                <w:noProof/>
                <w:webHidden/>
              </w:rPr>
              <w:instrText xml:space="preserve"> PAGEREF _Toc20569751 \h </w:instrText>
            </w:r>
            <w:r w:rsidR="00953D56">
              <w:rPr>
                <w:noProof/>
                <w:webHidden/>
              </w:rPr>
            </w:r>
            <w:r w:rsidR="00953D56">
              <w:rPr>
                <w:noProof/>
                <w:webHidden/>
              </w:rPr>
              <w:fldChar w:fldCharType="separate"/>
            </w:r>
            <w:r w:rsidR="00953D56">
              <w:rPr>
                <w:noProof/>
                <w:webHidden/>
              </w:rPr>
              <w:t>3</w:t>
            </w:r>
            <w:r w:rsidR="00953D56">
              <w:rPr>
                <w:noProof/>
                <w:webHidden/>
              </w:rPr>
              <w:fldChar w:fldCharType="end"/>
            </w:r>
          </w:hyperlink>
        </w:p>
        <w:p w14:paraId="5C9B848C" w14:textId="0B3E5BAF" w:rsidR="00953D56" w:rsidRDefault="00301937">
          <w:pPr>
            <w:pStyle w:val="TOC1"/>
            <w:tabs>
              <w:tab w:val="right" w:pos="10070"/>
            </w:tabs>
            <w:rPr>
              <w:noProof/>
            </w:rPr>
          </w:pPr>
          <w:hyperlink w:anchor="_Toc20569752" w:history="1">
            <w:r w:rsidR="00953D56" w:rsidRPr="00D37BFE">
              <w:rPr>
                <w:rStyle w:val="Hyperlink"/>
                <w:rFonts w:ascii="Arial" w:eastAsia="Arial" w:hAnsi="Arial" w:cs="Arial"/>
                <w:b/>
                <w:noProof/>
              </w:rPr>
              <w:t>Testing Strategy</w:t>
            </w:r>
            <w:r w:rsidR="00953D56">
              <w:rPr>
                <w:noProof/>
                <w:webHidden/>
              </w:rPr>
              <w:tab/>
            </w:r>
            <w:r w:rsidR="00953D56">
              <w:rPr>
                <w:noProof/>
                <w:webHidden/>
              </w:rPr>
              <w:fldChar w:fldCharType="begin"/>
            </w:r>
            <w:r w:rsidR="00953D56">
              <w:rPr>
                <w:noProof/>
                <w:webHidden/>
              </w:rPr>
              <w:instrText xml:space="preserve"> PAGEREF _Toc20569752 \h </w:instrText>
            </w:r>
            <w:r w:rsidR="00953D56">
              <w:rPr>
                <w:noProof/>
                <w:webHidden/>
              </w:rPr>
            </w:r>
            <w:r w:rsidR="00953D56">
              <w:rPr>
                <w:noProof/>
                <w:webHidden/>
              </w:rPr>
              <w:fldChar w:fldCharType="separate"/>
            </w:r>
            <w:r w:rsidR="00953D56">
              <w:rPr>
                <w:noProof/>
                <w:webHidden/>
              </w:rPr>
              <w:t>5</w:t>
            </w:r>
            <w:r w:rsidR="00953D56">
              <w:rPr>
                <w:noProof/>
                <w:webHidden/>
              </w:rPr>
              <w:fldChar w:fldCharType="end"/>
            </w:r>
          </w:hyperlink>
        </w:p>
        <w:p w14:paraId="5538DC54" w14:textId="13E79F73" w:rsidR="00953D56" w:rsidRDefault="00301937">
          <w:pPr>
            <w:pStyle w:val="TOC2"/>
            <w:tabs>
              <w:tab w:val="right" w:pos="10070"/>
            </w:tabs>
            <w:rPr>
              <w:noProof/>
            </w:rPr>
          </w:pPr>
          <w:hyperlink w:anchor="_Toc20569753" w:history="1">
            <w:r w:rsidR="00953D56" w:rsidRPr="00D37BFE">
              <w:rPr>
                <w:rStyle w:val="Hyperlink"/>
                <w:rFonts w:ascii="Arial" w:eastAsia="Arial" w:hAnsi="Arial" w:cs="Arial"/>
                <w:noProof/>
              </w:rPr>
              <w:t>Testing Tools</w:t>
            </w:r>
            <w:r w:rsidR="00953D56">
              <w:rPr>
                <w:noProof/>
                <w:webHidden/>
              </w:rPr>
              <w:tab/>
            </w:r>
            <w:r w:rsidR="00953D56">
              <w:rPr>
                <w:noProof/>
                <w:webHidden/>
              </w:rPr>
              <w:fldChar w:fldCharType="begin"/>
            </w:r>
            <w:r w:rsidR="00953D56">
              <w:rPr>
                <w:noProof/>
                <w:webHidden/>
              </w:rPr>
              <w:instrText xml:space="preserve"> PAGEREF _Toc20569753 \h </w:instrText>
            </w:r>
            <w:r w:rsidR="00953D56">
              <w:rPr>
                <w:noProof/>
                <w:webHidden/>
              </w:rPr>
            </w:r>
            <w:r w:rsidR="00953D56">
              <w:rPr>
                <w:noProof/>
                <w:webHidden/>
              </w:rPr>
              <w:fldChar w:fldCharType="separate"/>
            </w:r>
            <w:r w:rsidR="00953D56">
              <w:rPr>
                <w:noProof/>
                <w:webHidden/>
              </w:rPr>
              <w:t>6</w:t>
            </w:r>
            <w:r w:rsidR="00953D56">
              <w:rPr>
                <w:noProof/>
                <w:webHidden/>
              </w:rPr>
              <w:fldChar w:fldCharType="end"/>
            </w:r>
          </w:hyperlink>
        </w:p>
        <w:p w14:paraId="01696AD2" w14:textId="4520C7AC" w:rsidR="00953D56" w:rsidRDefault="00301937">
          <w:pPr>
            <w:pStyle w:val="TOC2"/>
            <w:tabs>
              <w:tab w:val="right" w:pos="10070"/>
            </w:tabs>
            <w:rPr>
              <w:noProof/>
            </w:rPr>
          </w:pPr>
          <w:hyperlink w:anchor="_Toc20569754" w:history="1">
            <w:r w:rsidR="00953D56" w:rsidRPr="00D37BFE">
              <w:rPr>
                <w:rStyle w:val="Hyperlink"/>
                <w:rFonts w:ascii="Arial" w:eastAsia="Arial" w:hAnsi="Arial" w:cs="Arial"/>
                <w:noProof/>
              </w:rPr>
              <w:t>Automation configuration/Strategy</w:t>
            </w:r>
            <w:r w:rsidR="00953D56">
              <w:rPr>
                <w:noProof/>
                <w:webHidden/>
              </w:rPr>
              <w:tab/>
            </w:r>
            <w:r w:rsidR="00953D56">
              <w:rPr>
                <w:noProof/>
                <w:webHidden/>
              </w:rPr>
              <w:fldChar w:fldCharType="begin"/>
            </w:r>
            <w:r w:rsidR="00953D56">
              <w:rPr>
                <w:noProof/>
                <w:webHidden/>
              </w:rPr>
              <w:instrText xml:space="preserve"> PAGEREF _Toc20569754 \h </w:instrText>
            </w:r>
            <w:r w:rsidR="00953D56">
              <w:rPr>
                <w:noProof/>
                <w:webHidden/>
              </w:rPr>
            </w:r>
            <w:r w:rsidR="00953D56">
              <w:rPr>
                <w:noProof/>
                <w:webHidden/>
              </w:rPr>
              <w:fldChar w:fldCharType="separate"/>
            </w:r>
            <w:r w:rsidR="00953D56">
              <w:rPr>
                <w:noProof/>
                <w:webHidden/>
              </w:rPr>
              <w:t>6</w:t>
            </w:r>
            <w:r w:rsidR="00953D56">
              <w:rPr>
                <w:noProof/>
                <w:webHidden/>
              </w:rPr>
              <w:fldChar w:fldCharType="end"/>
            </w:r>
          </w:hyperlink>
        </w:p>
        <w:p w14:paraId="4433A7C5" w14:textId="51817D74" w:rsidR="00953D56" w:rsidRDefault="00301937">
          <w:pPr>
            <w:pStyle w:val="TOC1"/>
            <w:tabs>
              <w:tab w:val="right" w:pos="10070"/>
            </w:tabs>
            <w:rPr>
              <w:noProof/>
            </w:rPr>
          </w:pPr>
          <w:hyperlink w:anchor="_Toc20569755" w:history="1">
            <w:r w:rsidR="00953D56" w:rsidRPr="00D37BFE">
              <w:rPr>
                <w:rStyle w:val="Hyperlink"/>
                <w:rFonts w:ascii="Arial" w:eastAsia="Arial" w:hAnsi="Arial" w:cs="Arial"/>
                <w:b/>
                <w:noProof/>
              </w:rPr>
              <w:t>Test Execution Plan</w:t>
            </w:r>
            <w:r w:rsidR="00953D56">
              <w:rPr>
                <w:noProof/>
                <w:webHidden/>
              </w:rPr>
              <w:tab/>
            </w:r>
            <w:r w:rsidR="00953D56">
              <w:rPr>
                <w:noProof/>
                <w:webHidden/>
              </w:rPr>
              <w:fldChar w:fldCharType="begin"/>
            </w:r>
            <w:r w:rsidR="00953D56">
              <w:rPr>
                <w:noProof/>
                <w:webHidden/>
              </w:rPr>
              <w:instrText xml:space="preserve"> PAGEREF _Toc20569755 \h </w:instrText>
            </w:r>
            <w:r w:rsidR="00953D56">
              <w:rPr>
                <w:noProof/>
                <w:webHidden/>
              </w:rPr>
            </w:r>
            <w:r w:rsidR="00953D56">
              <w:rPr>
                <w:noProof/>
                <w:webHidden/>
              </w:rPr>
              <w:fldChar w:fldCharType="separate"/>
            </w:r>
            <w:r w:rsidR="00953D56">
              <w:rPr>
                <w:noProof/>
                <w:webHidden/>
              </w:rPr>
              <w:t>7</w:t>
            </w:r>
            <w:r w:rsidR="00953D56">
              <w:rPr>
                <w:noProof/>
                <w:webHidden/>
              </w:rPr>
              <w:fldChar w:fldCharType="end"/>
            </w:r>
          </w:hyperlink>
        </w:p>
        <w:p w14:paraId="0CB8143A" w14:textId="4DB90607" w:rsidR="00953D56" w:rsidRDefault="00301937">
          <w:pPr>
            <w:pStyle w:val="TOC2"/>
            <w:tabs>
              <w:tab w:val="right" w:pos="10070"/>
            </w:tabs>
            <w:rPr>
              <w:noProof/>
            </w:rPr>
          </w:pPr>
          <w:hyperlink w:anchor="_Toc20569756" w:history="1">
            <w:r w:rsidR="00953D56" w:rsidRPr="00D37BFE">
              <w:rPr>
                <w:rStyle w:val="Hyperlink"/>
                <w:rFonts w:ascii="Arial" w:eastAsia="Arial" w:hAnsi="Arial" w:cs="Arial"/>
                <w:noProof/>
              </w:rPr>
              <w:t>Test Data</w:t>
            </w:r>
            <w:r w:rsidR="00953D56">
              <w:rPr>
                <w:noProof/>
                <w:webHidden/>
              </w:rPr>
              <w:tab/>
            </w:r>
            <w:r w:rsidR="00953D56">
              <w:rPr>
                <w:noProof/>
                <w:webHidden/>
              </w:rPr>
              <w:fldChar w:fldCharType="begin"/>
            </w:r>
            <w:r w:rsidR="00953D56">
              <w:rPr>
                <w:noProof/>
                <w:webHidden/>
              </w:rPr>
              <w:instrText xml:space="preserve"> PAGEREF _Toc20569756 \h </w:instrText>
            </w:r>
            <w:r w:rsidR="00953D56">
              <w:rPr>
                <w:noProof/>
                <w:webHidden/>
              </w:rPr>
            </w:r>
            <w:r w:rsidR="00953D56">
              <w:rPr>
                <w:noProof/>
                <w:webHidden/>
              </w:rPr>
              <w:fldChar w:fldCharType="separate"/>
            </w:r>
            <w:r w:rsidR="00953D56">
              <w:rPr>
                <w:noProof/>
                <w:webHidden/>
              </w:rPr>
              <w:t>7</w:t>
            </w:r>
            <w:r w:rsidR="00953D56">
              <w:rPr>
                <w:noProof/>
                <w:webHidden/>
              </w:rPr>
              <w:fldChar w:fldCharType="end"/>
            </w:r>
          </w:hyperlink>
        </w:p>
        <w:p w14:paraId="0CECA3FB" w14:textId="1398DB18" w:rsidR="00953D56" w:rsidRDefault="00301937">
          <w:pPr>
            <w:pStyle w:val="TOC2"/>
            <w:tabs>
              <w:tab w:val="right" w:pos="10070"/>
            </w:tabs>
            <w:rPr>
              <w:noProof/>
            </w:rPr>
          </w:pPr>
          <w:hyperlink w:anchor="_Toc20569757" w:history="1">
            <w:r w:rsidR="00953D56" w:rsidRPr="00D37BFE">
              <w:rPr>
                <w:rStyle w:val="Hyperlink"/>
                <w:rFonts w:ascii="Arial" w:eastAsia="Arial" w:hAnsi="Arial" w:cs="Arial"/>
                <w:noProof/>
              </w:rPr>
              <w:t>Entry and Exit Criteria</w:t>
            </w:r>
            <w:r w:rsidR="00953D56">
              <w:rPr>
                <w:noProof/>
                <w:webHidden/>
              </w:rPr>
              <w:tab/>
            </w:r>
            <w:r w:rsidR="00953D56">
              <w:rPr>
                <w:noProof/>
                <w:webHidden/>
              </w:rPr>
              <w:fldChar w:fldCharType="begin"/>
            </w:r>
            <w:r w:rsidR="00953D56">
              <w:rPr>
                <w:noProof/>
                <w:webHidden/>
              </w:rPr>
              <w:instrText xml:space="preserve"> PAGEREF _Toc20569757 \h </w:instrText>
            </w:r>
            <w:r w:rsidR="00953D56">
              <w:rPr>
                <w:noProof/>
                <w:webHidden/>
              </w:rPr>
            </w:r>
            <w:r w:rsidR="00953D56">
              <w:rPr>
                <w:noProof/>
                <w:webHidden/>
              </w:rPr>
              <w:fldChar w:fldCharType="separate"/>
            </w:r>
            <w:r w:rsidR="00953D56">
              <w:rPr>
                <w:noProof/>
                <w:webHidden/>
              </w:rPr>
              <w:t>7</w:t>
            </w:r>
            <w:r w:rsidR="00953D56">
              <w:rPr>
                <w:noProof/>
                <w:webHidden/>
              </w:rPr>
              <w:fldChar w:fldCharType="end"/>
            </w:r>
          </w:hyperlink>
        </w:p>
        <w:p w14:paraId="6D5B7C6B" w14:textId="7FDA7420" w:rsidR="00953D56" w:rsidRDefault="00301937">
          <w:pPr>
            <w:pStyle w:val="TOC1"/>
            <w:tabs>
              <w:tab w:val="right" w:pos="10070"/>
            </w:tabs>
            <w:rPr>
              <w:noProof/>
            </w:rPr>
          </w:pPr>
          <w:hyperlink w:anchor="_Toc20569758" w:history="1">
            <w:r w:rsidR="00953D56" w:rsidRPr="00D37BFE">
              <w:rPr>
                <w:rStyle w:val="Hyperlink"/>
                <w:b/>
                <w:noProof/>
              </w:rPr>
              <w:t>Testing Deliverables</w:t>
            </w:r>
            <w:r w:rsidR="00953D56">
              <w:rPr>
                <w:noProof/>
                <w:webHidden/>
              </w:rPr>
              <w:tab/>
            </w:r>
            <w:r w:rsidR="00953D56">
              <w:rPr>
                <w:noProof/>
                <w:webHidden/>
              </w:rPr>
              <w:fldChar w:fldCharType="begin"/>
            </w:r>
            <w:r w:rsidR="00953D56">
              <w:rPr>
                <w:noProof/>
                <w:webHidden/>
              </w:rPr>
              <w:instrText xml:space="preserve"> PAGEREF _Toc20569758 \h </w:instrText>
            </w:r>
            <w:r w:rsidR="00953D56">
              <w:rPr>
                <w:noProof/>
                <w:webHidden/>
              </w:rPr>
            </w:r>
            <w:r w:rsidR="00953D56">
              <w:rPr>
                <w:noProof/>
                <w:webHidden/>
              </w:rPr>
              <w:fldChar w:fldCharType="separate"/>
            </w:r>
            <w:r w:rsidR="00953D56">
              <w:rPr>
                <w:noProof/>
                <w:webHidden/>
              </w:rPr>
              <w:t>8</w:t>
            </w:r>
            <w:r w:rsidR="00953D56">
              <w:rPr>
                <w:noProof/>
                <w:webHidden/>
              </w:rPr>
              <w:fldChar w:fldCharType="end"/>
            </w:r>
          </w:hyperlink>
        </w:p>
        <w:p w14:paraId="56CA453B" w14:textId="6EA39F78" w:rsidR="0081372A" w:rsidRDefault="005573CE">
          <w:pPr>
            <w:tabs>
              <w:tab w:val="right" w:pos="10080"/>
            </w:tabs>
            <w:spacing w:before="200" w:after="80" w:line="240" w:lineRule="auto"/>
            <w:rPr>
              <w:rFonts w:ascii="Arial" w:eastAsia="Arial" w:hAnsi="Arial" w:cs="Arial"/>
              <w:b/>
              <w:color w:val="000000"/>
              <w:sz w:val="24"/>
              <w:szCs w:val="24"/>
            </w:rPr>
          </w:pPr>
          <w:r>
            <w:fldChar w:fldCharType="end"/>
          </w:r>
        </w:p>
      </w:sdtContent>
    </w:sdt>
    <w:p w14:paraId="28CEBA68" w14:textId="77777777" w:rsidR="0081372A" w:rsidRDefault="0081372A"/>
    <w:p w14:paraId="1DD1F6AF" w14:textId="7AA5DDD7" w:rsidR="0081372A" w:rsidRDefault="0081372A"/>
    <w:p w14:paraId="483C88CD" w14:textId="5558F883" w:rsidR="00953D56" w:rsidRDefault="00953D56"/>
    <w:p w14:paraId="5142A3D6" w14:textId="04943850" w:rsidR="00953D56" w:rsidRDefault="00953D56"/>
    <w:p w14:paraId="45411A4C" w14:textId="6D9AA927" w:rsidR="00953D56" w:rsidRDefault="00953D56"/>
    <w:p w14:paraId="61582B50" w14:textId="0E827681" w:rsidR="00953D56" w:rsidRDefault="00953D56"/>
    <w:p w14:paraId="3E08EF8E" w14:textId="77777777" w:rsidR="00953D56" w:rsidRDefault="00953D56"/>
    <w:p w14:paraId="1AF15551" w14:textId="66D7BC7C" w:rsidR="0081372A" w:rsidRDefault="0081372A"/>
    <w:p w14:paraId="7D66D75B" w14:textId="6D60B6FE" w:rsidR="00DD3CF0" w:rsidRDefault="00DD3CF0"/>
    <w:p w14:paraId="32590EB5" w14:textId="77777777" w:rsidR="00DD3CF0" w:rsidRDefault="00DD3CF0"/>
    <w:p w14:paraId="3762D1AD" w14:textId="77777777" w:rsidR="0081372A" w:rsidRDefault="005573CE">
      <w:pPr>
        <w:pStyle w:val="Heading1"/>
        <w:rPr>
          <w:rFonts w:ascii="Arial" w:eastAsia="Arial" w:hAnsi="Arial" w:cs="Arial"/>
          <w:b/>
        </w:rPr>
      </w:pPr>
      <w:bookmarkStart w:id="1" w:name="_Toc20569748"/>
      <w:r>
        <w:rPr>
          <w:rFonts w:ascii="Arial" w:eastAsia="Arial" w:hAnsi="Arial" w:cs="Arial"/>
          <w:b/>
        </w:rPr>
        <w:lastRenderedPageBreak/>
        <w:t>Introduction</w:t>
      </w:r>
      <w:bookmarkEnd w:id="1"/>
    </w:p>
    <w:p w14:paraId="6512BE1A" w14:textId="77777777" w:rsidR="0081372A" w:rsidRDefault="005573CE">
      <w:pPr>
        <w:pStyle w:val="Heading2"/>
      </w:pPr>
      <w:bookmarkStart w:id="2" w:name="_Toc20569749"/>
      <w:r>
        <w:t>Purpose</w:t>
      </w:r>
      <w:bookmarkEnd w:id="2"/>
    </w:p>
    <w:p w14:paraId="3FF922A9" w14:textId="069AB0E3" w:rsidR="000475A0" w:rsidRPr="000475A0" w:rsidRDefault="000475A0" w:rsidP="000475A0">
      <w:pPr>
        <w:jc w:val="both"/>
        <w:rPr>
          <w:rFonts w:ascii="Arial" w:eastAsia="Arial" w:hAnsi="Arial" w:cs="Arial"/>
          <w:color w:val="2A2A2A"/>
          <w:sz w:val="24"/>
          <w:szCs w:val="24"/>
        </w:rPr>
      </w:pPr>
      <w:r w:rsidRPr="000475A0">
        <w:rPr>
          <w:rFonts w:ascii="Arial" w:eastAsia="Arial" w:hAnsi="Arial" w:cs="Arial"/>
          <w:color w:val="2A2A2A"/>
          <w:sz w:val="24"/>
          <w:szCs w:val="24"/>
        </w:rPr>
        <w:t xml:space="preserve">This Movie Rental Application Test Report provides a summary of the </w:t>
      </w:r>
      <w:r w:rsidR="00953D56">
        <w:rPr>
          <w:rFonts w:ascii="Arial" w:eastAsia="Arial" w:hAnsi="Arial" w:cs="Arial"/>
          <w:color w:val="2A2A2A"/>
          <w:sz w:val="24"/>
          <w:szCs w:val="24"/>
        </w:rPr>
        <w:t>approach used</w:t>
      </w:r>
      <w:r w:rsidRPr="000475A0">
        <w:rPr>
          <w:rFonts w:ascii="Arial" w:eastAsia="Arial" w:hAnsi="Arial" w:cs="Arial"/>
          <w:color w:val="2A2A2A"/>
          <w:sz w:val="24"/>
          <w:szCs w:val="24"/>
        </w:rPr>
        <w:t xml:space="preserve"> </w:t>
      </w:r>
      <w:r w:rsidR="00953D56">
        <w:rPr>
          <w:rFonts w:ascii="Arial" w:eastAsia="Arial" w:hAnsi="Arial" w:cs="Arial"/>
          <w:color w:val="2A2A2A"/>
          <w:sz w:val="24"/>
          <w:szCs w:val="24"/>
        </w:rPr>
        <w:t xml:space="preserve">for automation </w:t>
      </w:r>
      <w:r w:rsidR="00953D56" w:rsidRPr="000475A0">
        <w:rPr>
          <w:rFonts w:ascii="Arial" w:eastAsia="Arial" w:hAnsi="Arial" w:cs="Arial"/>
          <w:color w:val="2A2A2A"/>
          <w:sz w:val="24"/>
          <w:szCs w:val="24"/>
        </w:rPr>
        <w:t>test</w:t>
      </w:r>
      <w:r w:rsidRPr="000475A0">
        <w:rPr>
          <w:rFonts w:ascii="Arial" w:eastAsia="Arial" w:hAnsi="Arial" w:cs="Arial"/>
          <w:color w:val="2A2A2A"/>
          <w:sz w:val="24"/>
          <w:szCs w:val="24"/>
        </w:rPr>
        <w:t xml:space="preserve"> performed as outlined within this document.</w:t>
      </w:r>
    </w:p>
    <w:p w14:paraId="5B5195EB" w14:textId="00EAD44B" w:rsidR="000475A0" w:rsidRDefault="000475A0">
      <w:pPr>
        <w:jc w:val="both"/>
        <w:rPr>
          <w:rFonts w:ascii="Arial" w:eastAsia="Arial" w:hAnsi="Arial" w:cs="Arial"/>
          <w:color w:val="2A2A2A"/>
          <w:sz w:val="24"/>
          <w:szCs w:val="24"/>
        </w:rPr>
      </w:pPr>
      <w:r>
        <w:rPr>
          <w:rFonts w:ascii="Arial" w:eastAsia="Arial" w:hAnsi="Arial" w:cs="Arial"/>
          <w:color w:val="2A2A2A"/>
          <w:sz w:val="24"/>
          <w:szCs w:val="24"/>
        </w:rPr>
        <w:t>The main purpose of maintaining the test Strategy document is:</w:t>
      </w:r>
    </w:p>
    <w:p w14:paraId="106BCA3A" w14:textId="37DAB22E" w:rsidR="0081372A" w:rsidRPr="00953D56" w:rsidRDefault="005573CE" w:rsidP="00953D56">
      <w:pPr>
        <w:numPr>
          <w:ilvl w:val="0"/>
          <w:numId w:val="10"/>
        </w:numPr>
        <w:spacing w:before="240" w:after="0"/>
        <w:ind w:left="360"/>
        <w:jc w:val="both"/>
        <w:rPr>
          <w:rFonts w:ascii="Arial" w:eastAsia="Arial" w:hAnsi="Arial" w:cs="Arial"/>
          <w:color w:val="2A2A2A"/>
          <w:sz w:val="24"/>
          <w:szCs w:val="24"/>
        </w:rPr>
      </w:pPr>
      <w:r>
        <w:rPr>
          <w:rFonts w:ascii="Arial" w:eastAsia="Arial" w:hAnsi="Arial" w:cs="Arial"/>
          <w:color w:val="2A2A2A"/>
          <w:sz w:val="24"/>
          <w:szCs w:val="24"/>
        </w:rPr>
        <w:t>Provide a central artifact to govern the strategic approach of the test effort. Also, it defines the general approach to be employed when testing the software and when evaluating the results of that testing.</w:t>
      </w:r>
      <w:r w:rsidRPr="00953D56">
        <w:rPr>
          <w:rFonts w:ascii="Arial" w:eastAsia="Arial" w:hAnsi="Arial" w:cs="Arial"/>
          <w:color w:val="2A2A2A"/>
          <w:sz w:val="24"/>
          <w:szCs w:val="24"/>
        </w:rPr>
        <w:t xml:space="preserve">  </w:t>
      </w:r>
    </w:p>
    <w:p w14:paraId="1239C1AE" w14:textId="77777777" w:rsidR="0081372A" w:rsidRDefault="005573CE">
      <w:pPr>
        <w:numPr>
          <w:ilvl w:val="0"/>
          <w:numId w:val="10"/>
        </w:numPr>
        <w:spacing w:after="0"/>
        <w:ind w:left="360"/>
        <w:jc w:val="both"/>
        <w:rPr>
          <w:rFonts w:ascii="Arial" w:eastAsia="Arial" w:hAnsi="Arial" w:cs="Arial"/>
          <w:color w:val="2A2A2A"/>
          <w:sz w:val="24"/>
          <w:szCs w:val="24"/>
        </w:rPr>
      </w:pPr>
      <w:r>
        <w:rPr>
          <w:rFonts w:ascii="Arial" w:eastAsia="Arial" w:hAnsi="Arial" w:cs="Arial"/>
          <w:color w:val="2A2A2A"/>
          <w:sz w:val="24"/>
          <w:szCs w:val="24"/>
        </w:rPr>
        <w:t>Also, it gives a clear idea to the team how the testing process will be conducted in the project to ensure all the requirements defined in software requirements specification document have been met and the system functions are working as expected.</w:t>
      </w:r>
    </w:p>
    <w:p w14:paraId="336F1F28" w14:textId="26D93EE6" w:rsidR="0081372A" w:rsidRDefault="0081372A">
      <w:pPr>
        <w:jc w:val="both"/>
        <w:rPr>
          <w:rFonts w:ascii="Arial" w:eastAsia="Arial" w:hAnsi="Arial" w:cs="Arial"/>
          <w:color w:val="2A2A2A"/>
          <w:sz w:val="24"/>
          <w:szCs w:val="24"/>
        </w:rPr>
      </w:pPr>
    </w:p>
    <w:p w14:paraId="104123D6" w14:textId="0C46610A" w:rsidR="0081372A" w:rsidRDefault="000475A0">
      <w:pPr>
        <w:pStyle w:val="Heading2"/>
      </w:pPr>
      <w:bookmarkStart w:id="3" w:name="_Toc20569750"/>
      <w:r>
        <w:t>T</w:t>
      </w:r>
      <w:r w:rsidR="005573CE">
        <w:t>esting Scope</w:t>
      </w:r>
      <w:bookmarkEnd w:id="3"/>
    </w:p>
    <w:p w14:paraId="2E088882" w14:textId="77777777" w:rsidR="0081372A" w:rsidRDefault="005573CE">
      <w:pPr>
        <w:rPr>
          <w:rFonts w:ascii="Arial" w:eastAsia="Arial" w:hAnsi="Arial" w:cs="Arial"/>
        </w:rPr>
      </w:pPr>
      <w:r>
        <w:rPr>
          <w:rFonts w:ascii="Arial" w:eastAsia="Arial" w:hAnsi="Arial" w:cs="Arial"/>
          <w:color w:val="2A2A2A"/>
          <w:sz w:val="24"/>
          <w:szCs w:val="24"/>
        </w:rPr>
        <w:t xml:space="preserve">The scope of testing defines the tasks for the QA to know exact paths that are required to cover while performing testing activities. </w:t>
      </w:r>
    </w:p>
    <w:p w14:paraId="1869ACCF" w14:textId="77777777" w:rsidR="0081372A" w:rsidRDefault="005573CE">
      <w:pPr>
        <w:pStyle w:val="Heading3"/>
      </w:pPr>
      <w:bookmarkStart w:id="4" w:name="_Toc20569751"/>
      <w:r>
        <w:t>In Scope</w:t>
      </w:r>
      <w:bookmarkEnd w:id="4"/>
    </w:p>
    <w:p w14:paraId="291742EA" w14:textId="77777777" w:rsidR="0081372A" w:rsidRDefault="005573CE">
      <w:pPr>
        <w:rPr>
          <w:rFonts w:ascii="Arial" w:eastAsia="Arial" w:hAnsi="Arial" w:cs="Arial"/>
          <w:sz w:val="24"/>
          <w:szCs w:val="24"/>
        </w:rPr>
      </w:pPr>
      <w:r>
        <w:rPr>
          <w:rFonts w:ascii="Arial" w:eastAsia="Arial" w:hAnsi="Arial" w:cs="Arial"/>
          <w:color w:val="2A2A2A"/>
          <w:sz w:val="24"/>
          <w:szCs w:val="24"/>
        </w:rPr>
        <w:t>The following testing is currently in scope for each solution set and describes the different testing types planned for the project</w:t>
      </w:r>
    </w:p>
    <w:tbl>
      <w:tblPr>
        <w:tblStyle w:val="a1"/>
        <w:tblW w:w="100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0"/>
        <w:gridCol w:w="1560"/>
        <w:gridCol w:w="7025"/>
      </w:tblGrid>
      <w:tr w:rsidR="00953D56" w14:paraId="2077AAB1" w14:textId="77777777" w:rsidTr="00953D56">
        <w:trPr>
          <w:trHeight w:val="283"/>
        </w:trPr>
        <w:tc>
          <w:tcPr>
            <w:tcW w:w="1470" w:type="dxa"/>
            <w:shd w:val="clear" w:color="auto" w:fill="6D9EEB"/>
            <w:tcMar>
              <w:top w:w="100" w:type="dxa"/>
              <w:left w:w="100" w:type="dxa"/>
              <w:bottom w:w="100" w:type="dxa"/>
              <w:right w:w="100" w:type="dxa"/>
            </w:tcMar>
          </w:tcPr>
          <w:p w14:paraId="7C6EC9F2" w14:textId="77777777" w:rsidR="00953D56" w:rsidRDefault="00953D56">
            <w:pPr>
              <w:widowControl w:val="0"/>
              <w:spacing w:after="0" w:line="240" w:lineRule="auto"/>
              <w:rPr>
                <w:rFonts w:ascii="Arial" w:eastAsia="Arial" w:hAnsi="Arial" w:cs="Arial"/>
                <w:b/>
                <w:sz w:val="24"/>
                <w:szCs w:val="24"/>
              </w:rPr>
            </w:pPr>
            <w:r>
              <w:rPr>
                <w:rFonts w:ascii="Arial" w:eastAsia="Arial" w:hAnsi="Arial" w:cs="Arial"/>
                <w:b/>
                <w:sz w:val="24"/>
                <w:szCs w:val="24"/>
              </w:rPr>
              <w:t>Test Types</w:t>
            </w:r>
          </w:p>
        </w:tc>
        <w:tc>
          <w:tcPr>
            <w:tcW w:w="1560" w:type="dxa"/>
            <w:shd w:val="clear" w:color="auto" w:fill="6D9EEB"/>
            <w:tcMar>
              <w:top w:w="100" w:type="dxa"/>
              <w:left w:w="100" w:type="dxa"/>
              <w:bottom w:w="100" w:type="dxa"/>
              <w:right w:w="100" w:type="dxa"/>
            </w:tcMar>
          </w:tcPr>
          <w:p w14:paraId="3E02F194" w14:textId="0A9738CD" w:rsidR="00953D56" w:rsidRDefault="00953D56">
            <w:pPr>
              <w:widowControl w:val="0"/>
              <w:spacing w:after="0" w:line="240" w:lineRule="auto"/>
              <w:rPr>
                <w:rFonts w:ascii="Arial" w:eastAsia="Arial" w:hAnsi="Arial" w:cs="Arial"/>
                <w:b/>
                <w:sz w:val="24"/>
                <w:szCs w:val="24"/>
              </w:rPr>
            </w:pPr>
            <w:r>
              <w:rPr>
                <w:rFonts w:ascii="Arial" w:eastAsia="Arial" w:hAnsi="Arial" w:cs="Arial"/>
                <w:b/>
                <w:sz w:val="24"/>
                <w:szCs w:val="24"/>
              </w:rPr>
              <w:t>Method</w:t>
            </w:r>
          </w:p>
        </w:tc>
        <w:tc>
          <w:tcPr>
            <w:tcW w:w="7025" w:type="dxa"/>
            <w:shd w:val="clear" w:color="auto" w:fill="6D9EEB"/>
            <w:tcMar>
              <w:top w:w="100" w:type="dxa"/>
              <w:left w:w="100" w:type="dxa"/>
              <w:bottom w:w="100" w:type="dxa"/>
              <w:right w:w="100" w:type="dxa"/>
            </w:tcMar>
          </w:tcPr>
          <w:p w14:paraId="11FAA2EB" w14:textId="77777777" w:rsidR="00953D56" w:rsidRDefault="00953D56">
            <w:pPr>
              <w:widowControl w:val="0"/>
              <w:spacing w:after="0" w:line="240" w:lineRule="auto"/>
              <w:rPr>
                <w:rFonts w:ascii="Arial" w:eastAsia="Arial" w:hAnsi="Arial" w:cs="Arial"/>
                <w:b/>
                <w:sz w:val="24"/>
                <w:szCs w:val="24"/>
              </w:rPr>
            </w:pPr>
            <w:r>
              <w:rPr>
                <w:rFonts w:ascii="Arial" w:eastAsia="Arial" w:hAnsi="Arial" w:cs="Arial"/>
                <w:b/>
                <w:sz w:val="24"/>
                <w:szCs w:val="24"/>
              </w:rPr>
              <w:t>Definition</w:t>
            </w:r>
          </w:p>
        </w:tc>
      </w:tr>
      <w:tr w:rsidR="00953D56" w14:paraId="7BD74325" w14:textId="77777777" w:rsidTr="00953D56">
        <w:tc>
          <w:tcPr>
            <w:tcW w:w="1470" w:type="dxa"/>
            <w:shd w:val="clear" w:color="auto" w:fill="auto"/>
            <w:tcMar>
              <w:top w:w="100" w:type="dxa"/>
              <w:left w:w="100" w:type="dxa"/>
              <w:bottom w:w="100" w:type="dxa"/>
              <w:right w:w="100" w:type="dxa"/>
            </w:tcMar>
          </w:tcPr>
          <w:p w14:paraId="347DDF2F" w14:textId="63F6A83C" w:rsidR="00953D56" w:rsidRPr="00953D56" w:rsidRDefault="00953D56">
            <w:pPr>
              <w:widowControl w:val="0"/>
              <w:spacing w:after="0" w:line="240" w:lineRule="auto"/>
              <w:rPr>
                <w:rFonts w:ascii="Arial" w:eastAsia="Arial" w:hAnsi="Arial" w:cs="Arial"/>
                <w:color w:val="2A2A2A"/>
                <w:szCs w:val="24"/>
              </w:rPr>
            </w:pPr>
            <w:r w:rsidRPr="00953D56">
              <w:rPr>
                <w:rFonts w:ascii="Arial" w:eastAsia="Arial" w:hAnsi="Arial" w:cs="Arial"/>
                <w:color w:val="2A2A2A"/>
                <w:szCs w:val="24"/>
              </w:rPr>
              <w:t xml:space="preserve">System </w:t>
            </w:r>
          </w:p>
        </w:tc>
        <w:tc>
          <w:tcPr>
            <w:tcW w:w="1560" w:type="dxa"/>
            <w:shd w:val="clear" w:color="auto" w:fill="auto"/>
            <w:tcMar>
              <w:top w:w="100" w:type="dxa"/>
              <w:left w:w="100" w:type="dxa"/>
              <w:bottom w:w="100" w:type="dxa"/>
              <w:right w:w="100" w:type="dxa"/>
            </w:tcMar>
          </w:tcPr>
          <w:p w14:paraId="5BE7CB5D" w14:textId="29EB2F1C" w:rsidR="00953D56" w:rsidRPr="00953D56" w:rsidRDefault="00953D56">
            <w:pPr>
              <w:widowControl w:val="0"/>
              <w:spacing w:after="0" w:line="240" w:lineRule="auto"/>
              <w:rPr>
                <w:rFonts w:ascii="Arial" w:eastAsia="Arial" w:hAnsi="Arial" w:cs="Arial"/>
                <w:color w:val="2A2A2A"/>
                <w:szCs w:val="24"/>
              </w:rPr>
            </w:pPr>
            <w:r w:rsidRPr="00953D56">
              <w:rPr>
                <w:rFonts w:ascii="Arial" w:eastAsia="Arial" w:hAnsi="Arial" w:cs="Arial"/>
                <w:color w:val="2A2A2A"/>
                <w:szCs w:val="24"/>
              </w:rPr>
              <w:t>Automation</w:t>
            </w:r>
          </w:p>
        </w:tc>
        <w:tc>
          <w:tcPr>
            <w:tcW w:w="7025" w:type="dxa"/>
            <w:shd w:val="clear" w:color="auto" w:fill="auto"/>
            <w:tcMar>
              <w:top w:w="100" w:type="dxa"/>
              <w:left w:w="100" w:type="dxa"/>
              <w:bottom w:w="100" w:type="dxa"/>
              <w:right w:w="100" w:type="dxa"/>
            </w:tcMar>
          </w:tcPr>
          <w:p w14:paraId="6E4E3402" w14:textId="77777777" w:rsidR="00953D56" w:rsidRPr="00953D56" w:rsidRDefault="00953D56">
            <w:pPr>
              <w:widowControl w:val="0"/>
              <w:numPr>
                <w:ilvl w:val="0"/>
                <w:numId w:val="14"/>
              </w:numPr>
              <w:spacing w:after="0" w:line="240" w:lineRule="auto"/>
              <w:ind w:left="270"/>
              <w:rPr>
                <w:rFonts w:ascii="Arial" w:eastAsia="Arial" w:hAnsi="Arial" w:cs="Arial"/>
                <w:szCs w:val="24"/>
              </w:rPr>
            </w:pPr>
            <w:r w:rsidRPr="00953D56">
              <w:rPr>
                <w:rFonts w:ascii="Arial" w:eastAsia="Arial" w:hAnsi="Arial" w:cs="Arial"/>
                <w:color w:val="2A2A2A"/>
                <w:szCs w:val="24"/>
              </w:rPr>
              <w:t>The purpose of this test is to evaluate the system’s compliance with the specified requirements.</w:t>
            </w:r>
          </w:p>
          <w:p w14:paraId="2FEBCD42" w14:textId="492E2158" w:rsidR="00953D56" w:rsidRPr="00953D56" w:rsidRDefault="00953D56">
            <w:pPr>
              <w:widowControl w:val="0"/>
              <w:numPr>
                <w:ilvl w:val="0"/>
                <w:numId w:val="14"/>
              </w:numPr>
              <w:spacing w:after="0" w:line="240" w:lineRule="auto"/>
              <w:ind w:left="270"/>
              <w:rPr>
                <w:rFonts w:ascii="Arial" w:eastAsia="Arial" w:hAnsi="Arial" w:cs="Arial"/>
                <w:szCs w:val="24"/>
              </w:rPr>
            </w:pPr>
            <w:r w:rsidRPr="00953D56">
              <w:rPr>
                <w:rFonts w:ascii="Arial" w:eastAsia="Arial" w:hAnsi="Arial" w:cs="Arial"/>
                <w:color w:val="2A2A2A"/>
                <w:szCs w:val="24"/>
              </w:rPr>
              <w:t>The purpose of this test is to ensure that new or newly modified components of the system do not affect functionality of non-modified components</w:t>
            </w:r>
          </w:p>
        </w:tc>
      </w:tr>
      <w:tr w:rsidR="00953D56" w14:paraId="65C88101" w14:textId="77777777" w:rsidTr="00953D56">
        <w:tc>
          <w:tcPr>
            <w:tcW w:w="1470" w:type="dxa"/>
            <w:shd w:val="clear" w:color="auto" w:fill="auto"/>
            <w:tcMar>
              <w:top w:w="100" w:type="dxa"/>
              <w:left w:w="100" w:type="dxa"/>
              <w:bottom w:w="100" w:type="dxa"/>
              <w:right w:w="100" w:type="dxa"/>
            </w:tcMar>
          </w:tcPr>
          <w:p w14:paraId="0C37ED49" w14:textId="63109BE2" w:rsidR="00953D56" w:rsidRPr="00953D56" w:rsidRDefault="00953D56">
            <w:pPr>
              <w:widowControl w:val="0"/>
              <w:spacing w:after="0" w:line="240" w:lineRule="auto"/>
              <w:rPr>
                <w:rFonts w:ascii="Arial" w:eastAsia="Arial" w:hAnsi="Arial" w:cs="Arial"/>
                <w:color w:val="2A2A2A"/>
                <w:szCs w:val="24"/>
              </w:rPr>
            </w:pPr>
            <w:r w:rsidRPr="00953D56">
              <w:rPr>
                <w:rFonts w:ascii="Arial" w:eastAsia="Arial" w:hAnsi="Arial" w:cs="Arial"/>
                <w:color w:val="2A2A2A"/>
                <w:szCs w:val="24"/>
              </w:rPr>
              <w:t>API Testing</w:t>
            </w:r>
          </w:p>
        </w:tc>
        <w:tc>
          <w:tcPr>
            <w:tcW w:w="1560" w:type="dxa"/>
            <w:shd w:val="clear" w:color="auto" w:fill="auto"/>
            <w:tcMar>
              <w:top w:w="100" w:type="dxa"/>
              <w:left w:w="100" w:type="dxa"/>
              <w:bottom w:w="100" w:type="dxa"/>
              <w:right w:w="100" w:type="dxa"/>
            </w:tcMar>
          </w:tcPr>
          <w:p w14:paraId="5896D353" w14:textId="218664D5" w:rsidR="00953D56" w:rsidRPr="00953D56" w:rsidRDefault="00953D56">
            <w:pPr>
              <w:widowControl w:val="0"/>
              <w:spacing w:after="0" w:line="240" w:lineRule="auto"/>
              <w:rPr>
                <w:rFonts w:ascii="Arial" w:eastAsia="Arial" w:hAnsi="Arial" w:cs="Arial"/>
                <w:color w:val="2A2A2A"/>
                <w:szCs w:val="24"/>
              </w:rPr>
            </w:pPr>
          </w:p>
        </w:tc>
        <w:tc>
          <w:tcPr>
            <w:tcW w:w="7025" w:type="dxa"/>
            <w:shd w:val="clear" w:color="auto" w:fill="auto"/>
            <w:tcMar>
              <w:top w:w="100" w:type="dxa"/>
              <w:left w:w="100" w:type="dxa"/>
              <w:bottom w:w="100" w:type="dxa"/>
              <w:right w:w="100" w:type="dxa"/>
            </w:tcMar>
          </w:tcPr>
          <w:p w14:paraId="32EDFDD4" w14:textId="77777777" w:rsidR="00953D56" w:rsidRPr="00953D56" w:rsidRDefault="00953D56">
            <w:pPr>
              <w:widowControl w:val="0"/>
              <w:numPr>
                <w:ilvl w:val="0"/>
                <w:numId w:val="19"/>
              </w:numPr>
              <w:spacing w:after="0" w:line="240" w:lineRule="auto"/>
              <w:ind w:left="270"/>
              <w:rPr>
                <w:rFonts w:ascii="Arial" w:eastAsia="Arial" w:hAnsi="Arial" w:cs="Arial"/>
                <w:color w:val="222222"/>
                <w:highlight w:val="white"/>
              </w:rPr>
            </w:pPr>
            <w:r w:rsidRPr="00953D56">
              <w:rPr>
                <w:rFonts w:ascii="Arial" w:eastAsia="Arial" w:hAnsi="Arial" w:cs="Arial"/>
                <w:color w:val="2A2A2A"/>
                <w:szCs w:val="24"/>
              </w:rPr>
              <w:t xml:space="preserve">Mainly concentrates on the business logic layer of the software architecture. </w:t>
            </w:r>
          </w:p>
          <w:p w14:paraId="2D35EDC5" w14:textId="6F2F8741" w:rsidR="00953D56" w:rsidRPr="00953D56" w:rsidRDefault="00953D56">
            <w:pPr>
              <w:widowControl w:val="0"/>
              <w:numPr>
                <w:ilvl w:val="0"/>
                <w:numId w:val="4"/>
              </w:numPr>
              <w:spacing w:after="0" w:line="240" w:lineRule="auto"/>
              <w:ind w:left="270"/>
              <w:rPr>
                <w:rFonts w:ascii="Arial" w:eastAsia="Arial" w:hAnsi="Arial" w:cs="Arial"/>
              </w:rPr>
            </w:pPr>
            <w:r w:rsidRPr="00953D56">
              <w:rPr>
                <w:rFonts w:ascii="Arial" w:eastAsia="Arial" w:hAnsi="Arial" w:cs="Arial"/>
                <w:color w:val="2A2A2A"/>
                <w:szCs w:val="24"/>
              </w:rPr>
              <w:t>Use software to send calls to the API, get output, and note down the system's response.</w:t>
            </w:r>
          </w:p>
        </w:tc>
      </w:tr>
    </w:tbl>
    <w:p w14:paraId="52DBF982" w14:textId="0D0C0893" w:rsidR="0081372A" w:rsidRDefault="000967AE">
      <w:pPr>
        <w:pStyle w:val="Heading1"/>
        <w:spacing w:after="0"/>
        <w:rPr>
          <w:rFonts w:ascii="Arial" w:eastAsia="Arial" w:hAnsi="Arial" w:cs="Arial"/>
          <w:b/>
        </w:rPr>
      </w:pPr>
      <w:bookmarkStart w:id="5" w:name="_Toc20569752"/>
      <w:r>
        <w:rPr>
          <w:rFonts w:ascii="Arial" w:eastAsia="Arial" w:hAnsi="Arial" w:cs="Arial"/>
          <w:b/>
        </w:rPr>
        <w:lastRenderedPageBreak/>
        <w:t xml:space="preserve">Automation </w:t>
      </w:r>
      <w:r w:rsidR="005573CE">
        <w:rPr>
          <w:rFonts w:ascii="Arial" w:eastAsia="Arial" w:hAnsi="Arial" w:cs="Arial"/>
          <w:b/>
        </w:rPr>
        <w:t>Testing Strategy</w:t>
      </w:r>
      <w:bookmarkEnd w:id="5"/>
    </w:p>
    <w:p w14:paraId="21B1AF2B" w14:textId="3899CE34" w:rsidR="00C757BC" w:rsidRDefault="00C757BC" w:rsidP="00C757BC"/>
    <w:p w14:paraId="7E50C040" w14:textId="7FAE8DA2" w:rsidR="00C757BC" w:rsidRDefault="00C757BC" w:rsidP="00C757BC">
      <w:pPr>
        <w:pStyle w:val="Heading2"/>
      </w:pPr>
      <w:r>
        <w:t>Testing Framework</w:t>
      </w:r>
    </w:p>
    <w:p w14:paraId="03D3F445" w14:textId="77777777" w:rsidR="001E3E82" w:rsidRDefault="001E3E82" w:rsidP="00C757BC">
      <w:pPr>
        <w:rPr>
          <w:rStyle w:val="Strong"/>
          <w:rFonts w:ascii="Arial" w:hAnsi="Arial" w:cs="Arial"/>
          <w:color w:val="333333"/>
          <w:sz w:val="28"/>
          <w:szCs w:val="20"/>
          <w:shd w:val="clear" w:color="auto" w:fill="FFFFFF"/>
        </w:rPr>
      </w:pPr>
    </w:p>
    <w:p w14:paraId="3E8CC7E8" w14:textId="4B3D257C" w:rsidR="00C757BC" w:rsidRPr="001E3E82" w:rsidRDefault="0066738A" w:rsidP="00C757BC">
      <w:pPr>
        <w:rPr>
          <w:rStyle w:val="Strong"/>
          <w:rFonts w:ascii="Arial" w:hAnsi="Arial" w:cs="Arial"/>
          <w:color w:val="333333"/>
          <w:sz w:val="20"/>
          <w:szCs w:val="20"/>
          <w:shd w:val="clear" w:color="auto" w:fill="FFFFFF"/>
        </w:rPr>
      </w:pPr>
      <w:r w:rsidRPr="001E3E82">
        <w:rPr>
          <w:rStyle w:val="Strong"/>
          <w:rFonts w:ascii="Arial" w:hAnsi="Arial" w:cs="Arial"/>
          <w:color w:val="333333"/>
          <w:sz w:val="28"/>
          <w:szCs w:val="20"/>
          <w:shd w:val="clear" w:color="auto" w:fill="FFFFFF"/>
        </w:rPr>
        <w:t>TestNG</w:t>
      </w:r>
    </w:p>
    <w:p w14:paraId="06806A3C" w14:textId="502DCB99" w:rsidR="00F30834" w:rsidRPr="001E3E82" w:rsidRDefault="00F30834" w:rsidP="00C757BC">
      <w:pPr>
        <w:rPr>
          <w:rStyle w:val="Strong"/>
          <w:rFonts w:ascii="Arial" w:hAnsi="Arial" w:cs="Arial"/>
          <w:color w:val="333333"/>
          <w:sz w:val="20"/>
          <w:szCs w:val="20"/>
          <w:shd w:val="clear" w:color="auto" w:fill="FFFFFF"/>
        </w:rPr>
      </w:pPr>
      <w:r w:rsidRPr="001E3E82">
        <w:rPr>
          <w:rFonts w:ascii="Arial" w:hAnsi="Arial" w:cs="Arial"/>
          <w:color w:val="0A0A23"/>
          <w:sz w:val="20"/>
          <w:szCs w:val="20"/>
          <w:shd w:val="clear" w:color="auto" w:fill="FFFFFF"/>
        </w:rPr>
        <w:t xml:space="preserve">TestNG is a testing framework inspired by JUnit and </w:t>
      </w:r>
      <w:proofErr w:type="spellStart"/>
      <w:r w:rsidRPr="001E3E82">
        <w:rPr>
          <w:rFonts w:ascii="Arial" w:hAnsi="Arial" w:cs="Arial"/>
          <w:color w:val="0A0A23"/>
          <w:sz w:val="20"/>
          <w:szCs w:val="20"/>
          <w:shd w:val="clear" w:color="auto" w:fill="FFFFFF"/>
        </w:rPr>
        <w:t>NUnit</w:t>
      </w:r>
      <w:proofErr w:type="spellEnd"/>
      <w:r w:rsidRPr="001E3E82">
        <w:rPr>
          <w:rFonts w:ascii="Arial" w:hAnsi="Arial" w:cs="Arial"/>
          <w:color w:val="0A0A23"/>
          <w:sz w:val="20"/>
          <w:szCs w:val="20"/>
          <w:shd w:val="clear" w:color="auto" w:fill="FFFFFF"/>
        </w:rPr>
        <w:t xml:space="preserve"> but introducing many new functionalities that make it more powerful and easier to use, such as </w:t>
      </w:r>
      <w:hyperlink r:id="rId7" w:anchor="axzz56lq0jrxn" w:history="1">
        <w:r w:rsidRPr="001E3E82">
          <w:rPr>
            <w:rStyle w:val="Hyperlink"/>
            <w:rFonts w:ascii="Arial" w:hAnsi="Arial" w:cs="Arial"/>
            <w:color w:val="0A0A23"/>
            <w:sz w:val="20"/>
            <w:szCs w:val="20"/>
            <w:bdr w:val="none" w:sz="0" w:space="0" w:color="auto" w:frame="1"/>
            <w:shd w:val="clear" w:color="auto" w:fill="FFFFFF"/>
          </w:rPr>
          <w:t>annotations</w:t>
        </w:r>
      </w:hyperlink>
      <w:r w:rsidRPr="001E3E82">
        <w:rPr>
          <w:rFonts w:ascii="Arial" w:hAnsi="Arial" w:cs="Arial"/>
          <w:color w:val="0A0A23"/>
          <w:sz w:val="20"/>
          <w:szCs w:val="20"/>
          <w:shd w:val="clear" w:color="auto" w:fill="FFFFFF"/>
        </w:rPr>
        <w:t xml:space="preserve">, running your tests in arbitrarily big thread pools with various policies available (all methods in their own thread, one thread per test class, </w:t>
      </w:r>
      <w:proofErr w:type="spellStart"/>
      <w:r w:rsidRPr="001E3E82">
        <w:rPr>
          <w:rFonts w:ascii="Arial" w:hAnsi="Arial" w:cs="Arial"/>
          <w:color w:val="0A0A23"/>
          <w:sz w:val="20"/>
          <w:szCs w:val="20"/>
          <w:shd w:val="clear" w:color="auto" w:fill="FFFFFF"/>
        </w:rPr>
        <w:t>etc</w:t>
      </w:r>
      <w:proofErr w:type="spellEnd"/>
      <w:r w:rsidRPr="001E3E82">
        <w:rPr>
          <w:rFonts w:ascii="Arial" w:hAnsi="Arial" w:cs="Arial"/>
          <w:color w:val="0A0A23"/>
          <w:sz w:val="20"/>
          <w:szCs w:val="20"/>
          <w:shd w:val="clear" w:color="auto" w:fill="FFFFFF"/>
        </w:rPr>
        <w:t>).</w:t>
      </w:r>
    </w:p>
    <w:p w14:paraId="6213B7E9" w14:textId="26AB34F5" w:rsidR="0066738A" w:rsidRPr="001E3E82" w:rsidRDefault="0066738A" w:rsidP="00C757BC">
      <w:pPr>
        <w:rPr>
          <w:rStyle w:val="Strong"/>
          <w:rFonts w:ascii="Arial" w:hAnsi="Arial" w:cs="Arial"/>
          <w:color w:val="333333"/>
          <w:sz w:val="28"/>
          <w:szCs w:val="20"/>
          <w:shd w:val="clear" w:color="auto" w:fill="FFFFFF"/>
        </w:rPr>
      </w:pPr>
      <w:r w:rsidRPr="001E3E82">
        <w:rPr>
          <w:rStyle w:val="Strong"/>
          <w:rFonts w:ascii="Arial" w:hAnsi="Arial" w:cs="Arial"/>
          <w:color w:val="333333"/>
          <w:sz w:val="28"/>
          <w:szCs w:val="20"/>
          <w:shd w:val="clear" w:color="auto" w:fill="FFFFFF"/>
        </w:rPr>
        <w:t>MAVEN</w:t>
      </w:r>
    </w:p>
    <w:p w14:paraId="111B5B38" w14:textId="5A793733" w:rsidR="00F30834" w:rsidRPr="001E3E82" w:rsidRDefault="00F30834" w:rsidP="00C757BC">
      <w:pPr>
        <w:rPr>
          <w:rStyle w:val="Strong"/>
          <w:rFonts w:ascii="Arial" w:hAnsi="Arial" w:cs="Arial"/>
          <w:color w:val="333333"/>
          <w:sz w:val="20"/>
          <w:szCs w:val="20"/>
          <w:shd w:val="clear" w:color="auto" w:fill="FFFFFF"/>
        </w:rPr>
      </w:pPr>
      <w:r w:rsidRPr="001E3E82">
        <w:rPr>
          <w:rFonts w:ascii="Arial" w:hAnsi="Arial" w:cs="Arial"/>
          <w:b/>
          <w:bCs/>
          <w:color w:val="222222"/>
          <w:sz w:val="20"/>
          <w:szCs w:val="20"/>
          <w:shd w:val="clear" w:color="auto" w:fill="FFFFFF"/>
        </w:rPr>
        <w:t>Maven</w:t>
      </w:r>
      <w:r w:rsidRPr="001E3E82">
        <w:rPr>
          <w:rFonts w:ascii="Arial" w:hAnsi="Arial" w:cs="Arial"/>
          <w:color w:val="222222"/>
          <w:sz w:val="20"/>
          <w:szCs w:val="20"/>
          <w:shd w:val="clear" w:color="auto" w:fill="FFFFFF"/>
        </w:rPr>
        <w:t> is a powerful project management tool that is based on POM (project object model). It is </w:t>
      </w:r>
      <w:r w:rsidRPr="001E3E82">
        <w:rPr>
          <w:rFonts w:ascii="Arial" w:hAnsi="Arial" w:cs="Arial"/>
          <w:b/>
          <w:bCs/>
          <w:color w:val="222222"/>
          <w:sz w:val="20"/>
          <w:szCs w:val="20"/>
          <w:shd w:val="clear" w:color="auto" w:fill="FFFFFF"/>
        </w:rPr>
        <w:t>used</w:t>
      </w:r>
      <w:r w:rsidRPr="001E3E82">
        <w:rPr>
          <w:rFonts w:ascii="Arial" w:hAnsi="Arial" w:cs="Arial"/>
          <w:color w:val="222222"/>
          <w:sz w:val="20"/>
          <w:szCs w:val="20"/>
          <w:shd w:val="clear" w:color="auto" w:fill="FFFFFF"/>
        </w:rPr>
        <w:t> for projects build, dependency and documentation. In short terms we can tell </w:t>
      </w:r>
      <w:r w:rsidRPr="001E3E82">
        <w:rPr>
          <w:rFonts w:ascii="Arial" w:hAnsi="Arial" w:cs="Arial"/>
          <w:b/>
          <w:bCs/>
          <w:color w:val="222222"/>
          <w:sz w:val="20"/>
          <w:szCs w:val="20"/>
          <w:shd w:val="clear" w:color="auto" w:fill="FFFFFF"/>
        </w:rPr>
        <w:t>maven</w:t>
      </w:r>
      <w:r w:rsidRPr="001E3E82">
        <w:rPr>
          <w:rFonts w:ascii="Arial" w:hAnsi="Arial" w:cs="Arial"/>
          <w:color w:val="222222"/>
          <w:sz w:val="20"/>
          <w:szCs w:val="20"/>
          <w:shd w:val="clear" w:color="auto" w:fill="FFFFFF"/>
        </w:rPr>
        <w:t> is a tool that can be </w:t>
      </w:r>
      <w:r w:rsidRPr="001E3E82">
        <w:rPr>
          <w:rFonts w:ascii="Arial" w:hAnsi="Arial" w:cs="Arial"/>
          <w:b/>
          <w:bCs/>
          <w:color w:val="222222"/>
          <w:sz w:val="20"/>
          <w:szCs w:val="20"/>
          <w:shd w:val="clear" w:color="auto" w:fill="FFFFFF"/>
        </w:rPr>
        <w:t>used</w:t>
      </w:r>
      <w:r w:rsidRPr="001E3E82">
        <w:rPr>
          <w:rFonts w:ascii="Arial" w:hAnsi="Arial" w:cs="Arial"/>
          <w:color w:val="222222"/>
          <w:sz w:val="20"/>
          <w:szCs w:val="20"/>
          <w:shd w:val="clear" w:color="auto" w:fill="FFFFFF"/>
        </w:rPr>
        <w:t> for building and managing any Java-based project.</w:t>
      </w:r>
    </w:p>
    <w:p w14:paraId="3BB236F5" w14:textId="0F8D2659" w:rsidR="00F30834" w:rsidRPr="001E3E82" w:rsidRDefault="0066738A" w:rsidP="00C757BC">
      <w:pPr>
        <w:rPr>
          <w:rFonts w:ascii="Arial" w:hAnsi="Arial" w:cs="Arial"/>
          <w:b/>
          <w:color w:val="333333"/>
          <w:sz w:val="28"/>
          <w:szCs w:val="20"/>
          <w:shd w:val="clear" w:color="auto" w:fill="FFFFFF"/>
        </w:rPr>
      </w:pPr>
      <w:r w:rsidRPr="001E3E82">
        <w:rPr>
          <w:rFonts w:ascii="Arial" w:hAnsi="Arial" w:cs="Arial"/>
          <w:b/>
          <w:color w:val="333333"/>
          <w:sz w:val="28"/>
          <w:szCs w:val="20"/>
          <w:shd w:val="clear" w:color="auto" w:fill="FFFFFF"/>
        </w:rPr>
        <w:t>Selenium 2 i.e. WebDriver</w:t>
      </w:r>
      <w:r w:rsidR="00F30834" w:rsidRPr="001E3E82">
        <w:rPr>
          <w:rFonts w:ascii="Arial" w:hAnsi="Arial" w:cs="Arial"/>
          <w:b/>
          <w:color w:val="333333"/>
          <w:sz w:val="28"/>
          <w:szCs w:val="20"/>
          <w:shd w:val="clear" w:color="auto" w:fill="FFFFFF"/>
        </w:rPr>
        <w:t xml:space="preserve"> – </w:t>
      </w:r>
    </w:p>
    <w:p w14:paraId="698EDD7D" w14:textId="56134105" w:rsidR="0066738A" w:rsidRPr="001E3E82" w:rsidRDefault="00F30834" w:rsidP="00C757BC">
      <w:pPr>
        <w:rPr>
          <w:rFonts w:ascii="Arial" w:hAnsi="Arial" w:cs="Arial"/>
          <w:color w:val="333333"/>
          <w:sz w:val="20"/>
          <w:szCs w:val="20"/>
          <w:shd w:val="clear" w:color="auto" w:fill="FFFFFF"/>
        </w:rPr>
      </w:pPr>
      <w:r w:rsidRPr="001E3E82">
        <w:rPr>
          <w:rFonts w:ascii="Arial" w:hAnsi="Arial" w:cs="Arial"/>
          <w:color w:val="0A0A23"/>
          <w:sz w:val="20"/>
          <w:szCs w:val="20"/>
          <w:shd w:val="clear" w:color="auto" w:fill="FFFFFF"/>
        </w:rPr>
        <w:t>Selenium is probably the most popular tool for Java UI testing, which allows you to test your </w:t>
      </w:r>
      <w:hyperlink r:id="rId8" w:history="1">
        <w:r w:rsidRPr="001E3E82">
          <w:rPr>
            <w:rStyle w:val="Hyperlink"/>
            <w:rFonts w:ascii="Arial" w:hAnsi="Arial" w:cs="Arial"/>
            <w:color w:val="0A0A23"/>
            <w:sz w:val="20"/>
            <w:szCs w:val="20"/>
            <w:bdr w:val="none" w:sz="0" w:space="0" w:color="auto" w:frame="1"/>
            <w:shd w:val="clear" w:color="auto" w:fill="FFFFFF"/>
          </w:rPr>
          <w:t>JSP pages</w:t>
        </w:r>
      </w:hyperlink>
      <w:r w:rsidRPr="001E3E82">
        <w:rPr>
          <w:rFonts w:ascii="Arial" w:hAnsi="Arial" w:cs="Arial"/>
          <w:color w:val="0A0A23"/>
          <w:sz w:val="20"/>
          <w:szCs w:val="20"/>
          <w:shd w:val="clear" w:color="auto" w:fill="FFFFFF"/>
        </w:rPr>
        <w:t> without launching them in a browser.</w:t>
      </w:r>
    </w:p>
    <w:p w14:paraId="4F39FE6D" w14:textId="2D40F8B8" w:rsidR="0066738A" w:rsidRPr="001E3E82" w:rsidRDefault="0066738A" w:rsidP="00C757BC">
      <w:pPr>
        <w:rPr>
          <w:rFonts w:ascii="Arial" w:hAnsi="Arial" w:cs="Arial"/>
          <w:color w:val="333333"/>
          <w:sz w:val="20"/>
          <w:szCs w:val="20"/>
          <w:shd w:val="clear" w:color="auto" w:fill="FFFFFF"/>
        </w:rPr>
      </w:pPr>
      <w:r w:rsidRPr="001E3E82">
        <w:rPr>
          <w:rFonts w:ascii="Arial" w:hAnsi="Arial" w:cs="Arial"/>
          <w:b/>
          <w:color w:val="333333"/>
          <w:sz w:val="28"/>
          <w:szCs w:val="20"/>
          <w:shd w:val="clear" w:color="auto" w:fill="FFFFFF"/>
        </w:rPr>
        <w:t>POM</w:t>
      </w:r>
      <w:r w:rsidR="00F30834" w:rsidRPr="001E3E82">
        <w:rPr>
          <w:rFonts w:ascii="Arial" w:hAnsi="Arial" w:cs="Arial"/>
          <w:color w:val="333333"/>
          <w:sz w:val="28"/>
          <w:szCs w:val="20"/>
          <w:shd w:val="clear" w:color="auto" w:fill="FFFFFF"/>
        </w:rPr>
        <w:t xml:space="preserve"> </w:t>
      </w:r>
      <w:r w:rsidR="00F30834" w:rsidRPr="001E3E82">
        <w:rPr>
          <w:rFonts w:ascii="Arial" w:hAnsi="Arial" w:cs="Arial"/>
          <w:color w:val="333333"/>
          <w:sz w:val="20"/>
          <w:szCs w:val="20"/>
          <w:shd w:val="clear" w:color="auto" w:fill="FFFFFF"/>
        </w:rPr>
        <w:t>–</w:t>
      </w:r>
    </w:p>
    <w:p w14:paraId="1BF86C3F" w14:textId="754EB5F5" w:rsidR="00F30834" w:rsidRDefault="00F30834" w:rsidP="00C757BC">
      <w:pPr>
        <w:rPr>
          <w:rFonts w:ascii="Arial" w:hAnsi="Arial" w:cs="Arial"/>
          <w:color w:val="222222"/>
          <w:sz w:val="20"/>
          <w:szCs w:val="20"/>
          <w:shd w:val="clear" w:color="auto" w:fill="FFFFFF"/>
        </w:rPr>
      </w:pPr>
      <w:r w:rsidRPr="001E3E82">
        <w:rPr>
          <w:rFonts w:ascii="Arial" w:hAnsi="Arial" w:cs="Arial"/>
          <w:color w:val="222222"/>
          <w:sz w:val="20"/>
          <w:szCs w:val="20"/>
          <w:shd w:val="clear" w:color="auto" w:fill="FFFFFF"/>
        </w:rPr>
        <w:t>A Project Object Model or </w:t>
      </w:r>
      <w:r w:rsidRPr="001E3E82">
        <w:rPr>
          <w:rFonts w:ascii="Arial" w:hAnsi="Arial" w:cs="Arial"/>
          <w:b/>
          <w:bCs/>
          <w:color w:val="222222"/>
          <w:sz w:val="20"/>
          <w:szCs w:val="20"/>
          <w:shd w:val="clear" w:color="auto" w:fill="FFFFFF"/>
        </w:rPr>
        <w:t>POM</w:t>
      </w:r>
      <w:r w:rsidRPr="001E3E82">
        <w:rPr>
          <w:rFonts w:ascii="Arial" w:hAnsi="Arial" w:cs="Arial"/>
          <w:color w:val="222222"/>
          <w:sz w:val="20"/>
          <w:szCs w:val="20"/>
          <w:shd w:val="clear" w:color="auto" w:fill="FFFFFF"/>
        </w:rPr>
        <w:t> is the fundamental unit of work in Maven. It is an XML file that contains information about the project and configuration details used by Maven to build the project. It contains default values for most projects.</w:t>
      </w:r>
    </w:p>
    <w:p w14:paraId="67A76F5D" w14:textId="77777777" w:rsidR="001E3E82" w:rsidRPr="001E3E82" w:rsidRDefault="001E3E82" w:rsidP="00C757BC">
      <w:pPr>
        <w:rPr>
          <w:rFonts w:ascii="Arial" w:hAnsi="Arial" w:cs="Arial"/>
          <w:color w:val="333333"/>
          <w:sz w:val="20"/>
          <w:szCs w:val="20"/>
          <w:shd w:val="clear" w:color="auto" w:fill="FFFFFF"/>
        </w:rPr>
      </w:pPr>
      <w:bookmarkStart w:id="6" w:name="_GoBack"/>
      <w:bookmarkEnd w:id="6"/>
    </w:p>
    <w:p w14:paraId="1453E355" w14:textId="7E3DDF44" w:rsidR="00F30834" w:rsidRPr="001E3E82" w:rsidRDefault="0066738A" w:rsidP="00C757BC">
      <w:pPr>
        <w:rPr>
          <w:rFonts w:ascii="Arial" w:hAnsi="Arial" w:cs="Arial"/>
          <w:b/>
          <w:color w:val="333333"/>
          <w:sz w:val="28"/>
          <w:szCs w:val="20"/>
          <w:shd w:val="clear" w:color="auto" w:fill="FFFFFF"/>
        </w:rPr>
      </w:pPr>
      <w:r w:rsidRPr="001E3E82">
        <w:rPr>
          <w:rFonts w:ascii="Arial" w:hAnsi="Arial" w:cs="Arial"/>
          <w:b/>
          <w:color w:val="333333"/>
          <w:sz w:val="28"/>
          <w:szCs w:val="20"/>
          <w:shd w:val="clear" w:color="auto" w:fill="FFFFFF"/>
        </w:rPr>
        <w:t>Rest Assured</w:t>
      </w:r>
      <w:r w:rsidR="00F30834" w:rsidRPr="001E3E82">
        <w:rPr>
          <w:rFonts w:ascii="Arial" w:hAnsi="Arial" w:cs="Arial"/>
          <w:b/>
          <w:color w:val="333333"/>
          <w:sz w:val="28"/>
          <w:szCs w:val="20"/>
          <w:shd w:val="clear" w:color="auto" w:fill="FFFFFF"/>
        </w:rPr>
        <w:t xml:space="preserve"> – </w:t>
      </w:r>
    </w:p>
    <w:p w14:paraId="2C3C4A27" w14:textId="66456037" w:rsidR="0066738A" w:rsidRPr="001E3E82" w:rsidRDefault="001E3E82" w:rsidP="00C757BC">
      <w:pPr>
        <w:rPr>
          <w:rFonts w:ascii="Arial" w:hAnsi="Arial" w:cs="Arial"/>
          <w:sz w:val="20"/>
          <w:szCs w:val="20"/>
        </w:rPr>
      </w:pPr>
      <w:r w:rsidRPr="001E3E82">
        <w:rPr>
          <w:rFonts w:ascii="Arial" w:hAnsi="Arial" w:cs="Arial"/>
          <w:b/>
          <w:bCs/>
          <w:color w:val="222222"/>
          <w:sz w:val="20"/>
          <w:szCs w:val="20"/>
          <w:shd w:val="clear" w:color="auto" w:fill="FFFFFF"/>
        </w:rPr>
        <w:t>REST Assured</w:t>
      </w:r>
      <w:r w:rsidRPr="001E3E82">
        <w:rPr>
          <w:rFonts w:ascii="Arial" w:hAnsi="Arial" w:cs="Arial"/>
          <w:color w:val="222222"/>
          <w:sz w:val="20"/>
          <w:szCs w:val="20"/>
          <w:shd w:val="clear" w:color="auto" w:fill="FFFFFF"/>
        </w:rPr>
        <w:t> is a Java library that provides a domain-specific language (DSL) for writing powerful, maintainable tests for RESTful APIs. In the following sections, I'll show you how to set up and configure </w:t>
      </w:r>
      <w:r w:rsidRPr="001E3E82">
        <w:rPr>
          <w:rFonts w:ascii="Arial" w:hAnsi="Arial" w:cs="Arial"/>
          <w:b/>
          <w:bCs/>
          <w:color w:val="222222"/>
          <w:sz w:val="20"/>
          <w:szCs w:val="20"/>
          <w:shd w:val="clear" w:color="auto" w:fill="FFFFFF"/>
        </w:rPr>
        <w:t>REST Assured</w:t>
      </w:r>
      <w:r w:rsidRPr="001E3E82">
        <w:rPr>
          <w:rFonts w:ascii="Arial" w:hAnsi="Arial" w:cs="Arial"/>
          <w:color w:val="222222"/>
          <w:sz w:val="20"/>
          <w:szCs w:val="20"/>
          <w:shd w:val="clear" w:color="auto" w:fill="FFFFFF"/>
        </w:rPr>
        <w:t>, write and run </w:t>
      </w:r>
      <w:r w:rsidRPr="001E3E82">
        <w:rPr>
          <w:rFonts w:ascii="Arial" w:hAnsi="Arial" w:cs="Arial"/>
          <w:b/>
          <w:bCs/>
          <w:color w:val="222222"/>
          <w:sz w:val="20"/>
          <w:szCs w:val="20"/>
          <w:shd w:val="clear" w:color="auto" w:fill="FFFFFF"/>
        </w:rPr>
        <w:t>REST Assured</w:t>
      </w:r>
      <w:r w:rsidRPr="001E3E82">
        <w:rPr>
          <w:rFonts w:ascii="Arial" w:hAnsi="Arial" w:cs="Arial"/>
          <w:color w:val="222222"/>
          <w:sz w:val="20"/>
          <w:szCs w:val="20"/>
          <w:shd w:val="clear" w:color="auto" w:fill="FFFFFF"/>
        </w:rPr>
        <w:t> tests, and apply some of its most powerful features.</w:t>
      </w:r>
    </w:p>
    <w:p w14:paraId="5BFFCFAF" w14:textId="109E8E87" w:rsidR="0081372A" w:rsidRDefault="0081372A"/>
    <w:p w14:paraId="2DCE978D" w14:textId="4545E03F" w:rsidR="000967AE" w:rsidRDefault="000967AE">
      <w:r>
        <w:rPr>
          <w:noProof/>
        </w:rPr>
        <w:lastRenderedPageBreak/>
        <w:drawing>
          <wp:inline distT="0" distB="0" distL="0" distR="0" wp14:anchorId="550C33F2" wp14:editId="14165E80">
            <wp:extent cx="3327400" cy="1579486"/>
            <wp:effectExtent l="0" t="0" r="6350" b="1905"/>
            <wp:docPr id="18" name="Picture 18" descr="Image result for test automation framework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est automation framework archite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4136" cy="1587430"/>
                    </a:xfrm>
                    <a:prstGeom prst="rect">
                      <a:avLst/>
                    </a:prstGeom>
                    <a:noFill/>
                    <a:ln>
                      <a:noFill/>
                    </a:ln>
                  </pic:spPr>
                </pic:pic>
              </a:graphicData>
            </a:graphic>
          </wp:inline>
        </w:drawing>
      </w:r>
    </w:p>
    <w:p w14:paraId="1AACD927" w14:textId="2C7EFEA5" w:rsidR="0081372A" w:rsidRDefault="0081372A"/>
    <w:p w14:paraId="1EFBDAC2" w14:textId="3F03FDA6" w:rsidR="00634D59" w:rsidRDefault="00634D59"/>
    <w:p w14:paraId="22FCD669" w14:textId="6BD43DA9" w:rsidR="000967AE" w:rsidRDefault="000967AE">
      <w:r w:rsidRPr="000967AE">
        <w:t xml:space="preserve"> </w:t>
      </w:r>
    </w:p>
    <w:p w14:paraId="1726937D" w14:textId="2FE5EE89" w:rsidR="00634D59" w:rsidRDefault="000967AE">
      <w:r>
        <w:rPr>
          <w:noProof/>
        </w:rPr>
        <w:drawing>
          <wp:inline distT="0" distB="0" distL="0" distR="0" wp14:anchorId="2D3FBB15" wp14:editId="3D5F5C48">
            <wp:extent cx="3805453" cy="1771650"/>
            <wp:effectExtent l="0" t="0" r="5080" b="0"/>
            <wp:docPr id="21" name="Picture 21" descr="Image result for test automation framework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test automation framework archite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209" cy="1773864"/>
                    </a:xfrm>
                    <a:prstGeom prst="rect">
                      <a:avLst/>
                    </a:prstGeom>
                    <a:noFill/>
                    <a:ln>
                      <a:noFill/>
                    </a:ln>
                  </pic:spPr>
                </pic:pic>
              </a:graphicData>
            </a:graphic>
          </wp:inline>
        </w:drawing>
      </w:r>
    </w:p>
    <w:p w14:paraId="73BB82C6" w14:textId="7B94D8F1" w:rsidR="00634D59" w:rsidRDefault="00634D59"/>
    <w:p w14:paraId="18538EDD" w14:textId="7CAA07E6" w:rsidR="00634D59" w:rsidRDefault="00634D59"/>
    <w:p w14:paraId="21FDF20D" w14:textId="70B6FC2B" w:rsidR="00DD3CF0" w:rsidRDefault="00DD3CF0"/>
    <w:p w14:paraId="36F501CC" w14:textId="16F8A39F" w:rsidR="00DD3CF0" w:rsidRDefault="00DD3CF0"/>
    <w:p w14:paraId="5BA9C342" w14:textId="425D9861" w:rsidR="00DD3CF0" w:rsidRDefault="00DD3CF0"/>
    <w:p w14:paraId="1BAB8739" w14:textId="77777777" w:rsidR="00DD3CF0" w:rsidRDefault="00DD3CF0"/>
    <w:p w14:paraId="74135B22" w14:textId="77777777" w:rsidR="0081372A" w:rsidRDefault="005573CE">
      <w:pPr>
        <w:pStyle w:val="Heading2"/>
        <w:rPr>
          <w:rFonts w:ascii="Arial" w:eastAsia="Arial" w:hAnsi="Arial" w:cs="Arial"/>
        </w:rPr>
      </w:pPr>
      <w:bookmarkStart w:id="7" w:name="_Toc20569753"/>
      <w:r>
        <w:rPr>
          <w:rFonts w:ascii="Arial" w:eastAsia="Arial" w:hAnsi="Arial" w:cs="Arial"/>
        </w:rPr>
        <w:t>Testing Tools</w:t>
      </w:r>
      <w:bookmarkEnd w:id="7"/>
    </w:p>
    <w:tbl>
      <w:tblPr>
        <w:tblStyle w:val="a3"/>
        <w:tblW w:w="96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65"/>
        <w:gridCol w:w="5010"/>
      </w:tblGrid>
      <w:tr w:rsidR="0081372A" w14:paraId="6FA94FB9" w14:textId="77777777">
        <w:tc>
          <w:tcPr>
            <w:tcW w:w="4665" w:type="dxa"/>
            <w:shd w:val="clear" w:color="auto" w:fill="6D9EEB"/>
            <w:tcMar>
              <w:top w:w="100" w:type="dxa"/>
              <w:left w:w="100" w:type="dxa"/>
              <w:bottom w:w="100" w:type="dxa"/>
              <w:right w:w="100" w:type="dxa"/>
            </w:tcMar>
          </w:tcPr>
          <w:p w14:paraId="259C251F" w14:textId="77777777" w:rsidR="0081372A" w:rsidRDefault="005573CE">
            <w:pPr>
              <w:widowControl w:val="0"/>
              <w:pBdr>
                <w:top w:val="nil"/>
                <w:left w:val="nil"/>
                <w:bottom w:val="nil"/>
                <w:right w:val="nil"/>
                <w:between w:val="nil"/>
              </w:pBdr>
              <w:spacing w:after="0" w:line="240" w:lineRule="auto"/>
              <w:rPr>
                <w:rFonts w:ascii="Arial" w:eastAsia="Arial" w:hAnsi="Arial" w:cs="Arial"/>
                <w:b/>
                <w:sz w:val="24"/>
                <w:szCs w:val="24"/>
              </w:rPr>
            </w:pPr>
            <w:r>
              <w:rPr>
                <w:rFonts w:ascii="Arial" w:eastAsia="Arial" w:hAnsi="Arial" w:cs="Arial"/>
                <w:b/>
                <w:sz w:val="24"/>
                <w:szCs w:val="24"/>
              </w:rPr>
              <w:t>Testing Type</w:t>
            </w:r>
          </w:p>
        </w:tc>
        <w:tc>
          <w:tcPr>
            <w:tcW w:w="5010" w:type="dxa"/>
            <w:shd w:val="clear" w:color="auto" w:fill="6D9EEB"/>
            <w:tcMar>
              <w:top w:w="100" w:type="dxa"/>
              <w:left w:w="100" w:type="dxa"/>
              <w:bottom w:w="100" w:type="dxa"/>
              <w:right w:w="100" w:type="dxa"/>
            </w:tcMar>
          </w:tcPr>
          <w:p w14:paraId="7248D892" w14:textId="77777777" w:rsidR="0081372A" w:rsidRDefault="005573CE">
            <w:pPr>
              <w:widowControl w:val="0"/>
              <w:pBdr>
                <w:top w:val="nil"/>
                <w:left w:val="nil"/>
                <w:bottom w:val="nil"/>
                <w:right w:val="nil"/>
                <w:between w:val="nil"/>
              </w:pBdr>
              <w:spacing w:after="0" w:line="240" w:lineRule="auto"/>
              <w:rPr>
                <w:rFonts w:ascii="Arial" w:eastAsia="Arial" w:hAnsi="Arial" w:cs="Arial"/>
                <w:b/>
                <w:sz w:val="24"/>
                <w:szCs w:val="24"/>
              </w:rPr>
            </w:pPr>
            <w:r>
              <w:rPr>
                <w:rFonts w:ascii="Arial" w:eastAsia="Arial" w:hAnsi="Arial" w:cs="Arial"/>
                <w:b/>
                <w:sz w:val="24"/>
                <w:szCs w:val="24"/>
              </w:rPr>
              <w:t>Tool</w:t>
            </w:r>
          </w:p>
        </w:tc>
      </w:tr>
      <w:tr w:rsidR="0081372A" w14:paraId="25757FEF" w14:textId="77777777">
        <w:tc>
          <w:tcPr>
            <w:tcW w:w="4665" w:type="dxa"/>
            <w:tcMar>
              <w:top w:w="100" w:type="dxa"/>
              <w:left w:w="100" w:type="dxa"/>
              <w:bottom w:w="100" w:type="dxa"/>
              <w:right w:w="100" w:type="dxa"/>
            </w:tcMar>
          </w:tcPr>
          <w:p w14:paraId="4D64619F" w14:textId="77777777" w:rsidR="0081372A" w:rsidRDefault="005573CE">
            <w:pPr>
              <w:widowControl w:val="0"/>
              <w:pBdr>
                <w:top w:val="nil"/>
                <w:left w:val="nil"/>
                <w:bottom w:val="nil"/>
                <w:right w:val="nil"/>
                <w:between w:val="nil"/>
              </w:pBdr>
              <w:spacing w:after="0" w:line="240" w:lineRule="auto"/>
              <w:rPr>
                <w:rFonts w:ascii="Arial" w:eastAsia="Arial" w:hAnsi="Arial" w:cs="Arial"/>
                <w:color w:val="2A2A2A"/>
                <w:sz w:val="24"/>
                <w:szCs w:val="24"/>
              </w:rPr>
            </w:pPr>
            <w:r>
              <w:rPr>
                <w:rFonts w:ascii="Arial" w:eastAsia="Arial" w:hAnsi="Arial" w:cs="Arial"/>
                <w:color w:val="2A2A2A"/>
                <w:sz w:val="24"/>
                <w:szCs w:val="24"/>
              </w:rPr>
              <w:lastRenderedPageBreak/>
              <w:t>API testing</w:t>
            </w:r>
          </w:p>
        </w:tc>
        <w:tc>
          <w:tcPr>
            <w:tcW w:w="5010" w:type="dxa"/>
            <w:tcMar>
              <w:top w:w="100" w:type="dxa"/>
              <w:left w:w="100" w:type="dxa"/>
              <w:bottom w:w="100" w:type="dxa"/>
              <w:right w:w="100" w:type="dxa"/>
            </w:tcMar>
          </w:tcPr>
          <w:p w14:paraId="1F01DC84" w14:textId="49CE8FEB" w:rsidR="0081372A" w:rsidRDefault="00634D59">
            <w:pPr>
              <w:widowControl w:val="0"/>
              <w:pBdr>
                <w:top w:val="nil"/>
                <w:left w:val="nil"/>
                <w:bottom w:val="nil"/>
                <w:right w:val="nil"/>
                <w:between w:val="nil"/>
              </w:pBdr>
              <w:spacing w:after="0" w:line="240" w:lineRule="auto"/>
              <w:rPr>
                <w:rFonts w:ascii="Arial" w:eastAsia="Arial" w:hAnsi="Arial" w:cs="Arial"/>
                <w:color w:val="2A2A2A"/>
                <w:sz w:val="24"/>
                <w:szCs w:val="24"/>
              </w:rPr>
            </w:pPr>
            <w:r>
              <w:rPr>
                <w:rFonts w:ascii="Arial" w:eastAsia="Arial" w:hAnsi="Arial" w:cs="Arial"/>
                <w:color w:val="2A2A2A"/>
                <w:sz w:val="24"/>
                <w:szCs w:val="24"/>
              </w:rPr>
              <w:t>Rest Assured</w:t>
            </w:r>
          </w:p>
        </w:tc>
      </w:tr>
      <w:tr w:rsidR="0081372A" w14:paraId="686AA30D" w14:textId="77777777">
        <w:tc>
          <w:tcPr>
            <w:tcW w:w="4665" w:type="dxa"/>
            <w:tcMar>
              <w:top w:w="100" w:type="dxa"/>
              <w:left w:w="100" w:type="dxa"/>
              <w:bottom w:w="100" w:type="dxa"/>
              <w:right w:w="100" w:type="dxa"/>
            </w:tcMar>
          </w:tcPr>
          <w:p w14:paraId="27B9AE58" w14:textId="77777777" w:rsidR="0081372A" w:rsidRDefault="005573CE">
            <w:pPr>
              <w:widowControl w:val="0"/>
              <w:pBdr>
                <w:top w:val="nil"/>
                <w:left w:val="nil"/>
                <w:bottom w:val="nil"/>
                <w:right w:val="nil"/>
                <w:between w:val="nil"/>
              </w:pBdr>
              <w:spacing w:after="0" w:line="240" w:lineRule="auto"/>
              <w:rPr>
                <w:rFonts w:ascii="Arial" w:eastAsia="Arial" w:hAnsi="Arial" w:cs="Arial"/>
                <w:color w:val="2A2A2A"/>
                <w:sz w:val="24"/>
                <w:szCs w:val="24"/>
              </w:rPr>
            </w:pPr>
            <w:r>
              <w:rPr>
                <w:rFonts w:ascii="Arial" w:eastAsia="Arial" w:hAnsi="Arial" w:cs="Arial"/>
                <w:color w:val="2A2A2A"/>
                <w:sz w:val="24"/>
                <w:szCs w:val="24"/>
              </w:rPr>
              <w:t>Front end testing</w:t>
            </w:r>
          </w:p>
        </w:tc>
        <w:tc>
          <w:tcPr>
            <w:tcW w:w="5010" w:type="dxa"/>
            <w:tcMar>
              <w:top w:w="100" w:type="dxa"/>
              <w:left w:w="100" w:type="dxa"/>
              <w:bottom w:w="100" w:type="dxa"/>
              <w:right w:w="100" w:type="dxa"/>
            </w:tcMar>
          </w:tcPr>
          <w:p w14:paraId="19623A7E" w14:textId="77777777" w:rsidR="0081372A" w:rsidRDefault="005573CE">
            <w:pPr>
              <w:widowControl w:val="0"/>
              <w:pBdr>
                <w:top w:val="nil"/>
                <w:left w:val="nil"/>
                <w:bottom w:val="nil"/>
                <w:right w:val="nil"/>
                <w:between w:val="nil"/>
              </w:pBdr>
              <w:spacing w:after="0" w:line="240" w:lineRule="auto"/>
              <w:rPr>
                <w:rFonts w:ascii="Arial" w:eastAsia="Arial" w:hAnsi="Arial" w:cs="Arial"/>
                <w:color w:val="2A2A2A"/>
                <w:sz w:val="24"/>
                <w:szCs w:val="24"/>
              </w:rPr>
            </w:pPr>
            <w:r>
              <w:rPr>
                <w:rFonts w:ascii="Arial" w:eastAsia="Arial" w:hAnsi="Arial" w:cs="Arial"/>
                <w:color w:val="2A2A2A"/>
                <w:sz w:val="24"/>
                <w:szCs w:val="24"/>
              </w:rPr>
              <w:t>Cypress or Selenium-Protractor</w:t>
            </w:r>
          </w:p>
        </w:tc>
      </w:tr>
      <w:tr w:rsidR="0081372A" w14:paraId="53FAF47F" w14:textId="77777777">
        <w:tc>
          <w:tcPr>
            <w:tcW w:w="4665" w:type="dxa"/>
            <w:tcMar>
              <w:top w:w="100" w:type="dxa"/>
              <w:left w:w="100" w:type="dxa"/>
              <w:bottom w:w="100" w:type="dxa"/>
              <w:right w:w="100" w:type="dxa"/>
            </w:tcMar>
          </w:tcPr>
          <w:p w14:paraId="5DFE1B2A" w14:textId="77777777" w:rsidR="0081372A" w:rsidRDefault="005573CE">
            <w:pPr>
              <w:widowControl w:val="0"/>
              <w:pBdr>
                <w:top w:val="nil"/>
                <w:left w:val="nil"/>
                <w:bottom w:val="nil"/>
                <w:right w:val="nil"/>
                <w:between w:val="nil"/>
              </w:pBdr>
              <w:spacing w:after="0" w:line="240" w:lineRule="auto"/>
              <w:rPr>
                <w:rFonts w:ascii="Arial" w:eastAsia="Arial" w:hAnsi="Arial" w:cs="Arial"/>
                <w:color w:val="2A2A2A"/>
                <w:sz w:val="24"/>
                <w:szCs w:val="24"/>
              </w:rPr>
            </w:pPr>
            <w:r>
              <w:rPr>
                <w:rFonts w:ascii="Arial" w:eastAsia="Arial" w:hAnsi="Arial" w:cs="Arial"/>
                <w:color w:val="2A2A2A"/>
                <w:sz w:val="24"/>
                <w:szCs w:val="24"/>
              </w:rPr>
              <w:t>Test Case management</w:t>
            </w:r>
          </w:p>
        </w:tc>
        <w:tc>
          <w:tcPr>
            <w:tcW w:w="5010" w:type="dxa"/>
            <w:tcMar>
              <w:top w:w="100" w:type="dxa"/>
              <w:left w:w="100" w:type="dxa"/>
              <w:bottom w:w="100" w:type="dxa"/>
              <w:right w:w="100" w:type="dxa"/>
            </w:tcMar>
          </w:tcPr>
          <w:p w14:paraId="7864F43E" w14:textId="77777777" w:rsidR="0081372A" w:rsidRDefault="005573CE">
            <w:pPr>
              <w:widowControl w:val="0"/>
              <w:spacing w:after="0" w:line="240" w:lineRule="auto"/>
              <w:rPr>
                <w:rFonts w:ascii="Arial" w:eastAsia="Arial" w:hAnsi="Arial" w:cs="Arial"/>
                <w:color w:val="2A2A2A"/>
                <w:sz w:val="24"/>
                <w:szCs w:val="24"/>
              </w:rPr>
            </w:pPr>
            <w:proofErr w:type="spellStart"/>
            <w:r>
              <w:rPr>
                <w:rFonts w:ascii="Arial" w:eastAsia="Arial" w:hAnsi="Arial" w:cs="Arial"/>
                <w:color w:val="2A2A2A"/>
                <w:sz w:val="24"/>
                <w:szCs w:val="24"/>
              </w:rPr>
              <w:t>Testrail</w:t>
            </w:r>
            <w:proofErr w:type="spellEnd"/>
          </w:p>
        </w:tc>
      </w:tr>
      <w:tr w:rsidR="0081372A" w14:paraId="7DD754D8" w14:textId="77777777">
        <w:tc>
          <w:tcPr>
            <w:tcW w:w="4665" w:type="dxa"/>
            <w:tcMar>
              <w:top w:w="100" w:type="dxa"/>
              <w:left w:w="100" w:type="dxa"/>
              <w:bottom w:w="100" w:type="dxa"/>
              <w:right w:w="100" w:type="dxa"/>
            </w:tcMar>
          </w:tcPr>
          <w:p w14:paraId="5D827D48" w14:textId="77777777" w:rsidR="0081372A" w:rsidRDefault="005573CE">
            <w:pPr>
              <w:widowControl w:val="0"/>
              <w:pBdr>
                <w:top w:val="nil"/>
                <w:left w:val="nil"/>
                <w:bottom w:val="nil"/>
                <w:right w:val="nil"/>
                <w:between w:val="nil"/>
              </w:pBdr>
              <w:spacing w:after="0" w:line="240" w:lineRule="auto"/>
              <w:rPr>
                <w:rFonts w:ascii="Arial" w:eastAsia="Arial" w:hAnsi="Arial" w:cs="Arial"/>
                <w:color w:val="2A2A2A"/>
                <w:sz w:val="24"/>
                <w:szCs w:val="24"/>
              </w:rPr>
            </w:pPr>
            <w:r>
              <w:rPr>
                <w:rFonts w:ascii="Arial" w:eastAsia="Arial" w:hAnsi="Arial" w:cs="Arial"/>
                <w:color w:val="2A2A2A"/>
                <w:sz w:val="24"/>
                <w:szCs w:val="24"/>
              </w:rPr>
              <w:t>Performance</w:t>
            </w:r>
          </w:p>
        </w:tc>
        <w:tc>
          <w:tcPr>
            <w:tcW w:w="5010" w:type="dxa"/>
            <w:tcMar>
              <w:top w:w="100" w:type="dxa"/>
              <w:left w:w="100" w:type="dxa"/>
              <w:bottom w:w="100" w:type="dxa"/>
              <w:right w:w="100" w:type="dxa"/>
            </w:tcMar>
          </w:tcPr>
          <w:p w14:paraId="720D287E" w14:textId="77777777" w:rsidR="0081372A" w:rsidRDefault="005573CE">
            <w:pPr>
              <w:widowControl w:val="0"/>
              <w:spacing w:after="0" w:line="240" w:lineRule="auto"/>
              <w:rPr>
                <w:rFonts w:ascii="Arial" w:eastAsia="Arial" w:hAnsi="Arial" w:cs="Arial"/>
                <w:color w:val="2A2A2A"/>
                <w:sz w:val="24"/>
                <w:szCs w:val="24"/>
              </w:rPr>
            </w:pPr>
            <w:r>
              <w:rPr>
                <w:rFonts w:ascii="Arial" w:eastAsia="Arial" w:hAnsi="Arial" w:cs="Arial"/>
                <w:color w:val="2A2A2A"/>
                <w:sz w:val="24"/>
                <w:szCs w:val="24"/>
              </w:rPr>
              <w:t>Locust</w:t>
            </w:r>
          </w:p>
        </w:tc>
      </w:tr>
    </w:tbl>
    <w:p w14:paraId="48DED209" w14:textId="77777777" w:rsidR="0081372A" w:rsidRDefault="0081372A"/>
    <w:p w14:paraId="272C8EF1" w14:textId="77777777" w:rsidR="0081372A" w:rsidRDefault="005573CE">
      <w:pPr>
        <w:pStyle w:val="Heading2"/>
        <w:rPr>
          <w:rFonts w:ascii="Arial" w:eastAsia="Arial" w:hAnsi="Arial" w:cs="Arial"/>
        </w:rPr>
      </w:pPr>
      <w:bookmarkStart w:id="8" w:name="_Toc20569754"/>
      <w:r>
        <w:rPr>
          <w:rFonts w:ascii="Arial" w:eastAsia="Arial" w:hAnsi="Arial" w:cs="Arial"/>
        </w:rPr>
        <w:t>Automation configuration/Strategy</w:t>
      </w:r>
      <w:bookmarkEnd w:id="8"/>
    </w:p>
    <w:p w14:paraId="73748E10" w14:textId="77777777" w:rsidR="0081372A" w:rsidRDefault="005573CE">
      <w:pPr>
        <w:rPr>
          <w:rFonts w:ascii="Arial" w:eastAsia="Arial" w:hAnsi="Arial" w:cs="Arial"/>
          <w:sz w:val="24"/>
          <w:szCs w:val="24"/>
        </w:rPr>
      </w:pPr>
      <w:r>
        <w:rPr>
          <w:rFonts w:ascii="Arial" w:eastAsia="Arial" w:hAnsi="Arial" w:cs="Arial"/>
          <w:color w:val="2A2A2A"/>
          <w:sz w:val="24"/>
          <w:szCs w:val="24"/>
        </w:rPr>
        <w:t>This section describes which test should be automated and the ones which are not to be automated</w:t>
      </w:r>
    </w:p>
    <w:tbl>
      <w:tblPr>
        <w:tblStyle w:val="a4"/>
        <w:tblW w:w="97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40"/>
        <w:gridCol w:w="4695"/>
      </w:tblGrid>
      <w:tr w:rsidR="0081372A" w14:paraId="7D07D03F" w14:textId="77777777">
        <w:tc>
          <w:tcPr>
            <w:tcW w:w="5040" w:type="dxa"/>
            <w:shd w:val="clear" w:color="auto" w:fill="6D9EEB"/>
            <w:tcMar>
              <w:top w:w="100" w:type="dxa"/>
              <w:left w:w="100" w:type="dxa"/>
              <w:bottom w:w="100" w:type="dxa"/>
              <w:right w:w="100" w:type="dxa"/>
            </w:tcMar>
          </w:tcPr>
          <w:p w14:paraId="597AE5D6" w14:textId="77777777" w:rsidR="0081372A" w:rsidRDefault="005573CE">
            <w:pPr>
              <w:widowControl w:val="0"/>
              <w:spacing w:after="0" w:line="240" w:lineRule="auto"/>
              <w:rPr>
                <w:rFonts w:ascii="Arial" w:eastAsia="Arial" w:hAnsi="Arial" w:cs="Arial"/>
                <w:b/>
                <w:sz w:val="24"/>
                <w:szCs w:val="24"/>
              </w:rPr>
            </w:pPr>
            <w:r>
              <w:rPr>
                <w:rFonts w:ascii="Arial" w:eastAsia="Arial" w:hAnsi="Arial" w:cs="Arial"/>
                <w:b/>
                <w:sz w:val="24"/>
                <w:szCs w:val="24"/>
              </w:rPr>
              <w:t>Automated Test</w:t>
            </w:r>
          </w:p>
        </w:tc>
        <w:tc>
          <w:tcPr>
            <w:tcW w:w="4695" w:type="dxa"/>
            <w:shd w:val="clear" w:color="auto" w:fill="6D9EEB"/>
            <w:tcMar>
              <w:top w:w="100" w:type="dxa"/>
              <w:left w:w="100" w:type="dxa"/>
              <w:bottom w:w="100" w:type="dxa"/>
              <w:right w:w="100" w:type="dxa"/>
            </w:tcMar>
          </w:tcPr>
          <w:p w14:paraId="5AD01D7B" w14:textId="77777777" w:rsidR="0081372A" w:rsidRDefault="005573CE">
            <w:pPr>
              <w:widowControl w:val="0"/>
              <w:spacing w:after="0" w:line="240" w:lineRule="auto"/>
              <w:rPr>
                <w:rFonts w:ascii="Arial" w:eastAsia="Arial" w:hAnsi="Arial" w:cs="Arial"/>
                <w:b/>
                <w:sz w:val="24"/>
                <w:szCs w:val="24"/>
              </w:rPr>
            </w:pPr>
            <w:proofErr w:type="gramStart"/>
            <w:r>
              <w:rPr>
                <w:rFonts w:ascii="Arial" w:eastAsia="Arial" w:hAnsi="Arial" w:cs="Arial"/>
                <w:b/>
                <w:sz w:val="24"/>
                <w:szCs w:val="24"/>
              </w:rPr>
              <w:t>Non Automated</w:t>
            </w:r>
            <w:proofErr w:type="gramEnd"/>
            <w:r>
              <w:rPr>
                <w:rFonts w:ascii="Arial" w:eastAsia="Arial" w:hAnsi="Arial" w:cs="Arial"/>
                <w:b/>
                <w:sz w:val="24"/>
                <w:szCs w:val="24"/>
              </w:rPr>
              <w:t xml:space="preserve"> Test</w:t>
            </w:r>
          </w:p>
        </w:tc>
      </w:tr>
      <w:tr w:rsidR="0081372A" w14:paraId="24688FA5" w14:textId="77777777">
        <w:tc>
          <w:tcPr>
            <w:tcW w:w="5040" w:type="dxa"/>
            <w:shd w:val="clear" w:color="auto" w:fill="auto"/>
            <w:tcMar>
              <w:top w:w="100" w:type="dxa"/>
              <w:left w:w="100" w:type="dxa"/>
              <w:bottom w:w="100" w:type="dxa"/>
              <w:right w:w="100" w:type="dxa"/>
            </w:tcMar>
          </w:tcPr>
          <w:p w14:paraId="2FCCF58D" w14:textId="77777777" w:rsidR="0081372A" w:rsidRDefault="005573CE">
            <w:pPr>
              <w:widowControl w:val="0"/>
              <w:numPr>
                <w:ilvl w:val="0"/>
                <w:numId w:val="6"/>
              </w:numPr>
              <w:spacing w:after="0" w:line="240" w:lineRule="auto"/>
              <w:ind w:left="270"/>
              <w:rPr>
                <w:rFonts w:ascii="Arial" w:eastAsia="Arial" w:hAnsi="Arial" w:cs="Arial"/>
                <w:sz w:val="24"/>
                <w:szCs w:val="24"/>
                <w:highlight w:val="white"/>
              </w:rPr>
            </w:pPr>
            <w:r>
              <w:rPr>
                <w:rFonts w:ascii="Arial" w:eastAsia="Arial" w:hAnsi="Arial" w:cs="Arial"/>
                <w:color w:val="2A2A2A"/>
                <w:sz w:val="24"/>
                <w:szCs w:val="24"/>
              </w:rPr>
              <w:t>Business critical paths – the features or user flows that if they fail, cause considerable damage to the business</w:t>
            </w:r>
          </w:p>
        </w:tc>
        <w:tc>
          <w:tcPr>
            <w:tcW w:w="4695" w:type="dxa"/>
            <w:shd w:val="clear" w:color="auto" w:fill="auto"/>
            <w:tcMar>
              <w:top w:w="100" w:type="dxa"/>
              <w:left w:w="100" w:type="dxa"/>
              <w:bottom w:w="100" w:type="dxa"/>
              <w:right w:w="100" w:type="dxa"/>
            </w:tcMar>
          </w:tcPr>
          <w:p w14:paraId="64F4F504" w14:textId="77777777" w:rsidR="0081372A" w:rsidRDefault="005573CE">
            <w:pPr>
              <w:widowControl w:val="0"/>
              <w:numPr>
                <w:ilvl w:val="0"/>
                <w:numId w:val="3"/>
              </w:numPr>
              <w:spacing w:after="0" w:line="240" w:lineRule="auto"/>
              <w:ind w:left="270"/>
              <w:rPr>
                <w:rFonts w:ascii="Arial" w:eastAsia="Arial" w:hAnsi="Arial" w:cs="Arial"/>
                <w:sz w:val="24"/>
                <w:szCs w:val="24"/>
                <w:highlight w:val="white"/>
              </w:rPr>
            </w:pPr>
            <w:r>
              <w:rPr>
                <w:rFonts w:ascii="Arial" w:eastAsia="Arial" w:hAnsi="Arial" w:cs="Arial"/>
                <w:color w:val="2A2A2A"/>
                <w:sz w:val="24"/>
                <w:szCs w:val="24"/>
              </w:rPr>
              <w:t>User experience tests for usability (tests that require a user to respond as to how easy the app is to use)</w:t>
            </w:r>
          </w:p>
        </w:tc>
      </w:tr>
      <w:tr w:rsidR="0081372A" w14:paraId="38B17313" w14:textId="77777777">
        <w:tc>
          <w:tcPr>
            <w:tcW w:w="5040" w:type="dxa"/>
            <w:shd w:val="clear" w:color="auto" w:fill="auto"/>
            <w:tcMar>
              <w:top w:w="100" w:type="dxa"/>
              <w:left w:w="100" w:type="dxa"/>
              <w:bottom w:w="100" w:type="dxa"/>
              <w:right w:w="100" w:type="dxa"/>
            </w:tcMar>
          </w:tcPr>
          <w:p w14:paraId="5A5B63B6" w14:textId="77777777" w:rsidR="0081372A" w:rsidRDefault="005573CE">
            <w:pPr>
              <w:widowControl w:val="0"/>
              <w:numPr>
                <w:ilvl w:val="0"/>
                <w:numId w:val="3"/>
              </w:numPr>
              <w:spacing w:after="0" w:line="240" w:lineRule="auto"/>
              <w:ind w:left="270"/>
              <w:rPr>
                <w:rFonts w:ascii="Arial" w:eastAsia="Arial" w:hAnsi="Arial" w:cs="Arial"/>
                <w:sz w:val="24"/>
                <w:szCs w:val="24"/>
                <w:highlight w:val="white"/>
              </w:rPr>
            </w:pPr>
            <w:r>
              <w:rPr>
                <w:rFonts w:ascii="Arial" w:eastAsia="Arial" w:hAnsi="Arial" w:cs="Arial"/>
                <w:color w:val="2A2A2A"/>
                <w:sz w:val="24"/>
                <w:szCs w:val="24"/>
              </w:rPr>
              <w:t>Tests that need to be run against every build/release of the application, such as smoke test, sanity test and regression test</w:t>
            </w:r>
          </w:p>
        </w:tc>
        <w:tc>
          <w:tcPr>
            <w:tcW w:w="4695" w:type="dxa"/>
            <w:shd w:val="clear" w:color="auto" w:fill="auto"/>
            <w:tcMar>
              <w:top w:w="100" w:type="dxa"/>
              <w:left w:w="100" w:type="dxa"/>
              <w:bottom w:w="100" w:type="dxa"/>
              <w:right w:w="100" w:type="dxa"/>
            </w:tcMar>
          </w:tcPr>
          <w:p w14:paraId="7F0D34D9" w14:textId="77777777" w:rsidR="0081372A" w:rsidRDefault="005573CE">
            <w:pPr>
              <w:widowControl w:val="0"/>
              <w:numPr>
                <w:ilvl w:val="0"/>
                <w:numId w:val="16"/>
              </w:numPr>
              <w:spacing w:after="0" w:line="240" w:lineRule="auto"/>
              <w:ind w:left="270"/>
              <w:rPr>
                <w:rFonts w:ascii="Arial" w:eastAsia="Arial" w:hAnsi="Arial" w:cs="Arial"/>
                <w:sz w:val="24"/>
                <w:szCs w:val="24"/>
                <w:highlight w:val="white"/>
              </w:rPr>
            </w:pPr>
            <w:r>
              <w:rPr>
                <w:rFonts w:ascii="Arial" w:eastAsia="Arial" w:hAnsi="Arial" w:cs="Arial"/>
                <w:color w:val="2A2A2A"/>
                <w:sz w:val="24"/>
                <w:szCs w:val="24"/>
              </w:rPr>
              <w:t>Tests that need to be run ASAP. Usually, a new feature which is developed requires a quick feedback so testing it manually at first</w:t>
            </w:r>
          </w:p>
        </w:tc>
      </w:tr>
      <w:tr w:rsidR="0081372A" w14:paraId="3256B5D7" w14:textId="77777777">
        <w:tc>
          <w:tcPr>
            <w:tcW w:w="5040" w:type="dxa"/>
            <w:shd w:val="clear" w:color="auto" w:fill="auto"/>
            <w:tcMar>
              <w:top w:w="100" w:type="dxa"/>
              <w:left w:w="100" w:type="dxa"/>
              <w:bottom w:w="100" w:type="dxa"/>
              <w:right w:w="100" w:type="dxa"/>
            </w:tcMar>
          </w:tcPr>
          <w:p w14:paraId="0A987EB1" w14:textId="77777777" w:rsidR="0081372A" w:rsidRDefault="005573CE">
            <w:pPr>
              <w:widowControl w:val="0"/>
              <w:numPr>
                <w:ilvl w:val="0"/>
                <w:numId w:val="16"/>
              </w:numPr>
              <w:spacing w:after="0" w:line="240" w:lineRule="auto"/>
              <w:ind w:left="270"/>
              <w:rPr>
                <w:rFonts w:ascii="Arial" w:eastAsia="Arial" w:hAnsi="Arial" w:cs="Arial"/>
                <w:sz w:val="24"/>
                <w:szCs w:val="24"/>
                <w:highlight w:val="white"/>
              </w:rPr>
            </w:pPr>
            <w:r>
              <w:rPr>
                <w:rFonts w:ascii="Arial" w:eastAsia="Arial" w:hAnsi="Arial" w:cs="Arial"/>
                <w:color w:val="2A2A2A"/>
                <w:sz w:val="24"/>
                <w:szCs w:val="24"/>
              </w:rPr>
              <w:t>Tests that execute the same workflow but use different data for its inputs for each test run e.g. data-driven</w:t>
            </w:r>
          </w:p>
        </w:tc>
        <w:tc>
          <w:tcPr>
            <w:tcW w:w="4695" w:type="dxa"/>
            <w:shd w:val="clear" w:color="auto" w:fill="auto"/>
            <w:tcMar>
              <w:top w:w="100" w:type="dxa"/>
              <w:left w:w="100" w:type="dxa"/>
              <w:bottom w:w="100" w:type="dxa"/>
              <w:right w:w="100" w:type="dxa"/>
            </w:tcMar>
          </w:tcPr>
          <w:p w14:paraId="1740F72A" w14:textId="77777777" w:rsidR="0081372A" w:rsidRDefault="005573CE">
            <w:pPr>
              <w:widowControl w:val="0"/>
              <w:numPr>
                <w:ilvl w:val="0"/>
                <w:numId w:val="13"/>
              </w:numPr>
              <w:spacing w:after="0" w:line="240" w:lineRule="auto"/>
              <w:ind w:left="270"/>
              <w:rPr>
                <w:rFonts w:ascii="Arial" w:eastAsia="Arial" w:hAnsi="Arial" w:cs="Arial"/>
                <w:sz w:val="24"/>
                <w:szCs w:val="24"/>
                <w:highlight w:val="white"/>
              </w:rPr>
            </w:pPr>
            <w:r>
              <w:rPr>
                <w:rFonts w:ascii="Arial" w:eastAsia="Arial" w:hAnsi="Arial" w:cs="Arial"/>
                <w:color w:val="2A2A2A"/>
                <w:sz w:val="24"/>
                <w:szCs w:val="24"/>
              </w:rPr>
              <w:t>Tests that require ad hoc/random testing based on domain knowledge/expertise – Exploratory Testing.</w:t>
            </w:r>
          </w:p>
        </w:tc>
      </w:tr>
      <w:tr w:rsidR="0081372A" w14:paraId="4D6D71BA" w14:textId="77777777">
        <w:tc>
          <w:tcPr>
            <w:tcW w:w="5040" w:type="dxa"/>
            <w:shd w:val="clear" w:color="auto" w:fill="auto"/>
            <w:tcMar>
              <w:top w:w="100" w:type="dxa"/>
              <w:left w:w="100" w:type="dxa"/>
              <w:bottom w:w="100" w:type="dxa"/>
              <w:right w:w="100" w:type="dxa"/>
            </w:tcMar>
          </w:tcPr>
          <w:p w14:paraId="438AB9B2" w14:textId="77777777" w:rsidR="0081372A" w:rsidRDefault="005573CE">
            <w:pPr>
              <w:widowControl w:val="0"/>
              <w:numPr>
                <w:ilvl w:val="0"/>
                <w:numId w:val="13"/>
              </w:numPr>
              <w:spacing w:after="0" w:line="240" w:lineRule="auto"/>
              <w:ind w:left="270"/>
              <w:rPr>
                <w:rFonts w:ascii="Arial" w:eastAsia="Arial" w:hAnsi="Arial" w:cs="Arial"/>
                <w:sz w:val="24"/>
                <w:szCs w:val="24"/>
                <w:highlight w:val="white"/>
              </w:rPr>
            </w:pPr>
            <w:r>
              <w:rPr>
                <w:rFonts w:ascii="Arial" w:eastAsia="Arial" w:hAnsi="Arial" w:cs="Arial"/>
                <w:color w:val="2A2A2A"/>
                <w:sz w:val="24"/>
                <w:szCs w:val="24"/>
              </w:rPr>
              <w:t>Tests that involve inputting large volumes of data, such as filling up very long forms</w:t>
            </w:r>
          </w:p>
        </w:tc>
        <w:tc>
          <w:tcPr>
            <w:tcW w:w="4695" w:type="dxa"/>
            <w:shd w:val="clear" w:color="auto" w:fill="auto"/>
            <w:tcMar>
              <w:top w:w="100" w:type="dxa"/>
              <w:left w:w="100" w:type="dxa"/>
              <w:bottom w:w="100" w:type="dxa"/>
              <w:right w:w="100" w:type="dxa"/>
            </w:tcMar>
          </w:tcPr>
          <w:p w14:paraId="3C02AB2B" w14:textId="77777777" w:rsidR="0081372A" w:rsidRDefault="005573CE">
            <w:pPr>
              <w:widowControl w:val="0"/>
              <w:numPr>
                <w:ilvl w:val="0"/>
                <w:numId w:val="17"/>
              </w:numPr>
              <w:spacing w:after="0" w:line="240" w:lineRule="auto"/>
              <w:ind w:left="270"/>
              <w:rPr>
                <w:rFonts w:ascii="Arial" w:eastAsia="Arial" w:hAnsi="Arial" w:cs="Arial"/>
                <w:sz w:val="24"/>
                <w:szCs w:val="24"/>
                <w:highlight w:val="white"/>
              </w:rPr>
            </w:pPr>
            <w:r>
              <w:rPr>
                <w:rFonts w:ascii="Arial" w:eastAsia="Arial" w:hAnsi="Arial" w:cs="Arial"/>
                <w:color w:val="2A2A2A"/>
                <w:sz w:val="24"/>
                <w:szCs w:val="24"/>
              </w:rPr>
              <w:t>Tests that require visual confirmation</w:t>
            </w:r>
          </w:p>
        </w:tc>
      </w:tr>
      <w:tr w:rsidR="0081372A" w14:paraId="5BA8E3B9" w14:textId="77777777">
        <w:tc>
          <w:tcPr>
            <w:tcW w:w="5040" w:type="dxa"/>
            <w:shd w:val="clear" w:color="auto" w:fill="auto"/>
            <w:tcMar>
              <w:top w:w="100" w:type="dxa"/>
              <w:left w:w="100" w:type="dxa"/>
              <w:bottom w:w="100" w:type="dxa"/>
              <w:right w:w="100" w:type="dxa"/>
            </w:tcMar>
          </w:tcPr>
          <w:p w14:paraId="7AB0D5FE" w14:textId="77777777" w:rsidR="0081372A" w:rsidRDefault="005573CE">
            <w:pPr>
              <w:widowControl w:val="0"/>
              <w:numPr>
                <w:ilvl w:val="0"/>
                <w:numId w:val="17"/>
              </w:numPr>
              <w:spacing w:after="0" w:line="240" w:lineRule="auto"/>
              <w:ind w:left="270"/>
              <w:rPr>
                <w:rFonts w:ascii="Arial" w:eastAsia="Arial" w:hAnsi="Arial" w:cs="Arial"/>
                <w:sz w:val="24"/>
                <w:szCs w:val="24"/>
                <w:highlight w:val="white"/>
              </w:rPr>
            </w:pPr>
            <w:r>
              <w:rPr>
                <w:rFonts w:ascii="Arial" w:eastAsia="Arial" w:hAnsi="Arial" w:cs="Arial"/>
                <w:color w:val="2A2A2A"/>
                <w:sz w:val="24"/>
                <w:szCs w:val="24"/>
              </w:rPr>
              <w:t>Tests that can be used for performance testing, like stress and load tests</w:t>
            </w:r>
          </w:p>
        </w:tc>
        <w:tc>
          <w:tcPr>
            <w:tcW w:w="4695" w:type="dxa"/>
            <w:shd w:val="clear" w:color="auto" w:fill="auto"/>
            <w:tcMar>
              <w:top w:w="100" w:type="dxa"/>
              <w:left w:w="100" w:type="dxa"/>
              <w:bottom w:w="100" w:type="dxa"/>
              <w:right w:w="100" w:type="dxa"/>
            </w:tcMar>
          </w:tcPr>
          <w:p w14:paraId="6D0E60EA" w14:textId="77777777" w:rsidR="0081372A" w:rsidRDefault="0081372A">
            <w:pPr>
              <w:widowControl w:val="0"/>
              <w:spacing w:after="0" w:line="240" w:lineRule="auto"/>
              <w:ind w:left="270"/>
              <w:rPr>
                <w:rFonts w:ascii="Arial" w:eastAsia="Arial" w:hAnsi="Arial" w:cs="Arial"/>
                <w:color w:val="2A2A2A"/>
                <w:sz w:val="24"/>
                <w:szCs w:val="24"/>
              </w:rPr>
            </w:pPr>
          </w:p>
        </w:tc>
      </w:tr>
      <w:tr w:rsidR="0081372A" w14:paraId="110C2733" w14:textId="77777777">
        <w:tc>
          <w:tcPr>
            <w:tcW w:w="5040" w:type="dxa"/>
            <w:shd w:val="clear" w:color="auto" w:fill="auto"/>
            <w:tcMar>
              <w:top w:w="100" w:type="dxa"/>
              <w:left w:w="100" w:type="dxa"/>
              <w:bottom w:w="100" w:type="dxa"/>
              <w:right w:w="100" w:type="dxa"/>
            </w:tcMar>
          </w:tcPr>
          <w:p w14:paraId="79350DA4" w14:textId="77777777" w:rsidR="0081372A" w:rsidRDefault="005573CE">
            <w:pPr>
              <w:widowControl w:val="0"/>
              <w:numPr>
                <w:ilvl w:val="0"/>
                <w:numId w:val="1"/>
              </w:numPr>
              <w:spacing w:after="0" w:line="240" w:lineRule="auto"/>
              <w:ind w:left="270"/>
              <w:rPr>
                <w:rFonts w:ascii="Arial" w:eastAsia="Arial" w:hAnsi="Arial" w:cs="Arial"/>
                <w:sz w:val="24"/>
                <w:szCs w:val="24"/>
                <w:highlight w:val="white"/>
              </w:rPr>
            </w:pPr>
            <w:r>
              <w:rPr>
                <w:rFonts w:ascii="Arial" w:eastAsia="Arial" w:hAnsi="Arial" w:cs="Arial"/>
                <w:color w:val="2A2A2A"/>
                <w:sz w:val="24"/>
                <w:szCs w:val="24"/>
              </w:rPr>
              <w:t>Tests that take a long time to perform and may need to be run during breaks or overnight.</w:t>
            </w:r>
          </w:p>
        </w:tc>
        <w:tc>
          <w:tcPr>
            <w:tcW w:w="4695" w:type="dxa"/>
            <w:shd w:val="clear" w:color="auto" w:fill="auto"/>
            <w:tcMar>
              <w:top w:w="100" w:type="dxa"/>
              <w:left w:w="100" w:type="dxa"/>
              <w:bottom w:w="100" w:type="dxa"/>
              <w:right w:w="100" w:type="dxa"/>
            </w:tcMar>
          </w:tcPr>
          <w:p w14:paraId="035939D4" w14:textId="77777777" w:rsidR="0081372A" w:rsidRDefault="0081372A">
            <w:pPr>
              <w:widowControl w:val="0"/>
              <w:spacing w:after="0" w:line="240" w:lineRule="auto"/>
              <w:rPr>
                <w:rFonts w:ascii="Arial" w:eastAsia="Arial" w:hAnsi="Arial" w:cs="Arial"/>
                <w:color w:val="2A2A2A"/>
                <w:sz w:val="24"/>
                <w:szCs w:val="24"/>
              </w:rPr>
            </w:pPr>
          </w:p>
        </w:tc>
      </w:tr>
    </w:tbl>
    <w:p w14:paraId="4DCC8B68" w14:textId="77777777" w:rsidR="0081372A" w:rsidRDefault="005573CE">
      <w:pPr>
        <w:pStyle w:val="Heading1"/>
        <w:rPr>
          <w:rFonts w:ascii="Arial" w:eastAsia="Arial" w:hAnsi="Arial" w:cs="Arial"/>
          <w:b/>
        </w:rPr>
      </w:pPr>
      <w:bookmarkStart w:id="9" w:name="_Toc20569755"/>
      <w:r>
        <w:rPr>
          <w:rFonts w:ascii="Arial" w:eastAsia="Arial" w:hAnsi="Arial" w:cs="Arial"/>
          <w:b/>
        </w:rPr>
        <w:lastRenderedPageBreak/>
        <w:t>Test Execution Plan</w:t>
      </w:r>
      <w:bookmarkEnd w:id="9"/>
    </w:p>
    <w:p w14:paraId="3B0CFBA9" w14:textId="77777777" w:rsidR="0081372A" w:rsidRDefault="005573CE">
      <w:pPr>
        <w:rPr>
          <w:rFonts w:ascii="Arial" w:eastAsia="Arial" w:hAnsi="Arial" w:cs="Arial"/>
        </w:rPr>
      </w:pPr>
      <w:r>
        <w:rPr>
          <w:rFonts w:ascii="Arial" w:eastAsia="Arial" w:hAnsi="Arial" w:cs="Arial"/>
          <w:color w:val="2A2A2A"/>
          <w:sz w:val="24"/>
          <w:szCs w:val="24"/>
        </w:rPr>
        <w:t>The following explains the strategy to execute the test plan:</w:t>
      </w:r>
    </w:p>
    <w:p w14:paraId="7C1F5064" w14:textId="77777777" w:rsidR="0081372A" w:rsidRDefault="005573CE">
      <w:pPr>
        <w:pStyle w:val="Heading2"/>
        <w:rPr>
          <w:rFonts w:ascii="Arial" w:eastAsia="Arial" w:hAnsi="Arial" w:cs="Arial"/>
        </w:rPr>
      </w:pPr>
      <w:bookmarkStart w:id="10" w:name="_Toc20569756"/>
      <w:r>
        <w:rPr>
          <w:rFonts w:ascii="Arial" w:eastAsia="Arial" w:hAnsi="Arial" w:cs="Arial"/>
        </w:rPr>
        <w:t>Test Data</w:t>
      </w:r>
      <w:bookmarkEnd w:id="10"/>
      <w:r>
        <w:rPr>
          <w:rFonts w:ascii="Arial" w:eastAsia="Arial" w:hAnsi="Arial" w:cs="Arial"/>
        </w:rPr>
        <w:t xml:space="preserve"> </w:t>
      </w:r>
    </w:p>
    <w:p w14:paraId="585C0FE7" w14:textId="393403DB" w:rsidR="0081372A" w:rsidRDefault="005573CE">
      <w:pPr>
        <w:rPr>
          <w:rFonts w:ascii="Arial" w:eastAsia="Arial" w:hAnsi="Arial" w:cs="Arial"/>
          <w:color w:val="2A2A2A"/>
          <w:sz w:val="24"/>
          <w:szCs w:val="24"/>
        </w:rPr>
      </w:pPr>
      <w:r>
        <w:rPr>
          <w:rFonts w:ascii="Arial" w:eastAsia="Arial" w:hAnsi="Arial" w:cs="Arial"/>
          <w:color w:val="2A2A2A"/>
          <w:sz w:val="24"/>
          <w:szCs w:val="24"/>
        </w:rPr>
        <w:t xml:space="preserve">Test data is basically is a specific set of data along with expected results for a </w:t>
      </w:r>
      <w:proofErr w:type="gramStart"/>
      <w:r>
        <w:rPr>
          <w:rFonts w:ascii="Arial" w:eastAsia="Arial" w:hAnsi="Arial" w:cs="Arial"/>
          <w:color w:val="2A2A2A"/>
          <w:sz w:val="24"/>
          <w:szCs w:val="24"/>
        </w:rPr>
        <w:t>particular test</w:t>
      </w:r>
      <w:proofErr w:type="gramEnd"/>
      <w:r>
        <w:rPr>
          <w:rFonts w:ascii="Arial" w:eastAsia="Arial" w:hAnsi="Arial" w:cs="Arial"/>
          <w:color w:val="2A2A2A"/>
          <w:sz w:val="24"/>
          <w:szCs w:val="24"/>
        </w:rPr>
        <w:t xml:space="preserve"> objective.</w:t>
      </w:r>
      <w:r w:rsidR="00ED386F">
        <w:rPr>
          <w:rFonts w:ascii="Arial" w:eastAsia="Arial" w:hAnsi="Arial" w:cs="Arial"/>
          <w:color w:val="2A2A2A"/>
          <w:sz w:val="24"/>
          <w:szCs w:val="24"/>
        </w:rPr>
        <w:t xml:space="preserve"> </w:t>
      </w:r>
      <w:r>
        <w:rPr>
          <w:rFonts w:ascii="Arial" w:eastAsia="Arial" w:hAnsi="Arial" w:cs="Arial"/>
          <w:color w:val="2A2A2A"/>
          <w:sz w:val="24"/>
          <w:szCs w:val="24"/>
        </w:rPr>
        <w:t xml:space="preserve">Following </w:t>
      </w:r>
      <w:proofErr w:type="gramStart"/>
      <w:r>
        <w:rPr>
          <w:rFonts w:ascii="Arial" w:eastAsia="Arial" w:hAnsi="Arial" w:cs="Arial"/>
          <w:color w:val="2A2A2A"/>
          <w:sz w:val="24"/>
          <w:szCs w:val="24"/>
        </w:rPr>
        <w:t>list</w:t>
      </w:r>
      <w:proofErr w:type="gramEnd"/>
      <w:r>
        <w:rPr>
          <w:rFonts w:ascii="Arial" w:eastAsia="Arial" w:hAnsi="Arial" w:cs="Arial"/>
          <w:color w:val="2A2A2A"/>
          <w:sz w:val="24"/>
          <w:szCs w:val="24"/>
        </w:rPr>
        <w:t xml:space="preserve"> the types of test data that may be required in order to perform the testing activities.</w:t>
      </w:r>
    </w:p>
    <w:tbl>
      <w:tblPr>
        <w:tblStyle w:val="a6"/>
        <w:tblW w:w="97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95"/>
        <w:gridCol w:w="4200"/>
      </w:tblGrid>
      <w:tr w:rsidR="0081372A" w14:paraId="4245D362" w14:textId="77777777">
        <w:tc>
          <w:tcPr>
            <w:tcW w:w="5595" w:type="dxa"/>
            <w:shd w:val="clear" w:color="auto" w:fill="6D9EEB"/>
            <w:tcMar>
              <w:top w:w="100" w:type="dxa"/>
              <w:left w:w="100" w:type="dxa"/>
              <w:bottom w:w="100" w:type="dxa"/>
              <w:right w:w="100" w:type="dxa"/>
            </w:tcMar>
          </w:tcPr>
          <w:p w14:paraId="5EDAE942" w14:textId="77777777" w:rsidR="0081372A" w:rsidRDefault="005573CE">
            <w:pPr>
              <w:widowControl w:val="0"/>
              <w:pBdr>
                <w:top w:val="nil"/>
                <w:left w:val="nil"/>
                <w:bottom w:val="nil"/>
                <w:right w:val="nil"/>
                <w:between w:val="nil"/>
              </w:pBdr>
              <w:spacing w:after="0" w:line="240" w:lineRule="auto"/>
              <w:rPr>
                <w:rFonts w:ascii="Arial" w:eastAsia="Arial" w:hAnsi="Arial" w:cs="Arial"/>
                <w:b/>
                <w:color w:val="2A2A2A"/>
                <w:sz w:val="24"/>
                <w:szCs w:val="24"/>
              </w:rPr>
            </w:pPr>
            <w:r>
              <w:rPr>
                <w:rFonts w:ascii="Arial" w:eastAsia="Arial" w:hAnsi="Arial" w:cs="Arial"/>
                <w:b/>
                <w:color w:val="2A2A2A"/>
                <w:sz w:val="24"/>
                <w:szCs w:val="24"/>
              </w:rPr>
              <w:t>Task</w:t>
            </w:r>
          </w:p>
        </w:tc>
        <w:tc>
          <w:tcPr>
            <w:tcW w:w="4200" w:type="dxa"/>
            <w:shd w:val="clear" w:color="auto" w:fill="6D9EEB"/>
            <w:tcMar>
              <w:top w:w="100" w:type="dxa"/>
              <w:left w:w="100" w:type="dxa"/>
              <w:bottom w:w="100" w:type="dxa"/>
              <w:right w:w="100" w:type="dxa"/>
            </w:tcMar>
          </w:tcPr>
          <w:p w14:paraId="0F3368BD" w14:textId="77777777" w:rsidR="0081372A" w:rsidRDefault="005573CE">
            <w:pPr>
              <w:widowControl w:val="0"/>
              <w:pBdr>
                <w:top w:val="nil"/>
                <w:left w:val="nil"/>
                <w:bottom w:val="nil"/>
                <w:right w:val="nil"/>
                <w:between w:val="nil"/>
              </w:pBdr>
              <w:spacing w:after="0" w:line="240" w:lineRule="auto"/>
              <w:rPr>
                <w:rFonts w:ascii="Arial" w:eastAsia="Arial" w:hAnsi="Arial" w:cs="Arial"/>
                <w:b/>
                <w:color w:val="2A2A2A"/>
                <w:sz w:val="24"/>
                <w:szCs w:val="24"/>
              </w:rPr>
            </w:pPr>
            <w:r>
              <w:rPr>
                <w:rFonts w:ascii="Arial" w:eastAsia="Arial" w:hAnsi="Arial" w:cs="Arial"/>
                <w:b/>
                <w:color w:val="2A2A2A"/>
                <w:sz w:val="24"/>
                <w:szCs w:val="24"/>
              </w:rPr>
              <w:t>Type/Format</w:t>
            </w:r>
          </w:p>
        </w:tc>
      </w:tr>
      <w:tr w:rsidR="0081372A" w14:paraId="1C4C887B" w14:textId="77777777">
        <w:tc>
          <w:tcPr>
            <w:tcW w:w="5595" w:type="dxa"/>
            <w:shd w:val="clear" w:color="auto" w:fill="auto"/>
            <w:tcMar>
              <w:top w:w="100" w:type="dxa"/>
              <w:left w:w="100" w:type="dxa"/>
              <w:bottom w:w="100" w:type="dxa"/>
              <w:right w:w="100" w:type="dxa"/>
            </w:tcMar>
          </w:tcPr>
          <w:p w14:paraId="0BCB1D56" w14:textId="77777777" w:rsidR="0081372A" w:rsidRDefault="005573CE">
            <w:pPr>
              <w:widowControl w:val="0"/>
              <w:pBdr>
                <w:top w:val="nil"/>
                <w:left w:val="nil"/>
                <w:bottom w:val="nil"/>
                <w:right w:val="nil"/>
                <w:between w:val="nil"/>
              </w:pBdr>
              <w:spacing w:after="0" w:line="240" w:lineRule="auto"/>
              <w:rPr>
                <w:rFonts w:ascii="Arial" w:eastAsia="Arial" w:hAnsi="Arial" w:cs="Arial"/>
                <w:color w:val="2A2A2A"/>
                <w:sz w:val="24"/>
                <w:szCs w:val="24"/>
              </w:rPr>
            </w:pPr>
            <w:r>
              <w:rPr>
                <w:rFonts w:ascii="Arial" w:eastAsia="Arial" w:hAnsi="Arial" w:cs="Arial"/>
                <w:color w:val="2A2A2A"/>
                <w:sz w:val="24"/>
                <w:szCs w:val="24"/>
              </w:rPr>
              <w:t>API Testing</w:t>
            </w:r>
          </w:p>
        </w:tc>
        <w:tc>
          <w:tcPr>
            <w:tcW w:w="4200" w:type="dxa"/>
            <w:shd w:val="clear" w:color="auto" w:fill="auto"/>
            <w:tcMar>
              <w:top w:w="100" w:type="dxa"/>
              <w:left w:w="100" w:type="dxa"/>
              <w:bottom w:w="100" w:type="dxa"/>
              <w:right w:w="100" w:type="dxa"/>
            </w:tcMar>
          </w:tcPr>
          <w:p w14:paraId="0A3131B4" w14:textId="77777777" w:rsidR="0081372A" w:rsidRDefault="005573CE">
            <w:pPr>
              <w:widowControl w:val="0"/>
              <w:pBdr>
                <w:top w:val="nil"/>
                <w:left w:val="nil"/>
                <w:bottom w:val="nil"/>
                <w:right w:val="nil"/>
                <w:between w:val="nil"/>
              </w:pBdr>
              <w:spacing w:after="0" w:line="240" w:lineRule="auto"/>
              <w:rPr>
                <w:rFonts w:ascii="Arial" w:eastAsia="Arial" w:hAnsi="Arial" w:cs="Arial"/>
                <w:color w:val="2A2A2A"/>
                <w:sz w:val="24"/>
                <w:szCs w:val="24"/>
              </w:rPr>
            </w:pPr>
            <w:r>
              <w:rPr>
                <w:rFonts w:ascii="Arial" w:eastAsia="Arial" w:hAnsi="Arial" w:cs="Arial"/>
                <w:color w:val="2A2A2A"/>
                <w:sz w:val="24"/>
                <w:szCs w:val="24"/>
              </w:rPr>
              <w:t>JSON</w:t>
            </w:r>
          </w:p>
        </w:tc>
      </w:tr>
      <w:tr w:rsidR="0081372A" w14:paraId="7FFC2479" w14:textId="77777777">
        <w:tc>
          <w:tcPr>
            <w:tcW w:w="5595" w:type="dxa"/>
            <w:shd w:val="clear" w:color="auto" w:fill="auto"/>
            <w:tcMar>
              <w:top w:w="100" w:type="dxa"/>
              <w:left w:w="100" w:type="dxa"/>
              <w:bottom w:w="100" w:type="dxa"/>
              <w:right w:w="100" w:type="dxa"/>
            </w:tcMar>
          </w:tcPr>
          <w:p w14:paraId="3F1C921A" w14:textId="77777777" w:rsidR="0081372A" w:rsidRDefault="005573CE">
            <w:pPr>
              <w:widowControl w:val="0"/>
              <w:pBdr>
                <w:top w:val="nil"/>
                <w:left w:val="nil"/>
                <w:bottom w:val="nil"/>
                <w:right w:val="nil"/>
                <w:between w:val="nil"/>
              </w:pBdr>
              <w:spacing w:after="0" w:line="240" w:lineRule="auto"/>
              <w:rPr>
                <w:rFonts w:ascii="Arial" w:eastAsia="Arial" w:hAnsi="Arial" w:cs="Arial"/>
                <w:color w:val="2A2A2A"/>
                <w:sz w:val="24"/>
                <w:szCs w:val="24"/>
              </w:rPr>
            </w:pPr>
            <w:r>
              <w:rPr>
                <w:rFonts w:ascii="Arial" w:eastAsia="Arial" w:hAnsi="Arial" w:cs="Arial"/>
                <w:color w:val="2A2A2A"/>
                <w:sz w:val="24"/>
                <w:szCs w:val="24"/>
              </w:rPr>
              <w:t xml:space="preserve">Front end testing </w:t>
            </w:r>
          </w:p>
        </w:tc>
        <w:tc>
          <w:tcPr>
            <w:tcW w:w="4200" w:type="dxa"/>
            <w:shd w:val="clear" w:color="auto" w:fill="auto"/>
            <w:tcMar>
              <w:top w:w="100" w:type="dxa"/>
              <w:left w:w="100" w:type="dxa"/>
              <w:bottom w:w="100" w:type="dxa"/>
              <w:right w:w="100" w:type="dxa"/>
            </w:tcMar>
          </w:tcPr>
          <w:p w14:paraId="461DCADC" w14:textId="77777777" w:rsidR="0081372A" w:rsidRDefault="005573CE">
            <w:pPr>
              <w:widowControl w:val="0"/>
              <w:pBdr>
                <w:top w:val="nil"/>
                <w:left w:val="nil"/>
                <w:bottom w:val="nil"/>
                <w:right w:val="nil"/>
                <w:between w:val="nil"/>
              </w:pBdr>
              <w:spacing w:after="0" w:line="240" w:lineRule="auto"/>
              <w:rPr>
                <w:rFonts w:ascii="Arial" w:eastAsia="Arial" w:hAnsi="Arial" w:cs="Arial"/>
                <w:color w:val="2A2A2A"/>
                <w:sz w:val="24"/>
                <w:szCs w:val="24"/>
              </w:rPr>
            </w:pPr>
            <w:r>
              <w:rPr>
                <w:rFonts w:ascii="Arial" w:eastAsia="Arial" w:hAnsi="Arial" w:cs="Arial"/>
                <w:color w:val="2A2A2A"/>
                <w:sz w:val="24"/>
                <w:szCs w:val="24"/>
              </w:rPr>
              <w:t>Text</w:t>
            </w:r>
          </w:p>
        </w:tc>
      </w:tr>
      <w:tr w:rsidR="0081372A" w14:paraId="0B796CCA" w14:textId="77777777">
        <w:tc>
          <w:tcPr>
            <w:tcW w:w="5595" w:type="dxa"/>
            <w:shd w:val="clear" w:color="auto" w:fill="auto"/>
            <w:tcMar>
              <w:top w:w="100" w:type="dxa"/>
              <w:left w:w="100" w:type="dxa"/>
              <w:bottom w:w="100" w:type="dxa"/>
              <w:right w:w="100" w:type="dxa"/>
            </w:tcMar>
          </w:tcPr>
          <w:p w14:paraId="07102BE6" w14:textId="77777777" w:rsidR="0081372A" w:rsidRDefault="005573CE">
            <w:pPr>
              <w:widowControl w:val="0"/>
              <w:pBdr>
                <w:top w:val="nil"/>
                <w:left w:val="nil"/>
                <w:bottom w:val="nil"/>
                <w:right w:val="nil"/>
                <w:between w:val="nil"/>
              </w:pBdr>
              <w:spacing w:after="0" w:line="240" w:lineRule="auto"/>
              <w:rPr>
                <w:rFonts w:ascii="Arial" w:eastAsia="Arial" w:hAnsi="Arial" w:cs="Arial"/>
                <w:color w:val="2A2A2A"/>
                <w:sz w:val="24"/>
                <w:szCs w:val="24"/>
              </w:rPr>
            </w:pPr>
            <w:r>
              <w:rPr>
                <w:rFonts w:ascii="Arial" w:eastAsia="Arial" w:hAnsi="Arial" w:cs="Arial"/>
                <w:color w:val="2A2A2A"/>
                <w:sz w:val="24"/>
                <w:szCs w:val="24"/>
              </w:rPr>
              <w:t>Set up database conditions for test scenarios</w:t>
            </w:r>
          </w:p>
        </w:tc>
        <w:tc>
          <w:tcPr>
            <w:tcW w:w="4200" w:type="dxa"/>
            <w:shd w:val="clear" w:color="auto" w:fill="auto"/>
            <w:tcMar>
              <w:top w:w="100" w:type="dxa"/>
              <w:left w:w="100" w:type="dxa"/>
              <w:bottom w:w="100" w:type="dxa"/>
              <w:right w:w="100" w:type="dxa"/>
            </w:tcMar>
          </w:tcPr>
          <w:p w14:paraId="1270C670" w14:textId="77777777" w:rsidR="0081372A" w:rsidRDefault="005573CE">
            <w:pPr>
              <w:widowControl w:val="0"/>
              <w:pBdr>
                <w:top w:val="nil"/>
                <w:left w:val="nil"/>
                <w:bottom w:val="nil"/>
                <w:right w:val="nil"/>
                <w:between w:val="nil"/>
              </w:pBdr>
              <w:spacing w:after="0" w:line="240" w:lineRule="auto"/>
              <w:rPr>
                <w:rFonts w:ascii="Arial" w:eastAsia="Arial" w:hAnsi="Arial" w:cs="Arial"/>
                <w:color w:val="2A2A2A"/>
                <w:sz w:val="24"/>
                <w:szCs w:val="24"/>
              </w:rPr>
            </w:pPr>
            <w:r>
              <w:rPr>
                <w:rFonts w:ascii="Arial" w:eastAsia="Arial" w:hAnsi="Arial" w:cs="Arial"/>
                <w:color w:val="2A2A2A"/>
                <w:sz w:val="24"/>
                <w:szCs w:val="24"/>
              </w:rPr>
              <w:t>TBD</w:t>
            </w:r>
          </w:p>
        </w:tc>
      </w:tr>
    </w:tbl>
    <w:p w14:paraId="4C4F3A67" w14:textId="77777777" w:rsidR="0081372A" w:rsidRDefault="0081372A"/>
    <w:p w14:paraId="16806407" w14:textId="77777777" w:rsidR="0081372A" w:rsidRDefault="005573CE">
      <w:pPr>
        <w:pStyle w:val="Heading2"/>
        <w:rPr>
          <w:rFonts w:ascii="Arial" w:eastAsia="Arial" w:hAnsi="Arial" w:cs="Arial"/>
        </w:rPr>
      </w:pPr>
      <w:bookmarkStart w:id="11" w:name="_Toc20569757"/>
      <w:r>
        <w:rPr>
          <w:rFonts w:ascii="Arial" w:eastAsia="Arial" w:hAnsi="Arial" w:cs="Arial"/>
        </w:rPr>
        <w:t>Entry and Exit Criteria</w:t>
      </w:r>
      <w:bookmarkEnd w:id="11"/>
    </w:p>
    <w:p w14:paraId="568A1584" w14:textId="77777777" w:rsidR="0081372A" w:rsidRDefault="005573CE">
      <w:pPr>
        <w:rPr>
          <w:rFonts w:ascii="Arial" w:eastAsia="Arial" w:hAnsi="Arial" w:cs="Arial"/>
          <w:sz w:val="24"/>
          <w:szCs w:val="24"/>
        </w:rPr>
      </w:pPr>
      <w:r>
        <w:rPr>
          <w:rFonts w:ascii="Arial" w:eastAsia="Arial" w:hAnsi="Arial" w:cs="Arial"/>
          <w:color w:val="2A2A2A"/>
          <w:sz w:val="24"/>
          <w:szCs w:val="24"/>
        </w:rPr>
        <w:t>For each test level in the development environment, testing team will ensure that all entry and exit criteria are met.</w:t>
      </w:r>
    </w:p>
    <w:tbl>
      <w:tblPr>
        <w:tblStyle w:val="a7"/>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7"/>
        <w:gridCol w:w="2803"/>
        <w:gridCol w:w="3095"/>
        <w:gridCol w:w="3095"/>
      </w:tblGrid>
      <w:tr w:rsidR="0081372A" w14:paraId="6A4763C3" w14:textId="77777777" w:rsidTr="00634D59">
        <w:tc>
          <w:tcPr>
            <w:tcW w:w="1087" w:type="dxa"/>
            <w:shd w:val="clear" w:color="auto" w:fill="6D9EEB"/>
            <w:tcMar>
              <w:top w:w="100" w:type="dxa"/>
              <w:left w:w="100" w:type="dxa"/>
              <w:bottom w:w="100" w:type="dxa"/>
              <w:right w:w="100" w:type="dxa"/>
            </w:tcMar>
          </w:tcPr>
          <w:p w14:paraId="0A6852E8" w14:textId="77777777" w:rsidR="0081372A" w:rsidRDefault="005573CE">
            <w:pPr>
              <w:widowControl w:val="0"/>
              <w:pBdr>
                <w:top w:val="nil"/>
                <w:left w:val="nil"/>
                <w:bottom w:val="nil"/>
                <w:right w:val="nil"/>
                <w:between w:val="nil"/>
              </w:pBdr>
              <w:spacing w:after="0" w:line="240" w:lineRule="auto"/>
              <w:rPr>
                <w:rFonts w:ascii="Arial" w:eastAsia="Arial" w:hAnsi="Arial" w:cs="Arial"/>
                <w:color w:val="2A2A2A"/>
                <w:sz w:val="24"/>
                <w:szCs w:val="24"/>
              </w:rPr>
            </w:pPr>
            <w:r>
              <w:rPr>
                <w:rFonts w:ascii="Arial" w:eastAsia="Arial" w:hAnsi="Arial" w:cs="Arial"/>
                <w:color w:val="2A2A2A"/>
                <w:sz w:val="24"/>
                <w:szCs w:val="24"/>
              </w:rPr>
              <w:t xml:space="preserve">Test Stage </w:t>
            </w:r>
          </w:p>
        </w:tc>
        <w:tc>
          <w:tcPr>
            <w:tcW w:w="2803" w:type="dxa"/>
            <w:shd w:val="clear" w:color="auto" w:fill="6D9EEB"/>
            <w:tcMar>
              <w:top w:w="100" w:type="dxa"/>
              <w:left w:w="100" w:type="dxa"/>
              <w:bottom w:w="100" w:type="dxa"/>
              <w:right w:w="100" w:type="dxa"/>
            </w:tcMar>
          </w:tcPr>
          <w:p w14:paraId="5F413B9C" w14:textId="77777777" w:rsidR="0081372A" w:rsidRDefault="005573CE">
            <w:pPr>
              <w:widowControl w:val="0"/>
              <w:pBdr>
                <w:top w:val="nil"/>
                <w:left w:val="nil"/>
                <w:bottom w:val="nil"/>
                <w:right w:val="nil"/>
                <w:between w:val="nil"/>
              </w:pBdr>
              <w:spacing w:after="0" w:line="240" w:lineRule="auto"/>
              <w:rPr>
                <w:rFonts w:ascii="Arial" w:eastAsia="Arial" w:hAnsi="Arial" w:cs="Arial"/>
                <w:color w:val="2A2A2A"/>
                <w:sz w:val="24"/>
                <w:szCs w:val="24"/>
              </w:rPr>
            </w:pPr>
            <w:r>
              <w:rPr>
                <w:rFonts w:ascii="Arial" w:eastAsia="Arial" w:hAnsi="Arial" w:cs="Arial"/>
                <w:color w:val="2A2A2A"/>
                <w:sz w:val="24"/>
                <w:szCs w:val="24"/>
              </w:rPr>
              <w:t xml:space="preserve">Entry Criteria </w:t>
            </w:r>
          </w:p>
        </w:tc>
        <w:tc>
          <w:tcPr>
            <w:tcW w:w="3095" w:type="dxa"/>
            <w:shd w:val="clear" w:color="auto" w:fill="6D9EEB"/>
            <w:tcMar>
              <w:top w:w="100" w:type="dxa"/>
              <w:left w:w="100" w:type="dxa"/>
              <w:bottom w:w="100" w:type="dxa"/>
              <w:right w:w="100" w:type="dxa"/>
            </w:tcMar>
          </w:tcPr>
          <w:p w14:paraId="6498CBC0" w14:textId="77777777" w:rsidR="0081372A" w:rsidRDefault="005573CE">
            <w:pPr>
              <w:widowControl w:val="0"/>
              <w:pBdr>
                <w:top w:val="nil"/>
                <w:left w:val="nil"/>
                <w:bottom w:val="nil"/>
                <w:right w:val="nil"/>
                <w:between w:val="nil"/>
              </w:pBdr>
              <w:spacing w:after="0" w:line="240" w:lineRule="auto"/>
              <w:rPr>
                <w:rFonts w:ascii="Arial" w:eastAsia="Arial" w:hAnsi="Arial" w:cs="Arial"/>
                <w:color w:val="2A2A2A"/>
                <w:sz w:val="24"/>
                <w:szCs w:val="24"/>
              </w:rPr>
            </w:pPr>
            <w:r>
              <w:rPr>
                <w:rFonts w:ascii="Arial" w:eastAsia="Arial" w:hAnsi="Arial" w:cs="Arial"/>
                <w:color w:val="2A2A2A"/>
                <w:sz w:val="24"/>
                <w:szCs w:val="24"/>
              </w:rPr>
              <w:t>Exit Criteria</w:t>
            </w:r>
          </w:p>
        </w:tc>
        <w:tc>
          <w:tcPr>
            <w:tcW w:w="3095" w:type="dxa"/>
            <w:shd w:val="clear" w:color="auto" w:fill="6D9EEB"/>
            <w:tcMar>
              <w:top w:w="100" w:type="dxa"/>
              <w:left w:w="100" w:type="dxa"/>
              <w:bottom w:w="100" w:type="dxa"/>
              <w:right w:w="100" w:type="dxa"/>
            </w:tcMar>
          </w:tcPr>
          <w:p w14:paraId="54CD7D29" w14:textId="77777777" w:rsidR="0081372A" w:rsidRDefault="005573CE">
            <w:pPr>
              <w:widowControl w:val="0"/>
              <w:pBdr>
                <w:top w:val="nil"/>
                <w:left w:val="nil"/>
                <w:bottom w:val="nil"/>
                <w:right w:val="nil"/>
                <w:between w:val="nil"/>
              </w:pBdr>
              <w:spacing w:after="0" w:line="240" w:lineRule="auto"/>
              <w:rPr>
                <w:rFonts w:ascii="Arial" w:eastAsia="Arial" w:hAnsi="Arial" w:cs="Arial"/>
                <w:color w:val="2A2A2A"/>
                <w:sz w:val="24"/>
                <w:szCs w:val="24"/>
              </w:rPr>
            </w:pPr>
            <w:r>
              <w:rPr>
                <w:rFonts w:ascii="Arial" w:eastAsia="Arial" w:hAnsi="Arial" w:cs="Arial"/>
                <w:color w:val="2A2A2A"/>
                <w:sz w:val="24"/>
                <w:szCs w:val="24"/>
              </w:rPr>
              <w:t>Frequency</w:t>
            </w:r>
          </w:p>
        </w:tc>
      </w:tr>
      <w:tr w:rsidR="00634D59" w14:paraId="2A264647" w14:textId="77777777" w:rsidTr="00831408">
        <w:tc>
          <w:tcPr>
            <w:tcW w:w="1087" w:type="dxa"/>
            <w:shd w:val="clear" w:color="auto" w:fill="auto"/>
            <w:tcMar>
              <w:top w:w="100" w:type="dxa"/>
              <w:left w:w="100" w:type="dxa"/>
              <w:bottom w:w="100" w:type="dxa"/>
              <w:right w:w="100" w:type="dxa"/>
            </w:tcMar>
          </w:tcPr>
          <w:p w14:paraId="4FCB0FD3" w14:textId="1A31E69D" w:rsidR="00634D59" w:rsidRDefault="00634D59">
            <w:pPr>
              <w:widowControl w:val="0"/>
              <w:pBdr>
                <w:top w:val="nil"/>
                <w:left w:val="nil"/>
                <w:bottom w:val="nil"/>
                <w:right w:val="nil"/>
                <w:between w:val="nil"/>
              </w:pBdr>
              <w:spacing w:after="0" w:line="240" w:lineRule="auto"/>
              <w:rPr>
                <w:rFonts w:ascii="Arial" w:eastAsia="Arial" w:hAnsi="Arial" w:cs="Arial"/>
                <w:color w:val="2A2A2A"/>
                <w:sz w:val="24"/>
                <w:szCs w:val="24"/>
              </w:rPr>
            </w:pPr>
            <w:r>
              <w:rPr>
                <w:rFonts w:ascii="Arial" w:eastAsia="Arial" w:hAnsi="Arial" w:cs="Arial"/>
                <w:color w:val="2A2A2A"/>
                <w:sz w:val="24"/>
                <w:szCs w:val="24"/>
              </w:rPr>
              <w:t>System Testing</w:t>
            </w:r>
          </w:p>
        </w:tc>
        <w:tc>
          <w:tcPr>
            <w:tcW w:w="2803" w:type="dxa"/>
            <w:shd w:val="clear" w:color="auto" w:fill="auto"/>
            <w:tcMar>
              <w:top w:w="100" w:type="dxa"/>
              <w:left w:w="100" w:type="dxa"/>
              <w:bottom w:w="100" w:type="dxa"/>
              <w:right w:w="100" w:type="dxa"/>
            </w:tcMar>
          </w:tcPr>
          <w:p w14:paraId="0768E43D" w14:textId="77777777" w:rsidR="00634D59" w:rsidRDefault="00634D59">
            <w:pPr>
              <w:widowControl w:val="0"/>
              <w:numPr>
                <w:ilvl w:val="0"/>
                <w:numId w:val="15"/>
              </w:numPr>
              <w:spacing w:after="0" w:line="240" w:lineRule="auto"/>
              <w:ind w:left="270" w:hanging="270"/>
              <w:rPr>
                <w:rFonts w:ascii="Arial" w:eastAsia="Arial" w:hAnsi="Arial" w:cs="Arial"/>
                <w:sz w:val="24"/>
                <w:szCs w:val="24"/>
              </w:rPr>
            </w:pPr>
            <w:r>
              <w:rPr>
                <w:rFonts w:ascii="Arial" w:eastAsia="Arial" w:hAnsi="Arial" w:cs="Arial"/>
                <w:color w:val="2A2A2A"/>
                <w:sz w:val="24"/>
                <w:szCs w:val="24"/>
              </w:rPr>
              <w:t>System test environment has been updated with a new build deployment</w:t>
            </w:r>
          </w:p>
          <w:p w14:paraId="5E08AB69" w14:textId="77777777" w:rsidR="00634D59" w:rsidRDefault="00634D59">
            <w:pPr>
              <w:widowControl w:val="0"/>
              <w:numPr>
                <w:ilvl w:val="0"/>
                <w:numId w:val="15"/>
              </w:numPr>
              <w:spacing w:after="0" w:line="240" w:lineRule="auto"/>
              <w:ind w:left="270" w:hanging="270"/>
              <w:rPr>
                <w:rFonts w:ascii="Arial" w:eastAsia="Arial" w:hAnsi="Arial" w:cs="Arial"/>
                <w:sz w:val="24"/>
                <w:szCs w:val="24"/>
              </w:rPr>
            </w:pPr>
            <w:r>
              <w:rPr>
                <w:rFonts w:ascii="Arial" w:eastAsia="Arial" w:hAnsi="Arial" w:cs="Arial"/>
                <w:color w:val="2A2A2A"/>
                <w:sz w:val="24"/>
                <w:szCs w:val="24"/>
              </w:rPr>
              <w:t>Integration of the module has been done successfully and passed the exit criteria of Integration testing</w:t>
            </w:r>
          </w:p>
          <w:p w14:paraId="0DA4BE47" w14:textId="77777777" w:rsidR="00634D59" w:rsidRDefault="00634D59">
            <w:pPr>
              <w:widowControl w:val="0"/>
              <w:numPr>
                <w:ilvl w:val="0"/>
                <w:numId w:val="15"/>
              </w:numPr>
              <w:spacing w:after="0" w:line="240" w:lineRule="auto"/>
              <w:ind w:left="270" w:hanging="270"/>
              <w:rPr>
                <w:rFonts w:ascii="Arial" w:eastAsia="Arial" w:hAnsi="Arial" w:cs="Arial"/>
                <w:sz w:val="24"/>
                <w:szCs w:val="24"/>
              </w:rPr>
            </w:pPr>
            <w:r>
              <w:rPr>
                <w:rFonts w:ascii="Arial" w:eastAsia="Arial" w:hAnsi="Arial" w:cs="Arial"/>
                <w:color w:val="2A2A2A"/>
                <w:sz w:val="24"/>
                <w:szCs w:val="24"/>
              </w:rPr>
              <w:t>All the priority bugs have been fixed and closed</w:t>
            </w:r>
          </w:p>
          <w:p w14:paraId="72413402" w14:textId="04246930" w:rsidR="00634D59" w:rsidRDefault="00634D59">
            <w:pPr>
              <w:widowControl w:val="0"/>
              <w:numPr>
                <w:ilvl w:val="0"/>
                <w:numId w:val="7"/>
              </w:numPr>
              <w:pBdr>
                <w:top w:val="nil"/>
                <w:left w:val="nil"/>
                <w:bottom w:val="nil"/>
                <w:right w:val="nil"/>
                <w:between w:val="nil"/>
              </w:pBdr>
              <w:spacing w:after="0" w:line="240" w:lineRule="auto"/>
              <w:ind w:left="270" w:hanging="270"/>
              <w:rPr>
                <w:rFonts w:ascii="Arial" w:eastAsia="Arial" w:hAnsi="Arial" w:cs="Arial"/>
                <w:sz w:val="24"/>
                <w:szCs w:val="24"/>
              </w:rPr>
            </w:pPr>
            <w:r>
              <w:rPr>
                <w:rFonts w:ascii="Arial" w:eastAsia="Arial" w:hAnsi="Arial" w:cs="Arial"/>
                <w:color w:val="2A2A2A"/>
                <w:sz w:val="24"/>
                <w:szCs w:val="24"/>
              </w:rPr>
              <w:t xml:space="preserve">Test cases/ scripts </w:t>
            </w:r>
            <w:r>
              <w:rPr>
                <w:rFonts w:ascii="Arial" w:eastAsia="Arial" w:hAnsi="Arial" w:cs="Arial"/>
                <w:color w:val="2A2A2A"/>
                <w:sz w:val="24"/>
                <w:szCs w:val="24"/>
              </w:rPr>
              <w:lastRenderedPageBreak/>
              <w:t>are ready</w:t>
            </w:r>
          </w:p>
        </w:tc>
        <w:tc>
          <w:tcPr>
            <w:tcW w:w="3095" w:type="dxa"/>
            <w:shd w:val="clear" w:color="auto" w:fill="auto"/>
            <w:tcMar>
              <w:top w:w="100" w:type="dxa"/>
              <w:left w:w="100" w:type="dxa"/>
              <w:bottom w:w="100" w:type="dxa"/>
              <w:right w:w="100" w:type="dxa"/>
            </w:tcMar>
          </w:tcPr>
          <w:p w14:paraId="03E3FD2E" w14:textId="77777777" w:rsidR="00634D59" w:rsidRDefault="00634D59">
            <w:pPr>
              <w:widowControl w:val="0"/>
              <w:numPr>
                <w:ilvl w:val="0"/>
                <w:numId w:val="7"/>
              </w:numPr>
              <w:spacing w:after="0" w:line="240" w:lineRule="auto"/>
              <w:ind w:left="270" w:hanging="270"/>
              <w:rPr>
                <w:rFonts w:ascii="Arial" w:eastAsia="Arial" w:hAnsi="Arial" w:cs="Arial"/>
                <w:sz w:val="24"/>
                <w:szCs w:val="24"/>
              </w:rPr>
            </w:pPr>
            <w:r>
              <w:rPr>
                <w:rFonts w:ascii="Arial" w:eastAsia="Arial" w:hAnsi="Arial" w:cs="Arial"/>
                <w:color w:val="2A2A2A"/>
                <w:sz w:val="24"/>
                <w:szCs w:val="24"/>
              </w:rPr>
              <w:lastRenderedPageBreak/>
              <w:t>All the test cases have been executed</w:t>
            </w:r>
          </w:p>
          <w:p w14:paraId="5C747DAA" w14:textId="77777777" w:rsidR="00634D59" w:rsidRDefault="00634D59">
            <w:pPr>
              <w:widowControl w:val="0"/>
              <w:numPr>
                <w:ilvl w:val="0"/>
                <w:numId w:val="7"/>
              </w:numPr>
              <w:spacing w:after="0" w:line="240" w:lineRule="auto"/>
              <w:ind w:left="270" w:hanging="270"/>
              <w:rPr>
                <w:rFonts w:ascii="Arial" w:eastAsia="Arial" w:hAnsi="Arial" w:cs="Arial"/>
                <w:sz w:val="24"/>
                <w:szCs w:val="24"/>
              </w:rPr>
            </w:pPr>
            <w:r>
              <w:rPr>
                <w:rFonts w:ascii="Arial" w:eastAsia="Arial" w:hAnsi="Arial" w:cs="Arial"/>
                <w:color w:val="2A2A2A"/>
                <w:sz w:val="24"/>
                <w:szCs w:val="24"/>
              </w:rPr>
              <w:t>Bugs are recorded and make sure the priority bugs are fixed and closed</w:t>
            </w:r>
          </w:p>
          <w:p w14:paraId="0A8FE6E8" w14:textId="7C05C62F" w:rsidR="00634D59" w:rsidRDefault="00634D59">
            <w:pPr>
              <w:widowControl w:val="0"/>
              <w:numPr>
                <w:ilvl w:val="0"/>
                <w:numId w:val="7"/>
              </w:numPr>
              <w:spacing w:after="0" w:line="240" w:lineRule="auto"/>
              <w:ind w:left="270"/>
              <w:rPr>
                <w:rFonts w:ascii="Arial" w:eastAsia="Arial" w:hAnsi="Arial" w:cs="Arial"/>
                <w:sz w:val="24"/>
                <w:szCs w:val="24"/>
              </w:rPr>
            </w:pPr>
            <w:r>
              <w:rPr>
                <w:rFonts w:ascii="Arial" w:eastAsia="Arial" w:hAnsi="Arial" w:cs="Arial"/>
                <w:color w:val="2A2A2A"/>
                <w:sz w:val="24"/>
                <w:szCs w:val="24"/>
              </w:rPr>
              <w:t>System is meeting all sorts of business and functional requirements</w:t>
            </w:r>
          </w:p>
        </w:tc>
        <w:tc>
          <w:tcPr>
            <w:tcW w:w="3095" w:type="dxa"/>
            <w:shd w:val="clear" w:color="auto" w:fill="auto"/>
            <w:tcMar>
              <w:top w:w="100" w:type="dxa"/>
              <w:left w:w="100" w:type="dxa"/>
              <w:bottom w:w="100" w:type="dxa"/>
              <w:right w:w="100" w:type="dxa"/>
            </w:tcMar>
          </w:tcPr>
          <w:p w14:paraId="4D9A0E60" w14:textId="0490FAB4" w:rsidR="00634D59" w:rsidRDefault="00634D59">
            <w:pPr>
              <w:widowControl w:val="0"/>
              <w:spacing w:after="0" w:line="240" w:lineRule="auto"/>
              <w:ind w:left="270"/>
              <w:rPr>
                <w:rFonts w:ascii="Arial" w:eastAsia="Arial" w:hAnsi="Arial" w:cs="Arial"/>
                <w:color w:val="2A2A2A"/>
                <w:sz w:val="24"/>
                <w:szCs w:val="24"/>
              </w:rPr>
            </w:pPr>
            <w:r>
              <w:rPr>
                <w:rFonts w:ascii="Arial" w:eastAsia="Arial" w:hAnsi="Arial" w:cs="Arial"/>
                <w:color w:val="2A2A2A"/>
                <w:sz w:val="24"/>
                <w:szCs w:val="24"/>
              </w:rPr>
              <w:t>Every Release and every Sprit</w:t>
            </w:r>
          </w:p>
        </w:tc>
      </w:tr>
      <w:tr w:rsidR="00634D59" w14:paraId="4E1F3CBE" w14:textId="77777777" w:rsidTr="00831408">
        <w:tc>
          <w:tcPr>
            <w:tcW w:w="1087" w:type="dxa"/>
            <w:shd w:val="clear" w:color="auto" w:fill="auto"/>
            <w:tcMar>
              <w:top w:w="100" w:type="dxa"/>
              <w:left w:w="100" w:type="dxa"/>
              <w:bottom w:w="100" w:type="dxa"/>
              <w:right w:w="100" w:type="dxa"/>
            </w:tcMar>
          </w:tcPr>
          <w:p w14:paraId="1962DDA0" w14:textId="2AA6844C" w:rsidR="00634D59" w:rsidRDefault="00634D59">
            <w:pPr>
              <w:widowControl w:val="0"/>
              <w:pBdr>
                <w:top w:val="nil"/>
                <w:left w:val="nil"/>
                <w:bottom w:val="nil"/>
                <w:right w:val="nil"/>
                <w:between w:val="nil"/>
              </w:pBdr>
              <w:spacing w:after="0" w:line="240" w:lineRule="auto"/>
              <w:rPr>
                <w:rFonts w:ascii="Arial" w:eastAsia="Arial" w:hAnsi="Arial" w:cs="Arial"/>
                <w:color w:val="2A2A2A"/>
                <w:sz w:val="24"/>
                <w:szCs w:val="24"/>
              </w:rPr>
            </w:pPr>
            <w:r>
              <w:rPr>
                <w:rFonts w:ascii="Arial" w:eastAsia="Arial" w:hAnsi="Arial" w:cs="Arial"/>
                <w:color w:val="2A2A2A"/>
                <w:sz w:val="24"/>
                <w:szCs w:val="24"/>
              </w:rPr>
              <w:t>API Test</w:t>
            </w:r>
          </w:p>
        </w:tc>
        <w:tc>
          <w:tcPr>
            <w:tcW w:w="2803" w:type="dxa"/>
            <w:shd w:val="clear" w:color="auto" w:fill="auto"/>
            <w:tcMar>
              <w:top w:w="100" w:type="dxa"/>
              <w:left w:w="100" w:type="dxa"/>
              <w:bottom w:w="100" w:type="dxa"/>
              <w:right w:w="100" w:type="dxa"/>
            </w:tcMar>
          </w:tcPr>
          <w:p w14:paraId="01EA4C4A" w14:textId="77777777" w:rsidR="00634D59" w:rsidRDefault="00634D59">
            <w:pPr>
              <w:widowControl w:val="0"/>
              <w:numPr>
                <w:ilvl w:val="0"/>
                <w:numId w:val="15"/>
              </w:numPr>
              <w:spacing w:after="0" w:line="240" w:lineRule="auto"/>
              <w:ind w:left="270"/>
              <w:rPr>
                <w:rFonts w:ascii="Arial" w:eastAsia="Arial" w:hAnsi="Arial" w:cs="Arial"/>
                <w:sz w:val="24"/>
                <w:szCs w:val="24"/>
              </w:rPr>
            </w:pPr>
            <w:r>
              <w:rPr>
                <w:rFonts w:ascii="Arial" w:eastAsia="Arial" w:hAnsi="Arial" w:cs="Arial"/>
                <w:color w:val="2A2A2A"/>
                <w:sz w:val="24"/>
                <w:szCs w:val="24"/>
              </w:rPr>
              <w:t>Successfully passing the exit criteria of the system testing</w:t>
            </w:r>
          </w:p>
          <w:p w14:paraId="02F9CFDA" w14:textId="147D59A0" w:rsidR="00634D59" w:rsidRDefault="00634D59">
            <w:pPr>
              <w:widowControl w:val="0"/>
              <w:numPr>
                <w:ilvl w:val="0"/>
                <w:numId w:val="15"/>
              </w:numPr>
              <w:spacing w:after="0" w:line="240" w:lineRule="auto"/>
              <w:ind w:left="270" w:hanging="270"/>
              <w:rPr>
                <w:rFonts w:ascii="Arial" w:eastAsia="Arial" w:hAnsi="Arial" w:cs="Arial"/>
                <w:sz w:val="24"/>
                <w:szCs w:val="24"/>
              </w:rPr>
            </w:pPr>
            <w:r>
              <w:rPr>
                <w:rFonts w:ascii="Arial" w:eastAsia="Arial" w:hAnsi="Arial" w:cs="Arial"/>
                <w:color w:val="2A2A2A"/>
                <w:sz w:val="24"/>
                <w:szCs w:val="24"/>
              </w:rPr>
              <w:t>UAT environment has been set up</w:t>
            </w:r>
          </w:p>
        </w:tc>
        <w:tc>
          <w:tcPr>
            <w:tcW w:w="3095" w:type="dxa"/>
            <w:shd w:val="clear" w:color="auto" w:fill="auto"/>
            <w:tcMar>
              <w:top w:w="100" w:type="dxa"/>
              <w:left w:w="100" w:type="dxa"/>
              <w:bottom w:w="100" w:type="dxa"/>
              <w:right w:w="100" w:type="dxa"/>
            </w:tcMar>
          </w:tcPr>
          <w:p w14:paraId="27E3FF15" w14:textId="77777777" w:rsidR="00634D59" w:rsidRDefault="00634D59">
            <w:pPr>
              <w:widowControl w:val="0"/>
              <w:numPr>
                <w:ilvl w:val="0"/>
                <w:numId w:val="7"/>
              </w:numPr>
              <w:spacing w:after="0" w:line="240" w:lineRule="auto"/>
              <w:ind w:left="270"/>
              <w:rPr>
                <w:rFonts w:ascii="Arial" w:eastAsia="Arial" w:hAnsi="Arial" w:cs="Arial"/>
                <w:sz w:val="24"/>
                <w:szCs w:val="24"/>
              </w:rPr>
            </w:pPr>
            <w:r>
              <w:rPr>
                <w:rFonts w:ascii="Arial" w:eastAsia="Arial" w:hAnsi="Arial" w:cs="Arial"/>
                <w:color w:val="2A2A2A"/>
                <w:sz w:val="24"/>
                <w:szCs w:val="24"/>
              </w:rPr>
              <w:t>Essential business process has been covered</w:t>
            </w:r>
          </w:p>
          <w:p w14:paraId="70BD9CB2" w14:textId="77777777" w:rsidR="00634D59" w:rsidRDefault="00634D59">
            <w:pPr>
              <w:widowControl w:val="0"/>
              <w:numPr>
                <w:ilvl w:val="0"/>
                <w:numId w:val="7"/>
              </w:numPr>
              <w:spacing w:after="0" w:line="240" w:lineRule="auto"/>
              <w:ind w:left="270"/>
              <w:rPr>
                <w:rFonts w:ascii="Arial" w:eastAsia="Arial" w:hAnsi="Arial" w:cs="Arial"/>
                <w:sz w:val="24"/>
                <w:szCs w:val="24"/>
              </w:rPr>
            </w:pPr>
            <w:r>
              <w:rPr>
                <w:rFonts w:ascii="Arial" w:eastAsia="Arial" w:hAnsi="Arial" w:cs="Arial"/>
                <w:color w:val="2A2A2A"/>
                <w:sz w:val="24"/>
                <w:szCs w:val="24"/>
              </w:rPr>
              <w:t>No critical defect is left out</w:t>
            </w:r>
          </w:p>
          <w:p w14:paraId="3531513A" w14:textId="77777777" w:rsidR="00634D59" w:rsidRDefault="00634D59">
            <w:pPr>
              <w:widowControl w:val="0"/>
              <w:numPr>
                <w:ilvl w:val="0"/>
                <w:numId w:val="7"/>
              </w:numPr>
              <w:spacing w:after="0" w:line="240" w:lineRule="auto"/>
              <w:ind w:left="270"/>
              <w:rPr>
                <w:rFonts w:ascii="Arial" w:eastAsia="Arial" w:hAnsi="Arial" w:cs="Arial"/>
                <w:sz w:val="24"/>
                <w:szCs w:val="24"/>
              </w:rPr>
            </w:pPr>
            <w:r>
              <w:rPr>
                <w:rFonts w:ascii="Arial" w:eastAsia="Arial" w:hAnsi="Arial" w:cs="Arial"/>
                <w:color w:val="2A2A2A"/>
                <w:sz w:val="24"/>
                <w:szCs w:val="24"/>
              </w:rPr>
              <w:t>User Acceptance Testing close off meeting held</w:t>
            </w:r>
          </w:p>
          <w:p w14:paraId="0906AE76" w14:textId="4005DB96" w:rsidR="00634D59" w:rsidRDefault="00634D59">
            <w:pPr>
              <w:widowControl w:val="0"/>
              <w:numPr>
                <w:ilvl w:val="0"/>
                <w:numId w:val="7"/>
              </w:numPr>
              <w:spacing w:after="0" w:line="240" w:lineRule="auto"/>
              <w:ind w:left="270"/>
              <w:rPr>
                <w:rFonts w:ascii="Arial" w:eastAsia="Arial" w:hAnsi="Arial" w:cs="Arial"/>
                <w:sz w:val="24"/>
                <w:szCs w:val="24"/>
              </w:rPr>
            </w:pPr>
            <w:r>
              <w:rPr>
                <w:rFonts w:ascii="Arial" w:eastAsia="Arial" w:hAnsi="Arial" w:cs="Arial"/>
                <w:color w:val="2A2A2A"/>
                <w:sz w:val="24"/>
                <w:szCs w:val="24"/>
              </w:rPr>
              <w:t>Bugs are recorded and make sure the priority bugs are fixed and closed</w:t>
            </w:r>
          </w:p>
        </w:tc>
        <w:tc>
          <w:tcPr>
            <w:tcW w:w="3095" w:type="dxa"/>
            <w:shd w:val="clear" w:color="auto" w:fill="auto"/>
            <w:tcMar>
              <w:top w:w="100" w:type="dxa"/>
              <w:left w:w="100" w:type="dxa"/>
              <w:bottom w:w="100" w:type="dxa"/>
              <w:right w:w="100" w:type="dxa"/>
            </w:tcMar>
          </w:tcPr>
          <w:p w14:paraId="605F968B" w14:textId="3BC5E834" w:rsidR="00634D59" w:rsidRDefault="00634D59">
            <w:pPr>
              <w:widowControl w:val="0"/>
              <w:spacing w:after="0" w:line="240" w:lineRule="auto"/>
              <w:ind w:left="270"/>
              <w:rPr>
                <w:rFonts w:ascii="Arial" w:eastAsia="Arial" w:hAnsi="Arial" w:cs="Arial"/>
                <w:color w:val="2A2A2A"/>
                <w:sz w:val="24"/>
                <w:szCs w:val="24"/>
              </w:rPr>
            </w:pPr>
            <w:r>
              <w:rPr>
                <w:rFonts w:ascii="Arial" w:eastAsia="Arial" w:hAnsi="Arial" w:cs="Arial"/>
                <w:color w:val="2A2A2A"/>
                <w:sz w:val="24"/>
                <w:szCs w:val="24"/>
              </w:rPr>
              <w:t>Every Release</w:t>
            </w:r>
          </w:p>
        </w:tc>
      </w:tr>
    </w:tbl>
    <w:p w14:paraId="1207A321" w14:textId="77777777" w:rsidR="0081372A" w:rsidRDefault="0081372A">
      <w:pPr>
        <w:rPr>
          <w:rFonts w:ascii="Arial" w:eastAsia="Arial" w:hAnsi="Arial" w:cs="Arial"/>
          <w:color w:val="2A2A2A"/>
          <w:sz w:val="24"/>
          <w:szCs w:val="24"/>
        </w:rPr>
      </w:pPr>
    </w:p>
    <w:p w14:paraId="6FD38730" w14:textId="77777777" w:rsidR="0081372A" w:rsidRDefault="0081372A"/>
    <w:p w14:paraId="20F63C58" w14:textId="77777777" w:rsidR="0081372A" w:rsidRDefault="005573CE">
      <w:pPr>
        <w:pStyle w:val="Heading1"/>
        <w:rPr>
          <w:b/>
        </w:rPr>
      </w:pPr>
      <w:bookmarkStart w:id="12" w:name="_Toc20569758"/>
      <w:r>
        <w:rPr>
          <w:b/>
        </w:rPr>
        <w:t>Testing Deliverables</w:t>
      </w:r>
      <w:bookmarkEnd w:id="12"/>
    </w:p>
    <w:tbl>
      <w:tblPr>
        <w:tblStyle w:val="ab"/>
        <w:tblW w:w="9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55"/>
        <w:gridCol w:w="7950"/>
      </w:tblGrid>
      <w:tr w:rsidR="0081372A" w14:paraId="669DB3E1" w14:textId="77777777">
        <w:tc>
          <w:tcPr>
            <w:tcW w:w="1755" w:type="dxa"/>
            <w:shd w:val="clear" w:color="auto" w:fill="6D9EEB"/>
            <w:tcMar>
              <w:top w:w="100" w:type="dxa"/>
              <w:left w:w="100" w:type="dxa"/>
              <w:bottom w:w="100" w:type="dxa"/>
              <w:right w:w="100" w:type="dxa"/>
            </w:tcMar>
          </w:tcPr>
          <w:p w14:paraId="2175B1D8" w14:textId="77777777" w:rsidR="0081372A" w:rsidRDefault="005573CE">
            <w:pPr>
              <w:widowControl w:val="0"/>
              <w:pBdr>
                <w:top w:val="nil"/>
                <w:left w:val="nil"/>
                <w:bottom w:val="nil"/>
                <w:right w:val="nil"/>
                <w:between w:val="nil"/>
              </w:pBdr>
              <w:spacing w:after="0" w:line="240" w:lineRule="auto"/>
              <w:rPr>
                <w:rFonts w:ascii="Arial" w:eastAsia="Arial" w:hAnsi="Arial" w:cs="Arial"/>
                <w:b/>
                <w:sz w:val="24"/>
                <w:szCs w:val="24"/>
              </w:rPr>
            </w:pPr>
            <w:r>
              <w:rPr>
                <w:rFonts w:ascii="Arial" w:eastAsia="Arial" w:hAnsi="Arial" w:cs="Arial"/>
                <w:b/>
                <w:sz w:val="24"/>
                <w:szCs w:val="24"/>
              </w:rPr>
              <w:t>Deliverable</w:t>
            </w:r>
          </w:p>
        </w:tc>
        <w:tc>
          <w:tcPr>
            <w:tcW w:w="7950" w:type="dxa"/>
            <w:shd w:val="clear" w:color="auto" w:fill="6D9EEB"/>
            <w:tcMar>
              <w:top w:w="100" w:type="dxa"/>
              <w:left w:w="100" w:type="dxa"/>
              <w:bottom w:w="100" w:type="dxa"/>
              <w:right w:w="100" w:type="dxa"/>
            </w:tcMar>
          </w:tcPr>
          <w:p w14:paraId="3B3475F3" w14:textId="77777777" w:rsidR="0081372A" w:rsidRDefault="005573CE">
            <w:pPr>
              <w:widowControl w:val="0"/>
              <w:pBdr>
                <w:top w:val="nil"/>
                <w:left w:val="nil"/>
                <w:bottom w:val="nil"/>
                <w:right w:val="nil"/>
                <w:between w:val="nil"/>
              </w:pBdr>
              <w:spacing w:after="0" w:line="240" w:lineRule="auto"/>
              <w:rPr>
                <w:rFonts w:ascii="Arial" w:eastAsia="Arial" w:hAnsi="Arial" w:cs="Arial"/>
                <w:b/>
                <w:sz w:val="24"/>
                <w:szCs w:val="24"/>
              </w:rPr>
            </w:pPr>
            <w:r>
              <w:rPr>
                <w:rFonts w:ascii="Arial" w:eastAsia="Arial" w:hAnsi="Arial" w:cs="Arial"/>
                <w:b/>
                <w:sz w:val="24"/>
                <w:szCs w:val="24"/>
              </w:rPr>
              <w:t>Description</w:t>
            </w:r>
          </w:p>
        </w:tc>
      </w:tr>
      <w:tr w:rsidR="0081372A" w14:paraId="026B768E" w14:textId="77777777">
        <w:trPr>
          <w:trHeight w:val="660"/>
        </w:trPr>
        <w:tc>
          <w:tcPr>
            <w:tcW w:w="1755" w:type="dxa"/>
            <w:shd w:val="clear" w:color="auto" w:fill="auto"/>
            <w:tcMar>
              <w:top w:w="100" w:type="dxa"/>
              <w:left w:w="100" w:type="dxa"/>
              <w:bottom w:w="100" w:type="dxa"/>
              <w:right w:w="100" w:type="dxa"/>
            </w:tcMar>
          </w:tcPr>
          <w:p w14:paraId="4B0ABF51" w14:textId="77777777" w:rsidR="0081372A" w:rsidRDefault="005573CE">
            <w:pPr>
              <w:widowControl w:val="0"/>
              <w:spacing w:after="0" w:line="240" w:lineRule="auto"/>
              <w:rPr>
                <w:rFonts w:ascii="Arial" w:eastAsia="Arial" w:hAnsi="Arial" w:cs="Arial"/>
                <w:color w:val="2A2A2A"/>
                <w:sz w:val="24"/>
                <w:szCs w:val="24"/>
              </w:rPr>
            </w:pPr>
            <w:r>
              <w:rPr>
                <w:rFonts w:ascii="Arial" w:eastAsia="Arial" w:hAnsi="Arial" w:cs="Arial"/>
                <w:color w:val="2A2A2A"/>
                <w:sz w:val="24"/>
                <w:szCs w:val="24"/>
              </w:rPr>
              <w:t xml:space="preserve">Test Strategy </w:t>
            </w:r>
          </w:p>
        </w:tc>
        <w:tc>
          <w:tcPr>
            <w:tcW w:w="7950" w:type="dxa"/>
            <w:shd w:val="clear" w:color="auto" w:fill="auto"/>
            <w:tcMar>
              <w:top w:w="100" w:type="dxa"/>
              <w:left w:w="100" w:type="dxa"/>
              <w:bottom w:w="100" w:type="dxa"/>
              <w:right w:w="100" w:type="dxa"/>
            </w:tcMar>
          </w:tcPr>
          <w:p w14:paraId="765A5493" w14:textId="77777777" w:rsidR="0081372A" w:rsidRDefault="005573CE">
            <w:pPr>
              <w:widowControl w:val="0"/>
              <w:spacing w:after="0" w:line="240" w:lineRule="auto"/>
              <w:rPr>
                <w:rFonts w:ascii="Arial" w:eastAsia="Arial" w:hAnsi="Arial" w:cs="Arial"/>
                <w:color w:val="2A2A2A"/>
                <w:sz w:val="24"/>
                <w:szCs w:val="24"/>
              </w:rPr>
            </w:pPr>
            <w:r>
              <w:rPr>
                <w:rFonts w:ascii="Arial" w:eastAsia="Arial" w:hAnsi="Arial" w:cs="Arial"/>
                <w:color w:val="2A2A2A"/>
                <w:sz w:val="24"/>
                <w:szCs w:val="24"/>
              </w:rPr>
              <w:t xml:space="preserve">A document which outlines the </w:t>
            </w:r>
            <w:proofErr w:type="gramStart"/>
            <w:r>
              <w:rPr>
                <w:rFonts w:ascii="Arial" w:eastAsia="Arial" w:hAnsi="Arial" w:cs="Arial"/>
                <w:color w:val="2A2A2A"/>
                <w:sz w:val="24"/>
                <w:szCs w:val="24"/>
              </w:rPr>
              <w:t>high level</w:t>
            </w:r>
            <w:proofErr w:type="gramEnd"/>
            <w:r>
              <w:rPr>
                <w:rFonts w:ascii="Arial" w:eastAsia="Arial" w:hAnsi="Arial" w:cs="Arial"/>
                <w:color w:val="2A2A2A"/>
                <w:sz w:val="24"/>
                <w:szCs w:val="24"/>
              </w:rPr>
              <w:t xml:space="preserve"> scope and strategy</w:t>
            </w:r>
          </w:p>
        </w:tc>
      </w:tr>
      <w:tr w:rsidR="0081372A" w14:paraId="79E1EF82" w14:textId="77777777">
        <w:tc>
          <w:tcPr>
            <w:tcW w:w="1755" w:type="dxa"/>
            <w:shd w:val="clear" w:color="auto" w:fill="auto"/>
            <w:tcMar>
              <w:top w:w="100" w:type="dxa"/>
              <w:left w:w="100" w:type="dxa"/>
              <w:bottom w:w="100" w:type="dxa"/>
              <w:right w:w="100" w:type="dxa"/>
            </w:tcMar>
          </w:tcPr>
          <w:p w14:paraId="6FAFCF78" w14:textId="77777777" w:rsidR="0081372A" w:rsidRDefault="005573CE">
            <w:pPr>
              <w:widowControl w:val="0"/>
              <w:spacing w:after="0" w:line="240" w:lineRule="auto"/>
              <w:rPr>
                <w:rFonts w:ascii="Arial" w:eastAsia="Arial" w:hAnsi="Arial" w:cs="Arial"/>
                <w:color w:val="2A2A2A"/>
                <w:sz w:val="24"/>
                <w:szCs w:val="24"/>
              </w:rPr>
            </w:pPr>
            <w:r>
              <w:rPr>
                <w:rFonts w:ascii="Arial" w:eastAsia="Arial" w:hAnsi="Arial" w:cs="Arial"/>
                <w:color w:val="2A2A2A"/>
                <w:sz w:val="24"/>
                <w:szCs w:val="24"/>
              </w:rPr>
              <w:t>Test Cases</w:t>
            </w:r>
          </w:p>
        </w:tc>
        <w:tc>
          <w:tcPr>
            <w:tcW w:w="7950" w:type="dxa"/>
            <w:shd w:val="clear" w:color="auto" w:fill="auto"/>
            <w:tcMar>
              <w:top w:w="100" w:type="dxa"/>
              <w:left w:w="100" w:type="dxa"/>
              <w:bottom w:w="100" w:type="dxa"/>
              <w:right w:w="100" w:type="dxa"/>
            </w:tcMar>
          </w:tcPr>
          <w:p w14:paraId="46B71D0A" w14:textId="77777777" w:rsidR="0081372A" w:rsidRDefault="005573CE">
            <w:pPr>
              <w:widowControl w:val="0"/>
              <w:spacing w:after="0" w:line="240" w:lineRule="auto"/>
              <w:rPr>
                <w:rFonts w:ascii="Arial" w:eastAsia="Arial" w:hAnsi="Arial" w:cs="Arial"/>
                <w:color w:val="2A2A2A"/>
                <w:sz w:val="24"/>
                <w:szCs w:val="24"/>
              </w:rPr>
            </w:pPr>
            <w:r>
              <w:rPr>
                <w:rFonts w:ascii="Arial" w:eastAsia="Arial" w:hAnsi="Arial" w:cs="Arial"/>
                <w:color w:val="2A2A2A"/>
                <w:sz w:val="24"/>
                <w:szCs w:val="24"/>
              </w:rPr>
              <w:t xml:space="preserve">The management of the test scenarios and test cases will be done using </w:t>
            </w:r>
            <w:proofErr w:type="spellStart"/>
            <w:r>
              <w:rPr>
                <w:rFonts w:ascii="Arial" w:eastAsia="Arial" w:hAnsi="Arial" w:cs="Arial"/>
                <w:color w:val="2A2A2A"/>
                <w:sz w:val="24"/>
                <w:szCs w:val="24"/>
              </w:rPr>
              <w:t>Testrail</w:t>
            </w:r>
            <w:proofErr w:type="spellEnd"/>
            <w:r>
              <w:rPr>
                <w:rFonts w:ascii="Arial" w:eastAsia="Arial" w:hAnsi="Arial" w:cs="Arial"/>
                <w:color w:val="2A2A2A"/>
                <w:sz w:val="24"/>
                <w:szCs w:val="24"/>
              </w:rPr>
              <w:t xml:space="preserve"> tool</w:t>
            </w:r>
          </w:p>
        </w:tc>
      </w:tr>
      <w:tr w:rsidR="0081372A" w14:paraId="441EB352" w14:textId="77777777">
        <w:tc>
          <w:tcPr>
            <w:tcW w:w="1755" w:type="dxa"/>
            <w:shd w:val="clear" w:color="auto" w:fill="auto"/>
            <w:tcMar>
              <w:top w:w="100" w:type="dxa"/>
              <w:left w:w="100" w:type="dxa"/>
              <w:bottom w:w="100" w:type="dxa"/>
              <w:right w:w="100" w:type="dxa"/>
            </w:tcMar>
          </w:tcPr>
          <w:p w14:paraId="6BAE3720" w14:textId="77777777" w:rsidR="0081372A" w:rsidRDefault="005573CE">
            <w:pPr>
              <w:widowControl w:val="0"/>
              <w:spacing w:after="0" w:line="240" w:lineRule="auto"/>
              <w:rPr>
                <w:rFonts w:ascii="Arial" w:eastAsia="Arial" w:hAnsi="Arial" w:cs="Arial"/>
                <w:color w:val="2A2A2A"/>
                <w:sz w:val="24"/>
                <w:szCs w:val="24"/>
              </w:rPr>
            </w:pPr>
            <w:r>
              <w:rPr>
                <w:rFonts w:ascii="Arial" w:eastAsia="Arial" w:hAnsi="Arial" w:cs="Arial"/>
                <w:color w:val="2A2A2A"/>
                <w:sz w:val="24"/>
                <w:szCs w:val="24"/>
              </w:rPr>
              <w:t xml:space="preserve">Test Results </w:t>
            </w:r>
          </w:p>
        </w:tc>
        <w:tc>
          <w:tcPr>
            <w:tcW w:w="7950" w:type="dxa"/>
            <w:shd w:val="clear" w:color="auto" w:fill="auto"/>
            <w:tcMar>
              <w:top w:w="100" w:type="dxa"/>
              <w:left w:w="100" w:type="dxa"/>
              <w:bottom w:w="100" w:type="dxa"/>
              <w:right w:w="100" w:type="dxa"/>
            </w:tcMar>
          </w:tcPr>
          <w:p w14:paraId="1585ABDB" w14:textId="77777777" w:rsidR="0081372A" w:rsidRDefault="005573CE">
            <w:pPr>
              <w:widowControl w:val="0"/>
              <w:spacing w:after="0" w:line="240" w:lineRule="auto"/>
              <w:rPr>
                <w:rFonts w:ascii="Arial" w:eastAsia="Arial" w:hAnsi="Arial" w:cs="Arial"/>
                <w:color w:val="2A2A2A"/>
                <w:sz w:val="24"/>
                <w:szCs w:val="24"/>
              </w:rPr>
            </w:pPr>
            <w:r>
              <w:rPr>
                <w:rFonts w:ascii="Arial" w:eastAsia="Arial" w:hAnsi="Arial" w:cs="Arial"/>
                <w:color w:val="2A2A2A"/>
                <w:sz w:val="24"/>
                <w:szCs w:val="24"/>
              </w:rPr>
              <w:t xml:space="preserve">Documentation of executed test cases with corresponding results. </w:t>
            </w:r>
          </w:p>
        </w:tc>
      </w:tr>
      <w:tr w:rsidR="0081372A" w14:paraId="5B286124" w14:textId="77777777">
        <w:tc>
          <w:tcPr>
            <w:tcW w:w="1755" w:type="dxa"/>
            <w:shd w:val="clear" w:color="auto" w:fill="auto"/>
            <w:tcMar>
              <w:top w:w="100" w:type="dxa"/>
              <w:left w:w="100" w:type="dxa"/>
              <w:bottom w:w="100" w:type="dxa"/>
              <w:right w:w="100" w:type="dxa"/>
            </w:tcMar>
          </w:tcPr>
          <w:p w14:paraId="68D2248F" w14:textId="77777777" w:rsidR="0081372A" w:rsidRDefault="005573CE">
            <w:pPr>
              <w:widowControl w:val="0"/>
              <w:spacing w:after="0" w:line="240" w:lineRule="auto"/>
              <w:rPr>
                <w:rFonts w:ascii="Arial" w:eastAsia="Arial" w:hAnsi="Arial" w:cs="Arial"/>
                <w:color w:val="2A2A2A"/>
                <w:sz w:val="24"/>
                <w:szCs w:val="24"/>
              </w:rPr>
            </w:pPr>
            <w:r>
              <w:rPr>
                <w:rFonts w:ascii="Arial" w:eastAsia="Arial" w:hAnsi="Arial" w:cs="Arial"/>
                <w:color w:val="2A2A2A"/>
                <w:sz w:val="24"/>
                <w:szCs w:val="24"/>
              </w:rPr>
              <w:t>Defect Logging</w:t>
            </w:r>
          </w:p>
        </w:tc>
        <w:tc>
          <w:tcPr>
            <w:tcW w:w="7950" w:type="dxa"/>
            <w:shd w:val="clear" w:color="auto" w:fill="auto"/>
            <w:tcMar>
              <w:top w:w="100" w:type="dxa"/>
              <w:left w:w="100" w:type="dxa"/>
              <w:bottom w:w="100" w:type="dxa"/>
              <w:right w:w="100" w:type="dxa"/>
            </w:tcMar>
          </w:tcPr>
          <w:p w14:paraId="60D15EA2" w14:textId="77777777" w:rsidR="0081372A" w:rsidRDefault="005573CE">
            <w:pPr>
              <w:widowControl w:val="0"/>
              <w:spacing w:after="0" w:line="240" w:lineRule="auto"/>
              <w:rPr>
                <w:rFonts w:ascii="Arial" w:eastAsia="Arial" w:hAnsi="Arial" w:cs="Arial"/>
                <w:color w:val="2A2A2A"/>
                <w:sz w:val="24"/>
                <w:szCs w:val="24"/>
              </w:rPr>
            </w:pPr>
            <w:r>
              <w:rPr>
                <w:rFonts w:ascii="Arial" w:eastAsia="Arial" w:hAnsi="Arial" w:cs="Arial"/>
                <w:color w:val="2A2A2A"/>
                <w:sz w:val="24"/>
                <w:szCs w:val="24"/>
              </w:rPr>
              <w:t xml:space="preserve">Defects will be logged in </w:t>
            </w:r>
            <w:proofErr w:type="spellStart"/>
            <w:r>
              <w:rPr>
                <w:rFonts w:ascii="Arial" w:eastAsia="Arial" w:hAnsi="Arial" w:cs="Arial"/>
                <w:color w:val="2A2A2A"/>
                <w:sz w:val="24"/>
                <w:szCs w:val="24"/>
              </w:rPr>
              <w:t>testrail</w:t>
            </w:r>
            <w:proofErr w:type="spellEnd"/>
          </w:p>
        </w:tc>
      </w:tr>
      <w:tr w:rsidR="0081372A" w14:paraId="2B103575" w14:textId="77777777">
        <w:tc>
          <w:tcPr>
            <w:tcW w:w="1755" w:type="dxa"/>
            <w:shd w:val="clear" w:color="auto" w:fill="auto"/>
            <w:tcMar>
              <w:top w:w="100" w:type="dxa"/>
              <w:left w:w="100" w:type="dxa"/>
              <w:bottom w:w="100" w:type="dxa"/>
              <w:right w:w="100" w:type="dxa"/>
            </w:tcMar>
          </w:tcPr>
          <w:p w14:paraId="37237852" w14:textId="77777777" w:rsidR="0081372A" w:rsidRDefault="005573CE">
            <w:pPr>
              <w:widowControl w:val="0"/>
              <w:spacing w:after="0" w:line="240" w:lineRule="auto"/>
              <w:rPr>
                <w:rFonts w:ascii="Arial" w:eastAsia="Arial" w:hAnsi="Arial" w:cs="Arial"/>
                <w:color w:val="2A2A2A"/>
                <w:sz w:val="24"/>
                <w:szCs w:val="24"/>
              </w:rPr>
            </w:pPr>
            <w:r>
              <w:rPr>
                <w:rFonts w:ascii="Arial" w:eastAsia="Arial" w:hAnsi="Arial" w:cs="Arial"/>
                <w:color w:val="2A2A2A"/>
                <w:sz w:val="24"/>
                <w:szCs w:val="24"/>
              </w:rPr>
              <w:t>Test</w:t>
            </w:r>
          </w:p>
          <w:p w14:paraId="66CBBE40" w14:textId="77777777" w:rsidR="0081372A" w:rsidRDefault="005573CE">
            <w:pPr>
              <w:widowControl w:val="0"/>
              <w:spacing w:after="0" w:line="240" w:lineRule="auto"/>
              <w:rPr>
                <w:rFonts w:ascii="Arial" w:eastAsia="Arial" w:hAnsi="Arial" w:cs="Arial"/>
                <w:color w:val="2A2A2A"/>
                <w:sz w:val="24"/>
                <w:szCs w:val="24"/>
              </w:rPr>
            </w:pPr>
            <w:r>
              <w:rPr>
                <w:rFonts w:ascii="Arial" w:eastAsia="Arial" w:hAnsi="Arial" w:cs="Arial"/>
                <w:color w:val="2A2A2A"/>
                <w:sz w:val="24"/>
                <w:szCs w:val="24"/>
              </w:rPr>
              <w:t xml:space="preserve">Execution Reports/Summary </w:t>
            </w:r>
          </w:p>
        </w:tc>
        <w:tc>
          <w:tcPr>
            <w:tcW w:w="7950" w:type="dxa"/>
            <w:shd w:val="clear" w:color="auto" w:fill="auto"/>
            <w:tcMar>
              <w:top w:w="100" w:type="dxa"/>
              <w:left w:w="100" w:type="dxa"/>
              <w:bottom w:w="100" w:type="dxa"/>
              <w:right w:w="100" w:type="dxa"/>
            </w:tcMar>
          </w:tcPr>
          <w:p w14:paraId="314E7CA3" w14:textId="77777777" w:rsidR="0081372A" w:rsidRDefault="005573CE">
            <w:pPr>
              <w:widowControl w:val="0"/>
              <w:spacing w:after="0" w:line="240" w:lineRule="auto"/>
              <w:rPr>
                <w:rFonts w:ascii="Arial" w:eastAsia="Arial" w:hAnsi="Arial" w:cs="Arial"/>
                <w:color w:val="2A2A2A"/>
                <w:sz w:val="24"/>
                <w:szCs w:val="24"/>
              </w:rPr>
            </w:pPr>
            <w:r>
              <w:rPr>
                <w:rFonts w:ascii="Arial" w:eastAsia="Arial" w:hAnsi="Arial" w:cs="Arial"/>
                <w:color w:val="2A2A2A"/>
                <w:sz w:val="24"/>
                <w:szCs w:val="24"/>
              </w:rPr>
              <w:t xml:space="preserve">Reporting will be provided on a per sprint basis to report the number of defects logged, severity and test progress </w:t>
            </w:r>
          </w:p>
        </w:tc>
      </w:tr>
      <w:tr w:rsidR="0081372A" w14:paraId="742C0AC7" w14:textId="77777777">
        <w:tc>
          <w:tcPr>
            <w:tcW w:w="1755" w:type="dxa"/>
            <w:shd w:val="clear" w:color="auto" w:fill="auto"/>
            <w:tcMar>
              <w:top w:w="100" w:type="dxa"/>
              <w:left w:w="100" w:type="dxa"/>
              <w:bottom w:w="100" w:type="dxa"/>
              <w:right w:w="100" w:type="dxa"/>
            </w:tcMar>
          </w:tcPr>
          <w:p w14:paraId="27DFA4D8" w14:textId="77777777" w:rsidR="0081372A" w:rsidRDefault="005573CE">
            <w:pPr>
              <w:widowControl w:val="0"/>
              <w:spacing w:after="0" w:line="240" w:lineRule="auto"/>
              <w:rPr>
                <w:rFonts w:ascii="Arial" w:eastAsia="Arial" w:hAnsi="Arial" w:cs="Arial"/>
                <w:color w:val="2A2A2A"/>
                <w:sz w:val="24"/>
                <w:szCs w:val="24"/>
              </w:rPr>
            </w:pPr>
            <w:r>
              <w:rPr>
                <w:rFonts w:ascii="Arial" w:eastAsia="Arial" w:hAnsi="Arial" w:cs="Arial"/>
                <w:color w:val="2A2A2A"/>
                <w:sz w:val="24"/>
                <w:szCs w:val="24"/>
              </w:rPr>
              <w:t>Test Scripts/ Data sets</w:t>
            </w:r>
          </w:p>
        </w:tc>
        <w:tc>
          <w:tcPr>
            <w:tcW w:w="7950" w:type="dxa"/>
            <w:shd w:val="clear" w:color="auto" w:fill="auto"/>
            <w:tcMar>
              <w:top w:w="100" w:type="dxa"/>
              <w:left w:w="100" w:type="dxa"/>
              <w:bottom w:w="100" w:type="dxa"/>
              <w:right w:w="100" w:type="dxa"/>
            </w:tcMar>
          </w:tcPr>
          <w:p w14:paraId="49C3B60E" w14:textId="77777777" w:rsidR="0081372A" w:rsidRDefault="005573CE">
            <w:pPr>
              <w:widowControl w:val="0"/>
              <w:spacing w:after="0" w:line="240" w:lineRule="auto"/>
              <w:rPr>
                <w:rFonts w:ascii="Arial" w:eastAsia="Arial" w:hAnsi="Arial" w:cs="Arial"/>
                <w:color w:val="2A2A2A"/>
                <w:sz w:val="24"/>
                <w:szCs w:val="24"/>
              </w:rPr>
            </w:pPr>
            <w:r>
              <w:rPr>
                <w:rFonts w:ascii="Arial" w:eastAsia="Arial" w:hAnsi="Arial" w:cs="Arial"/>
                <w:color w:val="2A2A2A"/>
                <w:sz w:val="24"/>
                <w:szCs w:val="24"/>
              </w:rPr>
              <w:t>The set of data/scripts used for testing the application</w:t>
            </w:r>
          </w:p>
        </w:tc>
      </w:tr>
    </w:tbl>
    <w:p w14:paraId="58A6705F" w14:textId="77777777" w:rsidR="0081372A" w:rsidRDefault="0081372A">
      <w:pPr>
        <w:pStyle w:val="Heading2"/>
        <w:rPr>
          <w:rFonts w:ascii="Arial" w:eastAsia="Arial" w:hAnsi="Arial" w:cs="Arial"/>
          <w:color w:val="2A2A2A"/>
          <w:sz w:val="24"/>
          <w:szCs w:val="24"/>
        </w:rPr>
      </w:pPr>
      <w:bookmarkStart w:id="13" w:name="_i8yaot46ob91" w:colFirst="0" w:colLast="0"/>
      <w:bookmarkEnd w:id="13"/>
    </w:p>
    <w:sectPr w:rsidR="0081372A">
      <w:headerReference w:type="default" r:id="rId11"/>
      <w:footerReference w:type="default" r:id="rId12"/>
      <w:footerReference w:type="first" r:id="rId13"/>
      <w:pgSz w:w="12240" w:h="15840"/>
      <w:pgMar w:top="1440" w:right="990" w:bottom="1440" w:left="117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76A7E1" w14:textId="77777777" w:rsidR="00301937" w:rsidRDefault="00301937">
      <w:pPr>
        <w:spacing w:after="0" w:line="240" w:lineRule="auto"/>
      </w:pPr>
      <w:r>
        <w:separator/>
      </w:r>
    </w:p>
  </w:endnote>
  <w:endnote w:type="continuationSeparator" w:id="0">
    <w:p w14:paraId="7025382F" w14:textId="77777777" w:rsidR="00301937" w:rsidRDefault="003019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unito Sans Light">
    <w:altName w:val="Calibri"/>
    <w:charset w:val="00"/>
    <w:family w:val="auto"/>
    <w:pitch w:val="default"/>
  </w:font>
  <w:font w:name="Nunito Sans">
    <w:altName w:val="Calibri"/>
    <w:charset w:val="00"/>
    <w:family w:val="auto"/>
    <w:pitch w:val="default"/>
  </w:font>
  <w:font w:name="Nunito Sans SemiBold">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AFD0A3" w14:textId="77777777" w:rsidR="0081372A" w:rsidRDefault="0081372A">
    <w:pPr>
      <w:spacing w:after="0" w:line="360" w:lineRule="auto"/>
      <w:rPr>
        <w:color w:val="666666"/>
        <w:sz w:val="16"/>
        <w:szCs w:val="16"/>
      </w:rPr>
    </w:pPr>
  </w:p>
  <w:tbl>
    <w:tblPr>
      <w:tblStyle w:val="ac"/>
      <w:tblW w:w="92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15"/>
      <w:gridCol w:w="1470"/>
    </w:tblGrid>
    <w:tr w:rsidR="0081372A" w14:paraId="0C7A6225" w14:textId="77777777">
      <w:trPr>
        <w:trHeight w:val="560"/>
      </w:trPr>
      <w:tc>
        <w:tcPr>
          <w:tcW w:w="7815" w:type="dxa"/>
          <w:tcBorders>
            <w:top w:val="single" w:sz="8" w:space="0" w:color="D9D9D9"/>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04E3CB38" w14:textId="4E9141D9" w:rsidR="0081372A" w:rsidRDefault="0081372A">
          <w:pPr>
            <w:spacing w:after="0" w:line="360" w:lineRule="auto"/>
            <w:rPr>
              <w:color w:val="666666"/>
              <w:sz w:val="18"/>
              <w:szCs w:val="18"/>
            </w:rPr>
          </w:pPr>
        </w:p>
      </w:tc>
      <w:tc>
        <w:tcPr>
          <w:tcW w:w="1470" w:type="dxa"/>
          <w:tcBorders>
            <w:top w:val="single" w:sz="8" w:space="0" w:color="D9D9D9"/>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14:paraId="31F7DA31" w14:textId="77777777" w:rsidR="0081372A" w:rsidRDefault="005573CE">
          <w:pPr>
            <w:spacing w:after="0" w:line="360" w:lineRule="auto"/>
            <w:jc w:val="right"/>
            <w:rPr>
              <w:color w:val="666666"/>
              <w:sz w:val="18"/>
              <w:szCs w:val="18"/>
            </w:rPr>
          </w:pPr>
          <w:r>
            <w:rPr>
              <w:color w:val="666666"/>
              <w:sz w:val="18"/>
              <w:szCs w:val="18"/>
            </w:rPr>
            <w:fldChar w:fldCharType="begin"/>
          </w:r>
          <w:r>
            <w:rPr>
              <w:color w:val="666666"/>
              <w:sz w:val="18"/>
              <w:szCs w:val="18"/>
            </w:rPr>
            <w:instrText>PAGE</w:instrText>
          </w:r>
          <w:r>
            <w:rPr>
              <w:color w:val="666666"/>
              <w:sz w:val="18"/>
              <w:szCs w:val="18"/>
            </w:rPr>
            <w:fldChar w:fldCharType="separate"/>
          </w:r>
          <w:r w:rsidR="000475A0">
            <w:rPr>
              <w:noProof/>
              <w:color w:val="666666"/>
              <w:sz w:val="18"/>
              <w:szCs w:val="18"/>
            </w:rPr>
            <w:t>2</w:t>
          </w:r>
          <w:r>
            <w:rPr>
              <w:color w:val="666666"/>
              <w:sz w:val="18"/>
              <w:szCs w:val="18"/>
            </w:rPr>
            <w:fldChar w:fldCharType="end"/>
          </w:r>
        </w:p>
      </w:tc>
    </w:tr>
  </w:tbl>
  <w:p w14:paraId="4E13DED6" w14:textId="77777777" w:rsidR="0081372A" w:rsidRDefault="0081372A">
    <w:pPr>
      <w:spacing w:after="0" w:line="360" w:lineRule="auto"/>
      <w:rPr>
        <w:rFonts w:ascii="Nunito Sans SemiBold" w:eastAsia="Nunito Sans SemiBold" w:hAnsi="Nunito Sans SemiBold" w:cs="Nunito Sans SemiBold"/>
        <w:color w:val="00BCE4"/>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5169B5" w14:textId="77777777" w:rsidR="0081372A" w:rsidRDefault="005573CE" w:rsidP="000475A0">
    <w:pPr>
      <w:spacing w:after="0" w:line="360" w:lineRule="auto"/>
      <w:jc w:val="center"/>
      <w:rPr>
        <w:rFonts w:ascii="Nunito Sans" w:eastAsia="Nunito Sans" w:hAnsi="Nunito Sans" w:cs="Nunito Sans"/>
      </w:rPr>
    </w:pPr>
    <w:r>
      <w:rPr>
        <w:noProof/>
      </w:rPr>
      <w:drawing>
        <wp:anchor distT="114300" distB="114300" distL="114300" distR="114300" simplePos="0" relativeHeight="251659264" behindDoc="0" locked="0" layoutInCell="1" hidden="0" allowOverlap="1" wp14:anchorId="7E9E6824" wp14:editId="1E0E2A49">
          <wp:simplePos x="0" y="0"/>
          <wp:positionH relativeFrom="column">
            <wp:posOffset>1</wp:posOffset>
          </wp:positionH>
          <wp:positionV relativeFrom="paragraph">
            <wp:posOffset>66676</wp:posOffset>
          </wp:positionV>
          <wp:extent cx="4191000" cy="19050"/>
          <wp:effectExtent l="0" t="0" r="0" b="0"/>
          <wp:wrapSquare wrapText="bothSides" distT="114300" distB="114300" distL="114300" distR="11430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4191000" cy="19050"/>
                  </a:xfrm>
                  <a:prstGeom prst="rect">
                    <a:avLst/>
                  </a:prstGeom>
                  <a:ln/>
                </pic:spPr>
              </pic:pic>
            </a:graphicData>
          </a:graphic>
        </wp:anchor>
      </w:drawing>
    </w:r>
  </w:p>
  <w:tbl>
    <w:tblPr>
      <w:tblStyle w:val="ad"/>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75"/>
      <w:gridCol w:w="3480"/>
      <w:gridCol w:w="2925"/>
    </w:tblGrid>
    <w:tr w:rsidR="0081372A" w14:paraId="0C7417C8" w14:textId="77777777">
      <w:trPr>
        <w:trHeight w:val="480"/>
      </w:trPr>
      <w:tc>
        <w:tcPr>
          <w:tcW w:w="3675" w:type="dxa"/>
          <w:tcBorders>
            <w:top w:val="nil"/>
            <w:left w:val="nil"/>
            <w:bottom w:val="nil"/>
            <w:right w:val="nil"/>
          </w:tcBorders>
          <w:shd w:val="clear" w:color="auto" w:fill="auto"/>
          <w:tcMar>
            <w:top w:w="0" w:type="dxa"/>
            <w:left w:w="0" w:type="dxa"/>
            <w:bottom w:w="0" w:type="dxa"/>
            <w:right w:w="0" w:type="dxa"/>
          </w:tcMar>
          <w:vAlign w:val="center"/>
        </w:tcPr>
        <w:p w14:paraId="5D807366" w14:textId="5BF4C9B0" w:rsidR="0081372A" w:rsidRDefault="0081372A">
          <w:pPr>
            <w:spacing w:after="0"/>
            <w:rPr>
              <w:rFonts w:ascii="Nunito Sans" w:eastAsia="Nunito Sans" w:hAnsi="Nunito Sans" w:cs="Nunito Sans"/>
              <w:color w:val="666666"/>
              <w:sz w:val="18"/>
              <w:szCs w:val="18"/>
            </w:rPr>
          </w:pPr>
        </w:p>
      </w:tc>
      <w:tc>
        <w:tcPr>
          <w:tcW w:w="3480" w:type="dxa"/>
          <w:tcBorders>
            <w:top w:val="nil"/>
            <w:left w:val="nil"/>
            <w:bottom w:val="nil"/>
            <w:right w:val="nil"/>
          </w:tcBorders>
          <w:shd w:val="clear" w:color="auto" w:fill="auto"/>
          <w:tcMar>
            <w:top w:w="0" w:type="dxa"/>
            <w:left w:w="0" w:type="dxa"/>
            <w:bottom w:w="0" w:type="dxa"/>
            <w:right w:w="0" w:type="dxa"/>
          </w:tcMar>
          <w:vAlign w:val="center"/>
        </w:tcPr>
        <w:p w14:paraId="2CA39E6F" w14:textId="3B984751" w:rsidR="0081372A" w:rsidRDefault="0081372A">
          <w:pPr>
            <w:spacing w:after="0"/>
            <w:rPr>
              <w:rFonts w:ascii="Nunito Sans" w:eastAsia="Nunito Sans" w:hAnsi="Nunito Sans" w:cs="Nunito Sans"/>
              <w:color w:val="666666"/>
              <w:sz w:val="18"/>
              <w:szCs w:val="18"/>
            </w:rPr>
          </w:pPr>
        </w:p>
      </w:tc>
      <w:tc>
        <w:tcPr>
          <w:tcW w:w="2925" w:type="dxa"/>
          <w:tcBorders>
            <w:top w:val="nil"/>
            <w:left w:val="nil"/>
            <w:bottom w:val="nil"/>
            <w:right w:val="nil"/>
          </w:tcBorders>
          <w:shd w:val="clear" w:color="auto" w:fill="auto"/>
          <w:tcMar>
            <w:top w:w="0" w:type="dxa"/>
            <w:left w:w="0" w:type="dxa"/>
            <w:bottom w:w="0" w:type="dxa"/>
            <w:right w:w="0" w:type="dxa"/>
          </w:tcMar>
          <w:vAlign w:val="center"/>
        </w:tcPr>
        <w:p w14:paraId="1C01CF22" w14:textId="5E248F3F" w:rsidR="0081372A" w:rsidRDefault="0081372A">
          <w:pPr>
            <w:spacing w:after="0"/>
            <w:rPr>
              <w:rFonts w:ascii="Nunito Sans" w:eastAsia="Nunito Sans" w:hAnsi="Nunito Sans" w:cs="Nunito Sans"/>
              <w:color w:val="666666"/>
              <w:sz w:val="18"/>
              <w:szCs w:val="18"/>
            </w:rPr>
          </w:pPr>
        </w:p>
      </w:tc>
    </w:tr>
  </w:tbl>
  <w:p w14:paraId="5CC1119F" w14:textId="77777777" w:rsidR="0081372A" w:rsidRDefault="0081372A">
    <w:pPr>
      <w:spacing w:after="0"/>
      <w:rPr>
        <w:rFonts w:ascii="Nunito Sans" w:eastAsia="Nunito Sans" w:hAnsi="Nunito Sans" w:cs="Nunito Sans"/>
        <w:b/>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206FFC" w14:textId="77777777" w:rsidR="00301937" w:rsidRDefault="00301937">
      <w:pPr>
        <w:spacing w:after="0" w:line="240" w:lineRule="auto"/>
      </w:pPr>
      <w:r>
        <w:separator/>
      </w:r>
    </w:p>
  </w:footnote>
  <w:footnote w:type="continuationSeparator" w:id="0">
    <w:p w14:paraId="6A572441" w14:textId="77777777" w:rsidR="00301937" w:rsidRDefault="003019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BE22C8" w14:textId="58EA47EB" w:rsidR="0081372A" w:rsidRDefault="005573CE">
    <w:r>
      <w:br/>
    </w:r>
    <w:r>
      <w:br/>
    </w:r>
    <w:r>
      <w:br/>
    </w:r>
    <w: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404E4"/>
    <w:multiLevelType w:val="multilevel"/>
    <w:tmpl w:val="7E6ED7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A4000A"/>
    <w:multiLevelType w:val="multilevel"/>
    <w:tmpl w:val="62F861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9918E2"/>
    <w:multiLevelType w:val="multilevel"/>
    <w:tmpl w:val="BC464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C2202FB"/>
    <w:multiLevelType w:val="multilevel"/>
    <w:tmpl w:val="F814BB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E874D16"/>
    <w:multiLevelType w:val="multilevel"/>
    <w:tmpl w:val="000A00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72157D5"/>
    <w:multiLevelType w:val="multilevel"/>
    <w:tmpl w:val="9AF648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8DD56A9"/>
    <w:multiLevelType w:val="multilevel"/>
    <w:tmpl w:val="8D208F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9654C95"/>
    <w:multiLevelType w:val="multilevel"/>
    <w:tmpl w:val="547465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A325E54"/>
    <w:multiLevelType w:val="multilevel"/>
    <w:tmpl w:val="29D659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F347357"/>
    <w:multiLevelType w:val="multilevel"/>
    <w:tmpl w:val="209204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2206159"/>
    <w:multiLevelType w:val="multilevel"/>
    <w:tmpl w:val="A6DA75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7EE1F3E"/>
    <w:multiLevelType w:val="multilevel"/>
    <w:tmpl w:val="91469A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84515B8"/>
    <w:multiLevelType w:val="multilevel"/>
    <w:tmpl w:val="EA544D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D455A02"/>
    <w:multiLevelType w:val="multilevel"/>
    <w:tmpl w:val="A4049F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6F47E7B"/>
    <w:multiLevelType w:val="multilevel"/>
    <w:tmpl w:val="08D2D6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46F2776"/>
    <w:multiLevelType w:val="multilevel"/>
    <w:tmpl w:val="2A9AC3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7430AA6"/>
    <w:multiLevelType w:val="multilevel"/>
    <w:tmpl w:val="69C089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A904905"/>
    <w:multiLevelType w:val="multilevel"/>
    <w:tmpl w:val="22961C58"/>
    <w:lvl w:ilvl="0">
      <w:start w:val="1"/>
      <w:numFmt w:val="bullet"/>
      <w:lvlText w:val="●"/>
      <w:lvlJc w:val="left"/>
      <w:pPr>
        <w:ind w:left="1440" w:hanging="360"/>
      </w:pPr>
      <w:rPr>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7D5B7187"/>
    <w:multiLevelType w:val="multilevel"/>
    <w:tmpl w:val="18B8D3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8"/>
  </w:num>
  <w:num w:numId="3">
    <w:abstractNumId w:val="7"/>
  </w:num>
  <w:num w:numId="4">
    <w:abstractNumId w:val="15"/>
  </w:num>
  <w:num w:numId="5">
    <w:abstractNumId w:val="10"/>
  </w:num>
  <w:num w:numId="6">
    <w:abstractNumId w:val="2"/>
  </w:num>
  <w:num w:numId="7">
    <w:abstractNumId w:val="4"/>
  </w:num>
  <w:num w:numId="8">
    <w:abstractNumId w:val="12"/>
  </w:num>
  <w:num w:numId="9">
    <w:abstractNumId w:val="5"/>
  </w:num>
  <w:num w:numId="10">
    <w:abstractNumId w:val="3"/>
  </w:num>
  <w:num w:numId="11">
    <w:abstractNumId w:val="16"/>
  </w:num>
  <w:num w:numId="12">
    <w:abstractNumId w:val="13"/>
  </w:num>
  <w:num w:numId="13">
    <w:abstractNumId w:val="14"/>
  </w:num>
  <w:num w:numId="14">
    <w:abstractNumId w:val="1"/>
  </w:num>
  <w:num w:numId="15">
    <w:abstractNumId w:val="18"/>
  </w:num>
  <w:num w:numId="16">
    <w:abstractNumId w:val="9"/>
  </w:num>
  <w:num w:numId="17">
    <w:abstractNumId w:val="11"/>
  </w:num>
  <w:num w:numId="18">
    <w:abstractNumId w:val="0"/>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372A"/>
    <w:rsid w:val="000475A0"/>
    <w:rsid w:val="000967AE"/>
    <w:rsid w:val="001E3E82"/>
    <w:rsid w:val="00301937"/>
    <w:rsid w:val="005573CE"/>
    <w:rsid w:val="00634D59"/>
    <w:rsid w:val="0066738A"/>
    <w:rsid w:val="0081372A"/>
    <w:rsid w:val="00953D56"/>
    <w:rsid w:val="00A43D99"/>
    <w:rsid w:val="00B331FE"/>
    <w:rsid w:val="00C757BC"/>
    <w:rsid w:val="00DD3CF0"/>
    <w:rsid w:val="00ED386F"/>
    <w:rsid w:val="00F2398D"/>
    <w:rsid w:val="00F308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4B5E12"/>
  <w15:docId w15:val="{93E0A343-1D5E-4C0F-AC94-B68D07740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unito Sans Light" w:eastAsia="Nunito Sans Light" w:hAnsi="Nunito Sans Light" w:cs="Nunito Sans Light"/>
        <w:sz w:val="22"/>
        <w:szCs w:val="22"/>
        <w:lang w:val="e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rFonts w:ascii="Nunito Sans" w:eastAsia="Nunito Sans" w:hAnsi="Nunito Sans" w:cs="Nunito Sans"/>
      <w:sz w:val="40"/>
      <w:szCs w:val="40"/>
    </w:rPr>
  </w:style>
  <w:style w:type="paragraph" w:styleId="Heading2">
    <w:name w:val="heading 2"/>
    <w:basedOn w:val="Normal"/>
    <w:next w:val="Normal"/>
    <w:uiPriority w:val="9"/>
    <w:unhideWhenUsed/>
    <w:qFormat/>
    <w:pPr>
      <w:keepNext/>
      <w:keepLines/>
      <w:spacing w:before="360" w:after="120"/>
      <w:outlineLvl w:val="1"/>
    </w:pPr>
    <w:rPr>
      <w:rFonts w:ascii="Nunito Sans SemiBold" w:eastAsia="Nunito Sans SemiBold" w:hAnsi="Nunito Sans SemiBold" w:cs="Nunito Sans SemiBold"/>
      <w:sz w:val="32"/>
      <w:szCs w:val="32"/>
    </w:rPr>
  </w:style>
  <w:style w:type="paragraph" w:styleId="Heading3">
    <w:name w:val="heading 3"/>
    <w:basedOn w:val="Normal"/>
    <w:next w:val="Normal"/>
    <w:uiPriority w:val="9"/>
    <w:unhideWhenUsed/>
    <w:qFormat/>
    <w:pPr>
      <w:keepNext/>
      <w:keepLines/>
      <w:spacing w:before="320" w:after="80"/>
      <w:outlineLvl w:val="2"/>
    </w:pPr>
    <w:rPr>
      <w:rFonts w:ascii="Nunito Sans SemiBold" w:eastAsia="Nunito Sans SemiBold" w:hAnsi="Nunito Sans SemiBold" w:cs="Nunito Sans SemiBold"/>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rFonts w:ascii="Nunito Sans SemiBold" w:eastAsia="Nunito Sans SemiBold" w:hAnsi="Nunito Sans SemiBold" w:cs="Nunito Sans SemiBold"/>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rFonts w:ascii="Nunito Sans SemiBold" w:eastAsia="Nunito Sans SemiBold" w:hAnsi="Nunito Sans SemiBold" w:cs="Nunito Sans SemiBold"/>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pPr>
      <w:keepNext/>
      <w:keepLines/>
      <w:spacing w:after="60"/>
    </w:pPr>
    <w:rPr>
      <w:sz w:val="60"/>
      <w:szCs w:val="60"/>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character" w:customStyle="1" w:styleId="TitleChar">
    <w:name w:val="Title Char"/>
    <w:basedOn w:val="DefaultParagraphFont"/>
    <w:link w:val="Title"/>
    <w:rsid w:val="000475A0"/>
    <w:rPr>
      <w:sz w:val="60"/>
      <w:szCs w:val="60"/>
    </w:rPr>
  </w:style>
  <w:style w:type="paragraph" w:styleId="Header">
    <w:name w:val="header"/>
    <w:basedOn w:val="Normal"/>
    <w:link w:val="HeaderChar"/>
    <w:uiPriority w:val="99"/>
    <w:unhideWhenUsed/>
    <w:rsid w:val="000475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75A0"/>
  </w:style>
  <w:style w:type="paragraph" w:styleId="Footer">
    <w:name w:val="footer"/>
    <w:basedOn w:val="Normal"/>
    <w:link w:val="FooterChar"/>
    <w:uiPriority w:val="99"/>
    <w:unhideWhenUsed/>
    <w:rsid w:val="000475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75A0"/>
  </w:style>
  <w:style w:type="paragraph" w:styleId="BodyText">
    <w:name w:val="Body Text"/>
    <w:basedOn w:val="Normal"/>
    <w:link w:val="BodyTextChar"/>
    <w:semiHidden/>
    <w:unhideWhenUsed/>
    <w:rsid w:val="000475A0"/>
    <w:pPr>
      <w:spacing w:before="60" w:after="120" w:line="240" w:lineRule="auto"/>
      <w:ind w:left="576"/>
      <w:jc w:val="both"/>
    </w:pPr>
    <w:rPr>
      <w:rFonts w:ascii="Times New Roman" w:eastAsia="Times New Roman" w:hAnsi="Times New Roman" w:cs="Times New Roman"/>
      <w:sz w:val="24"/>
      <w:szCs w:val="24"/>
      <w:lang w:val="en-US" w:eastAsia="en-US"/>
    </w:rPr>
  </w:style>
  <w:style w:type="character" w:customStyle="1" w:styleId="BodyTextChar">
    <w:name w:val="Body Text Char"/>
    <w:basedOn w:val="DefaultParagraphFont"/>
    <w:link w:val="BodyText"/>
    <w:semiHidden/>
    <w:rsid w:val="000475A0"/>
    <w:rPr>
      <w:rFonts w:ascii="Times New Roman" w:eastAsia="Times New Roman" w:hAnsi="Times New Roman" w:cs="Times New Roman"/>
      <w:sz w:val="24"/>
      <w:szCs w:val="24"/>
      <w:lang w:val="en-US" w:eastAsia="en-US"/>
    </w:rPr>
  </w:style>
  <w:style w:type="paragraph" w:styleId="TOC1">
    <w:name w:val="toc 1"/>
    <w:basedOn w:val="Normal"/>
    <w:next w:val="Normal"/>
    <w:autoRedefine/>
    <w:uiPriority w:val="39"/>
    <w:unhideWhenUsed/>
    <w:rsid w:val="00953D56"/>
    <w:pPr>
      <w:spacing w:after="100"/>
    </w:pPr>
  </w:style>
  <w:style w:type="paragraph" w:styleId="TOC2">
    <w:name w:val="toc 2"/>
    <w:basedOn w:val="Normal"/>
    <w:next w:val="Normal"/>
    <w:autoRedefine/>
    <w:uiPriority w:val="39"/>
    <w:unhideWhenUsed/>
    <w:rsid w:val="00953D56"/>
    <w:pPr>
      <w:spacing w:after="100"/>
      <w:ind w:left="220"/>
    </w:pPr>
  </w:style>
  <w:style w:type="paragraph" w:styleId="TOC3">
    <w:name w:val="toc 3"/>
    <w:basedOn w:val="Normal"/>
    <w:next w:val="Normal"/>
    <w:autoRedefine/>
    <w:uiPriority w:val="39"/>
    <w:unhideWhenUsed/>
    <w:rsid w:val="00953D56"/>
    <w:pPr>
      <w:spacing w:after="100"/>
      <w:ind w:left="440"/>
    </w:pPr>
  </w:style>
  <w:style w:type="character" w:styleId="Hyperlink">
    <w:name w:val="Hyperlink"/>
    <w:basedOn w:val="DefaultParagraphFont"/>
    <w:uiPriority w:val="99"/>
    <w:unhideWhenUsed/>
    <w:rsid w:val="00953D56"/>
    <w:rPr>
      <w:color w:val="0000FF" w:themeColor="hyperlink"/>
      <w:u w:val="single"/>
    </w:rPr>
  </w:style>
  <w:style w:type="character" w:styleId="Strong">
    <w:name w:val="Strong"/>
    <w:basedOn w:val="DefaultParagraphFont"/>
    <w:uiPriority w:val="22"/>
    <w:qFormat/>
    <w:rsid w:val="006673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7597036">
      <w:bodyDiv w:val="1"/>
      <w:marLeft w:val="0"/>
      <w:marRight w:val="0"/>
      <w:marTop w:val="0"/>
      <w:marBottom w:val="0"/>
      <w:divBdr>
        <w:top w:val="none" w:sz="0" w:space="0" w:color="auto"/>
        <w:left w:val="none" w:sz="0" w:space="0" w:color="auto"/>
        <w:bottom w:val="none" w:sz="0" w:space="0" w:color="auto"/>
        <w:right w:val="none" w:sz="0" w:space="0" w:color="auto"/>
      </w:divBdr>
    </w:div>
    <w:div w:id="16802303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java67.com/2018/02/5-free-servlet-jsp-and-jdbc-online-courses-for-java-developers.html"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javarevisited.blogspot.sg/2012/06/junit4-annotations-test-examples-and.html"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9</Pages>
  <Words>1130</Words>
  <Characters>6442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Shrey Aggarwal</dc:creator>
  <cp:lastModifiedBy>Shrey Aggarwal</cp:lastModifiedBy>
  <cp:revision>10</cp:revision>
  <dcterms:created xsi:type="dcterms:W3CDTF">2019-09-28T07:58:00Z</dcterms:created>
  <dcterms:modified xsi:type="dcterms:W3CDTF">2019-09-28T08:39:00Z</dcterms:modified>
</cp:coreProperties>
</file>