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512" w:rsidRDefault="00000000">
      <w:pPr>
        <w:spacing w:before="200" w:after="200"/>
        <w:jc w:val="center"/>
        <w:rPr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:rsidR="00527512" w:rsidRDefault="00000000">
      <w:pPr>
        <w:spacing w:before="200"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:rsidR="00527512" w:rsidRDefault="00000000">
      <w:pPr>
        <w:spacing w:before="200" w:after="200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ESCUELA PROFESIONAL ACADÉMICA DE INGENIERÍA DE SOFTWARE</w:t>
      </w:r>
    </w:p>
    <w:p w:rsidR="00527512" w:rsidRDefault="00000000">
      <w:pPr>
        <w:tabs>
          <w:tab w:val="left" w:pos="3969"/>
        </w:tabs>
        <w:spacing w:before="200" w:after="200"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1549237" cy="18972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7512" w:rsidRDefault="00000000">
      <w:pPr>
        <w:widowControl w:val="0"/>
        <w:spacing w:before="200" w:after="200"/>
        <w:ind w:right="-11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SISTEMA DE PUNTO DE VENTA PARA LICORERIA - </w:t>
      </w:r>
      <w:proofErr w:type="spellStart"/>
      <w:r>
        <w:rPr>
          <w:b/>
          <w:sz w:val="24"/>
          <w:szCs w:val="24"/>
        </w:rPr>
        <w:t>eLiquor</w:t>
      </w:r>
      <w:proofErr w:type="spellEnd"/>
    </w:p>
    <w:p w:rsidR="00527512" w:rsidRDefault="00000000">
      <w:pPr>
        <w:widowControl w:val="0"/>
        <w:spacing w:before="200" w:after="200"/>
        <w:ind w:right="-11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DOCUMENTO DE ESPECIFICACIÓN DE HISTORIA DE USUARIO HU-01</w:t>
      </w:r>
    </w:p>
    <w:p w:rsidR="00527512" w:rsidRDefault="00000000">
      <w:pPr>
        <w:widowControl w:val="0"/>
        <w:spacing w:before="200" w:after="200"/>
        <w:ind w:right="-113"/>
        <w:rPr>
          <w:b/>
          <w:sz w:val="24"/>
          <w:szCs w:val="24"/>
        </w:rPr>
      </w:pPr>
      <w:r>
        <w:rPr>
          <w:b/>
          <w:sz w:val="24"/>
          <w:szCs w:val="24"/>
        </w:rPr>
        <w:t>Docente: LENIS ROSSI WONG PORTILLO</w:t>
      </w:r>
    </w:p>
    <w:p w:rsidR="00527512" w:rsidRDefault="00000000">
      <w:pPr>
        <w:widowControl w:val="0"/>
        <w:spacing w:before="200" w:after="200"/>
        <w:ind w:right="-113"/>
        <w:rPr>
          <w:b/>
          <w:sz w:val="24"/>
          <w:szCs w:val="24"/>
        </w:rPr>
      </w:pPr>
      <w:r>
        <w:rPr>
          <w:b/>
          <w:sz w:val="24"/>
          <w:szCs w:val="24"/>
        </w:rPr>
        <w:t>Curso: Gestión de la configuración de software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527512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Sección: 1</w:t>
      </w:r>
    </w:p>
    <w:p w:rsidR="00527512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Grupo: 2</w:t>
      </w:r>
    </w:p>
    <w:p w:rsidR="00527512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:rsidR="00527512" w:rsidRDefault="00000000">
      <w:pPr>
        <w:numPr>
          <w:ilvl w:val="0"/>
          <w:numId w:val="7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Tejeda Echegaray, </w:t>
      </w:r>
      <w:proofErr w:type="spellStart"/>
      <w:r>
        <w:rPr>
          <w:b/>
          <w:sz w:val="24"/>
          <w:szCs w:val="24"/>
        </w:rPr>
        <w:t>Yosmar</w:t>
      </w:r>
      <w:proofErr w:type="spellEnd"/>
      <w:r>
        <w:rPr>
          <w:b/>
          <w:sz w:val="24"/>
          <w:szCs w:val="24"/>
        </w:rPr>
        <w:t xml:space="preserve"> Aldair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20200298</w:t>
      </w:r>
    </w:p>
    <w:p w:rsidR="00563A0F" w:rsidRDefault="00563A0F">
      <w:pPr>
        <w:numPr>
          <w:ilvl w:val="0"/>
          <w:numId w:val="7"/>
        </w:numPr>
        <w:spacing w:before="200" w:after="200"/>
        <w:rPr>
          <w:b/>
          <w:sz w:val="24"/>
          <w:szCs w:val="24"/>
        </w:rPr>
      </w:pPr>
      <w:r w:rsidRPr="00563A0F">
        <w:rPr>
          <w:b/>
          <w:sz w:val="24"/>
          <w:szCs w:val="24"/>
        </w:rPr>
        <w:t xml:space="preserve">Figueroa Garay, </w:t>
      </w:r>
      <w:proofErr w:type="spellStart"/>
      <w:r w:rsidRPr="00563A0F">
        <w:rPr>
          <w:b/>
          <w:sz w:val="24"/>
          <w:szCs w:val="24"/>
        </w:rPr>
        <w:t>Jhoan</w:t>
      </w:r>
      <w:proofErr w:type="spellEnd"/>
      <w:r w:rsidRPr="00563A0F">
        <w:rPr>
          <w:b/>
          <w:sz w:val="24"/>
          <w:szCs w:val="24"/>
        </w:rPr>
        <w:t xml:space="preserve"> Joseph</w:t>
      </w:r>
      <w:r w:rsidRPr="00563A0F">
        <w:rPr>
          <w:sz w:val="24"/>
          <w:szCs w:val="24"/>
        </w:rPr>
        <w:tab/>
      </w:r>
      <w:r w:rsidRPr="00563A0F">
        <w:rPr>
          <w:sz w:val="24"/>
          <w:szCs w:val="24"/>
        </w:rPr>
        <w:tab/>
      </w:r>
      <w:r w:rsidRPr="00563A0F">
        <w:rPr>
          <w:b/>
          <w:sz w:val="24"/>
          <w:szCs w:val="24"/>
        </w:rPr>
        <w:t>20200261</w:t>
      </w:r>
    </w:p>
    <w:p w:rsidR="00527512" w:rsidRDefault="00000000">
      <w:pPr>
        <w:numPr>
          <w:ilvl w:val="0"/>
          <w:numId w:val="7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Paz </w:t>
      </w:r>
      <w:proofErr w:type="spellStart"/>
      <w:r>
        <w:rPr>
          <w:b/>
          <w:sz w:val="24"/>
          <w:szCs w:val="24"/>
        </w:rPr>
        <w:t>Anchayhua</w:t>
      </w:r>
      <w:proofErr w:type="spellEnd"/>
      <w:r>
        <w:rPr>
          <w:b/>
          <w:sz w:val="24"/>
          <w:szCs w:val="24"/>
        </w:rPr>
        <w:t xml:space="preserve">, Gerardo </w:t>
      </w:r>
      <w:proofErr w:type="spellStart"/>
      <w:r>
        <w:rPr>
          <w:b/>
          <w:sz w:val="24"/>
          <w:szCs w:val="24"/>
        </w:rPr>
        <w:t>Ruben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20200080</w:t>
      </w:r>
    </w:p>
    <w:p w:rsidR="00527512" w:rsidRDefault="00000000">
      <w:pPr>
        <w:numPr>
          <w:ilvl w:val="0"/>
          <w:numId w:val="7"/>
        </w:numPr>
        <w:spacing w:before="200" w:after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Alvarez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Huarsaya</w:t>
      </w:r>
      <w:proofErr w:type="spellEnd"/>
      <w:r>
        <w:rPr>
          <w:b/>
          <w:sz w:val="24"/>
          <w:szCs w:val="24"/>
        </w:rPr>
        <w:t xml:space="preserve">, Richard Saul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20200047</w:t>
      </w:r>
    </w:p>
    <w:p w:rsidR="00527512" w:rsidRDefault="00000000">
      <w:pPr>
        <w:numPr>
          <w:ilvl w:val="0"/>
          <w:numId w:val="7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Ortiz Urbai, Sebastian                                 20200056</w:t>
      </w:r>
    </w:p>
    <w:p w:rsidR="00527512" w:rsidRDefault="00000000">
      <w:pPr>
        <w:numPr>
          <w:ilvl w:val="0"/>
          <w:numId w:val="7"/>
        </w:numPr>
        <w:spacing w:before="200" w:after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Chavez</w:t>
      </w:r>
      <w:proofErr w:type="spellEnd"/>
      <w:r>
        <w:rPr>
          <w:b/>
          <w:sz w:val="24"/>
          <w:szCs w:val="24"/>
        </w:rPr>
        <w:t xml:space="preserve"> Campos, Jean Pier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20200071</w:t>
      </w:r>
    </w:p>
    <w:p w:rsidR="00527512" w:rsidRDefault="00000000">
      <w:pPr>
        <w:numPr>
          <w:ilvl w:val="0"/>
          <w:numId w:val="7"/>
        </w:numPr>
        <w:spacing w:before="200" w:after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Aznaran</w:t>
      </w:r>
      <w:proofErr w:type="spellEnd"/>
      <w:r>
        <w:rPr>
          <w:b/>
          <w:sz w:val="24"/>
          <w:szCs w:val="24"/>
        </w:rPr>
        <w:t xml:space="preserve"> Cabrera, Gerson Eduardo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20200247</w:t>
      </w:r>
    </w:p>
    <w:p w:rsidR="00527512" w:rsidRDefault="00000000">
      <w:pPr>
        <w:numPr>
          <w:ilvl w:val="0"/>
          <w:numId w:val="7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Tuyo Acero, Gustavo Alonso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20200302</w:t>
      </w:r>
    </w:p>
    <w:p w:rsidR="00527512" w:rsidRDefault="00527512">
      <w:pPr>
        <w:jc w:val="center"/>
        <w:rPr>
          <w:b/>
          <w:sz w:val="24"/>
          <w:szCs w:val="24"/>
        </w:rPr>
      </w:pPr>
    </w:p>
    <w:p w:rsidR="00527512" w:rsidRDefault="00527512">
      <w:pPr>
        <w:rPr>
          <w:b/>
          <w:sz w:val="24"/>
          <w:szCs w:val="24"/>
        </w:rPr>
      </w:pPr>
    </w:p>
    <w:p w:rsidR="0052751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Semestre 2022 - 2</w:t>
      </w:r>
    </w:p>
    <w:p w:rsidR="00527512" w:rsidRDefault="00000000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HISTORIAL DE VERSIONES</w:t>
      </w:r>
    </w:p>
    <w:p w:rsidR="00527512" w:rsidRDefault="00527512">
      <w:pPr>
        <w:spacing w:line="360" w:lineRule="auto"/>
        <w:jc w:val="center"/>
        <w:rPr>
          <w:b/>
          <w:sz w:val="26"/>
          <w:szCs w:val="26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2775"/>
        <w:gridCol w:w="1695"/>
      </w:tblGrid>
      <w:tr w:rsidR="00527512">
        <w:trPr>
          <w:jc w:val="center"/>
        </w:trPr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51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51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27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51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6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51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527512">
        <w:trPr>
          <w:jc w:val="center"/>
        </w:trPr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51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51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Ortiz Urbai, Sebastian.</w:t>
            </w:r>
          </w:p>
          <w:p w:rsidR="0052751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Paz </w:t>
            </w:r>
            <w:proofErr w:type="spellStart"/>
            <w:r>
              <w:rPr>
                <w:b/>
                <w:sz w:val="24"/>
                <w:szCs w:val="24"/>
              </w:rPr>
              <w:t>Anchayhua</w:t>
            </w:r>
            <w:proofErr w:type="spellEnd"/>
            <w:r>
              <w:rPr>
                <w:b/>
                <w:sz w:val="24"/>
                <w:szCs w:val="24"/>
              </w:rPr>
              <w:t>, Gerardo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51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Especificación de características y flujo correspondiente al requisito de la HU-1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51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2/10/2022</w:t>
            </w:r>
          </w:p>
        </w:tc>
      </w:tr>
    </w:tbl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Índice</w:t>
      </w:r>
    </w:p>
    <w:p w:rsidR="00527512" w:rsidRDefault="00527512">
      <w:pPr>
        <w:spacing w:line="360" w:lineRule="auto"/>
        <w:jc w:val="center"/>
        <w:rPr>
          <w:sz w:val="24"/>
          <w:szCs w:val="24"/>
        </w:rPr>
      </w:pPr>
    </w:p>
    <w:sdt>
      <w:sdtPr>
        <w:id w:val="-332614579"/>
        <w:docPartObj>
          <w:docPartGallery w:val="Table of Contents"/>
          <w:docPartUnique/>
        </w:docPartObj>
      </w:sdtPr>
      <w:sdtContent>
        <w:p w:rsidR="00527512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fuq0nva04bn">
            <w:r>
              <w:rPr>
                <w:b/>
                <w:color w:val="000000"/>
              </w:rPr>
              <w:t>Descripción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_2fuq0nva04bn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52751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ehbhq31472df">
            <w:r>
              <w:rPr>
                <w:b/>
                <w:color w:val="000000"/>
              </w:rPr>
              <w:t>Responsables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_ehbhq31472df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52751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9fhuau9kep70">
            <w:r>
              <w:rPr>
                <w:b/>
                <w:color w:val="000000"/>
              </w:rPr>
              <w:t>Diagrama de casos de uso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_9fhuau9kep70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52751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dzbaucw9k77j">
            <w:r>
              <w:rPr>
                <w:b/>
                <w:color w:val="000000"/>
              </w:rPr>
              <w:t>Especificación de Casos de uso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_dzbaucw9k77j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527512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b6vpimvr172">
            <w:r>
              <w:rPr>
                <w:color w:val="000000"/>
              </w:rPr>
              <w:t>ESPECIFICACIÓN DE CASO DE USO: LOGIN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_b6vpimvr172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52751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gt2rv0jbbrk7">
            <w:r>
              <w:rPr>
                <w:b/>
                <w:color w:val="000000"/>
              </w:rPr>
              <w:t>Objetivo: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_gt2rv0jbbrk7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52751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krfgz1fk5lr9">
            <w:r>
              <w:rPr>
                <w:b/>
                <w:color w:val="000000"/>
              </w:rPr>
              <w:t>Precondiciones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_krfgz1fk5lr9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52751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6biygyjzmcp4">
            <w:r>
              <w:rPr>
                <w:b/>
                <w:color w:val="000000"/>
              </w:rPr>
              <w:t>Particularidades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_6biygyjzmcp4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52751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6jon6gdzlmtv">
            <w:r>
              <w:rPr>
                <w:b/>
                <w:color w:val="000000"/>
              </w:rPr>
              <w:t>Flujo Básico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_6jon6gdzlmtv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52751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yxcqkayow86l">
            <w:r>
              <w:rPr>
                <w:b/>
                <w:color w:val="000000"/>
              </w:rPr>
              <w:t>Flujo alternativo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_yxcqkayow86l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527512" w:rsidRDefault="00000000">
          <w:pPr>
            <w:tabs>
              <w:tab w:val="right" w:pos="9025"/>
            </w:tabs>
            <w:spacing w:before="60" w:after="80" w:line="240" w:lineRule="auto"/>
            <w:ind w:left="720"/>
            <w:rPr>
              <w:b/>
              <w:color w:val="000000"/>
            </w:rPr>
          </w:pPr>
          <w:hyperlink w:anchor="_1airiahlxrba">
            <w:r>
              <w:rPr>
                <w:b/>
                <w:color w:val="000000"/>
              </w:rPr>
              <w:t>Campos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_1airiahlxrba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527512" w:rsidRDefault="00527512">
      <w:pPr>
        <w:rPr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527512">
      <w:pPr>
        <w:spacing w:line="360" w:lineRule="auto"/>
        <w:jc w:val="center"/>
        <w:rPr>
          <w:b/>
          <w:sz w:val="24"/>
          <w:szCs w:val="24"/>
        </w:rPr>
      </w:pPr>
    </w:p>
    <w:p w:rsidR="00527512" w:rsidRDefault="00000000">
      <w:pPr>
        <w:pStyle w:val="Ttulo1"/>
        <w:rPr>
          <w:sz w:val="32"/>
          <w:szCs w:val="32"/>
        </w:rPr>
      </w:pPr>
      <w:bookmarkStart w:id="0" w:name="_2fuq0nva04bn" w:colFirst="0" w:colLast="0"/>
      <w:bookmarkEnd w:id="0"/>
      <w:r>
        <w:rPr>
          <w:sz w:val="32"/>
          <w:szCs w:val="32"/>
        </w:rPr>
        <w:lastRenderedPageBreak/>
        <w:t>Descripción</w:t>
      </w:r>
    </w:p>
    <w:p w:rsidR="00527512" w:rsidRDefault="00000000">
      <w:r>
        <w:t xml:space="preserve">Con este documento se tiene como objetivo describir y especificar aquellos casos de uso que se pudieron obtener de la Historia de Usuario 01: </w:t>
      </w:r>
      <w:hyperlink w:anchor="_2fuq0nva04bn">
        <w:r>
          <w:t>Acceso de la aplicación cajero o administrador</w:t>
        </w:r>
      </w:hyperlink>
      <w:r>
        <w:t>. Esto a razón de poder identificar mejor los requerimientos de nuestro sistema de Punto de Venta para Licorerías.</w:t>
      </w:r>
    </w:p>
    <w:p w:rsidR="00527512" w:rsidRDefault="00000000">
      <w:pPr>
        <w:pStyle w:val="Ttulo1"/>
      </w:pPr>
      <w:bookmarkStart w:id="1" w:name="_ehbhq31472df" w:colFirst="0" w:colLast="0"/>
      <w:bookmarkEnd w:id="1"/>
      <w:r>
        <w:rPr>
          <w:sz w:val="32"/>
          <w:szCs w:val="32"/>
        </w:rPr>
        <w:t>Responsables</w:t>
      </w:r>
    </w:p>
    <w:p w:rsidR="00527512" w:rsidRDefault="00000000">
      <w:pPr>
        <w:numPr>
          <w:ilvl w:val="0"/>
          <w:numId w:val="6"/>
        </w:numPr>
        <w:spacing w:before="200" w:after="200"/>
        <w:rPr>
          <w:sz w:val="24"/>
          <w:szCs w:val="24"/>
        </w:rPr>
      </w:pPr>
      <w:r>
        <w:rPr>
          <w:sz w:val="24"/>
          <w:szCs w:val="24"/>
        </w:rPr>
        <w:t xml:space="preserve">Tejeda Echegaray, </w:t>
      </w:r>
      <w:proofErr w:type="spellStart"/>
      <w:r>
        <w:rPr>
          <w:sz w:val="24"/>
          <w:szCs w:val="24"/>
        </w:rPr>
        <w:t>Yosmar</w:t>
      </w:r>
      <w:proofErr w:type="spellEnd"/>
      <w:r>
        <w:rPr>
          <w:sz w:val="24"/>
          <w:szCs w:val="24"/>
        </w:rPr>
        <w:t xml:space="preserve"> Aldair</w:t>
      </w:r>
    </w:p>
    <w:p w:rsidR="00527512" w:rsidRDefault="00000000">
      <w:pPr>
        <w:numPr>
          <w:ilvl w:val="0"/>
          <w:numId w:val="6"/>
        </w:numPr>
        <w:spacing w:before="200" w:after="200"/>
        <w:rPr>
          <w:sz w:val="24"/>
          <w:szCs w:val="24"/>
        </w:rPr>
      </w:pPr>
      <w:r>
        <w:rPr>
          <w:sz w:val="24"/>
          <w:szCs w:val="24"/>
        </w:rPr>
        <w:t xml:space="preserve">Paz </w:t>
      </w:r>
      <w:proofErr w:type="spellStart"/>
      <w:r>
        <w:rPr>
          <w:sz w:val="24"/>
          <w:szCs w:val="24"/>
        </w:rPr>
        <w:t>Anchayhua</w:t>
      </w:r>
      <w:proofErr w:type="spellEnd"/>
      <w:r>
        <w:rPr>
          <w:sz w:val="24"/>
          <w:szCs w:val="24"/>
        </w:rPr>
        <w:t xml:space="preserve">, Gerardo </w:t>
      </w:r>
      <w:proofErr w:type="spellStart"/>
      <w:r>
        <w:rPr>
          <w:sz w:val="24"/>
          <w:szCs w:val="24"/>
        </w:rPr>
        <w:t>Ruben</w:t>
      </w:r>
      <w:proofErr w:type="spellEnd"/>
    </w:p>
    <w:p w:rsidR="00527512" w:rsidRDefault="00000000">
      <w:pPr>
        <w:numPr>
          <w:ilvl w:val="0"/>
          <w:numId w:val="6"/>
        </w:numPr>
        <w:spacing w:before="200"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Alvarez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Huarsaya</w:t>
      </w:r>
      <w:proofErr w:type="spellEnd"/>
      <w:r>
        <w:rPr>
          <w:sz w:val="24"/>
          <w:szCs w:val="24"/>
        </w:rPr>
        <w:t>, Richard Saul</w:t>
      </w:r>
    </w:p>
    <w:p w:rsidR="00527512" w:rsidRDefault="00000000">
      <w:pPr>
        <w:numPr>
          <w:ilvl w:val="0"/>
          <w:numId w:val="6"/>
        </w:numPr>
        <w:spacing w:before="200" w:after="200"/>
        <w:rPr>
          <w:sz w:val="24"/>
          <w:szCs w:val="24"/>
        </w:rPr>
      </w:pPr>
      <w:r>
        <w:rPr>
          <w:sz w:val="24"/>
          <w:szCs w:val="24"/>
        </w:rPr>
        <w:t>Ortiz Urbai, Sebastian</w:t>
      </w:r>
    </w:p>
    <w:p w:rsidR="00527512" w:rsidRDefault="00000000">
      <w:pPr>
        <w:pStyle w:val="Ttulo1"/>
        <w:rPr>
          <w:sz w:val="32"/>
          <w:szCs w:val="32"/>
        </w:rPr>
      </w:pPr>
      <w:bookmarkStart w:id="2" w:name="_9fhuau9kep70" w:colFirst="0" w:colLast="0"/>
      <w:bookmarkEnd w:id="2"/>
      <w:r>
        <w:rPr>
          <w:sz w:val="32"/>
          <w:szCs w:val="32"/>
        </w:rPr>
        <w:t>Diagrama de casos de uso</w:t>
      </w:r>
    </w:p>
    <w:p w:rsidR="00527512" w:rsidRDefault="00527512"/>
    <w:p w:rsidR="00527512" w:rsidRDefault="00000000">
      <w:pPr>
        <w:pStyle w:val="Ttulo1"/>
        <w:rPr>
          <w:sz w:val="28"/>
          <w:szCs w:val="28"/>
        </w:rPr>
      </w:pPr>
      <w:bookmarkStart w:id="3" w:name="_alqb6ow7f4k7" w:colFirst="0" w:colLast="0"/>
      <w:bookmarkEnd w:id="3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1789275</wp:posOffset>
            </wp:positionH>
            <wp:positionV relativeFrom="paragraph">
              <wp:posOffset>120062</wp:posOffset>
            </wp:positionV>
            <wp:extent cx="2152650" cy="8763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7512" w:rsidRDefault="00527512">
      <w:pPr>
        <w:pStyle w:val="Ttulo1"/>
        <w:rPr>
          <w:sz w:val="28"/>
          <w:szCs w:val="28"/>
        </w:rPr>
      </w:pPr>
      <w:bookmarkStart w:id="4" w:name="_gsp45p626y04" w:colFirst="0" w:colLast="0"/>
      <w:bookmarkEnd w:id="4"/>
    </w:p>
    <w:p w:rsidR="00527512" w:rsidRDefault="00527512">
      <w:pPr>
        <w:pStyle w:val="Ttulo1"/>
        <w:rPr>
          <w:sz w:val="28"/>
          <w:szCs w:val="28"/>
        </w:rPr>
      </w:pPr>
      <w:bookmarkStart w:id="5" w:name="_sk0747dw9pc" w:colFirst="0" w:colLast="0"/>
      <w:bookmarkEnd w:id="5"/>
    </w:p>
    <w:p w:rsidR="00527512" w:rsidRDefault="00000000">
      <w:pPr>
        <w:pStyle w:val="Ttulo1"/>
        <w:rPr>
          <w:sz w:val="32"/>
          <w:szCs w:val="32"/>
        </w:rPr>
      </w:pPr>
      <w:bookmarkStart w:id="6" w:name="_dzbaucw9k77j" w:colFirst="0" w:colLast="0"/>
      <w:bookmarkEnd w:id="6"/>
      <w:r>
        <w:rPr>
          <w:sz w:val="32"/>
          <w:szCs w:val="32"/>
        </w:rPr>
        <w:t>Especificación de Casos de uso</w:t>
      </w:r>
    </w:p>
    <w:p w:rsidR="00527512" w:rsidRDefault="00000000">
      <w:pPr>
        <w:pStyle w:val="Ttulo2"/>
        <w:spacing w:line="360" w:lineRule="auto"/>
        <w:rPr>
          <w:sz w:val="28"/>
          <w:szCs w:val="28"/>
        </w:rPr>
      </w:pPr>
      <w:bookmarkStart w:id="7" w:name="_b6vpimvr172" w:colFirst="0" w:colLast="0"/>
      <w:bookmarkEnd w:id="7"/>
      <w:r>
        <w:rPr>
          <w:sz w:val="28"/>
          <w:szCs w:val="28"/>
        </w:rPr>
        <w:t>ESPECIFICACIÓN DE CASO DE USO: LOGIN</w:t>
      </w:r>
    </w:p>
    <w:p w:rsidR="00527512" w:rsidRDefault="00000000">
      <w:pPr>
        <w:pStyle w:val="Ttulo3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8" w:name="_gt2rv0jbbrk7" w:colFirst="0" w:colLast="0"/>
      <w:bookmarkEnd w:id="8"/>
      <w:r>
        <w:rPr>
          <w:sz w:val="24"/>
          <w:szCs w:val="24"/>
        </w:rPr>
        <w:t xml:space="preserve">Objetivo: </w:t>
      </w:r>
    </w:p>
    <w:p w:rsidR="00527512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Autenticar al usuario que intente acceder al sistema</w:t>
      </w:r>
    </w:p>
    <w:p w:rsidR="00527512" w:rsidRDefault="00000000">
      <w:pPr>
        <w:pStyle w:val="Ttulo3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bookmarkStart w:id="9" w:name="_krfgz1fk5lr9" w:colFirst="0" w:colLast="0"/>
      <w:bookmarkEnd w:id="9"/>
      <w:r>
        <w:rPr>
          <w:sz w:val="24"/>
          <w:szCs w:val="24"/>
        </w:rPr>
        <w:t>Precondiciones</w:t>
      </w:r>
    </w:p>
    <w:p w:rsidR="00527512" w:rsidRDefault="00000000">
      <w:pPr>
        <w:numPr>
          <w:ilvl w:val="0"/>
          <w:numId w:val="2"/>
        </w:numPr>
        <w:spacing w:line="360" w:lineRule="auto"/>
      </w:pPr>
      <w:r>
        <w:t>El usuario que desee acceder al sistema debe poseer un nombre y contraseña ya registrados.</w:t>
      </w:r>
    </w:p>
    <w:p w:rsidR="00527512" w:rsidRDefault="00000000">
      <w:pPr>
        <w:pStyle w:val="Ttulo3"/>
        <w:numPr>
          <w:ilvl w:val="0"/>
          <w:numId w:val="3"/>
        </w:numPr>
        <w:spacing w:before="0" w:after="0" w:line="360" w:lineRule="auto"/>
        <w:rPr>
          <w:sz w:val="24"/>
          <w:szCs w:val="24"/>
        </w:rPr>
      </w:pPr>
      <w:bookmarkStart w:id="10" w:name="_6biygyjzmcp4" w:colFirst="0" w:colLast="0"/>
      <w:bookmarkEnd w:id="10"/>
      <w:r>
        <w:rPr>
          <w:sz w:val="24"/>
          <w:szCs w:val="24"/>
        </w:rPr>
        <w:t>Particularidades</w:t>
      </w:r>
    </w:p>
    <w:p w:rsidR="00527512" w:rsidRDefault="00000000">
      <w:pPr>
        <w:numPr>
          <w:ilvl w:val="0"/>
          <w:numId w:val="8"/>
        </w:numPr>
        <w:spacing w:line="360" w:lineRule="auto"/>
      </w:pPr>
      <w:r>
        <w:t>Podrá diferenciar el rol que posea el usuario que ingrese sus credenciales, ya que dicha característica se alberga en la base de datos.</w:t>
      </w:r>
    </w:p>
    <w:p w:rsidR="00527512" w:rsidRDefault="00000000">
      <w:pPr>
        <w:numPr>
          <w:ilvl w:val="0"/>
          <w:numId w:val="8"/>
        </w:numPr>
        <w:spacing w:line="360" w:lineRule="auto"/>
      </w:pPr>
      <w:r>
        <w:lastRenderedPageBreak/>
        <w:t>Una vez se superen los 5 intentos de ingreso, el sistema se bloqueará por un tiempo indefinido y enviará una notificación al administrador.</w:t>
      </w:r>
    </w:p>
    <w:p w:rsidR="00527512" w:rsidRDefault="00000000">
      <w:pPr>
        <w:numPr>
          <w:ilvl w:val="0"/>
          <w:numId w:val="8"/>
        </w:numPr>
        <w:spacing w:line="360" w:lineRule="auto"/>
      </w:pPr>
      <w:r>
        <w:t>El sistema mostrará opciones para cerrarse o apagar el equipo.</w:t>
      </w:r>
    </w:p>
    <w:p w:rsidR="00527512" w:rsidRDefault="00000000">
      <w:pPr>
        <w:pStyle w:val="Ttulo3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bookmarkStart w:id="11" w:name="_6jon6gdzlmtv" w:colFirst="0" w:colLast="0"/>
      <w:bookmarkEnd w:id="11"/>
      <w:r>
        <w:rPr>
          <w:sz w:val="24"/>
          <w:szCs w:val="24"/>
        </w:rPr>
        <w:t>Flujo Básico</w:t>
      </w:r>
    </w:p>
    <w:p w:rsidR="00527512" w:rsidRDefault="00000000">
      <w:pPr>
        <w:ind w:left="1440"/>
      </w:pPr>
      <w:r>
        <w:t>1. Una vez se ingrese al programa, se mostrará una interfaz al usuario, donde se le solicitará sus credenciales de acceso.</w:t>
      </w:r>
    </w:p>
    <w:p w:rsidR="00527512" w:rsidRDefault="00000000">
      <w:pPr>
        <w:ind w:left="1440"/>
      </w:pPr>
      <w:r>
        <w:t>2. Luego que el usuario ingresa sus credenciales correctamente, pasará a la interfaz principal del sistema, donde se mostrarán las funciones que corresponden a su rol.</w:t>
      </w:r>
    </w:p>
    <w:p w:rsidR="00527512" w:rsidRDefault="00000000">
      <w:pPr>
        <w:pStyle w:val="Ttulo3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bookmarkStart w:id="12" w:name="_yxcqkayow86l" w:colFirst="0" w:colLast="0"/>
      <w:bookmarkEnd w:id="12"/>
      <w:r>
        <w:rPr>
          <w:sz w:val="24"/>
          <w:szCs w:val="24"/>
        </w:rPr>
        <w:t>Flujo alternativo</w:t>
      </w:r>
    </w:p>
    <w:p w:rsidR="00527512" w:rsidRDefault="00000000">
      <w:pPr>
        <w:numPr>
          <w:ilvl w:val="0"/>
          <w:numId w:val="9"/>
        </w:numPr>
      </w:pPr>
      <w:r>
        <w:t>Si el usuario desea salir o apagar el sistema, deberá presionar el botón de “control de sistema”.</w:t>
      </w:r>
    </w:p>
    <w:p w:rsidR="00527512" w:rsidRDefault="00000000">
      <w:pPr>
        <w:pStyle w:val="Ttulo3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bookmarkStart w:id="13" w:name="_1airiahlxrba" w:colFirst="0" w:colLast="0"/>
      <w:bookmarkEnd w:id="13"/>
      <w:r>
        <w:rPr>
          <w:sz w:val="24"/>
          <w:szCs w:val="24"/>
        </w:rPr>
        <w:t>Campos</w:t>
      </w:r>
    </w:p>
    <w:p w:rsidR="00527512" w:rsidRDefault="00527512">
      <w:pPr>
        <w:ind w:left="720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527512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5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5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5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</w:tr>
      <w:tr w:rsidR="00527512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5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5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5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Parámetro que describe la contraseña con la que el usuario ingresa al sistema.</w:t>
            </w:r>
          </w:p>
        </w:tc>
      </w:tr>
      <w:tr w:rsidR="00527512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5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Cambio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5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512" w:rsidRDefault="00000000">
            <w:pPr>
              <w:widowControl w:val="0"/>
              <w:spacing w:line="240" w:lineRule="auto"/>
            </w:pPr>
            <w:r>
              <w:t>Parámetro que describe el valor del dólar en soles para futuras transacciones.</w:t>
            </w:r>
          </w:p>
        </w:tc>
      </w:tr>
    </w:tbl>
    <w:p w:rsidR="00527512" w:rsidRDefault="00527512">
      <w:pPr>
        <w:ind w:left="720"/>
      </w:pPr>
    </w:p>
    <w:sectPr w:rsidR="005275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7E9"/>
    <w:multiLevelType w:val="multilevel"/>
    <w:tmpl w:val="01D813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C69E7"/>
    <w:multiLevelType w:val="multilevel"/>
    <w:tmpl w:val="22E03B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C8B1399"/>
    <w:multiLevelType w:val="multilevel"/>
    <w:tmpl w:val="FA4CF1F0"/>
    <w:lvl w:ilvl="0"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CD753D"/>
    <w:multiLevelType w:val="multilevel"/>
    <w:tmpl w:val="FCB8B1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8C50B7"/>
    <w:multiLevelType w:val="multilevel"/>
    <w:tmpl w:val="6988F7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49C5260"/>
    <w:multiLevelType w:val="multilevel"/>
    <w:tmpl w:val="E46A4E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4934D7"/>
    <w:multiLevelType w:val="multilevel"/>
    <w:tmpl w:val="C2A030A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06A6686"/>
    <w:multiLevelType w:val="multilevel"/>
    <w:tmpl w:val="DE644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417FDD"/>
    <w:multiLevelType w:val="multilevel"/>
    <w:tmpl w:val="437A3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7716661">
    <w:abstractNumId w:val="0"/>
  </w:num>
  <w:num w:numId="2" w16cid:durableId="1383746779">
    <w:abstractNumId w:val="4"/>
  </w:num>
  <w:num w:numId="3" w16cid:durableId="689255283">
    <w:abstractNumId w:val="8"/>
  </w:num>
  <w:num w:numId="4" w16cid:durableId="2033455549">
    <w:abstractNumId w:val="7"/>
  </w:num>
  <w:num w:numId="5" w16cid:durableId="682367809">
    <w:abstractNumId w:val="5"/>
  </w:num>
  <w:num w:numId="6" w16cid:durableId="1221359679">
    <w:abstractNumId w:val="3"/>
  </w:num>
  <w:num w:numId="7" w16cid:durableId="473180001">
    <w:abstractNumId w:val="2"/>
  </w:num>
  <w:num w:numId="8" w16cid:durableId="1345323158">
    <w:abstractNumId w:val="1"/>
  </w:num>
  <w:num w:numId="9" w16cid:durableId="15701910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12"/>
    <w:rsid w:val="00527512"/>
    <w:rsid w:val="0056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5B3FB"/>
  <w15:docId w15:val="{CEE732FF-1456-4AA7-B6F7-167DC6DF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  <w:rsid w:val="0056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566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Ortiz Urbai</cp:lastModifiedBy>
  <cp:revision>2</cp:revision>
  <dcterms:created xsi:type="dcterms:W3CDTF">2022-10-24T06:30:00Z</dcterms:created>
  <dcterms:modified xsi:type="dcterms:W3CDTF">2022-10-24T06:30:00Z</dcterms:modified>
</cp:coreProperties>
</file>