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HU-04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Paz Anchayhua, Gerardo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Especificación de características y flujo correspondiente al requisito de la HU-4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2/10/2022</w:t>
            </w:r>
          </w:p>
        </w:tc>
      </w:tr>
    </w:tbl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fuq0nva04b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_2fuq0nva04bn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bhq31472d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_ehbhq31472df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huau9kep7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_9fhuau9kep70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zbaucw9k77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_dzbaucw9k77j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6vpimvr1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REGISTRAR VENTA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_b6vpimvr172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2rv0jbbrk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_gt2rv0jbbrk7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fgz1fk5lr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_krfgz1fk5lr9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iygyjzmcp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_6biygyjzmcp4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on6gdzlmt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_6jon6gdzlmtv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cqkayow8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_yxcqkayow86l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iriahlxr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_1airiahlxrba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87de3egauk0f">
            <w:r w:rsidDel="00000000" w:rsidR="00000000" w:rsidRPr="00000000">
              <w:rPr>
                <w:rtl w:val="0"/>
              </w:rPr>
              <w:t xml:space="preserve">ESPECIFICACIÓN DE CASO DE USO: REGISTRAR DEVOLUCIÓN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_87de3egauk0f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6qdi4ptod3ln">
            <w:r w:rsidDel="00000000" w:rsidR="00000000" w:rsidRPr="00000000">
              <w:rPr>
                <w:rtl w:val="0"/>
              </w:rPr>
              <w:t xml:space="preserve">Objetivo: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_6qdi4ptod3ln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p88tuvnjyyas">
            <w:r w:rsidDel="00000000" w:rsidR="00000000" w:rsidRPr="00000000">
              <w:rPr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_p88tuvnjyyas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1cinaart1shv">
            <w:r w:rsidDel="00000000" w:rsidR="00000000" w:rsidRPr="00000000">
              <w:rPr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_1cinaart1shv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ugei5pqu6z3t">
            <w:r w:rsidDel="00000000" w:rsidR="00000000" w:rsidRPr="00000000">
              <w:rPr>
                <w:rtl w:val="0"/>
              </w:rPr>
              <w:t xml:space="preserve">Flujo Básico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_ugei5pqu6z3t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x8y3cyan94ll">
            <w:r w:rsidDel="00000000" w:rsidR="00000000" w:rsidRPr="00000000">
              <w:rPr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_x8y3cyan94ll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25.511811023624"/>
            </w:tabs>
            <w:spacing w:after="80" w:before="60" w:line="240" w:lineRule="auto"/>
            <w:ind w:left="720" w:firstLine="0"/>
            <w:rPr/>
          </w:pPr>
          <w:hyperlink w:anchor="_r6y0b4q11m8q">
            <w:r w:rsidDel="00000000" w:rsidR="00000000" w:rsidRPr="00000000">
              <w:rPr>
                <w:rtl w:val="0"/>
              </w:rPr>
              <w:t xml:space="preserve">Campos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_r6y0b4q11m8q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>
          <w:sz w:val="32"/>
          <w:szCs w:val="32"/>
        </w:rPr>
      </w:pPr>
      <w:bookmarkStart w:colFirst="0" w:colLast="0" w:name="_2fuq0nva04bn" w:id="0"/>
      <w:bookmarkEnd w:id="0"/>
      <w:r w:rsidDel="00000000" w:rsidR="00000000" w:rsidRPr="00000000">
        <w:rPr>
          <w:sz w:val="32"/>
          <w:szCs w:val="32"/>
          <w:rtl w:val="0"/>
        </w:rPr>
        <w:t xml:space="preserve">Descripción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04: Registro de ventas y devoluciones</w:t>
      </w:r>
      <w:r w:rsidDel="00000000" w:rsidR="00000000" w:rsidRPr="00000000">
        <w:rPr>
          <w:rtl w:val="0"/>
        </w:rPr>
        <w:t xml:space="preserve">. Esto a razón de poder identificar mejor los requerimientos de nuestro sistema de Punto de Venta para Licorerías.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ehbhq31472df" w:id="1"/>
      <w:bookmarkEnd w:id="1"/>
      <w:r w:rsidDel="00000000" w:rsidR="00000000" w:rsidRPr="00000000">
        <w:rPr>
          <w:sz w:val="32"/>
          <w:szCs w:val="32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Tejeda Echegaray, Yosmar Aldair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 Anchayhua, Gerardo Ruben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Alvarez Huarsaya, Richard Saul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Ortiz Urbai, Sebastian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>
          <w:sz w:val="32"/>
          <w:szCs w:val="32"/>
        </w:rPr>
      </w:pPr>
      <w:bookmarkStart w:colFirst="0" w:colLast="0" w:name="_9fhuau9kep70" w:id="2"/>
      <w:bookmarkEnd w:id="2"/>
      <w:r w:rsidDel="00000000" w:rsidR="00000000" w:rsidRPr="00000000">
        <w:rPr>
          <w:sz w:val="32"/>
          <w:szCs w:val="32"/>
          <w:rtl w:val="0"/>
        </w:rPr>
        <w:t xml:space="preserve">Diagrama de casos de uso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979650</wp:posOffset>
            </wp:positionH>
            <wp:positionV relativeFrom="paragraph">
              <wp:posOffset>270463</wp:posOffset>
            </wp:positionV>
            <wp:extent cx="3771900" cy="353377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33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pStyle w:val="Heading1"/>
        <w:rPr>
          <w:sz w:val="28"/>
          <w:szCs w:val="28"/>
        </w:rPr>
      </w:pPr>
      <w:bookmarkStart w:colFirst="0" w:colLast="0" w:name="_alqb6ow7f4k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>
          <w:sz w:val="28"/>
          <w:szCs w:val="28"/>
        </w:rPr>
      </w:pPr>
      <w:bookmarkStart w:colFirst="0" w:colLast="0" w:name="_gsp45p626y0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>
          <w:sz w:val="28"/>
          <w:szCs w:val="28"/>
        </w:rPr>
      </w:pPr>
      <w:bookmarkStart w:colFirst="0" w:colLast="0" w:name="_sk0747dw9p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>
          <w:sz w:val="32"/>
          <w:szCs w:val="32"/>
        </w:rPr>
      </w:pPr>
      <w:bookmarkStart w:colFirst="0" w:colLast="0" w:name="_dzbaucw9k77j" w:id="6"/>
      <w:bookmarkEnd w:id="6"/>
      <w:r w:rsidDel="00000000" w:rsidR="00000000" w:rsidRPr="00000000">
        <w:rPr>
          <w:sz w:val="32"/>
          <w:szCs w:val="32"/>
          <w:rtl w:val="0"/>
        </w:rPr>
        <w:t xml:space="preserve">Especificación de Casos de uso</w:t>
      </w:r>
    </w:p>
    <w:p w:rsidR="00000000" w:rsidDel="00000000" w:rsidP="00000000" w:rsidRDefault="00000000" w:rsidRPr="00000000" w14:paraId="0000007A">
      <w:pPr>
        <w:pStyle w:val="Heading2"/>
        <w:spacing w:line="360" w:lineRule="auto"/>
        <w:rPr>
          <w:sz w:val="28"/>
          <w:szCs w:val="28"/>
        </w:rPr>
      </w:pPr>
      <w:bookmarkStart w:colFirst="0" w:colLast="0" w:name="_b6vpimvr172" w:id="7"/>
      <w:bookmarkEnd w:id="7"/>
      <w:r w:rsidDel="00000000" w:rsidR="00000000" w:rsidRPr="00000000">
        <w:rPr>
          <w:sz w:val="28"/>
          <w:szCs w:val="28"/>
          <w:rtl w:val="0"/>
        </w:rPr>
        <w:t xml:space="preserve">ESPECIFICACIÓN DE CASO DE USO: REGISTRAR VENTA</w:t>
      </w:r>
    </w:p>
    <w:p w:rsidR="00000000" w:rsidDel="00000000" w:rsidP="00000000" w:rsidRDefault="00000000" w:rsidRPr="00000000" w14:paraId="0000007B">
      <w:pPr>
        <w:pStyle w:val="Heading3"/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gt2rv0jbbrk7" w:id="8"/>
      <w:bookmarkEnd w:id="8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7C">
      <w:pPr>
        <w:spacing w:after="0" w:before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Almacenar los detalles más importantes que se pueden extraer de una venta que se realiza en el negocio (licorería).</w:t>
      </w:r>
    </w:p>
    <w:p w:rsidR="00000000" w:rsidDel="00000000" w:rsidP="00000000" w:rsidRDefault="00000000" w:rsidRPr="00000000" w14:paraId="0000007D">
      <w:pPr>
        <w:pStyle w:val="Heading3"/>
        <w:numPr>
          <w:ilvl w:val="0"/>
          <w:numId w:val="7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krfgz1fk5lr9" w:id="9"/>
      <w:bookmarkEnd w:id="9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iniciado sesión en el sistema.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ingresado al módulo de ventas.</w:t>
      </w:r>
    </w:p>
    <w:p w:rsidR="00000000" w:rsidDel="00000000" w:rsidP="00000000" w:rsidRDefault="00000000" w:rsidRPr="00000000" w14:paraId="00000080">
      <w:pPr>
        <w:pStyle w:val="Heading3"/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biygyjzmcp4" w:id="10"/>
      <w:bookmarkEnd w:id="10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definir un cliente de la lista de clientes registrados.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definir descuentos o impuestos aplicados a cada producto.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cancelar la operación de venta en cualquier momento.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detallar la manera en la que encuentra y elige un producto de toda la lista de productos.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agregar productos que se hayan vendido recientemente de una lista.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elegir la cantidad o el precio de un producto antes de agregarlo en la lista usando un teclado numérico.</w:t>
      </w:r>
    </w:p>
    <w:p w:rsidR="00000000" w:rsidDel="00000000" w:rsidP="00000000" w:rsidRDefault="00000000" w:rsidRPr="00000000" w14:paraId="00000087">
      <w:pPr>
        <w:pStyle w:val="Heading3"/>
        <w:numPr>
          <w:ilvl w:val="0"/>
          <w:numId w:val="7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jon6gdzlmtv" w:id="11"/>
      <w:bookmarkEnd w:id="11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8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 Una vez se ingrese al módulo de ventas, el sistema mostrará una interfaz con un buscador de productos y una lista de venta.</w:t>
      </w:r>
    </w:p>
    <w:p w:rsidR="00000000" w:rsidDel="00000000" w:rsidP="00000000" w:rsidRDefault="00000000" w:rsidRPr="00000000" w14:paraId="0000008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El usuario elegirá un producto de la lista de productos y este se agregara a la lista de venta.</w:t>
      </w:r>
    </w:p>
    <w:p w:rsidR="00000000" w:rsidDel="00000000" w:rsidP="00000000" w:rsidRDefault="00000000" w:rsidRPr="00000000" w14:paraId="0000008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El sistema mostrará los datos de venta correspondientes al subtotal, impuestos, descuentos y el total.</w:t>
      </w:r>
    </w:p>
    <w:p w:rsidR="00000000" w:rsidDel="00000000" w:rsidP="00000000" w:rsidRDefault="00000000" w:rsidRPr="00000000" w14:paraId="0000008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Si el usuario desea registrar la compra del cliente, presionará el botón Pagar.</w:t>
      </w:r>
    </w:p>
    <w:p w:rsidR="00000000" w:rsidDel="00000000" w:rsidP="00000000" w:rsidRDefault="00000000" w:rsidRPr="00000000" w14:paraId="0000008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El sistema mostrará una ventana emergente que pedirá al usuario un método de pago y la cantidad a cobrar al cliente.</w:t>
      </w:r>
    </w:p>
    <w:p w:rsidR="00000000" w:rsidDel="00000000" w:rsidP="00000000" w:rsidRDefault="00000000" w:rsidRPr="00000000" w14:paraId="0000008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Si el usuario presiona el botón aceptar, se mostrará los detalles de venta, el cambio a devolver al cliente y un botón de imprimir recibo.</w:t>
      </w:r>
    </w:p>
    <w:p w:rsidR="00000000" w:rsidDel="00000000" w:rsidP="00000000" w:rsidRDefault="00000000" w:rsidRPr="00000000" w14:paraId="0000008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Si el usuario presiona el botón de imprimir recibo, se ejecuta el caso de uso “imprimir recibo”.</w:t>
      </w:r>
    </w:p>
    <w:p w:rsidR="00000000" w:rsidDel="00000000" w:rsidP="00000000" w:rsidRDefault="00000000" w:rsidRPr="00000000" w14:paraId="0000008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El caso de uso termina.</w:t>
      </w:r>
    </w:p>
    <w:p w:rsidR="00000000" w:rsidDel="00000000" w:rsidP="00000000" w:rsidRDefault="00000000" w:rsidRPr="00000000" w14:paraId="00000090">
      <w:pPr>
        <w:pStyle w:val="Heading3"/>
        <w:numPr>
          <w:ilvl w:val="0"/>
          <w:numId w:val="7"/>
        </w:numPr>
        <w:spacing w:after="0" w:afterAutospacing="0" w:line="360" w:lineRule="auto"/>
        <w:ind w:left="720" w:hanging="360"/>
        <w:rPr>
          <w:sz w:val="24"/>
          <w:szCs w:val="24"/>
        </w:rPr>
      </w:pPr>
      <w:bookmarkStart w:colFirst="0" w:colLast="0" w:name="_yxcqkayow86l" w:id="12"/>
      <w:bookmarkEnd w:id="12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Paso 4: Si el usuario no desea registrar la compra, presionará el botón cancelar. El sistema mostrará un mensaje de confirmación y se cancelará la compra.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Paso 7: Si el usuario cancela el pago, el sistema mostrará de nuevo la lista de venta y la lista de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numPr>
          <w:ilvl w:val="0"/>
          <w:numId w:val="7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1airiahlxrba" w:id="13"/>
      <w:bookmarkEnd w:id="13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Cantidad de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Parámetro que describe la cantidad de un producto que desea adquirir 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Precio de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precio de un producto que desea adquirir 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Descuento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descuento aplicado sobre un producto que desea adquirir 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la propina que recibe el cajero.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Monto a pagar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monto de dinero que está pagando el cliente.</w:t>
            </w:r>
          </w:p>
        </w:tc>
      </w:tr>
    </w:tbl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spacing w:line="360" w:lineRule="auto"/>
        <w:rPr>
          <w:sz w:val="28"/>
          <w:szCs w:val="28"/>
        </w:rPr>
      </w:pPr>
      <w:bookmarkStart w:colFirst="0" w:colLast="0" w:name="_87de3egauk0f" w:id="14"/>
      <w:bookmarkEnd w:id="14"/>
      <w:r w:rsidDel="00000000" w:rsidR="00000000" w:rsidRPr="00000000">
        <w:rPr>
          <w:sz w:val="28"/>
          <w:szCs w:val="28"/>
          <w:rtl w:val="0"/>
        </w:rPr>
        <w:t xml:space="preserve">ESPECIFICACIÓN DE CASO DE USO: REGISTRAR DEVOLUCIÓN</w:t>
      </w:r>
    </w:p>
    <w:p w:rsidR="00000000" w:rsidDel="00000000" w:rsidP="00000000" w:rsidRDefault="00000000" w:rsidRPr="00000000" w14:paraId="000000B5">
      <w:pPr>
        <w:pStyle w:val="Heading3"/>
        <w:numPr>
          <w:ilvl w:val="0"/>
          <w:numId w:val="13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6qdi4ptod3ln" w:id="15"/>
      <w:bookmarkEnd w:id="15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B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Almacenar los detalles más importantes que se pueden extraer al realizar la devolución de una compra al cliente.</w:t>
      </w:r>
    </w:p>
    <w:p w:rsidR="00000000" w:rsidDel="00000000" w:rsidP="00000000" w:rsidRDefault="00000000" w:rsidRPr="00000000" w14:paraId="000000B7">
      <w:pPr>
        <w:pStyle w:val="Heading3"/>
        <w:numPr>
          <w:ilvl w:val="0"/>
          <w:numId w:val="13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p88tuvnjyyas" w:id="16"/>
      <w:bookmarkEnd w:id="16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iniciado sesión en el sistema.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ingresado al módulo de ventas.</w:t>
      </w:r>
    </w:p>
    <w:p w:rsidR="00000000" w:rsidDel="00000000" w:rsidP="00000000" w:rsidRDefault="00000000" w:rsidRPr="00000000" w14:paraId="000000BA">
      <w:pPr>
        <w:pStyle w:val="Heading3"/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1cinaart1shv" w:id="17"/>
      <w:bookmarkEnd w:id="17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realizar una devolución utilizando el historial de ventas y el código de recibo.</w:t>
      </w:r>
    </w:p>
    <w:p w:rsidR="00000000" w:rsidDel="00000000" w:rsidP="00000000" w:rsidRDefault="00000000" w:rsidRPr="00000000" w14:paraId="000000BC">
      <w:pPr>
        <w:pStyle w:val="Heading3"/>
        <w:numPr>
          <w:ilvl w:val="0"/>
          <w:numId w:val="13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ugei5pqu6z3t" w:id="18"/>
      <w:bookmarkEnd w:id="18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>
          <w:rtl w:val="0"/>
        </w:rPr>
        <w:t xml:space="preserve">1. El sistema mostrará los detalles de los productos que el cliente devolverá.</w:t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  <w:t xml:space="preserve">2. El sistema preguntará al usuario si desea registrar la devolución.</w:t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  <w:t xml:space="preserve">3. Si el usuario presiona el botón aceptar, el sistema registrará la devolución.</w:t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  <w:t xml:space="preserve">4. El Caso de uso termina.</w:t>
      </w:r>
    </w:p>
    <w:p w:rsidR="00000000" w:rsidDel="00000000" w:rsidP="00000000" w:rsidRDefault="00000000" w:rsidRPr="00000000" w14:paraId="000000C1">
      <w:pPr>
        <w:pStyle w:val="Heading3"/>
        <w:numPr>
          <w:ilvl w:val="0"/>
          <w:numId w:val="13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x8y3cyan94ll" w:id="19"/>
      <w:bookmarkEnd w:id="19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Paso 3: Si el usuario no presiona el botón aceptar, se volverá a la interfaz de venta.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numPr>
          <w:ilvl w:val="0"/>
          <w:numId w:val="13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r6y0b4q11m8q" w:id="20"/>
      <w:bookmarkEnd w:id="20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la cantidad de un producto que el cliente desea devolver.</w:t>
            </w:r>
          </w:p>
        </w:tc>
      </w:tr>
    </w:tbl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spacing w:line="360" w:lineRule="auto"/>
        <w:rPr>
          <w:sz w:val="28"/>
          <w:szCs w:val="28"/>
        </w:rPr>
      </w:pPr>
      <w:bookmarkStart w:colFirst="0" w:colLast="0" w:name="_8719d8s9ohbt" w:id="21"/>
      <w:bookmarkEnd w:id="21"/>
      <w:r w:rsidDel="00000000" w:rsidR="00000000" w:rsidRPr="00000000">
        <w:rPr>
          <w:sz w:val="28"/>
          <w:szCs w:val="28"/>
          <w:rtl w:val="0"/>
        </w:rPr>
        <w:t xml:space="preserve">ESPECIFICACIÓN DE CASO DE USO: CONSULTAR HISTORIAL DE VENTA</w:t>
      </w:r>
    </w:p>
    <w:p w:rsidR="00000000" w:rsidDel="00000000" w:rsidP="00000000" w:rsidRDefault="00000000" w:rsidRPr="00000000" w14:paraId="000000D9">
      <w:pPr>
        <w:pStyle w:val="Heading3"/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c13qhd4md4t" w:id="22"/>
      <w:bookmarkEnd w:id="22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D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una lista de todas las ventas realizadas en el turno del usuario que está utilizando el sistema.</w:t>
      </w:r>
    </w:p>
    <w:p w:rsidR="00000000" w:rsidDel="00000000" w:rsidP="00000000" w:rsidRDefault="00000000" w:rsidRPr="00000000" w14:paraId="000000DB">
      <w:pPr>
        <w:pStyle w:val="Heading3"/>
        <w:numPr>
          <w:ilvl w:val="0"/>
          <w:numId w:val="6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wjek7fb3tn8c" w:id="23"/>
      <w:bookmarkEnd w:id="23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iniciado sesión en el sistema.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ingresado al módulo de ventas.</w:t>
      </w:r>
    </w:p>
    <w:p w:rsidR="00000000" w:rsidDel="00000000" w:rsidP="00000000" w:rsidRDefault="00000000" w:rsidRPr="00000000" w14:paraId="000000DE">
      <w:pPr>
        <w:pStyle w:val="Heading3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rr4lxhxj21ah" w:id="24"/>
      <w:bookmarkEnd w:id="24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puede elegir qué vista del módulo de ventas quiere ver usando un selector ubicado en la parte superior de la pantalla.</w:t>
      </w:r>
    </w:p>
    <w:p w:rsidR="00000000" w:rsidDel="00000000" w:rsidP="00000000" w:rsidRDefault="00000000" w:rsidRPr="00000000" w14:paraId="000000E0">
      <w:pPr>
        <w:pStyle w:val="Heading3"/>
        <w:numPr>
          <w:ilvl w:val="0"/>
          <w:numId w:val="6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jlilkz487ll0" w:id="25"/>
      <w:bookmarkEnd w:id="25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E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El usuario ingresará al módulo de ventas.</w:t>
      </w:r>
    </w:p>
    <w:p w:rsidR="00000000" w:rsidDel="00000000" w:rsidP="00000000" w:rsidRDefault="00000000" w:rsidRPr="00000000" w14:paraId="000000E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El sistema mostrará la interfaz de registro de venta y un selector de vista en la parte superior de la pantalla.</w:t>
      </w:r>
    </w:p>
    <w:p w:rsidR="00000000" w:rsidDel="00000000" w:rsidP="00000000" w:rsidRDefault="00000000" w:rsidRPr="00000000" w14:paraId="000000E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El usuario elegirá el botón Historial del selector.</w:t>
      </w:r>
    </w:p>
    <w:p w:rsidR="00000000" w:rsidDel="00000000" w:rsidP="00000000" w:rsidRDefault="00000000" w:rsidRPr="00000000" w14:paraId="000000E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El sistema mostrará el historial de ventas en formato tabla y dos botones para realizar una devolución e imprimir recibo.</w:t>
      </w:r>
    </w:p>
    <w:p w:rsidR="00000000" w:rsidDel="00000000" w:rsidP="00000000" w:rsidRDefault="00000000" w:rsidRPr="00000000" w14:paraId="000000E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El caso de uso termina.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 5. Flujo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spacing w:line="360" w:lineRule="auto"/>
        <w:ind w:left="0" w:firstLine="0"/>
        <w:rPr>
          <w:sz w:val="24"/>
          <w:szCs w:val="24"/>
        </w:rPr>
      </w:pPr>
      <w:bookmarkStart w:colFirst="0" w:colLast="0" w:name="_5touo2tusmx1" w:id="26"/>
      <w:bookmarkEnd w:id="26"/>
      <w:r w:rsidDel="00000000" w:rsidR="00000000" w:rsidRPr="00000000">
        <w:rPr>
          <w:sz w:val="24"/>
          <w:szCs w:val="24"/>
          <w:rtl w:val="0"/>
        </w:rPr>
        <w:t xml:space="preserve">     6. Campos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spacing w:line="360" w:lineRule="auto"/>
        <w:rPr>
          <w:sz w:val="28"/>
          <w:szCs w:val="28"/>
        </w:rPr>
      </w:pPr>
      <w:bookmarkStart w:colFirst="0" w:colLast="0" w:name="_1dht36xal8e8" w:id="27"/>
      <w:bookmarkEnd w:id="27"/>
      <w:r w:rsidDel="00000000" w:rsidR="00000000" w:rsidRPr="00000000">
        <w:rPr>
          <w:sz w:val="28"/>
          <w:szCs w:val="28"/>
          <w:rtl w:val="0"/>
        </w:rPr>
        <w:t xml:space="preserve">ESPECIFICACIÓN DE CASO DE USO: IMPRIMIR RECIBO</w:t>
      </w:r>
    </w:p>
    <w:p w:rsidR="00000000" w:rsidDel="00000000" w:rsidP="00000000" w:rsidRDefault="00000000" w:rsidRPr="00000000" w14:paraId="000000FA">
      <w:pPr>
        <w:pStyle w:val="Heading3"/>
        <w:numPr>
          <w:ilvl w:val="0"/>
          <w:numId w:val="6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18ik61w7ktky" w:id="28"/>
      <w:bookmarkEnd w:id="28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F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al usuario todas las opciones para poder exportar el recibo que se genere de una venta.</w:t>
      </w:r>
    </w:p>
    <w:p w:rsidR="00000000" w:rsidDel="00000000" w:rsidP="00000000" w:rsidRDefault="00000000" w:rsidRPr="00000000" w14:paraId="000000FC">
      <w:pPr>
        <w:pStyle w:val="Heading3"/>
        <w:numPr>
          <w:ilvl w:val="0"/>
          <w:numId w:val="6"/>
        </w:numPr>
        <w:spacing w:after="0" w:afterAutospacing="0" w:before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ntonr02usk2i" w:id="29"/>
      <w:bookmarkEnd w:id="29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iniciado sesión en el sistema.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ingresado al módulo de ventas.</w:t>
      </w:r>
    </w:p>
    <w:p w:rsidR="00000000" w:rsidDel="00000000" w:rsidP="00000000" w:rsidRDefault="00000000" w:rsidRPr="00000000" w14:paraId="000000FF">
      <w:pPr>
        <w:pStyle w:val="Heading3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gvn6i9cdw9u" w:id="30"/>
      <w:bookmarkEnd w:id="30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puede elegir 3 maneras distintas para exportar un recibo.</w:t>
      </w:r>
    </w:p>
    <w:p w:rsidR="00000000" w:rsidDel="00000000" w:rsidP="00000000" w:rsidRDefault="00000000" w:rsidRPr="00000000" w14:paraId="00000101">
      <w:pPr>
        <w:pStyle w:val="Heading3"/>
        <w:numPr>
          <w:ilvl w:val="0"/>
          <w:numId w:val="6"/>
        </w:numPr>
        <w:spacing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ka86fyqjrvmq" w:id="31"/>
      <w:bookmarkEnd w:id="31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10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El usuario presionó el botón “Imprimir recibo”</w:t>
      </w:r>
    </w:p>
    <w:p w:rsidR="00000000" w:rsidDel="00000000" w:rsidP="00000000" w:rsidRDefault="00000000" w:rsidRPr="00000000" w14:paraId="0000010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El sistema mostrará 3 opciones distintas para obtener el recibo: Imprimir recibo, Recibo por correo, Recibo por mensaje de texto.</w:t>
      </w:r>
    </w:p>
    <w:p w:rsidR="00000000" w:rsidDel="00000000" w:rsidP="00000000" w:rsidRDefault="00000000" w:rsidRPr="00000000" w14:paraId="0000010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Si el usuario elige “</w:t>
      </w:r>
      <w:r w:rsidDel="00000000" w:rsidR="00000000" w:rsidRPr="00000000">
        <w:rPr>
          <w:sz w:val="24"/>
          <w:szCs w:val="24"/>
          <w:rtl w:val="0"/>
        </w:rPr>
        <w:t xml:space="preserve">imprimir recibo</w:t>
      </w:r>
      <w:r w:rsidDel="00000000" w:rsidR="00000000" w:rsidRPr="00000000">
        <w:rPr>
          <w:sz w:val="24"/>
          <w:szCs w:val="24"/>
          <w:rtl w:val="0"/>
        </w:rPr>
        <w:t xml:space="preserve">”, el sistema mostrará una pantalla de confirmación.</w:t>
      </w:r>
    </w:p>
    <w:p w:rsidR="00000000" w:rsidDel="00000000" w:rsidP="00000000" w:rsidRDefault="00000000" w:rsidRPr="00000000" w14:paraId="0000010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Si el usuario acepta, se procederá a imprimir el recibo.</w:t>
      </w:r>
    </w:p>
    <w:p w:rsidR="00000000" w:rsidDel="00000000" w:rsidP="00000000" w:rsidRDefault="00000000" w:rsidRPr="00000000" w14:paraId="0000010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El caso de uso termina.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5. Flujo alternativo</w:t>
      </w:r>
    </w:p>
    <w:p w:rsidR="00000000" w:rsidDel="00000000" w:rsidP="00000000" w:rsidRDefault="00000000" w:rsidRPr="00000000" w14:paraId="00000108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Paso 3: Si el usuario elige enviar el recibo por correo, se le pedirá ingresar un correo o usar el correo de un cliente anteriormente registrado. Luego se mostrará un mensaje de confirmación. Si el usuario acepta se enviará el correo y el caso de uso termina.</w:t>
      </w:r>
    </w:p>
    <w:p w:rsidR="00000000" w:rsidDel="00000000" w:rsidP="00000000" w:rsidRDefault="00000000" w:rsidRPr="00000000" w14:paraId="00000109">
      <w:pPr>
        <w:numPr>
          <w:ilvl w:val="0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Paso 4: Si el usuario elige enviar el recibo por mensaje de texto, se le pedirá ingresar un número telefónico o usar el número de un cliente anteriormente registrado. Luego se mostrará un mensaje de confirmación. Si el usuario acepta se enviará el correo y el caso de uso termina.</w:t>
      </w:r>
    </w:p>
    <w:p w:rsidR="00000000" w:rsidDel="00000000" w:rsidP="00000000" w:rsidRDefault="00000000" w:rsidRPr="00000000" w14:paraId="0000010A">
      <w:pPr>
        <w:pStyle w:val="Heading3"/>
        <w:spacing w:line="360" w:lineRule="auto"/>
        <w:rPr/>
      </w:pPr>
      <w:bookmarkStart w:colFirst="0" w:colLast="0" w:name="_c53mdpdhqv60" w:id="32"/>
      <w:bookmarkEnd w:id="32"/>
      <w:r w:rsidDel="00000000" w:rsidR="00000000" w:rsidRPr="00000000">
        <w:rPr>
          <w:sz w:val="24"/>
          <w:szCs w:val="24"/>
          <w:rtl w:val="0"/>
        </w:rPr>
        <w:t xml:space="preserve">     6. Campos</w:t>
      </w: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 de 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número de teléfono del cliente al que se enviará el recibo.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 electrónico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correo del cliente al que se enviará el recibo.</w:t>
            </w:r>
          </w:p>
        </w:tc>
      </w:tr>
    </w:tbl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