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modificaron los casos de uso “Registro de clientes”, “Modificar cliente” y “Eliminar 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Aznaran Cabrera, Gerson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verificó “Historia de usuario HU-06”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ri798irb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Registro de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_zdri798irb98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5fhl3ysb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_tf5fhl3ysb5j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cckyqfcd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_sjcckyqfcdkq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q6zrkr35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_w8q6zrkr355i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qdl079sf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_14qdl079sf4k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1w6rmjwi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_gl1w6rmjwi98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y5gpu8b6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_iey5gpu8b6nq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8k0lgqpg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_fo8k0lgqpgf0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jmbry0fov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_pfjmbry0fovl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fcp0fg4b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_8qfcp0fg4bxp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c8hgss93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_qdc8hgss93u6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wyqvm70t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_scwyqvm70tir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ewkm3c5c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_asewkm3c5cp6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s4ufrevh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_nps4ufrevh2t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4ucpg829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_qd4ucpg829n1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tzwjetpm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_oltzwjetpmgd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24"/>
          <w:szCs w:val="24"/>
        </w:rPr>
      </w:pPr>
      <w:bookmarkStart w:colFirst="0" w:colLast="0" w:name="_d31ky26tgfb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2fuq0nva04bn" w:id="1"/>
      <w:bookmarkEnd w:id="1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Registro de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9fhuau9kep70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62">
      <w:pPr>
        <w:pStyle w:val="Heading1"/>
        <w:jc w:val="center"/>
        <w:rPr>
          <w:sz w:val="28"/>
          <w:szCs w:val="28"/>
        </w:rPr>
      </w:pPr>
      <w:bookmarkStart w:colFirst="0" w:colLast="0" w:name="_sk0747dw9pc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2"/>
          <w:szCs w:val="32"/>
        </w:rPr>
      </w:pPr>
      <w:bookmarkStart w:colFirst="0" w:colLast="0" w:name="_dzbaucw9k77j" w:id="4"/>
      <w:bookmarkEnd w:id="4"/>
      <w:r w:rsidDel="00000000" w:rsidR="00000000" w:rsidRPr="00000000">
        <w:rPr>
          <w:sz w:val="32"/>
          <w:szCs w:val="32"/>
          <w:rtl w:val="0"/>
        </w:rPr>
        <w:t xml:space="preserve">Especificación de Casos de uso 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rPr>
          <w:sz w:val="24"/>
          <w:szCs w:val="24"/>
        </w:rPr>
      </w:pPr>
      <w:bookmarkStart w:colFirst="0" w:colLast="0" w:name="_zdri798irb98" w:id="5"/>
      <w:bookmarkEnd w:id="5"/>
      <w:r w:rsidDel="00000000" w:rsidR="00000000" w:rsidRPr="00000000">
        <w:rPr>
          <w:sz w:val="28"/>
          <w:szCs w:val="28"/>
          <w:rtl w:val="0"/>
        </w:rPr>
        <w:t xml:space="preserve">ESPECIFICACIÓN DE CASO DE USO: 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tf5fhl3ysb5j" w:id="6"/>
      <w:bookmarkEnd w:id="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modificar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line="360" w:lineRule="auto"/>
        <w:rPr>
          <w:sz w:val="28"/>
          <w:szCs w:val="28"/>
        </w:rPr>
      </w:pPr>
      <w:bookmarkStart w:colFirst="0" w:colLast="0" w:name="_sjcckyqfcdkq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Modificar clientes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modificar por medio del buscador que se encuentra en la zona superior derecha de la pantalla.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modificar.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modificar.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18"/>
      <w:bookmarkEnd w:id="1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rPr>
          <w:sz w:val="28"/>
          <w:szCs w:val="28"/>
        </w:rPr>
      </w:pPr>
      <w:bookmarkStart w:colFirst="0" w:colLast="0" w:name="_8qfcp0fg4bxp" w:id="19"/>
      <w:bookmarkEnd w:id="19"/>
      <w:r w:rsidDel="00000000" w:rsidR="00000000" w:rsidRPr="00000000">
        <w:rPr>
          <w:sz w:val="28"/>
          <w:szCs w:val="28"/>
          <w:rtl w:val="0"/>
        </w:rPr>
        <w:t xml:space="preserve">ESPECIFICACIÓN DE CASO DE USO: Eliminar clientes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0"/>
      <w:bookmarkEnd w:id="20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AB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1"/>
      <w:bookmarkEnd w:id="2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2"/>
      <w:bookmarkEnd w:id="2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eliminar por medio del buscador que se encuentra en la zona superior derecha de la pantalla.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“check”.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“X”.</w:t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25"/>
      <w:bookmarkEnd w:id="2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