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HU-06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Paz Anchayhua, Gerardo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Alvarez Huarsaya, Richard Saul.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Paz Anchayhua, Gerardo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Alvarez Huarsaya, Richard Saul.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modificaron los casos de uso “Registro de clientes”, “Modificar cliente” y “Eliminar Cliente”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Aznaran Cabrera, Gerson Eduardo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verificó “Historia de usuario HU-06”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5/12/2022</w:t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baucw9k7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_dzbaucw9k77j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dri798irb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Registro de clientes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_zdri798irb98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f5fhl3ysb5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_tf5fhl3ysb5j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jcckyqfcdk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Modificar clientes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_sjcckyqfcdkq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8q6zrkr35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_w8q6zrkr355i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qdl079sf4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_14qdl079sf4k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1w6rmjwi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_gl1w6rmjwi98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ey5gpu8b6n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_iey5gpu8b6nq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o8k0lgqpgf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_fo8k0lgqpgf0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fjmbry0fov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_pfjmbry0fovl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qfcp0fg4bx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Eliminar clientes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_8qfcp0fg4bxp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c8hgss93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_qdc8hgss93u6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cwyqvm70ti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_scwyqvm70tir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sewkm3c5cp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_asewkm3c5cp6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ps4ufrevh2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_nps4ufrevh2t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4ucpg829n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_qd4ucpg829n1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ltzwjetpmg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_oltzwjetpmgd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b w:val="1"/>
          <w:sz w:val="24"/>
          <w:szCs w:val="24"/>
        </w:rPr>
      </w:pPr>
      <w:bookmarkStart w:colFirst="0" w:colLast="0" w:name="_d31ky26tgfb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sz w:val="28"/>
          <w:szCs w:val="28"/>
        </w:rPr>
      </w:pPr>
      <w:bookmarkStart w:colFirst="0" w:colLast="0" w:name="_2fuq0nva04bn" w:id="1"/>
      <w:bookmarkEnd w:id="1"/>
      <w:r w:rsidDel="00000000" w:rsidR="00000000" w:rsidRPr="00000000">
        <w:rPr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06: Registro de clientes.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sz w:val="28"/>
          <w:szCs w:val="28"/>
        </w:rPr>
      </w:pPr>
      <w:bookmarkStart w:colFirst="0" w:colLast="0" w:name="_9fhuau9kep70" w:id="2"/>
      <w:bookmarkEnd w:id="2"/>
      <w:r w:rsidDel="00000000" w:rsidR="00000000" w:rsidRPr="00000000">
        <w:rPr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 w14:paraId="00000062">
      <w:pPr>
        <w:pStyle w:val="Heading1"/>
        <w:jc w:val="center"/>
        <w:rPr>
          <w:sz w:val="28"/>
          <w:szCs w:val="28"/>
        </w:rPr>
      </w:pPr>
      <w:bookmarkStart w:colFirst="0" w:colLast="0" w:name="_sk0747dw9pc" w:id="3"/>
      <w:bookmarkEnd w:id="3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29113" cy="296997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969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sz w:val="32"/>
          <w:szCs w:val="32"/>
        </w:rPr>
      </w:pPr>
      <w:bookmarkStart w:colFirst="0" w:colLast="0" w:name="_dzbaucw9k77j" w:id="4"/>
      <w:bookmarkEnd w:id="4"/>
      <w:r w:rsidDel="00000000" w:rsidR="00000000" w:rsidRPr="00000000">
        <w:rPr>
          <w:sz w:val="32"/>
          <w:szCs w:val="32"/>
          <w:rtl w:val="0"/>
        </w:rPr>
        <w:t xml:space="preserve">Especificación de Casos de uso </w:t>
      </w:r>
    </w:p>
    <w:p w:rsidR="00000000" w:rsidDel="00000000" w:rsidP="00000000" w:rsidRDefault="00000000" w:rsidRPr="00000000" w14:paraId="00000064">
      <w:pPr>
        <w:pStyle w:val="Heading2"/>
        <w:spacing w:line="360" w:lineRule="auto"/>
        <w:rPr>
          <w:sz w:val="24"/>
          <w:szCs w:val="24"/>
        </w:rPr>
      </w:pPr>
      <w:bookmarkStart w:colFirst="0" w:colLast="0" w:name="_zdri798irb98" w:id="5"/>
      <w:bookmarkEnd w:id="5"/>
      <w:r w:rsidDel="00000000" w:rsidR="00000000" w:rsidRPr="00000000">
        <w:rPr>
          <w:sz w:val="28"/>
          <w:szCs w:val="28"/>
          <w:rtl w:val="0"/>
        </w:rPr>
        <w:t xml:space="preserve">ESPECIFICACIÓN DE CASO DE USO: Registro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tf5fhl3ysb5j" w:id="6"/>
      <w:bookmarkEnd w:id="6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66">
      <w:pPr>
        <w:spacing w:after="0" w:before="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Administrar a todos los clientes en una lista de registro.</w:t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9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7"/>
      <w:bookmarkEnd w:id="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8"/>
      <w:bookmarkEnd w:id="8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Habrá funcionalidades en la que el usuario podrá editar o eliminar los datos de un cliente ya registrado.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podrá habilitar/deshabilitar una opción para la elección múltiple de los clientes registrados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9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9"/>
      <w:bookmarkEnd w:id="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seleccionará la opción de Agregar.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2. Luego, se abrirá otra ventana en la cual el usuario ingresará los datos solicitados del cliente y se confirmará la operación dando click en el check.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3.- Para comprobar la operación, se volverá a la opción de Cliente, en donde se mostrará la lista de los clientes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0"/>
          <w:numId w:val="9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0"/>
      <w:bookmarkEnd w:id="1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Si, luego de registrar a un cliente, el usuario se da cuenta de que digitó mal algún dato del cliente, procederá a la opción de modificar para corregir el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9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1"/>
      <w:bookmarkEnd w:id="1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</w:tbl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spacing w:line="360" w:lineRule="auto"/>
        <w:rPr>
          <w:sz w:val="28"/>
          <w:szCs w:val="28"/>
        </w:rPr>
      </w:pPr>
      <w:bookmarkStart w:colFirst="0" w:colLast="0" w:name="_sjcckyqfcdkq" w:id="12"/>
      <w:bookmarkEnd w:id="12"/>
      <w:r w:rsidDel="00000000" w:rsidR="00000000" w:rsidRPr="00000000">
        <w:rPr>
          <w:sz w:val="28"/>
          <w:szCs w:val="28"/>
          <w:rtl w:val="0"/>
        </w:rPr>
        <w:t xml:space="preserve">ESPECIFICACIÓN DE CASO DE USO: Modificar clientes</w:t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13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w8q6zrkr355i" w:id="13"/>
      <w:bookmarkEnd w:id="13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8A">
      <w:pPr>
        <w:spacing w:after="0" w:before="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Modificar los datos erróneos de un cliente ya registrado.</w:t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13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14qdl079sf4k" w:id="14"/>
      <w:bookmarkEnd w:id="14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cliente ya debe estar registrado en el sistema.</w:t>
      </w:r>
    </w:p>
    <w:p w:rsidR="00000000" w:rsidDel="00000000" w:rsidP="00000000" w:rsidRDefault="00000000" w:rsidRPr="00000000" w14:paraId="0000008E">
      <w:pPr>
        <w:pStyle w:val="Heading2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gl1w6rmjwi98" w:id="15"/>
      <w:bookmarkEnd w:id="15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Para la modificación basta con hacer click al usuario que se muestra en la lista.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Se podrá buscar el cliente que se desee modificar por medio del buscador que se encuentra en la zona superior derecha de la pantalla.</w:t>
      </w:r>
    </w:p>
    <w:p w:rsidR="00000000" w:rsidDel="00000000" w:rsidP="00000000" w:rsidRDefault="00000000" w:rsidRPr="00000000" w14:paraId="00000091">
      <w:pPr>
        <w:pStyle w:val="Heading2"/>
        <w:numPr>
          <w:ilvl w:val="0"/>
          <w:numId w:val="13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iey5gpu8b6nq" w:id="16"/>
      <w:bookmarkEnd w:id="16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identificará al cliente que se quiere modificar.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2. Una vez seleccionado, se procederá a elegir la opción de modificar.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3. Se abrirá una ventana para corregir los datos del usuario.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4. Se confirmará la acción clickeando el “check”.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  <w:t xml:space="preserve">5. Se mostrará nuevamente la interfaz donde aparece la lista de todos los clientes registrados, para poder verificar que se ha editado correctamente los datos del cliente.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numPr>
          <w:ilvl w:val="0"/>
          <w:numId w:val="13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fo8k0lgqpgf0" w:id="17"/>
      <w:bookmarkEnd w:id="17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Si nos confundimos al seleccionar el cliente que queremos editar, cancelaremos la opción dándole click a la “x”.</w:t>
      </w:r>
    </w:p>
    <w:p w:rsidR="00000000" w:rsidDel="00000000" w:rsidP="00000000" w:rsidRDefault="00000000" w:rsidRPr="00000000" w14:paraId="0000009A">
      <w:pPr>
        <w:pStyle w:val="Heading2"/>
        <w:numPr>
          <w:ilvl w:val="0"/>
          <w:numId w:val="13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pfjmbry0fovl" w:id="18"/>
      <w:bookmarkEnd w:id="18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 por registrar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</w:tbl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spacing w:line="360" w:lineRule="auto"/>
        <w:rPr>
          <w:sz w:val="28"/>
          <w:szCs w:val="28"/>
        </w:rPr>
      </w:pPr>
      <w:bookmarkStart w:colFirst="0" w:colLast="0" w:name="_8qfcp0fg4bxp" w:id="19"/>
      <w:bookmarkEnd w:id="19"/>
      <w:r w:rsidDel="00000000" w:rsidR="00000000" w:rsidRPr="00000000">
        <w:rPr>
          <w:sz w:val="28"/>
          <w:szCs w:val="28"/>
          <w:rtl w:val="0"/>
        </w:rPr>
        <w:t xml:space="preserve">ESPECIFICACIÓN DE CASO DE USO: Eliminar clientes</w:t>
      </w:r>
    </w:p>
    <w:p w:rsidR="00000000" w:rsidDel="00000000" w:rsidP="00000000" w:rsidRDefault="00000000" w:rsidRPr="00000000" w14:paraId="000000AA">
      <w:pPr>
        <w:pStyle w:val="Heading2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dc8hgss93u6" w:id="20"/>
      <w:bookmarkEnd w:id="20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AB">
      <w:pPr>
        <w:spacing w:after="0" w:before="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Eliminar los datos de un cliente ya registrado.</w:t>
      </w:r>
    </w:p>
    <w:p w:rsidR="00000000" w:rsidDel="00000000" w:rsidP="00000000" w:rsidRDefault="00000000" w:rsidRPr="00000000" w14:paraId="000000AC">
      <w:pPr>
        <w:pStyle w:val="Heading2"/>
        <w:numPr>
          <w:ilvl w:val="0"/>
          <w:numId w:val="3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scwyqvm70tir" w:id="21"/>
      <w:bookmarkEnd w:id="21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cliente ya debe estar registrado en el sistema.</w:t>
      </w:r>
    </w:p>
    <w:p w:rsidR="00000000" w:rsidDel="00000000" w:rsidP="00000000" w:rsidRDefault="00000000" w:rsidRPr="00000000" w14:paraId="000000AF">
      <w:pPr>
        <w:pStyle w:val="Heading2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asewkm3c5cp6" w:id="22"/>
      <w:bookmarkEnd w:id="22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Para la modificación basta con hacer click al usuario que se muestra en la lista.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Se podrá buscar el cliente que se desee eliminar por medio del buscador que se encuentra en la zona superior derecha de la pantalla.</w:t>
      </w:r>
    </w:p>
    <w:p w:rsidR="00000000" w:rsidDel="00000000" w:rsidP="00000000" w:rsidRDefault="00000000" w:rsidRPr="00000000" w14:paraId="000000B2">
      <w:pPr>
        <w:pStyle w:val="Heading2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nps4ufrevh2t" w:id="23"/>
      <w:bookmarkEnd w:id="23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identificará al cliente que se quiere eliminar.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2. Una vez seleccionado, se procederá a elegir la opción de Eliminar.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3. Se mostrará un mensaje de advertencia para confirmar la acción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  <w:t xml:space="preserve">4. Se confirmará la acción clickeando en la opción “check”.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 xml:space="preserve">5. Se mostrarà nuevamente la interfaz donde aparece la lista de todos los clientes registrados, para poder verificar que se ha eliminado correctamente los datos del cliente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numPr>
          <w:ilvl w:val="0"/>
          <w:numId w:val="3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d4ucpg829n1" w:id="24"/>
      <w:bookmarkEnd w:id="24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Si nos confundimos al seleccionar el cliente que queremos eliminar, cancelaremos la opción dándole click a la opción “X”.</w:t>
      </w:r>
    </w:p>
    <w:p w:rsidR="00000000" w:rsidDel="00000000" w:rsidP="00000000" w:rsidRDefault="00000000" w:rsidRPr="00000000" w14:paraId="000000BC">
      <w:pPr>
        <w:pStyle w:val="Heading2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ltzwjetpmgd" w:id="25"/>
      <w:bookmarkEnd w:id="25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 por registrar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</w:tbl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