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51107" w14:textId="6F3C5456" w:rsidR="00BB4185" w:rsidRDefault="00BB4185" w:rsidP="00BB4185">
      <w:pPr>
        <w:ind w:firstLine="720"/>
        <w:jc w:val="center"/>
      </w:pPr>
      <w:r>
        <w:t xml:space="preserve">Victor Harris </w:t>
      </w:r>
    </w:p>
    <w:p w14:paraId="787C4F64" w14:textId="34D925F4" w:rsidR="007619F5" w:rsidRDefault="003151CE" w:rsidP="00BB4185">
      <w:pPr>
        <w:ind w:firstLine="720"/>
        <w:jc w:val="center"/>
      </w:pPr>
      <w:r>
        <w:t>03/10</w:t>
      </w:r>
      <w:r w:rsidR="007619F5">
        <w:t>/202</w:t>
      </w:r>
      <w:r>
        <w:t>1</w:t>
      </w:r>
    </w:p>
    <w:p w14:paraId="473E7027" w14:textId="726A9EF2" w:rsidR="007619F5" w:rsidRDefault="007619F5" w:rsidP="007619F5">
      <w:pPr>
        <w:ind w:firstLine="720"/>
        <w:jc w:val="center"/>
      </w:pPr>
      <w:r>
        <w:t xml:space="preserve">BUS 161 OL B Assignment </w:t>
      </w:r>
      <w:r w:rsidR="003151CE">
        <w:t>4</w:t>
      </w:r>
      <w:r>
        <w:t>:</w:t>
      </w:r>
    </w:p>
    <w:p w14:paraId="592073E9" w14:textId="41617603" w:rsidR="007619F5" w:rsidRDefault="007619F5" w:rsidP="007619F5">
      <w:pPr>
        <w:ind w:firstLine="720"/>
        <w:jc w:val="center"/>
      </w:pPr>
    </w:p>
    <w:p w14:paraId="3F1B0414" w14:textId="77777777" w:rsidR="002720C2" w:rsidRDefault="002720C2" w:rsidP="00CE0E42">
      <w:pPr>
        <w:ind w:firstLine="720"/>
      </w:pPr>
    </w:p>
    <w:p w14:paraId="439A7D56" w14:textId="1A629DF6" w:rsidR="002720C2" w:rsidRDefault="002720C2" w:rsidP="00284EEE">
      <w:pPr>
        <w:spacing w:line="480" w:lineRule="auto"/>
        <w:ind w:firstLine="720"/>
      </w:pPr>
    </w:p>
    <w:p w14:paraId="5452A7C7" w14:textId="14CD3E70" w:rsidR="00E20CA1" w:rsidRPr="003151CE" w:rsidRDefault="00277585" w:rsidP="00284EEE">
      <w:pPr>
        <w:spacing w:line="480" w:lineRule="auto"/>
        <w:ind w:firstLine="720"/>
        <w:rPr>
          <w:rFonts w:ascii="Times New Roman" w:hAnsi="Times New Roman" w:cs="Times New Roman"/>
          <w:sz w:val="24"/>
          <w:szCs w:val="24"/>
        </w:rPr>
      </w:pPr>
      <w:r w:rsidRPr="003151CE">
        <w:rPr>
          <w:rFonts w:ascii="Times New Roman" w:hAnsi="Times New Roman" w:cs="Times New Roman"/>
          <w:sz w:val="24"/>
          <w:szCs w:val="24"/>
        </w:rPr>
        <w:t xml:space="preserve">Innovation is the driving force behind </w:t>
      </w:r>
      <w:r w:rsidR="00CE3F63" w:rsidRPr="003151CE">
        <w:rPr>
          <w:rFonts w:ascii="Times New Roman" w:hAnsi="Times New Roman" w:cs="Times New Roman"/>
          <w:sz w:val="24"/>
          <w:szCs w:val="24"/>
        </w:rPr>
        <w:t>the growth</w:t>
      </w:r>
      <w:r w:rsidR="00772298" w:rsidRPr="003151CE">
        <w:rPr>
          <w:rFonts w:ascii="Times New Roman" w:hAnsi="Times New Roman" w:cs="Times New Roman"/>
          <w:sz w:val="24"/>
          <w:szCs w:val="24"/>
        </w:rPr>
        <w:t xml:space="preserve"> economies, businesses, product lines. As a matter of fact.  By consistently increasing the utility that products offer both business and consumer customers, innovation is what allows companies to stay relevant, </w:t>
      </w:r>
      <w:r w:rsidR="003151CE" w:rsidRPr="003151CE">
        <w:rPr>
          <w:rFonts w:ascii="Times New Roman" w:hAnsi="Times New Roman" w:cs="Times New Roman"/>
          <w:sz w:val="24"/>
          <w:szCs w:val="24"/>
        </w:rPr>
        <w:t>competitive,</w:t>
      </w:r>
      <w:r w:rsidR="00772298" w:rsidRPr="003151CE">
        <w:rPr>
          <w:rFonts w:ascii="Times New Roman" w:hAnsi="Times New Roman" w:cs="Times New Roman"/>
          <w:sz w:val="24"/>
          <w:szCs w:val="24"/>
        </w:rPr>
        <w:t xml:space="preserve"> and thriving in an increasingly dynamic market.  In fact, some companies even offer innovation itself as a product to other companies.  Take for instance </w:t>
      </w:r>
      <w:r w:rsidR="009D51AB" w:rsidRPr="003151CE">
        <w:rPr>
          <w:rFonts w:ascii="Times New Roman" w:hAnsi="Times New Roman" w:cs="Times New Roman"/>
          <w:sz w:val="24"/>
          <w:szCs w:val="24"/>
        </w:rPr>
        <w:t xml:space="preserve">Eric Engelmann, former CEO of Geonetric-- a marketing company whose mission is to aide healthcare firms through modern marketing and sales.  In a 2017 publishing </w:t>
      </w:r>
      <w:r w:rsidR="000261E4" w:rsidRPr="003151CE">
        <w:rPr>
          <w:rFonts w:ascii="Times New Roman" w:hAnsi="Times New Roman" w:cs="Times New Roman"/>
          <w:sz w:val="24"/>
          <w:szCs w:val="24"/>
        </w:rPr>
        <w:t xml:space="preserve">of Corridor Business Journey, he </w:t>
      </w:r>
      <w:r w:rsidR="003151CE">
        <w:rPr>
          <w:rFonts w:ascii="Times New Roman" w:hAnsi="Times New Roman" w:cs="Times New Roman"/>
          <w:sz w:val="24"/>
          <w:szCs w:val="24"/>
        </w:rPr>
        <w:t>said</w:t>
      </w:r>
      <w:r w:rsidR="000261E4" w:rsidRPr="003151CE">
        <w:rPr>
          <w:rFonts w:ascii="Times New Roman" w:hAnsi="Times New Roman" w:cs="Times New Roman"/>
          <w:sz w:val="24"/>
          <w:szCs w:val="24"/>
        </w:rPr>
        <w:t>:</w:t>
      </w:r>
    </w:p>
    <w:p w14:paraId="3C5B588E" w14:textId="52A6F571" w:rsidR="000261E4" w:rsidRPr="003151CE" w:rsidRDefault="000261E4" w:rsidP="00284EEE">
      <w:pPr>
        <w:spacing w:line="480" w:lineRule="auto"/>
        <w:ind w:firstLine="720"/>
        <w:rPr>
          <w:rFonts w:ascii="Times New Roman" w:hAnsi="Times New Roman" w:cs="Times New Roman"/>
          <w:sz w:val="24"/>
          <w:szCs w:val="24"/>
        </w:rPr>
      </w:pPr>
      <w:r w:rsidRPr="003151CE">
        <w:rPr>
          <w:rFonts w:ascii="Times New Roman" w:hAnsi="Times New Roman" w:cs="Times New Roman"/>
          <w:sz w:val="24"/>
          <w:szCs w:val="24"/>
        </w:rPr>
        <w:t>“</w:t>
      </w:r>
      <w:r w:rsidRPr="003151CE">
        <w:rPr>
          <w:rFonts w:ascii="Times New Roman" w:hAnsi="Times New Roman" w:cs="Times New Roman"/>
          <w:sz w:val="24"/>
          <w:szCs w:val="24"/>
        </w:rPr>
        <w:t>Consider Warby Parker, which sells prescription eyeglasses online and allows you to try them on at home and ship back the styles you don’t want, at a fraction of the price of traditional retailers. It’s a $1.2 billion company, and it’s just seven years old.</w:t>
      </w:r>
      <w:r w:rsidRPr="003151CE">
        <w:rPr>
          <w:rFonts w:ascii="Times New Roman" w:hAnsi="Times New Roman" w:cs="Times New Roman"/>
          <w:sz w:val="24"/>
          <w:szCs w:val="24"/>
        </w:rPr>
        <w:t>”</w:t>
      </w:r>
    </w:p>
    <w:p w14:paraId="54E28AA4" w14:textId="0D318385" w:rsidR="00AD46FA" w:rsidRPr="003151CE" w:rsidRDefault="000261E4" w:rsidP="00284EEE">
      <w:pPr>
        <w:spacing w:line="480" w:lineRule="auto"/>
        <w:ind w:firstLine="720"/>
        <w:rPr>
          <w:rFonts w:ascii="Times New Roman" w:hAnsi="Times New Roman" w:cs="Times New Roman"/>
          <w:color w:val="101010"/>
          <w:sz w:val="24"/>
          <w:szCs w:val="24"/>
          <w:shd w:val="clear" w:color="auto" w:fill="FFFFFF"/>
        </w:rPr>
      </w:pPr>
      <w:r w:rsidRPr="003151CE">
        <w:rPr>
          <w:rFonts w:ascii="Times New Roman" w:hAnsi="Times New Roman" w:cs="Times New Roman"/>
          <w:sz w:val="24"/>
          <w:szCs w:val="24"/>
        </w:rPr>
        <w:t>It has been through discontinuous innovation that Warby Parker has been able to</w:t>
      </w:r>
      <w:r w:rsidR="005E07BB" w:rsidRPr="003151CE">
        <w:rPr>
          <w:rFonts w:ascii="Times New Roman" w:hAnsi="Times New Roman" w:cs="Times New Roman"/>
          <w:sz w:val="24"/>
          <w:szCs w:val="24"/>
        </w:rPr>
        <w:t xml:space="preserve"> achieve so much success in such a short amount of time.  Steve Jobs, Founder of arguably the most innovative company in recent history Apple, Inc. may have said it best with “</w:t>
      </w:r>
      <w:r w:rsidR="005E07BB" w:rsidRPr="003151CE">
        <w:rPr>
          <w:rFonts w:ascii="Times New Roman" w:hAnsi="Times New Roman" w:cs="Times New Roman"/>
          <w:color w:val="101010"/>
          <w:sz w:val="24"/>
          <w:szCs w:val="24"/>
          <w:shd w:val="clear" w:color="auto" w:fill="FFFFFF"/>
        </w:rPr>
        <w:t>You can't just ask customers what they want and then try to give that to them. By the time you get it built, they'll want something new</w:t>
      </w:r>
      <w:r w:rsidR="005E07BB" w:rsidRPr="003151CE">
        <w:rPr>
          <w:rFonts w:ascii="Times New Roman" w:hAnsi="Times New Roman" w:cs="Times New Roman"/>
          <w:color w:val="101010"/>
          <w:sz w:val="24"/>
          <w:szCs w:val="24"/>
          <w:shd w:val="clear" w:color="auto" w:fill="FFFFFF"/>
        </w:rPr>
        <w:t xml:space="preserve">”. While innovation is certainly a key to success when it comes to a </w:t>
      </w:r>
      <w:r w:rsidR="003151CE" w:rsidRPr="003151CE">
        <w:rPr>
          <w:rFonts w:ascii="Times New Roman" w:hAnsi="Times New Roman" w:cs="Times New Roman"/>
          <w:color w:val="101010"/>
          <w:sz w:val="24"/>
          <w:szCs w:val="24"/>
          <w:shd w:val="clear" w:color="auto" w:fill="FFFFFF"/>
        </w:rPr>
        <w:t>selling product</w:t>
      </w:r>
      <w:r w:rsidR="005E07BB" w:rsidRPr="003151CE">
        <w:rPr>
          <w:rFonts w:ascii="Times New Roman" w:hAnsi="Times New Roman" w:cs="Times New Roman"/>
          <w:color w:val="101010"/>
          <w:sz w:val="24"/>
          <w:szCs w:val="24"/>
          <w:shd w:val="clear" w:color="auto" w:fill="FFFFFF"/>
        </w:rPr>
        <w:t xml:space="preserve">, it must be implemented correctly for it to be effective in the long haul.  Some examples </w:t>
      </w:r>
      <w:r w:rsidR="005E07BB" w:rsidRPr="003151CE">
        <w:rPr>
          <w:rFonts w:ascii="Times New Roman" w:hAnsi="Times New Roman" w:cs="Times New Roman"/>
          <w:color w:val="101010"/>
          <w:sz w:val="24"/>
          <w:szCs w:val="24"/>
          <w:shd w:val="clear" w:color="auto" w:fill="FFFFFF"/>
        </w:rPr>
        <w:lastRenderedPageBreak/>
        <w:t>of this can be found in the ways that innovation affects a product line</w:t>
      </w:r>
      <w:r w:rsidR="00AD46FA" w:rsidRPr="003151CE">
        <w:rPr>
          <w:rFonts w:ascii="Times New Roman" w:hAnsi="Times New Roman" w:cs="Times New Roman"/>
          <w:color w:val="101010"/>
          <w:sz w:val="24"/>
          <w:szCs w:val="24"/>
          <w:shd w:val="clear" w:color="auto" w:fill="FFFFFF"/>
        </w:rPr>
        <w:t xml:space="preserve"> and the affects that it has on a product’s life cycle.</w:t>
      </w:r>
    </w:p>
    <w:p w14:paraId="60537CAC" w14:textId="77777777" w:rsidR="00AD46FA" w:rsidRPr="003151CE" w:rsidRDefault="00AD46FA" w:rsidP="00284EEE">
      <w:pPr>
        <w:spacing w:line="480" w:lineRule="auto"/>
        <w:ind w:firstLine="720"/>
        <w:rPr>
          <w:rFonts w:ascii="Times New Roman" w:hAnsi="Times New Roman" w:cs="Times New Roman"/>
          <w:color w:val="101010"/>
          <w:sz w:val="24"/>
          <w:szCs w:val="24"/>
          <w:shd w:val="clear" w:color="auto" w:fill="FFFFFF"/>
        </w:rPr>
      </w:pPr>
    </w:p>
    <w:p w14:paraId="0173F47B" w14:textId="754BCC5D" w:rsidR="008A0D5F" w:rsidRPr="003151CE" w:rsidRDefault="00AD46FA" w:rsidP="00284EEE">
      <w:pPr>
        <w:spacing w:line="480" w:lineRule="auto"/>
        <w:rPr>
          <w:rFonts w:ascii="Times New Roman" w:hAnsi="Times New Roman" w:cs="Times New Roman"/>
          <w:color w:val="101010"/>
          <w:sz w:val="24"/>
          <w:szCs w:val="24"/>
          <w:shd w:val="clear" w:color="auto" w:fill="FFFFFF"/>
        </w:rPr>
      </w:pPr>
      <w:r w:rsidRPr="003151CE">
        <w:rPr>
          <w:rFonts w:ascii="Times New Roman" w:hAnsi="Times New Roman" w:cs="Times New Roman"/>
          <w:color w:val="101010"/>
          <w:sz w:val="24"/>
          <w:szCs w:val="24"/>
          <w:shd w:val="clear" w:color="auto" w:fill="FFFFFF"/>
        </w:rPr>
        <w:tab/>
        <w:t xml:space="preserve">One of the key variables that innovation affects in a product line is its longevity, and it can do so drastically by shortening or lengthening a line’s duration in </w:t>
      </w:r>
      <w:r w:rsidR="00667759" w:rsidRPr="003151CE">
        <w:rPr>
          <w:rFonts w:ascii="Times New Roman" w:hAnsi="Times New Roman" w:cs="Times New Roman"/>
          <w:color w:val="101010"/>
          <w:sz w:val="24"/>
          <w:szCs w:val="24"/>
          <w:shd w:val="clear" w:color="auto" w:fill="FFFFFF"/>
        </w:rPr>
        <w:t xml:space="preserve">a market.  For instance, </w:t>
      </w:r>
      <w:r w:rsidR="00F10DA9" w:rsidRPr="003151CE">
        <w:rPr>
          <w:rFonts w:ascii="Times New Roman" w:hAnsi="Times New Roman" w:cs="Times New Roman"/>
          <w:color w:val="101010"/>
          <w:sz w:val="24"/>
          <w:szCs w:val="24"/>
          <w:shd w:val="clear" w:color="auto" w:fill="FFFFFF"/>
        </w:rPr>
        <w:t xml:space="preserve">too much </w:t>
      </w:r>
      <w:r w:rsidR="00667759" w:rsidRPr="003151CE">
        <w:rPr>
          <w:rFonts w:ascii="Times New Roman" w:hAnsi="Times New Roman" w:cs="Times New Roman"/>
          <w:color w:val="101010"/>
          <w:sz w:val="24"/>
          <w:szCs w:val="24"/>
          <w:shd w:val="clear" w:color="auto" w:fill="FFFFFF"/>
        </w:rPr>
        <w:t>continuous innovation</w:t>
      </w:r>
      <w:r w:rsidR="00F10DA9" w:rsidRPr="003151CE">
        <w:rPr>
          <w:rFonts w:ascii="Times New Roman" w:hAnsi="Times New Roman" w:cs="Times New Roman"/>
          <w:color w:val="101010"/>
          <w:sz w:val="24"/>
          <w:szCs w:val="24"/>
          <w:shd w:val="clear" w:color="auto" w:fill="FFFFFF"/>
        </w:rPr>
        <w:t xml:space="preserve"> too quickly</w:t>
      </w:r>
      <w:r w:rsidR="00667759" w:rsidRPr="003151CE">
        <w:rPr>
          <w:rFonts w:ascii="Times New Roman" w:hAnsi="Times New Roman" w:cs="Times New Roman"/>
          <w:color w:val="101010"/>
          <w:sz w:val="24"/>
          <w:szCs w:val="24"/>
          <w:shd w:val="clear" w:color="auto" w:fill="FFFFFF"/>
        </w:rPr>
        <w:t xml:space="preserve"> is often the reason that a line is discontinued, at times before a line even finds its place in the market</w:t>
      </w:r>
      <w:r w:rsidR="008A0D5F" w:rsidRPr="003151CE">
        <w:rPr>
          <w:rFonts w:ascii="Times New Roman" w:hAnsi="Times New Roman" w:cs="Times New Roman"/>
          <w:color w:val="101010"/>
          <w:sz w:val="24"/>
          <w:szCs w:val="24"/>
          <w:shd w:val="clear" w:color="auto" w:fill="FFFFFF"/>
        </w:rPr>
        <w:t xml:space="preserve"> such as how 3D televisions quickly lost their market share to more practical and more affordable L.E.D. models. </w:t>
      </w:r>
      <w:r w:rsidR="00667759" w:rsidRPr="003151CE">
        <w:rPr>
          <w:rFonts w:ascii="Times New Roman" w:hAnsi="Times New Roman" w:cs="Times New Roman"/>
          <w:color w:val="101010"/>
          <w:sz w:val="24"/>
          <w:szCs w:val="24"/>
          <w:shd w:val="clear" w:color="auto" w:fill="FFFFFF"/>
        </w:rPr>
        <w:t xml:space="preserve"> At other times it can result in a </w:t>
      </w:r>
      <w:r w:rsidR="003151CE" w:rsidRPr="003151CE">
        <w:rPr>
          <w:rFonts w:ascii="Times New Roman" w:hAnsi="Times New Roman" w:cs="Times New Roman"/>
          <w:color w:val="101010"/>
          <w:sz w:val="24"/>
          <w:szCs w:val="24"/>
          <w:shd w:val="clear" w:color="auto" w:fill="FFFFFF"/>
        </w:rPr>
        <w:t>well-established</w:t>
      </w:r>
      <w:r w:rsidR="00667759" w:rsidRPr="003151CE">
        <w:rPr>
          <w:rFonts w:ascii="Times New Roman" w:hAnsi="Times New Roman" w:cs="Times New Roman"/>
          <w:color w:val="101010"/>
          <w:sz w:val="24"/>
          <w:szCs w:val="24"/>
          <w:shd w:val="clear" w:color="auto" w:fill="FFFFFF"/>
        </w:rPr>
        <w:t xml:space="preserve"> line ending suddenly, </w:t>
      </w:r>
      <w:r w:rsidR="008A0D5F" w:rsidRPr="003151CE">
        <w:rPr>
          <w:rFonts w:ascii="Times New Roman" w:hAnsi="Times New Roman" w:cs="Times New Roman"/>
          <w:color w:val="101010"/>
          <w:sz w:val="24"/>
          <w:szCs w:val="24"/>
          <w:shd w:val="clear" w:color="auto" w:fill="FFFFFF"/>
        </w:rPr>
        <w:t>an example being the highly popular BlackBerry smartphone line and how it lost its place in the market to its competitors that offered products with more utility.</w:t>
      </w:r>
    </w:p>
    <w:p w14:paraId="02A6E46E" w14:textId="7CF1E254" w:rsidR="0078472B" w:rsidRPr="003151CE" w:rsidRDefault="008A0D5F" w:rsidP="00284EEE">
      <w:pPr>
        <w:spacing w:line="480" w:lineRule="auto"/>
        <w:ind w:firstLine="720"/>
        <w:rPr>
          <w:rFonts w:ascii="Times New Roman" w:hAnsi="Times New Roman" w:cs="Times New Roman"/>
          <w:color w:val="101010"/>
          <w:sz w:val="24"/>
          <w:szCs w:val="24"/>
          <w:shd w:val="clear" w:color="auto" w:fill="FFFFFF"/>
        </w:rPr>
      </w:pPr>
      <w:r w:rsidRPr="003151CE">
        <w:rPr>
          <w:rFonts w:ascii="Times New Roman" w:hAnsi="Times New Roman" w:cs="Times New Roman"/>
          <w:color w:val="101010"/>
          <w:sz w:val="24"/>
          <w:szCs w:val="24"/>
          <w:shd w:val="clear" w:color="auto" w:fill="FFFFFF"/>
        </w:rPr>
        <w:t xml:space="preserve">However, </w:t>
      </w:r>
      <w:r w:rsidR="00DF5B4E" w:rsidRPr="003151CE">
        <w:rPr>
          <w:rFonts w:ascii="Times New Roman" w:hAnsi="Times New Roman" w:cs="Times New Roman"/>
          <w:color w:val="101010"/>
          <w:sz w:val="24"/>
          <w:szCs w:val="24"/>
          <w:shd w:val="clear" w:color="auto" w:fill="FFFFFF"/>
        </w:rPr>
        <w:t xml:space="preserve">continuous </w:t>
      </w:r>
      <w:r w:rsidRPr="003151CE">
        <w:rPr>
          <w:rFonts w:ascii="Times New Roman" w:hAnsi="Times New Roman" w:cs="Times New Roman"/>
          <w:color w:val="101010"/>
          <w:sz w:val="24"/>
          <w:szCs w:val="24"/>
          <w:shd w:val="clear" w:color="auto" w:fill="FFFFFF"/>
        </w:rPr>
        <w:t xml:space="preserve">innovation can </w:t>
      </w:r>
      <w:r w:rsidR="00DF5B4E" w:rsidRPr="003151CE">
        <w:rPr>
          <w:rFonts w:ascii="Times New Roman" w:hAnsi="Times New Roman" w:cs="Times New Roman"/>
          <w:color w:val="101010"/>
          <w:sz w:val="24"/>
          <w:szCs w:val="24"/>
          <w:shd w:val="clear" w:color="auto" w:fill="FFFFFF"/>
        </w:rPr>
        <w:t xml:space="preserve">be equally important int the extension of a product’s life cycle. Consider the product line that (almost singlehandedly) stole BlackBerry’s market-share, the Apple iPhone. </w:t>
      </w:r>
      <w:r w:rsidR="00F10DA9" w:rsidRPr="003151CE">
        <w:rPr>
          <w:rFonts w:ascii="Times New Roman" w:hAnsi="Times New Roman" w:cs="Times New Roman"/>
          <w:color w:val="101010"/>
          <w:sz w:val="24"/>
          <w:szCs w:val="24"/>
          <w:shd w:val="clear" w:color="auto" w:fill="FFFFFF"/>
        </w:rPr>
        <w:t xml:space="preserve">When it was launched, the iPhone took the smartphone industry to new levels through more dynamic continuous innovation, Apple has been able to find more prolonged success in this product line through more conventional continuous innovation. One of the ways they have done this is by releasing annual software updates to </w:t>
      </w:r>
      <w:r w:rsidR="003151CE" w:rsidRPr="003151CE">
        <w:rPr>
          <w:rFonts w:ascii="Times New Roman" w:hAnsi="Times New Roman" w:cs="Times New Roman"/>
          <w:color w:val="101010"/>
          <w:sz w:val="24"/>
          <w:szCs w:val="24"/>
          <w:shd w:val="clear" w:color="auto" w:fill="FFFFFF"/>
        </w:rPr>
        <w:t>all</w:t>
      </w:r>
      <w:r w:rsidR="00F10DA9" w:rsidRPr="003151CE">
        <w:rPr>
          <w:rFonts w:ascii="Times New Roman" w:hAnsi="Times New Roman" w:cs="Times New Roman"/>
          <w:color w:val="101010"/>
          <w:sz w:val="24"/>
          <w:szCs w:val="24"/>
          <w:shd w:val="clear" w:color="auto" w:fill="FFFFFF"/>
        </w:rPr>
        <w:t xml:space="preserve"> their devices</w:t>
      </w:r>
      <w:r w:rsidR="0078472B" w:rsidRPr="003151CE">
        <w:rPr>
          <w:rFonts w:ascii="Times New Roman" w:hAnsi="Times New Roman" w:cs="Times New Roman"/>
          <w:color w:val="101010"/>
          <w:sz w:val="24"/>
          <w:szCs w:val="24"/>
          <w:shd w:val="clear" w:color="auto" w:fill="FFFFFF"/>
        </w:rPr>
        <w:t xml:space="preserve"> (including the ones </w:t>
      </w:r>
      <w:r w:rsidR="003151CE" w:rsidRPr="003151CE">
        <w:rPr>
          <w:rFonts w:ascii="Times New Roman" w:hAnsi="Times New Roman" w:cs="Times New Roman"/>
          <w:color w:val="101010"/>
          <w:sz w:val="24"/>
          <w:szCs w:val="24"/>
          <w:shd w:val="clear" w:color="auto" w:fill="FFFFFF"/>
        </w:rPr>
        <w:t>they have</w:t>
      </w:r>
      <w:r w:rsidR="0078472B" w:rsidRPr="003151CE">
        <w:rPr>
          <w:rFonts w:ascii="Times New Roman" w:hAnsi="Times New Roman" w:cs="Times New Roman"/>
          <w:color w:val="101010"/>
          <w:sz w:val="24"/>
          <w:szCs w:val="24"/>
          <w:shd w:val="clear" w:color="auto" w:fill="FFFFFF"/>
        </w:rPr>
        <w:t xml:space="preserve"> already sold), offering customers new features that are impactful, but familiar.  By doing this Apple </w:t>
      </w:r>
      <w:r w:rsidR="003151CE" w:rsidRPr="003151CE">
        <w:rPr>
          <w:rFonts w:ascii="Times New Roman" w:hAnsi="Times New Roman" w:cs="Times New Roman"/>
          <w:color w:val="101010"/>
          <w:sz w:val="24"/>
          <w:szCs w:val="24"/>
          <w:shd w:val="clear" w:color="auto" w:fill="FFFFFF"/>
        </w:rPr>
        <w:t>can</w:t>
      </w:r>
      <w:r w:rsidR="0078472B" w:rsidRPr="003151CE">
        <w:rPr>
          <w:rFonts w:ascii="Times New Roman" w:hAnsi="Times New Roman" w:cs="Times New Roman"/>
          <w:color w:val="101010"/>
          <w:sz w:val="24"/>
          <w:szCs w:val="24"/>
          <w:shd w:val="clear" w:color="auto" w:fill="FFFFFF"/>
        </w:rPr>
        <w:t xml:space="preserve"> keep their product fresh in their customer’s mind with added utility, while making very few annual changes to the products offered in the line overall.</w:t>
      </w:r>
    </w:p>
    <w:p w14:paraId="09562326" w14:textId="488F2D10" w:rsidR="0078472B" w:rsidRPr="003151CE" w:rsidRDefault="0078472B" w:rsidP="00284EEE">
      <w:pPr>
        <w:spacing w:line="480" w:lineRule="auto"/>
        <w:rPr>
          <w:rFonts w:ascii="Times New Roman" w:hAnsi="Times New Roman" w:cs="Times New Roman"/>
          <w:color w:val="101010"/>
          <w:sz w:val="24"/>
          <w:szCs w:val="24"/>
          <w:shd w:val="clear" w:color="auto" w:fill="FFFFFF"/>
        </w:rPr>
      </w:pPr>
    </w:p>
    <w:p w14:paraId="295BA2D4" w14:textId="1DAAC921" w:rsidR="00D13206" w:rsidRPr="003151CE" w:rsidRDefault="0078472B" w:rsidP="00284EEE">
      <w:pPr>
        <w:spacing w:line="480" w:lineRule="auto"/>
        <w:ind w:firstLine="720"/>
        <w:rPr>
          <w:rFonts w:ascii="Times New Roman" w:hAnsi="Times New Roman" w:cs="Times New Roman"/>
          <w:color w:val="101010"/>
          <w:sz w:val="24"/>
          <w:szCs w:val="24"/>
          <w:shd w:val="clear" w:color="auto" w:fill="FFFFFF"/>
        </w:rPr>
      </w:pPr>
      <w:r w:rsidRPr="003151CE">
        <w:rPr>
          <w:rFonts w:ascii="Times New Roman" w:hAnsi="Times New Roman" w:cs="Times New Roman"/>
          <w:color w:val="101010"/>
          <w:sz w:val="24"/>
          <w:szCs w:val="24"/>
          <w:shd w:val="clear" w:color="auto" w:fill="FFFFFF"/>
        </w:rPr>
        <w:lastRenderedPageBreak/>
        <w:t xml:space="preserve">Just as innovation can affect a product line, it can affect a product’s life cycle. </w:t>
      </w:r>
      <w:r w:rsidR="006D09E2" w:rsidRPr="003151CE">
        <w:rPr>
          <w:rFonts w:ascii="Times New Roman" w:hAnsi="Times New Roman" w:cs="Times New Roman"/>
          <w:color w:val="101010"/>
          <w:sz w:val="24"/>
          <w:szCs w:val="24"/>
          <w:shd w:val="clear" w:color="auto" w:fill="FFFFFF"/>
        </w:rPr>
        <w:t>Without it, products would not have a life cycle to discuss, and in general it determines how much a product will sell, and for how long.</w:t>
      </w:r>
      <w:r w:rsidR="00D13206" w:rsidRPr="003151CE">
        <w:rPr>
          <w:rFonts w:ascii="Times New Roman" w:hAnsi="Times New Roman" w:cs="Times New Roman"/>
          <w:color w:val="101010"/>
          <w:sz w:val="24"/>
          <w:szCs w:val="24"/>
          <w:shd w:val="clear" w:color="auto" w:fill="FFFFFF"/>
        </w:rPr>
        <w:t xml:space="preserve">  Just as innovation can bolster a product line’s longevity, it too can extend the life cycle of a product</w:t>
      </w:r>
      <w:r w:rsidR="00191F45" w:rsidRPr="003151CE">
        <w:rPr>
          <w:rFonts w:ascii="Times New Roman" w:hAnsi="Times New Roman" w:cs="Times New Roman"/>
          <w:i/>
          <w:iCs/>
          <w:color w:val="101010"/>
          <w:sz w:val="24"/>
          <w:szCs w:val="24"/>
          <w:shd w:val="clear" w:color="auto" w:fill="FFFFFF"/>
        </w:rPr>
        <w:t xml:space="preserve"> </w:t>
      </w:r>
      <w:r w:rsidR="00D13206" w:rsidRPr="003151CE">
        <w:rPr>
          <w:rFonts w:ascii="Times New Roman" w:hAnsi="Times New Roman" w:cs="Times New Roman"/>
          <w:color w:val="101010"/>
          <w:sz w:val="24"/>
          <w:szCs w:val="24"/>
          <w:shd w:val="clear" w:color="auto" w:fill="FFFFFF"/>
        </w:rPr>
        <w:t xml:space="preserve">by </w:t>
      </w:r>
      <w:r w:rsidR="00191F45" w:rsidRPr="003151CE">
        <w:rPr>
          <w:rFonts w:ascii="Times New Roman" w:hAnsi="Times New Roman" w:cs="Times New Roman"/>
          <w:color w:val="101010"/>
          <w:sz w:val="24"/>
          <w:szCs w:val="24"/>
          <w:shd w:val="clear" w:color="auto" w:fill="FFFFFF"/>
        </w:rPr>
        <w:t xml:space="preserve">setting itself ahead </w:t>
      </w:r>
      <w:r w:rsidR="00D13206" w:rsidRPr="003151CE">
        <w:rPr>
          <w:rFonts w:ascii="Times New Roman" w:hAnsi="Times New Roman" w:cs="Times New Roman"/>
          <w:color w:val="101010"/>
          <w:sz w:val="24"/>
          <w:szCs w:val="24"/>
          <w:shd w:val="clear" w:color="auto" w:fill="FFFFFF"/>
        </w:rPr>
        <w:t xml:space="preserve">of the competition in terms of utility, value, and customer benefits. </w:t>
      </w:r>
      <w:r w:rsidR="00191F45" w:rsidRPr="003151CE">
        <w:rPr>
          <w:rFonts w:ascii="Times New Roman" w:hAnsi="Times New Roman" w:cs="Times New Roman"/>
          <w:color w:val="101010"/>
          <w:sz w:val="24"/>
          <w:szCs w:val="24"/>
          <w:shd w:val="clear" w:color="auto" w:fill="FFFFFF"/>
        </w:rPr>
        <w:t xml:space="preserve">It can also give a product an edge in terms of its sales volume by fulfilling needs in ways that no other products do. </w:t>
      </w:r>
      <w:r w:rsidR="006D09E2" w:rsidRPr="003151CE">
        <w:rPr>
          <w:rFonts w:ascii="Times New Roman" w:hAnsi="Times New Roman" w:cs="Times New Roman"/>
          <w:color w:val="101010"/>
          <w:sz w:val="24"/>
          <w:szCs w:val="24"/>
          <w:shd w:val="clear" w:color="auto" w:fill="FFFFFF"/>
        </w:rPr>
        <w:t xml:space="preserve">While highly innovative products can often take control of market for a very long time due to having little competition, it is important to note that </w:t>
      </w:r>
      <w:r w:rsidR="00D13206" w:rsidRPr="003151CE">
        <w:rPr>
          <w:rFonts w:ascii="Times New Roman" w:hAnsi="Times New Roman" w:cs="Times New Roman"/>
          <w:color w:val="101010"/>
          <w:sz w:val="24"/>
          <w:szCs w:val="24"/>
          <w:shd w:val="clear" w:color="auto" w:fill="FFFFFF"/>
        </w:rPr>
        <w:t xml:space="preserve">being the first product to market is not a sure-fire path to a long and prosperous product life cycle.  For instance, Friendster was a social-media platform that released in the early 2000’s, long before the social media giants that control the market today. </w:t>
      </w:r>
      <w:r w:rsidR="00191F45" w:rsidRPr="003151CE">
        <w:rPr>
          <w:rFonts w:ascii="Times New Roman" w:hAnsi="Times New Roman" w:cs="Times New Roman"/>
          <w:color w:val="101010"/>
          <w:sz w:val="24"/>
          <w:szCs w:val="24"/>
          <w:shd w:val="clear" w:color="auto" w:fill="FFFFFF"/>
        </w:rPr>
        <w:t xml:space="preserve">This goes to show that even though innovation can be a catalyst in the market share and sales volume growth of a product, it can also be its demise if it is not properly </w:t>
      </w:r>
      <w:r w:rsidR="003151CE" w:rsidRPr="003151CE">
        <w:rPr>
          <w:rFonts w:ascii="Times New Roman" w:hAnsi="Times New Roman" w:cs="Times New Roman"/>
          <w:color w:val="101010"/>
          <w:sz w:val="24"/>
          <w:szCs w:val="24"/>
          <w:shd w:val="clear" w:color="auto" w:fill="FFFFFF"/>
        </w:rPr>
        <w:t xml:space="preserve">timed or fails to demonstrate value to those in which it is marketed. </w:t>
      </w:r>
    </w:p>
    <w:p w14:paraId="444D65BB" w14:textId="2D069BEA" w:rsidR="00605DD1" w:rsidRDefault="00E20CA1" w:rsidP="00284EEE">
      <w:pPr>
        <w:spacing w:line="480" w:lineRule="auto"/>
        <w:ind w:firstLine="720"/>
      </w:pPr>
      <w:r>
        <w:t xml:space="preserve">     </w:t>
      </w:r>
    </w:p>
    <w:p w14:paraId="335BC780" w14:textId="630135BE" w:rsidR="003C35E1" w:rsidRDefault="003C35E1" w:rsidP="00284EEE">
      <w:pPr>
        <w:spacing w:line="480" w:lineRule="auto"/>
        <w:ind w:firstLine="720"/>
      </w:pPr>
    </w:p>
    <w:p w14:paraId="4077955C" w14:textId="77777777" w:rsidR="003C35E1" w:rsidRDefault="003C35E1" w:rsidP="00284EEE">
      <w:pPr>
        <w:spacing w:line="480" w:lineRule="auto"/>
        <w:ind w:firstLine="720"/>
      </w:pPr>
    </w:p>
    <w:p w14:paraId="693896CC" w14:textId="4309C687" w:rsidR="00E72122" w:rsidRDefault="00E72122" w:rsidP="00284EEE">
      <w:pPr>
        <w:spacing w:line="480" w:lineRule="auto"/>
        <w:ind w:firstLine="720"/>
      </w:pPr>
    </w:p>
    <w:p w14:paraId="6911FC5C" w14:textId="77777777" w:rsidR="00E72122" w:rsidRDefault="00E72122" w:rsidP="00284EEE">
      <w:pPr>
        <w:spacing w:line="480" w:lineRule="auto"/>
        <w:ind w:firstLine="720"/>
      </w:pPr>
    </w:p>
    <w:p w14:paraId="3E0FC0C7" w14:textId="39AD28FA" w:rsidR="00E72122" w:rsidRDefault="00E72122" w:rsidP="00284EEE">
      <w:pPr>
        <w:spacing w:line="480" w:lineRule="auto"/>
      </w:pPr>
      <w:r>
        <w:tab/>
      </w:r>
    </w:p>
    <w:p w14:paraId="5F361EC4" w14:textId="4C12C936" w:rsidR="002A6FD8" w:rsidRDefault="00510F83" w:rsidP="00284EEE">
      <w:pPr>
        <w:spacing w:line="480" w:lineRule="auto"/>
        <w:ind w:firstLine="720"/>
      </w:pPr>
      <w:r>
        <w:t xml:space="preserve"> </w:t>
      </w:r>
    </w:p>
    <w:p w14:paraId="326672D0" w14:textId="77777777" w:rsidR="00284EEE" w:rsidRPr="00284EEE" w:rsidRDefault="00284EEE" w:rsidP="00284EEE">
      <w:pPr>
        <w:spacing w:after="0" w:line="480" w:lineRule="auto"/>
        <w:jc w:val="right"/>
        <w:textAlignment w:val="baseline"/>
        <w:rPr>
          <w:rFonts w:ascii="Helvetica" w:eastAsia="Times New Roman" w:hAnsi="Helvetica" w:cs="Helvetica"/>
          <w:color w:val="333333"/>
          <w:sz w:val="20"/>
          <w:szCs w:val="20"/>
        </w:rPr>
      </w:pPr>
      <w:r w:rsidRPr="00284EEE">
        <w:rPr>
          <w:rFonts w:ascii="Helvetica" w:eastAsia="Times New Roman" w:hAnsi="Helvetica" w:cs="Helvetica"/>
          <w:color w:val="333333"/>
          <w:sz w:val="20"/>
          <w:szCs w:val="20"/>
        </w:rPr>
        <w:lastRenderedPageBreak/>
        <w:br/>
        <w:t>(American Psychological Assoc.)</w:t>
      </w:r>
    </w:p>
    <w:p w14:paraId="1F4F619E" w14:textId="77777777" w:rsidR="00284EEE" w:rsidRPr="00284EEE" w:rsidRDefault="00284EEE" w:rsidP="00284EEE">
      <w:pPr>
        <w:spacing w:after="0" w:line="480" w:lineRule="auto"/>
        <w:textAlignment w:val="baseline"/>
        <w:rPr>
          <w:rFonts w:ascii="Helvetica" w:eastAsia="Times New Roman" w:hAnsi="Helvetica" w:cs="Helvetica"/>
          <w:color w:val="333333"/>
          <w:sz w:val="20"/>
          <w:szCs w:val="20"/>
        </w:rPr>
      </w:pPr>
      <w:r w:rsidRPr="00284EEE">
        <w:rPr>
          <w:rFonts w:ascii="Helvetica" w:eastAsia="Times New Roman" w:hAnsi="Helvetica" w:cs="Helvetica"/>
          <w:color w:val="333333"/>
          <w:sz w:val="20"/>
          <w:szCs w:val="20"/>
        </w:rPr>
        <w:t>References</w:t>
      </w:r>
    </w:p>
    <w:p w14:paraId="4360ABE3" w14:textId="77777777" w:rsidR="00284EEE" w:rsidRPr="00284EEE" w:rsidRDefault="00284EEE" w:rsidP="00284EEE">
      <w:pPr>
        <w:spacing w:after="0" w:line="480" w:lineRule="auto"/>
        <w:ind w:left="2820" w:hanging="600"/>
        <w:textAlignment w:val="baseline"/>
        <w:rPr>
          <w:rFonts w:ascii="Helvetica" w:eastAsia="Times New Roman" w:hAnsi="Helvetica" w:cs="Helvetica"/>
          <w:color w:val="333333"/>
          <w:sz w:val="20"/>
          <w:szCs w:val="20"/>
        </w:rPr>
      </w:pPr>
      <w:r w:rsidRPr="00284EEE">
        <w:rPr>
          <w:rFonts w:ascii="Helvetica" w:eastAsia="Times New Roman" w:hAnsi="Helvetica" w:cs="Helvetica"/>
          <w:color w:val="333333"/>
          <w:sz w:val="20"/>
          <w:szCs w:val="20"/>
        </w:rPr>
        <w:t>Engelmann, E. (2017). Developing Iowa’s innovation economy. </w:t>
      </w:r>
      <w:r w:rsidRPr="00284EEE">
        <w:rPr>
          <w:rFonts w:ascii="Helvetica" w:eastAsia="Times New Roman" w:hAnsi="Helvetica" w:cs="Helvetica"/>
          <w:i/>
          <w:iCs/>
          <w:color w:val="333333"/>
          <w:sz w:val="20"/>
          <w:szCs w:val="20"/>
          <w:bdr w:val="none" w:sz="0" w:space="0" w:color="auto" w:frame="1"/>
        </w:rPr>
        <w:t>Corridor Business Journal</w:t>
      </w:r>
      <w:r w:rsidRPr="00284EEE">
        <w:rPr>
          <w:rFonts w:ascii="Helvetica" w:eastAsia="Times New Roman" w:hAnsi="Helvetica" w:cs="Helvetica"/>
          <w:color w:val="333333"/>
          <w:sz w:val="20"/>
          <w:szCs w:val="20"/>
        </w:rPr>
        <w:t>, </w:t>
      </w:r>
      <w:r w:rsidRPr="00284EEE">
        <w:rPr>
          <w:rFonts w:ascii="Helvetica" w:eastAsia="Times New Roman" w:hAnsi="Helvetica" w:cs="Helvetica"/>
          <w:i/>
          <w:iCs/>
          <w:color w:val="333333"/>
          <w:sz w:val="20"/>
          <w:szCs w:val="20"/>
          <w:bdr w:val="none" w:sz="0" w:space="0" w:color="auto" w:frame="1"/>
        </w:rPr>
        <w:t>13</w:t>
      </w:r>
      <w:r w:rsidRPr="00284EEE">
        <w:rPr>
          <w:rFonts w:ascii="Helvetica" w:eastAsia="Times New Roman" w:hAnsi="Helvetica" w:cs="Helvetica"/>
          <w:color w:val="333333"/>
          <w:sz w:val="20"/>
          <w:szCs w:val="20"/>
        </w:rPr>
        <w:t>(40), 17.</w:t>
      </w:r>
    </w:p>
    <w:p w14:paraId="46F8D411" w14:textId="07F84D6D" w:rsidR="00BF4067" w:rsidRDefault="00BF4067" w:rsidP="00284EEE">
      <w:pPr>
        <w:spacing w:line="480" w:lineRule="auto"/>
        <w:ind w:firstLine="720"/>
      </w:pPr>
    </w:p>
    <w:sectPr w:rsidR="00BF4067" w:rsidSect="00BB4185">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46449" w14:textId="77777777" w:rsidR="001D0FF8" w:rsidRDefault="001D0FF8" w:rsidP="00BB4185">
      <w:pPr>
        <w:spacing w:after="0" w:line="240" w:lineRule="auto"/>
      </w:pPr>
      <w:r>
        <w:separator/>
      </w:r>
    </w:p>
  </w:endnote>
  <w:endnote w:type="continuationSeparator" w:id="0">
    <w:p w14:paraId="7F42D705" w14:textId="77777777" w:rsidR="001D0FF8" w:rsidRDefault="001D0FF8" w:rsidP="00BB4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516EB" w14:textId="77777777" w:rsidR="001D0FF8" w:rsidRDefault="001D0FF8" w:rsidP="00BB4185">
      <w:pPr>
        <w:spacing w:after="0" w:line="240" w:lineRule="auto"/>
      </w:pPr>
      <w:r>
        <w:separator/>
      </w:r>
    </w:p>
  </w:footnote>
  <w:footnote w:type="continuationSeparator" w:id="0">
    <w:p w14:paraId="6DE8D59E" w14:textId="77777777" w:rsidR="001D0FF8" w:rsidRDefault="001D0FF8" w:rsidP="00BB4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09876" w14:textId="7759DCD7" w:rsidR="00BB4185" w:rsidRDefault="00BB4185">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04"/>
    <w:rsid w:val="000261E4"/>
    <w:rsid w:val="000516A5"/>
    <w:rsid w:val="000737E0"/>
    <w:rsid w:val="000804EE"/>
    <w:rsid w:val="000A4BA3"/>
    <w:rsid w:val="00120760"/>
    <w:rsid w:val="00124097"/>
    <w:rsid w:val="00191F45"/>
    <w:rsid w:val="001D0FF8"/>
    <w:rsid w:val="001F45E6"/>
    <w:rsid w:val="002720C2"/>
    <w:rsid w:val="00277585"/>
    <w:rsid w:val="00284EEE"/>
    <w:rsid w:val="002A08FF"/>
    <w:rsid w:val="002A6FD8"/>
    <w:rsid w:val="002E2C1D"/>
    <w:rsid w:val="003151CE"/>
    <w:rsid w:val="003C35E1"/>
    <w:rsid w:val="004B6410"/>
    <w:rsid w:val="00510F83"/>
    <w:rsid w:val="005A5A96"/>
    <w:rsid w:val="005D5397"/>
    <w:rsid w:val="005E07BB"/>
    <w:rsid w:val="00605DD1"/>
    <w:rsid w:val="0060779D"/>
    <w:rsid w:val="00667759"/>
    <w:rsid w:val="006D09E2"/>
    <w:rsid w:val="006F5E56"/>
    <w:rsid w:val="00702865"/>
    <w:rsid w:val="007619F5"/>
    <w:rsid w:val="007637F0"/>
    <w:rsid w:val="00772298"/>
    <w:rsid w:val="0078472B"/>
    <w:rsid w:val="007D5A3A"/>
    <w:rsid w:val="008921FB"/>
    <w:rsid w:val="008A0D5F"/>
    <w:rsid w:val="00917C10"/>
    <w:rsid w:val="009262B7"/>
    <w:rsid w:val="00975E33"/>
    <w:rsid w:val="00996B70"/>
    <w:rsid w:val="009C3498"/>
    <w:rsid w:val="009D51AB"/>
    <w:rsid w:val="00A350EE"/>
    <w:rsid w:val="00AD46FA"/>
    <w:rsid w:val="00AE6804"/>
    <w:rsid w:val="00B47BCD"/>
    <w:rsid w:val="00B83CA9"/>
    <w:rsid w:val="00BB4185"/>
    <w:rsid w:val="00BF4067"/>
    <w:rsid w:val="00CE0E42"/>
    <w:rsid w:val="00CE3F63"/>
    <w:rsid w:val="00D04551"/>
    <w:rsid w:val="00D13206"/>
    <w:rsid w:val="00D910CB"/>
    <w:rsid w:val="00D978A0"/>
    <w:rsid w:val="00DD35FA"/>
    <w:rsid w:val="00DF5B4E"/>
    <w:rsid w:val="00E20CA1"/>
    <w:rsid w:val="00E448F1"/>
    <w:rsid w:val="00E533D6"/>
    <w:rsid w:val="00E72122"/>
    <w:rsid w:val="00E97D98"/>
    <w:rsid w:val="00EB5969"/>
    <w:rsid w:val="00F10DA9"/>
    <w:rsid w:val="00F3719D"/>
    <w:rsid w:val="00F51A68"/>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198F6"/>
  <w15:chartTrackingRefBased/>
  <w15:docId w15:val="{CAF0FC87-7192-4079-A20F-880E528A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85"/>
  </w:style>
  <w:style w:type="paragraph" w:styleId="Heading1">
    <w:name w:val="heading 1"/>
    <w:basedOn w:val="Normal"/>
    <w:next w:val="Normal"/>
    <w:link w:val="Heading1Char"/>
    <w:uiPriority w:val="9"/>
    <w:qFormat/>
    <w:rsid w:val="00BB41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B418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B418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B418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B418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B418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B41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18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B41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0804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4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85"/>
  </w:style>
  <w:style w:type="paragraph" w:styleId="Footer">
    <w:name w:val="footer"/>
    <w:basedOn w:val="Normal"/>
    <w:link w:val="FooterChar"/>
    <w:uiPriority w:val="99"/>
    <w:unhideWhenUsed/>
    <w:rsid w:val="00BB4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85"/>
  </w:style>
  <w:style w:type="character" w:customStyle="1" w:styleId="Heading1Char">
    <w:name w:val="Heading 1 Char"/>
    <w:basedOn w:val="DefaultParagraphFont"/>
    <w:link w:val="Heading1"/>
    <w:uiPriority w:val="9"/>
    <w:rsid w:val="00BB418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BB418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B418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B418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B418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B418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B41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18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B41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4185"/>
    <w:pPr>
      <w:spacing w:line="240" w:lineRule="auto"/>
    </w:pPr>
    <w:rPr>
      <w:b/>
      <w:bCs/>
      <w:color w:val="4472C4" w:themeColor="accent1"/>
      <w:sz w:val="18"/>
      <w:szCs w:val="18"/>
    </w:rPr>
  </w:style>
  <w:style w:type="paragraph" w:styleId="Title">
    <w:name w:val="Title"/>
    <w:basedOn w:val="Normal"/>
    <w:next w:val="Normal"/>
    <w:link w:val="TitleChar"/>
    <w:uiPriority w:val="10"/>
    <w:qFormat/>
    <w:rsid w:val="00BB418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B418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B418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B418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B4185"/>
    <w:rPr>
      <w:b/>
      <w:bCs/>
    </w:rPr>
  </w:style>
  <w:style w:type="character" w:styleId="Emphasis">
    <w:name w:val="Emphasis"/>
    <w:basedOn w:val="DefaultParagraphFont"/>
    <w:uiPriority w:val="20"/>
    <w:qFormat/>
    <w:rsid w:val="00BB4185"/>
    <w:rPr>
      <w:i/>
      <w:iCs/>
    </w:rPr>
  </w:style>
  <w:style w:type="paragraph" w:styleId="NoSpacing">
    <w:name w:val="No Spacing"/>
    <w:uiPriority w:val="1"/>
    <w:qFormat/>
    <w:rsid w:val="00BB4185"/>
    <w:pPr>
      <w:spacing w:after="0" w:line="240" w:lineRule="auto"/>
    </w:pPr>
  </w:style>
  <w:style w:type="paragraph" w:styleId="Quote">
    <w:name w:val="Quote"/>
    <w:basedOn w:val="Normal"/>
    <w:next w:val="Normal"/>
    <w:link w:val="QuoteChar"/>
    <w:uiPriority w:val="29"/>
    <w:qFormat/>
    <w:rsid w:val="00BB4185"/>
    <w:rPr>
      <w:i/>
      <w:iCs/>
      <w:color w:val="000000" w:themeColor="text1"/>
    </w:rPr>
  </w:style>
  <w:style w:type="character" w:customStyle="1" w:styleId="QuoteChar">
    <w:name w:val="Quote Char"/>
    <w:basedOn w:val="DefaultParagraphFont"/>
    <w:link w:val="Quote"/>
    <w:uiPriority w:val="29"/>
    <w:rsid w:val="00BB4185"/>
    <w:rPr>
      <w:i/>
      <w:iCs/>
      <w:color w:val="000000" w:themeColor="text1"/>
    </w:rPr>
  </w:style>
  <w:style w:type="paragraph" w:styleId="IntenseQuote">
    <w:name w:val="Intense Quote"/>
    <w:basedOn w:val="Normal"/>
    <w:next w:val="Normal"/>
    <w:link w:val="IntenseQuoteChar"/>
    <w:uiPriority w:val="30"/>
    <w:qFormat/>
    <w:rsid w:val="00BB418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B4185"/>
    <w:rPr>
      <w:b/>
      <w:bCs/>
      <w:i/>
      <w:iCs/>
      <w:color w:val="4472C4" w:themeColor="accent1"/>
    </w:rPr>
  </w:style>
  <w:style w:type="character" w:styleId="SubtleEmphasis">
    <w:name w:val="Subtle Emphasis"/>
    <w:basedOn w:val="DefaultParagraphFont"/>
    <w:uiPriority w:val="19"/>
    <w:qFormat/>
    <w:rsid w:val="00BB4185"/>
    <w:rPr>
      <w:i/>
      <w:iCs/>
      <w:color w:val="808080" w:themeColor="text1" w:themeTint="7F"/>
    </w:rPr>
  </w:style>
  <w:style w:type="character" w:styleId="IntenseEmphasis">
    <w:name w:val="Intense Emphasis"/>
    <w:basedOn w:val="DefaultParagraphFont"/>
    <w:uiPriority w:val="21"/>
    <w:qFormat/>
    <w:rsid w:val="00BB4185"/>
    <w:rPr>
      <w:b/>
      <w:bCs/>
      <w:i/>
      <w:iCs/>
      <w:color w:val="4472C4" w:themeColor="accent1"/>
    </w:rPr>
  </w:style>
  <w:style w:type="character" w:styleId="SubtleReference">
    <w:name w:val="Subtle Reference"/>
    <w:basedOn w:val="DefaultParagraphFont"/>
    <w:uiPriority w:val="31"/>
    <w:qFormat/>
    <w:rsid w:val="00BB4185"/>
    <w:rPr>
      <w:smallCaps/>
      <w:color w:val="ED7D31" w:themeColor="accent2"/>
      <w:u w:val="single"/>
    </w:rPr>
  </w:style>
  <w:style w:type="character" w:styleId="IntenseReference">
    <w:name w:val="Intense Reference"/>
    <w:basedOn w:val="DefaultParagraphFont"/>
    <w:uiPriority w:val="32"/>
    <w:qFormat/>
    <w:rsid w:val="00BB4185"/>
    <w:rPr>
      <w:b/>
      <w:bCs/>
      <w:smallCaps/>
      <w:color w:val="ED7D31" w:themeColor="accent2"/>
      <w:spacing w:val="5"/>
      <w:u w:val="single"/>
    </w:rPr>
  </w:style>
  <w:style w:type="character" w:styleId="BookTitle">
    <w:name w:val="Book Title"/>
    <w:basedOn w:val="DefaultParagraphFont"/>
    <w:uiPriority w:val="33"/>
    <w:qFormat/>
    <w:rsid w:val="00BB4185"/>
    <w:rPr>
      <w:b/>
      <w:bCs/>
      <w:smallCaps/>
      <w:spacing w:val="5"/>
    </w:rPr>
  </w:style>
  <w:style w:type="paragraph" w:styleId="TOCHeading">
    <w:name w:val="TOC Heading"/>
    <w:basedOn w:val="Heading1"/>
    <w:next w:val="Normal"/>
    <w:uiPriority w:val="39"/>
    <w:semiHidden/>
    <w:unhideWhenUsed/>
    <w:qFormat/>
    <w:rsid w:val="00BB4185"/>
    <w:pPr>
      <w:outlineLvl w:val="9"/>
    </w:pPr>
  </w:style>
  <w:style w:type="character" w:customStyle="1" w:styleId="hit">
    <w:name w:val="hit"/>
    <w:basedOn w:val="DefaultParagraphFont"/>
    <w:rsid w:val="00FF4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211795">
      <w:bodyDiv w:val="1"/>
      <w:marLeft w:val="0"/>
      <w:marRight w:val="0"/>
      <w:marTop w:val="0"/>
      <w:marBottom w:val="0"/>
      <w:divBdr>
        <w:top w:val="none" w:sz="0" w:space="0" w:color="auto"/>
        <w:left w:val="none" w:sz="0" w:space="0" w:color="auto"/>
        <w:bottom w:val="none" w:sz="0" w:space="0" w:color="auto"/>
        <w:right w:val="none" w:sz="0" w:space="0" w:color="auto"/>
      </w:divBdr>
    </w:div>
    <w:div w:id="2074035593">
      <w:bodyDiv w:val="1"/>
      <w:marLeft w:val="0"/>
      <w:marRight w:val="0"/>
      <w:marTop w:val="0"/>
      <w:marBottom w:val="0"/>
      <w:divBdr>
        <w:top w:val="none" w:sz="0" w:space="0" w:color="auto"/>
        <w:left w:val="none" w:sz="0" w:space="0" w:color="auto"/>
        <w:bottom w:val="none" w:sz="0" w:space="0" w:color="auto"/>
        <w:right w:val="none" w:sz="0" w:space="0" w:color="auto"/>
      </w:divBdr>
      <w:divsChild>
        <w:div w:id="1382097563">
          <w:marLeft w:val="0"/>
          <w:marRight w:val="0"/>
          <w:marTop w:val="0"/>
          <w:marBottom w:val="0"/>
          <w:divBdr>
            <w:top w:val="none" w:sz="0" w:space="0" w:color="auto"/>
            <w:left w:val="none" w:sz="0" w:space="0" w:color="auto"/>
            <w:bottom w:val="none" w:sz="0" w:space="0" w:color="auto"/>
            <w:right w:val="none" w:sz="0" w:space="0" w:color="auto"/>
          </w:divBdr>
        </w:div>
        <w:div w:id="1754205728">
          <w:marLeft w:val="0"/>
          <w:marRight w:val="0"/>
          <w:marTop w:val="0"/>
          <w:marBottom w:val="0"/>
          <w:divBdr>
            <w:top w:val="single" w:sz="6" w:space="9" w:color="CCCCCC"/>
            <w:left w:val="none" w:sz="0" w:space="9" w:color="auto"/>
            <w:bottom w:val="none" w:sz="0" w:space="9" w:color="auto"/>
            <w:right w:val="none" w:sz="0" w:space="9" w:color="auto"/>
          </w:divBdr>
          <w:divsChild>
            <w:div w:id="827135069">
              <w:marLeft w:val="0"/>
              <w:marRight w:val="0"/>
              <w:marTop w:val="0"/>
              <w:marBottom w:val="0"/>
              <w:divBdr>
                <w:top w:val="none" w:sz="0" w:space="0" w:color="auto"/>
                <w:left w:val="none" w:sz="0" w:space="0" w:color="auto"/>
                <w:bottom w:val="none" w:sz="0" w:space="0" w:color="auto"/>
                <w:right w:val="none" w:sz="0" w:space="0" w:color="auto"/>
              </w:divBdr>
            </w:div>
            <w:div w:id="1321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AEB7F-2DA9-4D9A-83E5-186CA844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4</cp:revision>
  <dcterms:created xsi:type="dcterms:W3CDTF">2021-03-11T04:29:00Z</dcterms:created>
  <dcterms:modified xsi:type="dcterms:W3CDTF">2021-03-11T04:32:00Z</dcterms:modified>
</cp:coreProperties>
</file>