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6A2A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7DCA048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5FDA787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6F109073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698284A2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4F273A9B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F001A89" w14:textId="77777777"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14:paraId="3206C586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8D471A8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9191AEB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32A5786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A6CABB0" w14:textId="77777777"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sz w:val="47"/>
          <w:szCs w:val="47"/>
          <w:lang w:val="en-US"/>
        </w:rPr>
        <w:t>&lt;</w:t>
      </w:r>
      <w:r w:rsidR="00FA7350" w:rsidRPr="00846708">
        <w:rPr>
          <w:rFonts w:asciiTheme="majorHAnsi" w:hAnsiTheme="majorHAnsi" w:cstheme="majorHAnsi"/>
          <w:sz w:val="47"/>
          <w:szCs w:val="47"/>
          <w:lang w:val="en-US"/>
        </w:rPr>
        <w:t>Product/Project name&gt;</w:t>
      </w:r>
    </w:p>
    <w:p w14:paraId="76034A16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773E354F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89019B4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3B36C790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3F92A97E" w14:textId="77777777" w:rsidR="00FA7350" w:rsidRPr="00846708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t>&lt;Version &lt;here&gt;</w:t>
      </w:r>
    </w:p>
    <w:p w14:paraId="787D19DE" w14:textId="77777777" w:rsidR="00B81ABE" w:rsidRPr="00846708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t>&lt;Date Here&gt;</w:t>
      </w:r>
    </w:p>
    <w:p w14:paraId="72564458" w14:textId="77777777"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14:paraId="7288D6FB" w14:textId="77777777"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14:paraId="4F323689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6AC547F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14:paraId="1C32429D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&lt;Formal name for the Strategy with reference to the area it covers&gt;</w:t>
            </w:r>
          </w:p>
        </w:tc>
      </w:tr>
      <w:tr w:rsidR="00B81ABE" w:rsidRPr="00846708" w14:paraId="60340FA2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5462F3C5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14:paraId="732EA9C6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&lt;Current Version&gt;</w:t>
            </w:r>
          </w:p>
        </w:tc>
      </w:tr>
      <w:tr w:rsidR="00B81ABE" w:rsidRPr="00846708" w14:paraId="47EA4719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484899AF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14:paraId="243CB4A1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&lt;Date of issue of current version&gt;</w:t>
            </w:r>
          </w:p>
        </w:tc>
      </w:tr>
      <w:tr w:rsidR="00B81ABE" w:rsidRPr="00846708" w14:paraId="08459464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1B67648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14:paraId="4FE466B9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</w:tr>
      <w:tr w:rsidR="00B81ABE" w:rsidRPr="00846708" w14:paraId="434ECB13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705A67E3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14:paraId="57506C12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B81ABE" w:rsidRPr="00846708" w14:paraId="5DF134CB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40D17E41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14:paraId="3FE56219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 of the Author&gt;</w:t>
            </w:r>
          </w:p>
        </w:tc>
      </w:tr>
      <w:tr w:rsidR="00B81ABE" w:rsidRPr="00846708" w14:paraId="76A36F47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983362D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</w:tcPr>
          <w:p w14:paraId="09C21B71" w14:textId="77777777"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&lt;Names of the contributors&gt;</w:t>
            </w:r>
          </w:p>
        </w:tc>
      </w:tr>
    </w:tbl>
    <w:p w14:paraId="76F0DD97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14:paraId="34079A00" w14:textId="77777777" w:rsidTr="00C36D95">
        <w:tc>
          <w:tcPr>
            <w:tcW w:w="1658" w:type="dxa"/>
            <w:shd w:val="clear" w:color="auto" w:fill="BFBFBF" w:themeFill="background1" w:themeFillShade="BF"/>
          </w:tcPr>
          <w:p w14:paraId="1171F227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5B63853A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13FAF1B7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14:paraId="1D17C5AF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14:paraId="7FB2AF23" w14:textId="77777777" w:rsidTr="00C36D95">
        <w:tc>
          <w:tcPr>
            <w:tcW w:w="1658" w:type="dxa"/>
            <w:shd w:val="clear" w:color="auto" w:fill="FFFFFF" w:themeFill="background1"/>
          </w:tcPr>
          <w:p w14:paraId="22ABBA28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&lt;Issues date&gt;</w:t>
            </w:r>
          </w:p>
        </w:tc>
        <w:tc>
          <w:tcPr>
            <w:tcW w:w="1577" w:type="dxa"/>
          </w:tcPr>
          <w:p w14:paraId="3111674D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14:paraId="03B4B57D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&lt;Working Draft&gt;, &lt;Reviewed&gt;</w:t>
            </w:r>
          </w:p>
        </w:tc>
        <w:tc>
          <w:tcPr>
            <w:tcW w:w="2317" w:type="dxa"/>
          </w:tcPr>
          <w:p w14:paraId="46A33EF2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&lt;Name&gt;</w:t>
            </w:r>
          </w:p>
        </w:tc>
      </w:tr>
      <w:tr w:rsidR="00B81ABE" w:rsidRPr="00846708" w14:paraId="177DA4DE" w14:textId="77777777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F5E122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67CA7BF0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5E0194EE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14:paraId="7DBB5A21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4A2A9C4F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81ABE" w:rsidRPr="00846708" w14:paraId="4D3EA406" w14:textId="77777777" w:rsidTr="00C36D95">
        <w:tc>
          <w:tcPr>
            <w:tcW w:w="2695" w:type="dxa"/>
            <w:shd w:val="clear" w:color="auto" w:fill="BFBFBF" w:themeFill="background1" w:themeFillShade="BF"/>
          </w:tcPr>
          <w:p w14:paraId="5FBB5D5C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14:paraId="31F98A62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w:rsidR="00B81ABE" w:rsidRPr="00846708" w14:paraId="21F6D8E3" w14:textId="77777777" w:rsidTr="00C36D95">
        <w:tc>
          <w:tcPr>
            <w:tcW w:w="2695" w:type="dxa"/>
            <w:shd w:val="clear" w:color="auto" w:fill="FFFFFF" w:themeFill="background1"/>
          </w:tcPr>
          <w:p w14:paraId="77274C86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  <w:tc>
          <w:tcPr>
            <w:tcW w:w="6655" w:type="dxa"/>
          </w:tcPr>
          <w:p w14:paraId="39AFA26C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B81ABE" w:rsidRPr="00846708" w14:paraId="2D84E765" w14:textId="77777777" w:rsidTr="00C36D95">
        <w:tc>
          <w:tcPr>
            <w:tcW w:w="2695" w:type="dxa"/>
            <w:shd w:val="clear" w:color="auto" w:fill="FFFFFF" w:themeFill="background1"/>
          </w:tcPr>
          <w:p w14:paraId="15EB332A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14:paraId="7B169CA9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w:rsidR="00B81ABE" w:rsidRPr="00846708" w14:paraId="4F479018" w14:textId="77777777" w:rsidTr="00C36D95">
        <w:tc>
          <w:tcPr>
            <w:tcW w:w="2695" w:type="dxa"/>
            <w:shd w:val="clear" w:color="auto" w:fill="FFFFFF" w:themeFill="background1"/>
          </w:tcPr>
          <w:p w14:paraId="5EADEC06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14:paraId="51449651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076FCD6D" w14:textId="77777777"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886DE" w14:textId="77777777"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14:paraId="18CADC4D" w14:textId="77777777"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22DCC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3AAF2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1FCD3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D0EAE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15DC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85B16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B1D62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2E987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5D157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C9C4C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4D118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67C7A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250B4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ED0F3" w14:textId="77777777" w:rsidR="00282CE9" w:rsidRPr="00846708" w:rsidRDefault="00786CC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2BFAA" w14:textId="77777777"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FFF97E1" w14:textId="77777777"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14:paraId="7B725246" w14:textId="77777777"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14:paraId="6BCB48D4" w14:textId="77777777" w:rsidR="00FA7350" w:rsidRPr="00846708" w:rsidRDefault="00B81ABE" w:rsidP="00FA7350">
      <w:pPr>
        <w:pStyle w:val="Heading1"/>
        <w:rPr>
          <w:rFonts w:cstheme="majorHAnsi"/>
          <w:color w:val="auto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Creating a new Application (Say Google Mail) which offers email services. Test the functionality of emails and make sure it gives value to the customer.</w:t>
      </w:r>
    </w:p>
    <w:p w14:paraId="70B5E187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14:paraId="0C99E345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In this section, we usually define the following</w:t>
      </w:r>
    </w:p>
    <w:p w14:paraId="06B07ED9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w14:paraId="3BFF07D3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w14:paraId="41DBFDF2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w14:paraId="2FAA1404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w14:paraId="2ACEB4E5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2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2"/>
      <w:r w:rsidR="00057F6E" w:rsidRPr="00846708">
        <w:rPr>
          <w:rFonts w:cstheme="majorHAnsi"/>
          <w:lang w:val="en-US"/>
        </w:rPr>
        <w:t>:</w:t>
      </w:r>
    </w:p>
    <w:p w14:paraId="56FE8E0E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14:paraId="7E9C9941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2"/>
      <w:r w:rsidRPr="00846708">
        <w:rPr>
          <w:rFonts w:cstheme="majorHAnsi"/>
        </w:rPr>
        <w:t>4. Test Types</w:t>
      </w:r>
      <w:bookmarkEnd w:id="3"/>
      <w:r w:rsidR="00057F6E" w:rsidRPr="00846708">
        <w:rPr>
          <w:rFonts w:cstheme="majorHAnsi"/>
          <w:lang w:val="en-US"/>
        </w:rPr>
        <w:t xml:space="preserve">: </w:t>
      </w:r>
    </w:p>
    <w:p w14:paraId="58B06193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14:paraId="019C3420" w14:textId="77777777" w:rsidR="00B61850" w:rsidRPr="00846708" w:rsidRDefault="00B61850" w:rsidP="00B61850">
      <w:pPr>
        <w:pStyle w:val="Heading1"/>
        <w:rPr>
          <w:rFonts w:cstheme="majorHAnsi"/>
        </w:rPr>
      </w:pPr>
      <w:bookmarkStart w:id="4" w:name="_Toc501537793"/>
      <w:r w:rsidRPr="00846708">
        <w:rPr>
          <w:rFonts w:cstheme="majorHAnsi"/>
        </w:rPr>
        <w:t>5. Roles and Responsibilities</w:t>
      </w:r>
      <w:bookmarkEnd w:id="4"/>
    </w:p>
    <w:p w14:paraId="60885C6E" w14:textId="77777777"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08E16547" w14:textId="77777777" w:rsidTr="00896065">
        <w:tc>
          <w:tcPr>
            <w:tcW w:w="4675" w:type="dxa"/>
          </w:tcPr>
          <w:p w14:paraId="6A4ED9A0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14:paraId="6DFFC97B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14:paraId="4A15BF7E" w14:textId="77777777" w:rsidTr="00896065">
        <w:tc>
          <w:tcPr>
            <w:tcW w:w="4675" w:type="dxa"/>
          </w:tcPr>
          <w:p w14:paraId="49F7165B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14:paraId="2721786D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0206B4C" w14:textId="77777777" w:rsidTr="00896065">
        <w:tc>
          <w:tcPr>
            <w:tcW w:w="4675" w:type="dxa"/>
          </w:tcPr>
          <w:p w14:paraId="3F603311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14:paraId="6893FB66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0096F1D1" w14:textId="77777777" w:rsidTr="00896065">
        <w:tc>
          <w:tcPr>
            <w:tcW w:w="4675" w:type="dxa"/>
          </w:tcPr>
          <w:p w14:paraId="46C10406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14:paraId="75C4239B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9C77FD2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357F6B2A" w14:textId="77777777"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5" w:name="_Toc501537794"/>
      <w:r w:rsidRPr="00846708">
        <w:rPr>
          <w:rFonts w:cstheme="majorHAnsi"/>
        </w:rPr>
        <w:lastRenderedPageBreak/>
        <w:t>6. Environment requirements</w:t>
      </w:r>
      <w:bookmarkEnd w:id="5"/>
      <w:r w:rsidR="00727720" w:rsidRPr="00846708">
        <w:rPr>
          <w:rFonts w:cstheme="majorHAnsi"/>
          <w:lang w:val="en-US"/>
        </w:rPr>
        <w:t xml:space="preserve">: </w:t>
      </w:r>
    </w:p>
    <w:p w14:paraId="743F0152" w14:textId="77777777" w:rsidR="00B61850" w:rsidRPr="00846708" w:rsidRDefault="00727720" w:rsidP="00B61850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ware requirements </w:t>
      </w:r>
    </w:p>
    <w:p w14:paraId="3022A98A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6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14:paraId="3CCEEBA0" w14:textId="77777777"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testing tools</w:t>
      </w:r>
    </w:p>
    <w:p w14:paraId="69322074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7"/>
      <w:r w:rsidR="00727720" w:rsidRPr="00846708">
        <w:rPr>
          <w:rFonts w:cstheme="majorHAnsi"/>
          <w:lang w:val="en-US"/>
        </w:rPr>
        <w:t xml:space="preserve">: </w:t>
      </w:r>
    </w:p>
    <w:p w14:paraId="4313FF59" w14:textId="77777777"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This section describes the industry standard to produce high quality system that meets or exceeds customer expectations. </w:t>
      </w:r>
    </w:p>
    <w:p w14:paraId="7137C0D0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8" w:name="_Toc501537797"/>
      <w:r w:rsidRPr="00846708">
        <w:rPr>
          <w:rFonts w:cstheme="majorHAnsi"/>
          <w:lang w:val="en-US"/>
        </w:rPr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8"/>
      <w:r w:rsidR="00727720" w:rsidRPr="00846708">
        <w:rPr>
          <w:rFonts w:cstheme="majorHAnsi"/>
          <w:lang w:val="en-US"/>
        </w:rPr>
        <w:t xml:space="preserve">: </w:t>
      </w:r>
    </w:p>
    <w:p w14:paraId="02ECD058" w14:textId="77777777"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 w:rsidRPr="00846708">
        <w:rPr>
          <w:rFonts w:cstheme="majorHAnsi"/>
          <w:color w:val="auto"/>
          <w:lang w:val="en-US"/>
        </w:rPr>
        <w:t xml:space="preserve"> </w:t>
      </w:r>
    </w:p>
    <w:p w14:paraId="52017F48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9"/>
      <w:r w:rsidR="00FA0608" w:rsidRPr="00846708">
        <w:rPr>
          <w:rFonts w:cstheme="majorHAnsi"/>
          <w:lang w:val="en-US"/>
        </w:rPr>
        <w:t xml:space="preserve">: </w:t>
      </w:r>
    </w:p>
    <w:p w14:paraId="1E7CD9A8" w14:textId="77777777" w:rsidR="000D322B" w:rsidRPr="00846708" w:rsidRDefault="000D322B" w:rsidP="000D322B">
      <w:pPr>
        <w:pStyle w:val="Heading1"/>
        <w:rPr>
          <w:rFonts w:cstheme="majorHAnsi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 xml:space="preserve">This section describes the metrics that should be used in the project to analyze the project status. </w:t>
      </w:r>
    </w:p>
    <w:p w14:paraId="36B6CD1C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0" w:name="_Toc501537799"/>
      <w:r w:rsidRPr="00846708">
        <w:rPr>
          <w:rFonts w:cstheme="majorHAnsi"/>
          <w:lang w:val="en-US"/>
        </w:rPr>
        <w:t>11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10"/>
      <w:r w:rsidR="00FA0608" w:rsidRPr="00846708">
        <w:rPr>
          <w:rFonts w:cstheme="majorHAnsi"/>
          <w:lang w:val="en-US"/>
        </w:rPr>
        <w:t xml:space="preserve">: </w:t>
      </w:r>
    </w:p>
    <w:p w14:paraId="1DE7852A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14:paraId="55EC5581" w14:textId="77777777" w:rsidR="00FA7350" w:rsidRPr="00846708" w:rsidRDefault="00B61850" w:rsidP="00FA7350">
      <w:pPr>
        <w:pStyle w:val="Heading1"/>
        <w:rPr>
          <w:rFonts w:cstheme="majorHAnsi"/>
        </w:rPr>
      </w:pPr>
      <w:bookmarkStart w:id="11" w:name="_Toc501537800"/>
      <w:r w:rsidRPr="00846708">
        <w:rPr>
          <w:rFonts w:cstheme="majorHAnsi"/>
          <w:lang w:val="en-US"/>
        </w:rPr>
        <w:t>12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14:paraId="2839F5D9" w14:textId="77777777" w:rsidTr="00864E54">
        <w:tc>
          <w:tcPr>
            <w:tcW w:w="2337" w:type="dxa"/>
            <w:shd w:val="clear" w:color="auto" w:fill="BFBFBF" w:themeFill="background1" w:themeFillShade="BF"/>
          </w:tcPr>
          <w:p w14:paraId="66990702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7AECD11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7FDC9E3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E36D298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14:paraId="7051386B" w14:textId="77777777" w:rsidTr="00896065">
        <w:tc>
          <w:tcPr>
            <w:tcW w:w="2337" w:type="dxa"/>
          </w:tcPr>
          <w:p w14:paraId="52995D7F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60A4BEE8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2B3CA818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5109641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EE0BBF8" w14:textId="77777777" w:rsidTr="00896065">
        <w:tc>
          <w:tcPr>
            <w:tcW w:w="2337" w:type="dxa"/>
          </w:tcPr>
          <w:p w14:paraId="76EE42F3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2D8B5BA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564763B1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0BC85139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37D7E90" w14:textId="77777777" w:rsidTr="00896065">
        <w:tc>
          <w:tcPr>
            <w:tcW w:w="2337" w:type="dxa"/>
          </w:tcPr>
          <w:p w14:paraId="2E97DEC7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134A4F4A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24D078F1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6CBC6BB9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06D1295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036EC7C8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2" w:name="_Toc501537801"/>
      <w:r w:rsidRPr="00846708">
        <w:rPr>
          <w:rFonts w:cstheme="majorHAnsi"/>
          <w:lang w:val="en-US"/>
        </w:rPr>
        <w:lastRenderedPageBreak/>
        <w:t>13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2"/>
      <w:r w:rsidR="008E6CBA" w:rsidRPr="00846708">
        <w:rPr>
          <w:rFonts w:cstheme="majorHAnsi"/>
          <w:lang w:val="en-US"/>
        </w:rPr>
        <w:t xml:space="preserve">: </w:t>
      </w:r>
    </w:p>
    <w:p w14:paraId="4BF2FB7A" w14:textId="77777777"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14:paraId="43A65D86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3" w:name="_Toc501537802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4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3"/>
      <w:r w:rsidR="008E6CBA" w:rsidRPr="00846708">
        <w:rPr>
          <w:rFonts w:cstheme="majorHAnsi"/>
          <w:lang w:val="en-US"/>
        </w:rPr>
        <w:t xml:space="preserve">: </w:t>
      </w:r>
    </w:p>
    <w:p w14:paraId="605EAE3A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4" w:name="_Toc501537803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4"/>
      <w:r w:rsidR="008E6CBA" w:rsidRPr="00846708">
        <w:rPr>
          <w:rFonts w:cstheme="majorHAnsi"/>
          <w:lang w:val="en-US"/>
        </w:rPr>
        <w:t xml:space="preserve">: </w:t>
      </w:r>
    </w:p>
    <w:p w14:paraId="2B4ECB07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14:paraId="08CF8ADC" w14:textId="77777777"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14:paraId="1D0EE00F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403AF115" w14:textId="77777777" w:rsidTr="00864E54">
        <w:tc>
          <w:tcPr>
            <w:tcW w:w="4675" w:type="dxa"/>
            <w:shd w:val="clear" w:color="auto" w:fill="BFBFBF" w:themeFill="background1" w:themeFillShade="BF"/>
          </w:tcPr>
          <w:p w14:paraId="5EB65386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3AF1EBD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14:paraId="3E54DDAB" w14:textId="77777777" w:rsidTr="00896065">
        <w:tc>
          <w:tcPr>
            <w:tcW w:w="4675" w:type="dxa"/>
          </w:tcPr>
          <w:p w14:paraId="303F83DA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0FB2182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EF911DC" w14:textId="77777777" w:rsidTr="00896065">
        <w:tc>
          <w:tcPr>
            <w:tcW w:w="4675" w:type="dxa"/>
          </w:tcPr>
          <w:p w14:paraId="58C8B2A0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2679853C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50842124" w14:textId="77777777" w:rsidTr="00896065">
        <w:tc>
          <w:tcPr>
            <w:tcW w:w="4675" w:type="dxa"/>
          </w:tcPr>
          <w:p w14:paraId="542EEE33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27750D18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7F85098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8BF0" w14:textId="77777777" w:rsidR="00786CCC" w:rsidRDefault="00786CCC" w:rsidP="00282CE9">
      <w:pPr>
        <w:spacing w:after="0" w:line="240" w:lineRule="auto"/>
      </w:pPr>
      <w:r>
        <w:separator/>
      </w:r>
    </w:p>
  </w:endnote>
  <w:endnote w:type="continuationSeparator" w:id="0">
    <w:p w14:paraId="5518A9B4" w14:textId="77777777" w:rsidR="00786CCC" w:rsidRDefault="00786CCC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5A06" w14:textId="77777777" w:rsidR="009640A7" w:rsidRDefault="00964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DF90" w14:textId="13934480" w:rsidR="00282CE9" w:rsidRDefault="009640A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78C76" wp14:editId="039459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6E70A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5B16" w14:textId="77777777" w:rsidR="009640A7" w:rsidRDefault="00964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BD92" w14:textId="77777777" w:rsidR="00786CCC" w:rsidRDefault="00786CCC" w:rsidP="00282CE9">
      <w:pPr>
        <w:spacing w:after="0" w:line="240" w:lineRule="auto"/>
      </w:pPr>
      <w:r>
        <w:separator/>
      </w:r>
    </w:p>
  </w:footnote>
  <w:footnote w:type="continuationSeparator" w:id="0">
    <w:p w14:paraId="04A9C4B3" w14:textId="77777777" w:rsidR="00786CCC" w:rsidRDefault="00786CCC" w:rsidP="0028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9A88" w14:textId="77777777" w:rsidR="009640A7" w:rsidRDefault="00964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A1F4" w14:textId="77777777" w:rsidR="009640A7" w:rsidRDefault="009640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D42D" w14:textId="77777777" w:rsidR="009640A7" w:rsidRDefault="0096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786CCC"/>
    <w:rsid w:val="00846708"/>
    <w:rsid w:val="00864E54"/>
    <w:rsid w:val="00896065"/>
    <w:rsid w:val="008E6CBA"/>
    <w:rsid w:val="009640A7"/>
    <w:rsid w:val="00B61850"/>
    <w:rsid w:val="00B81ABE"/>
    <w:rsid w:val="00C36D95"/>
    <w:rsid w:val="00D51E37"/>
    <w:rsid w:val="00D908D3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A6EFD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Sunil Kumar Sukesan</cp:lastModifiedBy>
  <cp:revision>21</cp:revision>
  <dcterms:created xsi:type="dcterms:W3CDTF">2017-12-20T05:40:00Z</dcterms:created>
  <dcterms:modified xsi:type="dcterms:W3CDTF">2022-01-22T07:17:00Z</dcterms:modified>
</cp:coreProperties>
</file>