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5774" w14:textId="0223B402" w:rsidR="00FA0AF6" w:rsidRPr="009806B5" w:rsidRDefault="009806B5" w:rsidP="009806B5">
      <w:pPr>
        <w:pStyle w:val="a3"/>
        <w:jc w:val="center"/>
        <w:rPr>
          <w:sz w:val="22"/>
          <w:szCs w:val="22"/>
        </w:rPr>
      </w:pPr>
      <w:r w:rsidRPr="009806B5">
        <w:rPr>
          <w:color w:val="FF0000"/>
        </w:rPr>
        <w:t>24</w:t>
      </w:r>
      <w:r w:rsidRPr="009806B5">
        <w:t>.</w:t>
      </w:r>
      <w:r w:rsidRPr="009806B5">
        <w:rPr>
          <w:sz w:val="22"/>
          <w:szCs w:val="22"/>
        </w:rPr>
        <w:t xml:space="preserve"> </w:t>
      </w:r>
      <w:r w:rsidRPr="009806B5">
        <w:rPr>
          <w:color w:val="FF0000"/>
        </w:rPr>
        <w:t>Курс ВС. Классификация курсов по началу отсчета и зависимость между ними.</w:t>
      </w:r>
    </w:p>
    <w:p w14:paraId="0036AB03" w14:textId="77777777" w:rsidR="009806B5" w:rsidRPr="009806B5" w:rsidRDefault="009806B5" w:rsidP="009806B5">
      <w:pPr>
        <w:rPr>
          <w:rFonts w:ascii="Times New Roman" w:hAnsi="Times New Roman" w:cs="Times New Roman"/>
          <w:sz w:val="24"/>
          <w:szCs w:val="24"/>
        </w:rPr>
      </w:pPr>
      <w:r w:rsidRPr="009806B5">
        <w:rPr>
          <w:rFonts w:ascii="Times New Roman" w:hAnsi="Times New Roman" w:cs="Times New Roman"/>
          <w:sz w:val="24"/>
          <w:szCs w:val="24"/>
        </w:rPr>
        <w:t>Курсом называется угол, заключенный между северным направлением выбранного меридиана, проходящего через ВС, и продольной осью самолета. Курс отсчитывается по часовой стрелке от 0 до 360º.</w:t>
      </w:r>
    </w:p>
    <w:p w14:paraId="70C25FC9" w14:textId="37E13AB0" w:rsidR="009806B5" w:rsidRDefault="009806B5" w:rsidP="009806B5">
      <w:pPr>
        <w:rPr>
          <w:rFonts w:ascii="Times New Roman" w:hAnsi="Times New Roman" w:cs="Times New Roman"/>
          <w:sz w:val="24"/>
          <w:szCs w:val="24"/>
        </w:rPr>
      </w:pPr>
      <w:r w:rsidRPr="009806B5">
        <w:rPr>
          <w:rFonts w:ascii="Times New Roman" w:hAnsi="Times New Roman" w:cs="Times New Roman"/>
          <w:sz w:val="24"/>
          <w:szCs w:val="24"/>
        </w:rPr>
        <w:t>В зависимости от какого меридиана производится отсчет, курсы могут быть: истинными, магнитными, компасными, условными</w:t>
      </w:r>
    </w:p>
    <w:p w14:paraId="485044C2" w14:textId="223F6388" w:rsidR="009806B5" w:rsidRPr="009806B5" w:rsidRDefault="009806B5" w:rsidP="009806B5">
      <w:pPr>
        <w:rPr>
          <w:rFonts w:ascii="Times New Roman" w:hAnsi="Times New Roman" w:cs="Times New Roman"/>
          <w:sz w:val="24"/>
          <w:szCs w:val="24"/>
        </w:rPr>
      </w:pPr>
      <w:r w:rsidRPr="009806B5">
        <w:rPr>
          <w:rStyle w:val="a4"/>
          <w:rFonts w:ascii="Times New Roman" w:hAnsi="Times New Roman" w:cs="Times New Roman"/>
          <w:sz w:val="24"/>
          <w:szCs w:val="24"/>
        </w:rPr>
        <w:t>Условным курсом (УК)</w:t>
      </w:r>
      <w:r w:rsidRPr="009806B5">
        <w:rPr>
          <w:rFonts w:ascii="Times New Roman" w:hAnsi="Times New Roman" w:cs="Times New Roman"/>
          <w:sz w:val="24"/>
          <w:szCs w:val="24"/>
        </w:rPr>
        <w:t xml:space="preserve"> называется угол между северным направлением условного меридиана и продольной осью самолёта. </w:t>
      </w:r>
      <w:r>
        <w:rPr>
          <w:rFonts w:ascii="Times New Roman" w:hAnsi="Times New Roman" w:cs="Times New Roman"/>
          <w:sz w:val="24"/>
          <w:szCs w:val="24"/>
        </w:rPr>
        <w:br/>
      </w:r>
      <w:r>
        <w:t>Отсчитывается от</w:t>
      </w:r>
      <w:r>
        <w:t xml:space="preserve"> </w:t>
      </w:r>
      <w:r>
        <w:t>0</w:t>
      </w:r>
      <w:r>
        <w:t xml:space="preserve"> </w:t>
      </w:r>
      <w:r>
        <w:t>до</w:t>
      </w:r>
      <w:r>
        <w:t xml:space="preserve"> </w:t>
      </w:r>
      <w:r>
        <w:t>360</w:t>
      </w:r>
      <w:r>
        <w:t xml:space="preserve"> </w:t>
      </w:r>
      <w:r>
        <w:t>º по часовой стрелке.</w:t>
      </w:r>
      <w:proofErr w:type="spellStart"/>
    </w:p>
    <w:p w14:paraId="6CD4A49B" w14:textId="4ED1239E" w:rsidR="009806B5" w:rsidRDefault="009806B5" w:rsidP="009806B5">
      <w:pPr>
        <w:pStyle w:val="a3"/>
      </w:pPr>
      <w:r>
        <w:rPr>
          <w:rStyle w:val="a4"/>
        </w:rPr>
        <w:t>Истинны</w:t>
      </w:r>
      <w:proofErr w:type="spellEnd"/>
      <w:r>
        <w:rPr>
          <w:rStyle w:val="a4"/>
        </w:rPr>
        <w:t>м курсом ИК</w:t>
      </w:r>
      <w:r>
        <w:t xml:space="preserve"> называется угол, заключенный между северным направлением истинного меридиана, проходящего через ВС, и продольной осью самолета. Отсчитывается от0до360º по часовой стрелке.</w:t>
      </w:r>
    </w:p>
    <w:p w14:paraId="34BBC632" w14:textId="36F57EDE" w:rsidR="009806B5" w:rsidRDefault="009806B5" w:rsidP="009806B5">
      <w:pPr>
        <w:pStyle w:val="a3"/>
      </w:pPr>
      <w:r>
        <w:rPr>
          <w:rStyle w:val="a4"/>
        </w:rPr>
        <w:t>Магнитным курсом МК</w:t>
      </w:r>
      <w:r>
        <w:rPr>
          <w:rStyle w:val="a4"/>
        </w:rPr>
        <w:t xml:space="preserve"> </w:t>
      </w:r>
      <w:r>
        <w:t>называется угол, заключенный между северным направлением магнитного меридиана, проходяще</w:t>
      </w:r>
      <w:r>
        <w:softHyphen/>
        <w:t>го через ВС, и продольной осью самолета. Отсчитывается от 0 до 360º по часовой стрелке.</w:t>
      </w:r>
    </w:p>
    <w:p w14:paraId="22AF379E" w14:textId="77777777" w:rsidR="009806B5" w:rsidRDefault="009806B5" w:rsidP="009806B5">
      <w:pPr>
        <w:pStyle w:val="a3"/>
      </w:pPr>
      <w:r>
        <w:rPr>
          <w:rStyle w:val="a4"/>
        </w:rPr>
        <w:t>Компасным курсом КК</w:t>
      </w:r>
      <w:r>
        <w:t xml:space="preserve"> называется угол, заключенный ме</w:t>
      </w:r>
      <w:r>
        <w:softHyphen/>
        <w:t>жду северным направлением ком</w:t>
      </w:r>
      <w:r>
        <w:softHyphen/>
        <w:t>пасного меридиана, проходящего через ВС, и продольной осью самолета. Отсчитывается от0 до 360º по часовой стрелке.</w:t>
      </w:r>
    </w:p>
    <w:p w14:paraId="470879D6" w14:textId="55199596" w:rsidR="009806B5" w:rsidRDefault="009806B5" w:rsidP="009806B5">
      <w:pPr>
        <w:rPr>
          <w:rFonts w:ascii="Times New Roman" w:hAnsi="Times New Roman" w:cs="Times New Roman"/>
          <w:sz w:val="28"/>
          <w:szCs w:val="28"/>
        </w:rPr>
      </w:pPr>
    </w:p>
    <w:p w14:paraId="518C6CF0" w14:textId="133C1E0A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045919DD" w14:textId="6941D78C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1DF712C4" w14:textId="2A97BB2D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19F47C40" w14:textId="534F60FD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2748BD87" w14:textId="2C9BA1EF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69A02902" w14:textId="4052341A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2CA5A562" w14:textId="69C67591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7D993B20" w14:textId="7A7E39B3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57788AA0" w14:textId="466B0D0B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13E02E93" w14:textId="1A676D22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0CD27FE1" w14:textId="02809C01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1AED8DDC" w14:textId="2667ECF2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7BF9B6FC" w14:textId="35EDCECB" w:rsidR="00FD65E7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7F23154A" w14:textId="77777777" w:rsidR="00FD65E7" w:rsidRPr="009806B5" w:rsidRDefault="00FD65E7" w:rsidP="009806B5">
      <w:pPr>
        <w:rPr>
          <w:rFonts w:ascii="Times New Roman" w:hAnsi="Times New Roman" w:cs="Times New Roman"/>
          <w:sz w:val="28"/>
          <w:szCs w:val="28"/>
        </w:rPr>
      </w:pPr>
    </w:p>
    <w:p w14:paraId="6A707F48" w14:textId="78CFCCC3" w:rsidR="009806B5" w:rsidRDefault="009806B5" w:rsidP="009806B5">
      <w:pPr>
        <w:pStyle w:val="a3"/>
        <w:jc w:val="center"/>
        <w:rPr>
          <w:color w:val="FF0000"/>
        </w:rPr>
      </w:pPr>
      <w:r w:rsidRPr="009806B5">
        <w:rPr>
          <w:color w:val="FF0000"/>
        </w:rPr>
        <w:lastRenderedPageBreak/>
        <w:t xml:space="preserve">23. Методика расчета </w:t>
      </w:r>
      <w:proofErr w:type="spellStart"/>
      <w:r w:rsidRPr="009806B5">
        <w:rPr>
          <w:color w:val="FF0000"/>
        </w:rPr>
        <w:t>Vпр</w:t>
      </w:r>
      <w:proofErr w:type="spellEnd"/>
      <w:r w:rsidRPr="009806B5">
        <w:rPr>
          <w:color w:val="FF0000"/>
        </w:rPr>
        <w:t xml:space="preserve">. </w:t>
      </w:r>
      <w:proofErr w:type="spellStart"/>
      <w:r w:rsidRPr="009806B5">
        <w:rPr>
          <w:color w:val="FF0000"/>
        </w:rPr>
        <w:t>Vист</w:t>
      </w:r>
      <w:proofErr w:type="spellEnd"/>
      <w:r w:rsidRPr="009806B5">
        <w:rPr>
          <w:color w:val="FF0000"/>
        </w:rPr>
        <w:t xml:space="preserve"> для широкой и узкой стрелки КУС</w:t>
      </w:r>
    </w:p>
    <w:p w14:paraId="243545C9" w14:textId="77777777" w:rsidR="00FD65E7" w:rsidRPr="00FD65E7" w:rsidRDefault="00FD65E7" w:rsidP="00FD6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указателей приборной скорости (широкой стрелки </w:t>
      </w:r>
      <w:r w:rsidRPr="00FD65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КУС</w:t>
      </w:r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расчет </w:t>
      </w:r>
      <w:hyperlink r:id="rId5" w:history="1">
        <w:proofErr w:type="spellStart"/>
        <w:r w:rsidRPr="00FD65E7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V</w:t>
        </w:r>
      </w:hyperlink>
      <w:hyperlink r:id="rId6" w:history="1">
        <w:r w:rsidRPr="00FD65E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</w:t>
        </w:r>
        <w:proofErr w:type="spellEnd"/>
      </w:hyperlink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 </w:t>
      </w:r>
      <w:bookmarkStart w:id="0" w:name="_GoBack"/>
      <w:bookmarkEnd w:id="0"/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заданной</w:t>
      </w:r>
      <w:r w:rsidRPr="00FD65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hyperlink r:id="rId7" w:history="1">
        <w:proofErr w:type="spellStart"/>
        <w:r w:rsidRPr="00FD65E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V</w:t>
        </w:r>
      </w:hyperlink>
      <w:hyperlink r:id="rId8" w:history="1">
        <w:r w:rsidRPr="00FD65E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ист</w:t>
        </w:r>
        <w:proofErr w:type="spellEnd"/>
      </w:hyperlink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производится по формуле:</w:t>
      </w:r>
    </w:p>
    <w:p w14:paraId="2AC2F6FA" w14:textId="77777777" w:rsidR="00FD65E7" w:rsidRPr="00FD65E7" w:rsidRDefault="00FD65E7" w:rsidP="00FD65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пр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ист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- 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пл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- 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сж</w:t>
      </w:r>
      <w:proofErr w:type="spellEnd"/>
      <w:r w:rsidRPr="00FD65E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а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-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и</w:t>
      </w:r>
      <w:proofErr w:type="spellEnd"/>
      <w:r w:rsidRPr="00FD65E7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1489AF30" w14:textId="77777777" w:rsidR="00FD65E7" w:rsidRPr="00FD65E7" w:rsidRDefault="00FD65E7" w:rsidP="00FD65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>В этом случае задача решается в обратном порядке.</w:t>
      </w:r>
    </w:p>
    <w:p w14:paraId="01127A2A" w14:textId="77777777" w:rsidR="00FD65E7" w:rsidRPr="00FD65E7" w:rsidRDefault="00FD65E7" w:rsidP="00FD65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  Расчет </w:t>
      </w:r>
      <w:hyperlink r:id="rId9" w:history="1">
        <w:proofErr w:type="spellStart"/>
        <w:r w:rsidRPr="00FD65E7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V</w:t>
        </w:r>
      </w:hyperlink>
      <w:hyperlink r:id="rId10" w:history="1">
        <w:r w:rsidRPr="00FD65E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ист</w:t>
        </w:r>
        <w:proofErr w:type="spellEnd"/>
      </w:hyperlink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 показаниям узкой стрелки </w:t>
      </w:r>
      <w:r w:rsidRPr="00FD65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КУС</w:t>
      </w:r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производится по формуле:</w:t>
      </w:r>
    </w:p>
    <w:p w14:paraId="3CE559CD" w14:textId="77777777" w:rsidR="00FD65E7" w:rsidRPr="00FD65E7" w:rsidRDefault="00FD65E7" w:rsidP="00FD65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ист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кус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+ 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и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+ 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a</w:t>
      </w:r>
      <w:proofErr w:type="spellEnd"/>
      <w:r w:rsidRPr="00FD65E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+ 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t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>,</w:t>
      </w:r>
    </w:p>
    <w:p w14:paraId="45B2DE52" w14:textId="77777777" w:rsidR="00FD65E7" w:rsidRPr="00FD65E7" w:rsidRDefault="00FD65E7" w:rsidP="00FD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>    где</w:t>
      </w:r>
      <w:r w:rsidRPr="00FD65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D65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</w:t>
      </w:r>
      <w:r w:rsidRPr="00FD6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кус</w:t>
      </w:r>
      <w:proofErr w:type="spellEnd"/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показания узкой стрелки </w:t>
      </w:r>
      <w:r w:rsidRPr="00FD65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КУС</w:t>
      </w:r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; </w:t>
      </w:r>
      <w:r w:rsidRPr="00FD65E7">
        <w:rPr>
          <w:rFonts w:ascii="Symbol" w:eastAsia="Times New Roman" w:hAnsi="Symbol" w:cs="Times New Roman"/>
          <w:b/>
          <w:bCs/>
          <w:sz w:val="24"/>
          <w:szCs w:val="24"/>
          <w:lang w:eastAsia="ru-RU"/>
        </w:rPr>
        <w:t>D</w:t>
      </w:r>
      <w:proofErr w:type="spellStart"/>
      <w:r w:rsidRPr="00FD65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</w:t>
      </w:r>
      <w:r w:rsidRPr="00FD6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proofErr w:type="spellEnd"/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инструментальная поправка;</w:t>
      </w:r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FD65E7">
        <w:rPr>
          <w:rFonts w:ascii="Symbol" w:eastAsia="Times New Roman" w:hAnsi="Symbol" w:cs="Times New Roman"/>
          <w:b/>
          <w:bCs/>
          <w:sz w:val="24"/>
          <w:szCs w:val="24"/>
          <w:lang w:eastAsia="ru-RU"/>
        </w:rPr>
        <w:t>D</w:t>
      </w:r>
      <w:proofErr w:type="spellStart"/>
      <w:r w:rsidRPr="00FD65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</w:t>
      </w:r>
      <w:r w:rsidRPr="00FD6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аэродинамическая поправка; </w:t>
      </w:r>
      <w:r w:rsidRPr="00FD65E7">
        <w:rPr>
          <w:rFonts w:ascii="Symbol" w:eastAsia="Times New Roman" w:hAnsi="Symbol" w:cs="Times New Roman"/>
          <w:b/>
          <w:bCs/>
          <w:sz w:val="24"/>
          <w:szCs w:val="24"/>
          <w:lang w:eastAsia="ru-RU"/>
        </w:rPr>
        <w:t>D</w:t>
      </w:r>
      <w:proofErr w:type="spellStart"/>
      <w:r w:rsidRPr="00FD65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</w:t>
      </w:r>
      <w:r w:rsidRPr="00FD65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</w:t>
      </w:r>
      <w:proofErr w:type="spellEnd"/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температурная поправка.</w:t>
      </w:r>
    </w:p>
    <w:p w14:paraId="7A07D4B7" w14:textId="77777777" w:rsidR="00FD65E7" w:rsidRPr="00FD65E7" w:rsidRDefault="00FD65E7" w:rsidP="00FD6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  </w:t>
      </w:r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Если необходимо для заданной истинной воздушной скорости рассчитать значение показаний узкой стрелки </w:t>
      </w:r>
      <w:r w:rsidRPr="00FD65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КУС</w:t>
      </w:r>
      <w:r w:rsidRPr="00FD65E7">
        <w:rPr>
          <w:rFonts w:ascii="Times New Roman" w:eastAsia="Times New Roman" w:hAnsi="Times New Roman" w:cs="Times New Roman"/>
          <w:sz w:val="27"/>
          <w:szCs w:val="27"/>
          <w:lang w:eastAsia="ru-RU"/>
        </w:rPr>
        <w:t>, то расчет выполняется по формуле:</w:t>
      </w:r>
    </w:p>
    <w:p w14:paraId="19786406" w14:textId="77777777" w:rsidR="00FD65E7" w:rsidRPr="00FD65E7" w:rsidRDefault="00FD65E7" w:rsidP="00FD65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кус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ист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- 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t</w:t>
      </w:r>
      <w:proofErr w:type="spellEnd"/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 - 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a</w:t>
      </w:r>
      <w:proofErr w:type="spellEnd"/>
      <w:r w:rsidRPr="00FD65E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D65E7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 w:rsidRPr="00FD65E7">
        <w:rPr>
          <w:rFonts w:ascii="Symbol" w:eastAsia="Times New Roman" w:hAnsi="Symbol" w:cs="Times New Roman"/>
          <w:sz w:val="24"/>
          <w:szCs w:val="24"/>
          <w:lang w:eastAsia="ru-RU"/>
        </w:rPr>
        <w:t>D</w:t>
      </w:r>
      <w:proofErr w:type="spellStart"/>
      <w:r w:rsidRPr="00FD65E7">
        <w:rPr>
          <w:rFonts w:ascii="Arial" w:eastAsia="Times New Roman" w:hAnsi="Arial" w:cs="Arial"/>
          <w:sz w:val="24"/>
          <w:szCs w:val="24"/>
          <w:lang w:eastAsia="ru-RU"/>
        </w:rPr>
        <w:t>V</w:t>
      </w:r>
      <w:r w:rsidRPr="00FD65E7">
        <w:rPr>
          <w:rFonts w:ascii="Arial" w:eastAsia="Times New Roman" w:hAnsi="Arial" w:cs="Arial"/>
          <w:sz w:val="20"/>
          <w:szCs w:val="20"/>
          <w:lang w:eastAsia="ru-RU"/>
        </w:rPr>
        <w:t>и</w:t>
      </w:r>
      <w:proofErr w:type="spellEnd"/>
      <w:r w:rsidRPr="00FD65E7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33EFB41E" w14:textId="5A23A31C" w:rsidR="009806B5" w:rsidRPr="00FD65E7" w:rsidRDefault="009806B5" w:rsidP="00FD65E7">
      <w:pPr>
        <w:rPr>
          <w:sz w:val="25"/>
          <w:szCs w:val="25"/>
        </w:rPr>
      </w:pPr>
    </w:p>
    <w:sectPr w:rsidR="009806B5" w:rsidRPr="00FD6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3FCB"/>
    <w:multiLevelType w:val="multilevel"/>
    <w:tmpl w:val="18E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317BE"/>
    <w:multiLevelType w:val="multilevel"/>
    <w:tmpl w:val="FEA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132CE"/>
    <w:multiLevelType w:val="multilevel"/>
    <w:tmpl w:val="822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E6"/>
    <w:rsid w:val="004422E6"/>
    <w:rsid w:val="009806B5"/>
    <w:rsid w:val="00FA0AF6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4CFD"/>
  <w15:chartTrackingRefBased/>
  <w15:docId w15:val="{34BC249F-68FA-46E8-A6B6-A9EACE06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06B5"/>
    <w:rPr>
      <w:b/>
      <w:bCs/>
    </w:rPr>
  </w:style>
  <w:style w:type="character" w:styleId="a5">
    <w:name w:val="Emphasis"/>
    <w:basedOn w:val="a0"/>
    <w:uiPriority w:val="20"/>
    <w:qFormat/>
    <w:rsid w:val="00FD65E7"/>
    <w:rPr>
      <w:i/>
      <w:iCs/>
    </w:rPr>
  </w:style>
  <w:style w:type="character" w:styleId="a6">
    <w:name w:val="Hyperlink"/>
    <w:basedOn w:val="a0"/>
    <w:uiPriority w:val="99"/>
    <w:semiHidden/>
    <w:unhideWhenUsed/>
    <w:rsid w:val="00FD6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liric.narod.ru/usl_/usl_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liric.narod.ru/usl_/usl_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liric.narod.ru/usl_/usl_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liric.narod.ru/usl_/usl_.htm" TargetMode="External"/><Relationship Id="rId10" Type="http://schemas.openxmlformats.org/officeDocument/2006/relationships/hyperlink" Target="http://www.lliric.narod.ru/usl_/usl_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liric.narod.ru/usl_/usl_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2021-05-22T11:36:00Z</dcterms:created>
  <dcterms:modified xsi:type="dcterms:W3CDTF">2021-05-22T11:56:00Z</dcterms:modified>
</cp:coreProperties>
</file>