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TLS Chandigarh Monthly Status Report</w:t>
      </w:r>
    </w:p>
    <w:p w:rsidR="008171E5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(</w:t>
      </w:r>
      <w:proofErr w:type="gramStart"/>
      <w:r w:rsidRPr="0037709E">
        <w:rPr>
          <w:b/>
          <w:sz w:val="32"/>
          <w:szCs w:val="32"/>
        </w:rPr>
        <w:t>for</w:t>
      </w:r>
      <w:proofErr w:type="gramEnd"/>
      <w:r w:rsidRPr="0037709E">
        <w:rPr>
          <w:b/>
          <w:sz w:val="32"/>
          <w:szCs w:val="32"/>
        </w:rPr>
        <w:t xml:space="preserve"> the month of _</w:t>
      </w:r>
      <w:r w:rsidR="00845B25">
        <w:rPr>
          <w:b/>
          <w:sz w:val="32"/>
          <w:szCs w:val="32"/>
        </w:rPr>
        <w:t>August</w:t>
      </w:r>
      <w:r w:rsidRPr="0037709E">
        <w:rPr>
          <w:b/>
          <w:sz w:val="32"/>
          <w:szCs w:val="32"/>
        </w:rPr>
        <w:t xml:space="preserve">__) </w:t>
      </w:r>
    </w:p>
    <w:p w:rsidR="008171E5" w:rsidRPr="0037709E" w:rsidRDefault="008171E5" w:rsidP="008171E5">
      <w:pPr>
        <w:jc w:val="center"/>
        <w:rPr>
          <w:b/>
          <w:sz w:val="24"/>
          <w:szCs w:val="24"/>
        </w:rPr>
      </w:pPr>
    </w:p>
    <w:p w:rsidR="008171E5" w:rsidRDefault="00576C59" w:rsidP="008171E5">
      <w:pPr>
        <w:rPr>
          <w:b/>
          <w:sz w:val="24"/>
          <w:szCs w:val="24"/>
        </w:rPr>
      </w:pPr>
      <w:r w:rsidRPr="0037709E">
        <w:rPr>
          <w:b/>
          <w:sz w:val="24"/>
          <w:szCs w:val="24"/>
        </w:rPr>
        <w:t>Learning Opportunities available</w:t>
      </w:r>
      <w:r w:rsidR="008171E5" w:rsidRPr="0037709E">
        <w:rPr>
          <w:b/>
          <w:sz w:val="24"/>
          <w:szCs w:val="24"/>
        </w:rPr>
        <w:t xml:space="preserve"> for Chandigarh associates </w:t>
      </w:r>
    </w:p>
    <w:p w:rsidR="005A2BD2" w:rsidRPr="005A2BD2" w:rsidRDefault="005A2BD2" w:rsidP="008171E5">
      <w:pPr>
        <w:rPr>
          <w:i/>
          <w:sz w:val="24"/>
          <w:szCs w:val="24"/>
        </w:rPr>
      </w:pPr>
      <w:r w:rsidRPr="005A2BD2">
        <w:rPr>
          <w:i/>
          <w:sz w:val="24"/>
          <w:szCs w:val="24"/>
        </w:rPr>
        <w:t>Comprehensive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55"/>
        <w:gridCol w:w="1870"/>
        <w:gridCol w:w="1745"/>
        <w:gridCol w:w="1710"/>
        <w:gridCol w:w="1530"/>
      </w:tblGrid>
      <w:tr w:rsidR="00576C59" w:rsidTr="000328E0">
        <w:tc>
          <w:tcPr>
            <w:tcW w:w="1155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Technical</w:t>
            </w:r>
          </w:p>
        </w:tc>
        <w:tc>
          <w:tcPr>
            <w:tcW w:w="187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Professional</w:t>
            </w:r>
          </w:p>
        </w:tc>
        <w:tc>
          <w:tcPr>
            <w:tcW w:w="1745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71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 xml:space="preserve">L&amp;D </w:t>
            </w:r>
          </w:p>
        </w:tc>
        <w:tc>
          <w:tcPr>
            <w:tcW w:w="153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76C59" w:rsidTr="000328E0">
        <w:tc>
          <w:tcPr>
            <w:tcW w:w="1155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745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</w:tr>
    </w:tbl>
    <w:p w:rsidR="0037709E" w:rsidRPr="005A2BD2" w:rsidRDefault="00A5762F" w:rsidP="008171E5">
      <w:pPr>
        <w:rPr>
          <w:i/>
        </w:rPr>
      </w:pPr>
      <w:r>
        <w:rPr>
          <w:i/>
        </w:rPr>
        <w:t>Focus area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49"/>
        <w:gridCol w:w="1860"/>
        <w:gridCol w:w="1761"/>
        <w:gridCol w:w="1710"/>
        <w:gridCol w:w="1487"/>
      </w:tblGrid>
      <w:tr w:rsidR="0037709E" w:rsidTr="000328E0">
        <w:trPr>
          <w:trHeight w:val="587"/>
        </w:trPr>
        <w:tc>
          <w:tcPr>
            <w:tcW w:w="1149" w:type="dxa"/>
          </w:tcPr>
          <w:p w:rsidR="0037709E" w:rsidRDefault="00C57439" w:rsidP="0037709E">
            <w:pPr>
              <w:jc w:val="center"/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1860" w:type="dxa"/>
          </w:tcPr>
          <w:p w:rsidR="0037709E" w:rsidRDefault="0037709E" w:rsidP="0037709E">
            <w:pPr>
              <w:jc w:val="center"/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1761" w:type="dxa"/>
          </w:tcPr>
          <w:p w:rsidR="0037709E" w:rsidRDefault="0037709E" w:rsidP="0037709E">
            <w:pPr>
              <w:jc w:val="center"/>
              <w:rPr>
                <w:b/>
              </w:rPr>
            </w:pPr>
            <w:r>
              <w:rPr>
                <w:b/>
              </w:rPr>
              <w:t>IMS</w:t>
            </w:r>
          </w:p>
        </w:tc>
        <w:tc>
          <w:tcPr>
            <w:tcW w:w="1710" w:type="dxa"/>
          </w:tcPr>
          <w:p w:rsidR="0037709E" w:rsidRDefault="0037709E" w:rsidP="000328E0">
            <w:pPr>
              <w:jc w:val="center"/>
              <w:rPr>
                <w:b/>
              </w:rPr>
            </w:pPr>
            <w:r>
              <w:rPr>
                <w:b/>
              </w:rPr>
              <w:t>Agile</w:t>
            </w:r>
            <w:r w:rsidR="000328E0">
              <w:rPr>
                <w:b/>
              </w:rPr>
              <w:t>,</w:t>
            </w:r>
            <w:r>
              <w:rPr>
                <w:b/>
              </w:rPr>
              <w:t xml:space="preserve"> DevOps</w:t>
            </w:r>
            <w:r w:rsidR="000328E0">
              <w:rPr>
                <w:b/>
              </w:rPr>
              <w:t xml:space="preserve"> </w:t>
            </w:r>
          </w:p>
        </w:tc>
        <w:tc>
          <w:tcPr>
            <w:tcW w:w="1487" w:type="dxa"/>
          </w:tcPr>
          <w:p w:rsidR="0037709E" w:rsidRDefault="000328E0" w:rsidP="000328E0">
            <w:pPr>
              <w:jc w:val="center"/>
              <w:rPr>
                <w:b/>
              </w:rPr>
            </w:pPr>
            <w:r>
              <w:rPr>
                <w:b/>
              </w:rPr>
              <w:t>Design Thinking</w:t>
            </w:r>
          </w:p>
        </w:tc>
      </w:tr>
      <w:tr w:rsidR="0037709E" w:rsidTr="000328E0">
        <w:trPr>
          <w:trHeight w:val="286"/>
        </w:trPr>
        <w:tc>
          <w:tcPr>
            <w:tcW w:w="1149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860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761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710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487" w:type="dxa"/>
          </w:tcPr>
          <w:p w:rsidR="0037709E" w:rsidRDefault="0037709E" w:rsidP="008171E5">
            <w:pPr>
              <w:rPr>
                <w:b/>
              </w:rPr>
            </w:pPr>
          </w:p>
        </w:tc>
      </w:tr>
    </w:tbl>
    <w:p w:rsidR="008171E5" w:rsidRDefault="008171E5" w:rsidP="008171E5">
      <w:pPr>
        <w:rPr>
          <w:b/>
        </w:rPr>
      </w:pPr>
      <w:r>
        <w:rPr>
          <w:b/>
        </w:rPr>
        <w:t>Training delivered by Chandigarh facilities</w:t>
      </w:r>
    </w:p>
    <w:p w:rsidR="008171E5" w:rsidRDefault="008171E5" w:rsidP="008171E5">
      <w:pPr>
        <w:pStyle w:val="ListParagraph"/>
        <w:numPr>
          <w:ilvl w:val="0"/>
          <w:numId w:val="2"/>
        </w:numPr>
      </w:pPr>
      <w:r>
        <w:t>CEP trainings</w:t>
      </w:r>
      <w:r w:rsidR="005A2BD2">
        <w:t xml:space="preserve"> delivered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53"/>
        <w:gridCol w:w="1113"/>
        <w:gridCol w:w="1804"/>
        <w:gridCol w:w="1726"/>
        <w:gridCol w:w="1540"/>
        <w:gridCol w:w="1399"/>
      </w:tblGrid>
      <w:tr w:rsidR="0037709E" w:rsidTr="0037709E">
        <w:trPr>
          <w:trHeight w:val="587"/>
        </w:trPr>
        <w:tc>
          <w:tcPr>
            <w:tcW w:w="1053" w:type="dxa"/>
          </w:tcPr>
          <w:p w:rsidR="0037709E" w:rsidRDefault="0037709E" w:rsidP="00BE3A26">
            <w:pPr>
              <w:jc w:val="center"/>
              <w:rPr>
                <w:b/>
              </w:rPr>
            </w:pPr>
          </w:p>
        </w:tc>
        <w:tc>
          <w:tcPr>
            <w:tcW w:w="1113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1804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1726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IMS</w:t>
            </w:r>
          </w:p>
        </w:tc>
        <w:tc>
          <w:tcPr>
            <w:tcW w:w="1540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Agile &amp; DevOps</w:t>
            </w:r>
          </w:p>
        </w:tc>
        <w:tc>
          <w:tcPr>
            <w:tcW w:w="1399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Misc</w:t>
            </w:r>
            <w:r w:rsidR="0079152C">
              <w:rPr>
                <w:b/>
              </w:rPr>
              <w:t>.</w:t>
            </w:r>
          </w:p>
        </w:tc>
      </w:tr>
      <w:tr w:rsidR="0037709E" w:rsidTr="0037709E">
        <w:trPr>
          <w:trHeight w:val="286"/>
        </w:trPr>
        <w:tc>
          <w:tcPr>
            <w:tcW w:w="1053" w:type="dxa"/>
          </w:tcPr>
          <w:p w:rsidR="0037709E" w:rsidRDefault="0037709E" w:rsidP="00BE3A26">
            <w:pPr>
              <w:rPr>
                <w:b/>
              </w:rPr>
            </w:pPr>
            <w:r>
              <w:rPr>
                <w:b/>
              </w:rPr>
              <w:t>ILT</w:t>
            </w:r>
          </w:p>
        </w:tc>
        <w:tc>
          <w:tcPr>
            <w:tcW w:w="1113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804" w:type="dxa"/>
          </w:tcPr>
          <w:p w:rsidR="0037709E" w:rsidRDefault="004E7A50" w:rsidP="00BE3A26">
            <w:pPr>
              <w:rPr>
                <w:b/>
              </w:rPr>
            </w:pPr>
            <w:proofErr w:type="spellStart"/>
            <w:r>
              <w:rPr>
                <w:b/>
              </w:rPr>
              <w:t>TestNG</w:t>
            </w:r>
            <w:proofErr w:type="spellEnd"/>
          </w:p>
        </w:tc>
        <w:tc>
          <w:tcPr>
            <w:tcW w:w="1726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540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399" w:type="dxa"/>
          </w:tcPr>
          <w:p w:rsidR="0037709E" w:rsidRDefault="0037709E" w:rsidP="00BE3A26">
            <w:pPr>
              <w:rPr>
                <w:b/>
              </w:rPr>
            </w:pPr>
          </w:p>
        </w:tc>
      </w:tr>
      <w:tr w:rsidR="0037709E" w:rsidTr="0037709E">
        <w:trPr>
          <w:trHeight w:val="286"/>
        </w:trPr>
        <w:tc>
          <w:tcPr>
            <w:tcW w:w="1053" w:type="dxa"/>
          </w:tcPr>
          <w:p w:rsidR="0037709E" w:rsidRDefault="0037709E" w:rsidP="00BE3A26">
            <w:pPr>
              <w:rPr>
                <w:b/>
              </w:rPr>
            </w:pPr>
            <w:r>
              <w:rPr>
                <w:b/>
              </w:rPr>
              <w:t>Non ITL</w:t>
            </w:r>
          </w:p>
        </w:tc>
        <w:tc>
          <w:tcPr>
            <w:tcW w:w="1113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804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726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540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399" w:type="dxa"/>
          </w:tcPr>
          <w:p w:rsidR="0037709E" w:rsidRDefault="0037709E" w:rsidP="00BE3A26">
            <w:pPr>
              <w:rPr>
                <w:b/>
              </w:rPr>
            </w:pPr>
          </w:p>
        </w:tc>
      </w:tr>
    </w:tbl>
    <w:p w:rsidR="005A2BD2" w:rsidRDefault="005A2BD2" w:rsidP="005A2BD2">
      <w:pPr>
        <w:pStyle w:val="ListParagraph"/>
      </w:pPr>
    </w:p>
    <w:p w:rsidR="005A2BD2" w:rsidRDefault="005A2BD2" w:rsidP="005A2BD2">
      <w:pPr>
        <w:pStyle w:val="ListParagraph"/>
        <w:numPr>
          <w:ilvl w:val="0"/>
          <w:numId w:val="2"/>
        </w:numPr>
      </w:pPr>
      <w:r>
        <w:t># o</w:t>
      </w:r>
      <w:r w:rsidR="00F8602D">
        <w:t>f Chandigarh associates trained</w:t>
      </w:r>
      <w:r w:rsidR="00A5762F">
        <w:t>:</w:t>
      </w:r>
      <w:r w:rsidR="004E7A50">
        <w:t xml:space="preserve"> </w:t>
      </w:r>
      <w:r w:rsidR="00845B25">
        <w:t>22</w:t>
      </w:r>
    </w:p>
    <w:p w:rsidR="008171E5" w:rsidRDefault="008171E5" w:rsidP="005A2BD2">
      <w:pPr>
        <w:pStyle w:val="ListParagraph"/>
        <w:numPr>
          <w:ilvl w:val="0"/>
          <w:numId w:val="2"/>
        </w:numPr>
      </w:pPr>
      <w:r>
        <w:t xml:space="preserve"># of associates </w:t>
      </w:r>
      <w:r w:rsidR="00F8602D">
        <w:t>tra</w:t>
      </w:r>
      <w:r w:rsidR="00A5762F">
        <w:t xml:space="preserve">ined by Chandigarh faculties: </w:t>
      </w:r>
      <w:r w:rsidR="00845B25">
        <w:t>22</w:t>
      </w:r>
    </w:p>
    <w:p w:rsidR="005450F7" w:rsidRPr="005450F7" w:rsidRDefault="005450F7" w:rsidP="005450F7">
      <w:pPr>
        <w:rPr>
          <w:b/>
        </w:rPr>
      </w:pPr>
      <w:r w:rsidRPr="005450F7">
        <w:rPr>
          <w:b/>
        </w:rPr>
        <w:t>Reskilling</w:t>
      </w:r>
      <w:r>
        <w:rPr>
          <w:b/>
        </w:rPr>
        <w:t xml:space="preserve"> </w:t>
      </w:r>
      <w:r w:rsidRPr="005450F7">
        <w:rPr>
          <w:b/>
        </w:rPr>
        <w:tab/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to be reskilled (requested)</w:t>
      </w:r>
      <w:r w:rsidR="00C57439">
        <w:t xml:space="preserve"> NIL</w:t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being reskilled</w:t>
      </w:r>
      <w:r w:rsidR="00C57439">
        <w:t>: NIL</w:t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reskilled</w:t>
      </w:r>
      <w:r w:rsidR="00C57439">
        <w:t>: NIL</w:t>
      </w:r>
    </w:p>
    <w:p w:rsidR="00E1168B" w:rsidRDefault="00E1168B" w:rsidP="008171E5">
      <w:pPr>
        <w:rPr>
          <w:b/>
        </w:rPr>
      </w:pPr>
      <w:r>
        <w:rPr>
          <w:b/>
        </w:rPr>
        <w:t>Content building/enhancements</w:t>
      </w:r>
    </w:p>
    <w:p w:rsidR="004E7A50" w:rsidRPr="004E7A50" w:rsidRDefault="004E7A50" w:rsidP="004E7A50">
      <w:pPr>
        <w:pStyle w:val="ListParagraph"/>
        <w:numPr>
          <w:ilvl w:val="0"/>
          <w:numId w:val="8"/>
        </w:numPr>
        <w:rPr>
          <w:b/>
        </w:rPr>
      </w:pPr>
    </w:p>
    <w:p w:rsidR="00E1168B" w:rsidRDefault="008171E5" w:rsidP="008171E5">
      <w:pPr>
        <w:rPr>
          <w:b/>
        </w:rPr>
      </w:pPr>
      <w:r>
        <w:rPr>
          <w:b/>
        </w:rPr>
        <w:t>Capability building</w:t>
      </w:r>
      <w:r w:rsidR="00E1168B">
        <w:rPr>
          <w:b/>
        </w:rPr>
        <w:t xml:space="preserve"> activities</w:t>
      </w:r>
    </w:p>
    <w:p w:rsidR="00845B25" w:rsidRPr="00845B25" w:rsidRDefault="00845B25" w:rsidP="00845B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SOAP UI </w:t>
      </w:r>
    </w:p>
    <w:p w:rsidR="00845B25" w:rsidRDefault="00845B25" w:rsidP="008171E5">
      <w:pPr>
        <w:rPr>
          <w:b/>
        </w:rPr>
      </w:pPr>
    </w:p>
    <w:p w:rsidR="00E1168B" w:rsidRDefault="00E1168B" w:rsidP="008171E5">
      <w:pPr>
        <w:rPr>
          <w:b/>
        </w:rPr>
      </w:pPr>
      <w:r>
        <w:rPr>
          <w:b/>
        </w:rPr>
        <w:t>Leadership connect</w:t>
      </w:r>
    </w:p>
    <w:p w:rsidR="00E1168B" w:rsidRDefault="00E1168B" w:rsidP="008171E5">
      <w:pPr>
        <w:rPr>
          <w:b/>
        </w:rPr>
      </w:pPr>
      <w:r>
        <w:rPr>
          <w:b/>
        </w:rPr>
        <w:t>Local events</w:t>
      </w:r>
    </w:p>
    <w:p w:rsidR="00E1168B" w:rsidRDefault="00E1168B" w:rsidP="008171E5">
      <w:pPr>
        <w:rPr>
          <w:b/>
        </w:rPr>
      </w:pPr>
      <w:r>
        <w:rPr>
          <w:b/>
        </w:rPr>
        <w:t>New initiative, if any</w:t>
      </w:r>
    </w:p>
    <w:p w:rsidR="00E1168B" w:rsidRPr="005450F7" w:rsidRDefault="00E1168B" w:rsidP="005450F7">
      <w:pPr>
        <w:pStyle w:val="ListParagraph"/>
        <w:numPr>
          <w:ilvl w:val="0"/>
          <w:numId w:val="4"/>
        </w:numPr>
        <w:rPr>
          <w:b/>
        </w:rPr>
      </w:pPr>
    </w:p>
    <w:p w:rsidR="00E1168B" w:rsidRDefault="00E1168B" w:rsidP="008171E5">
      <w:pPr>
        <w:rPr>
          <w:b/>
        </w:rPr>
      </w:pPr>
      <w:r>
        <w:rPr>
          <w:b/>
        </w:rPr>
        <w:t>Training planned for next month</w:t>
      </w:r>
    </w:p>
    <w:p w:rsidR="004E7A50" w:rsidRDefault="00845B25" w:rsidP="004E7A5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Soap UI </w:t>
      </w:r>
    </w:p>
    <w:p w:rsidR="00845B25" w:rsidRDefault="00845B25" w:rsidP="004E7A5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Core Java </w:t>
      </w:r>
    </w:p>
    <w:p w:rsidR="004E7A50" w:rsidRDefault="00845B25" w:rsidP="004E7A50">
      <w:pPr>
        <w:rPr>
          <w:b/>
        </w:rPr>
      </w:pPr>
      <w:r>
        <w:rPr>
          <w:b/>
        </w:rPr>
        <w:t>Others:</w:t>
      </w:r>
    </w:p>
    <w:p w:rsidR="004E7A50" w:rsidRDefault="00845B25" w:rsidP="004E7A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Enhanced Soap UI capability.</w:t>
      </w:r>
    </w:p>
    <w:p w:rsidR="004E7A50" w:rsidRDefault="004E7A50" w:rsidP="004E7A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Managing UNIX and Oracle </w:t>
      </w:r>
      <w:r w:rsidR="00845B25">
        <w:rPr>
          <w:b/>
        </w:rPr>
        <w:t>server.</w:t>
      </w:r>
    </w:p>
    <w:p w:rsidR="004E7A50" w:rsidRDefault="004E7A50" w:rsidP="004E7A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Created Users for BSG for UNIX and Oracle.</w:t>
      </w:r>
    </w:p>
    <w:p w:rsidR="004E7A50" w:rsidRDefault="004E7A50" w:rsidP="004E7A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Did project evaluation for </w:t>
      </w:r>
      <w:proofErr w:type="gramStart"/>
      <w:r>
        <w:rPr>
          <w:b/>
        </w:rPr>
        <w:t>ELITE .</w:t>
      </w:r>
      <w:proofErr w:type="gramEnd"/>
    </w:p>
    <w:p w:rsidR="00845B25" w:rsidRPr="004E7A50" w:rsidRDefault="00845B25" w:rsidP="004E7A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Supported location activities where ever required.</w:t>
      </w:r>
      <w:bookmarkStart w:id="0" w:name="_GoBack"/>
      <w:bookmarkEnd w:id="0"/>
    </w:p>
    <w:p w:rsidR="000E62A4" w:rsidRPr="000E62A4" w:rsidRDefault="000E62A4" w:rsidP="000E62A4">
      <w:pPr>
        <w:ind w:left="360"/>
        <w:rPr>
          <w:b/>
        </w:rPr>
      </w:pPr>
    </w:p>
    <w:p w:rsidR="000E62A4" w:rsidRPr="000D06E5" w:rsidRDefault="000E62A4" w:rsidP="000E62A4">
      <w:pPr>
        <w:pStyle w:val="ListParagraph"/>
        <w:rPr>
          <w:b/>
        </w:rPr>
      </w:pPr>
    </w:p>
    <w:p w:rsidR="00E1168B" w:rsidRPr="005450F7" w:rsidRDefault="00E1168B" w:rsidP="00C375F6">
      <w:pPr>
        <w:pStyle w:val="ListParagraph"/>
        <w:rPr>
          <w:b/>
        </w:rPr>
      </w:pPr>
    </w:p>
    <w:p w:rsidR="008171E5" w:rsidRPr="008171E5" w:rsidRDefault="008171E5" w:rsidP="008171E5"/>
    <w:p w:rsidR="008171E5" w:rsidRDefault="008171E5">
      <w:pPr>
        <w:rPr>
          <w:b/>
        </w:rPr>
      </w:pPr>
    </w:p>
    <w:p w:rsidR="008171E5" w:rsidRPr="008171E5" w:rsidRDefault="008171E5">
      <w:pPr>
        <w:rPr>
          <w:b/>
        </w:rPr>
      </w:pPr>
    </w:p>
    <w:sectPr w:rsidR="008171E5" w:rsidRPr="00817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DD" w:rsidRDefault="00826BDD" w:rsidP="004E7A50">
      <w:pPr>
        <w:spacing w:after="0" w:line="240" w:lineRule="auto"/>
      </w:pPr>
      <w:r>
        <w:separator/>
      </w:r>
    </w:p>
  </w:endnote>
  <w:endnote w:type="continuationSeparator" w:id="0">
    <w:p w:rsidR="00826BDD" w:rsidRDefault="00826BDD" w:rsidP="004E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 w:rsidP="004E7A5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 w:rsidP="004E7A5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DD" w:rsidRDefault="00826BDD" w:rsidP="004E7A50">
      <w:pPr>
        <w:spacing w:after="0" w:line="240" w:lineRule="auto"/>
      </w:pPr>
      <w:r>
        <w:separator/>
      </w:r>
    </w:p>
  </w:footnote>
  <w:footnote w:type="continuationSeparator" w:id="0">
    <w:p w:rsidR="00826BDD" w:rsidRDefault="00826BDD" w:rsidP="004E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50" w:rsidRDefault="004E7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54AB"/>
    <w:multiLevelType w:val="hybridMultilevel"/>
    <w:tmpl w:val="B1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7BA5"/>
    <w:multiLevelType w:val="hybridMultilevel"/>
    <w:tmpl w:val="9558F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683"/>
    <w:multiLevelType w:val="hybridMultilevel"/>
    <w:tmpl w:val="492A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A6475"/>
    <w:multiLevelType w:val="hybridMultilevel"/>
    <w:tmpl w:val="3430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85D63"/>
    <w:multiLevelType w:val="hybridMultilevel"/>
    <w:tmpl w:val="DC6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0237B"/>
    <w:multiLevelType w:val="hybridMultilevel"/>
    <w:tmpl w:val="DD18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3AC1"/>
    <w:multiLevelType w:val="hybridMultilevel"/>
    <w:tmpl w:val="73143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216C"/>
    <w:multiLevelType w:val="hybridMultilevel"/>
    <w:tmpl w:val="E5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5422"/>
    <w:multiLevelType w:val="hybridMultilevel"/>
    <w:tmpl w:val="B0CE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5"/>
    <w:rsid w:val="000328E0"/>
    <w:rsid w:val="000943E0"/>
    <w:rsid w:val="000E62A4"/>
    <w:rsid w:val="00244677"/>
    <w:rsid w:val="002F4959"/>
    <w:rsid w:val="0037709E"/>
    <w:rsid w:val="004E7A50"/>
    <w:rsid w:val="005450F7"/>
    <w:rsid w:val="00576C59"/>
    <w:rsid w:val="005A2BD2"/>
    <w:rsid w:val="005B4F0E"/>
    <w:rsid w:val="00676291"/>
    <w:rsid w:val="0079152C"/>
    <w:rsid w:val="007E05F0"/>
    <w:rsid w:val="007E0A34"/>
    <w:rsid w:val="008171E5"/>
    <w:rsid w:val="00826BDD"/>
    <w:rsid w:val="00845B25"/>
    <w:rsid w:val="00860C1E"/>
    <w:rsid w:val="00A57584"/>
    <w:rsid w:val="00A5762F"/>
    <w:rsid w:val="00A633A3"/>
    <w:rsid w:val="00AB4780"/>
    <w:rsid w:val="00BC675A"/>
    <w:rsid w:val="00BD6E21"/>
    <w:rsid w:val="00C375F6"/>
    <w:rsid w:val="00C57439"/>
    <w:rsid w:val="00D550E8"/>
    <w:rsid w:val="00DF7ECC"/>
    <w:rsid w:val="00E1168B"/>
    <w:rsid w:val="00E51F68"/>
    <w:rsid w:val="00F725D4"/>
    <w:rsid w:val="00F8602D"/>
    <w:rsid w:val="00F91D42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CFB-3756-42B3-B3EB-D543DE3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E5"/>
    <w:pPr>
      <w:ind w:left="720"/>
      <w:contextualSpacing/>
    </w:pPr>
  </w:style>
  <w:style w:type="table" w:styleId="TableGrid">
    <w:name w:val="Table Grid"/>
    <w:basedOn w:val="TableNormal"/>
    <w:uiPriority w:val="39"/>
    <w:rsid w:val="0057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50"/>
  </w:style>
  <w:style w:type="paragraph" w:styleId="Footer">
    <w:name w:val="footer"/>
    <w:basedOn w:val="Normal"/>
    <w:link w:val="FooterChar"/>
    <w:uiPriority w:val="99"/>
    <w:unhideWhenUsed/>
    <w:rsid w:val="004E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Pal Singh</dc:creator>
  <cp:keywords/>
  <dc:description/>
  <cp:lastModifiedBy>Sumeet Garg</cp:lastModifiedBy>
  <cp:revision>2</cp:revision>
  <dcterms:created xsi:type="dcterms:W3CDTF">2017-09-04T09:07:00Z</dcterms:created>
  <dcterms:modified xsi:type="dcterms:W3CDTF">2017-09-04T09:07:00Z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