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F3A" w:rsidRDefault="00785F3A">
      <w:bookmarkStart w:id="0" w:name="_GoBack"/>
      <w:bookmarkEnd w:id="0"/>
    </w:p>
    <w:p w:rsidR="00785F3A" w:rsidRDefault="00785F3A"/>
    <w:p w:rsidR="00785F3A" w:rsidRDefault="004B4C41">
      <w:proofErr w:type="spellStart"/>
      <w:r>
        <w:t>ClosedBooksTest</w:t>
      </w:r>
      <w:proofErr w:type="spellEnd"/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Login as Accountant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Create a retail client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Accept the invitation and login.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Create an invoice.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 xml:space="preserve">Go to settings -&gt; closed books </w:t>
      </w:r>
      <w:proofErr w:type="gramStart"/>
      <w:r>
        <w:t>is</w:t>
      </w:r>
      <w:proofErr w:type="gramEnd"/>
      <w:r>
        <w:t xml:space="preserve"> set to OFF.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Try to edit the invoice. Warning should display.</w:t>
      </w:r>
    </w:p>
    <w:p w:rsidR="004B4C41" w:rsidRDefault="004B4C41" w:rsidP="004B4C41"/>
    <w:p w:rsidR="004B4C41" w:rsidRDefault="004B4C41" w:rsidP="004B4C41">
      <w:proofErr w:type="spellStart"/>
      <w:r w:rsidRPr="004B4C41">
        <w:t>EditClientAddressTest</w:t>
      </w:r>
      <w:proofErr w:type="spellEnd"/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Create a client.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Edit the address and save.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Verify the updated address.</w:t>
      </w:r>
    </w:p>
    <w:p w:rsidR="004B4C41" w:rsidRDefault="004B4C41" w:rsidP="004B4C41"/>
    <w:p w:rsidR="004B4C41" w:rsidRDefault="004B4C41" w:rsidP="004B4C41">
      <w:proofErr w:type="spellStart"/>
      <w:r w:rsidRPr="004B4C41">
        <w:t>InactiveUserTest</w:t>
      </w:r>
      <w:proofErr w:type="spellEnd"/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Create a BASIC user.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Accept the invitation and login, complete FTU and logout.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Login as Accountant.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Go to Team, edit the user and make the status as “INACTIVE”.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 xml:space="preserve">Logout </w:t>
      </w:r>
    </w:p>
    <w:p w:rsidR="004B4C41" w:rsidRDefault="004B4C41" w:rsidP="004B4C41">
      <w:pPr>
        <w:pStyle w:val="ListParagraph"/>
        <w:numPr>
          <w:ilvl w:val="0"/>
          <w:numId w:val="1"/>
        </w:numPr>
      </w:pPr>
      <w:r>
        <w:t>Try to Login as User. Warning should be displayed.</w:t>
      </w:r>
    </w:p>
    <w:p w:rsidR="004B4C41" w:rsidRDefault="004B4C41" w:rsidP="004B4C41">
      <w:pPr>
        <w:ind w:left="360"/>
      </w:pPr>
    </w:p>
    <w:p w:rsidR="004B4C41" w:rsidRDefault="004B4C41" w:rsidP="004B4C41">
      <w:pPr>
        <w:pStyle w:val="ListParagraph"/>
      </w:pPr>
    </w:p>
    <w:sectPr w:rsidR="004B4C41" w:rsidSect="00457F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395"/>
    <w:multiLevelType w:val="hybridMultilevel"/>
    <w:tmpl w:val="DC5441A2"/>
    <w:lvl w:ilvl="0" w:tplc="4664FE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3A"/>
    <w:rsid w:val="00457F5E"/>
    <w:rsid w:val="004B4C41"/>
    <w:rsid w:val="00785F3A"/>
    <w:rsid w:val="00B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B6859"/>
  <w15:chartTrackingRefBased/>
  <w15:docId w15:val="{3DE388B9-E895-6A42-B509-FB80F6C1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Vinayakamurthy</dc:creator>
  <cp:keywords/>
  <dc:description/>
  <cp:lastModifiedBy>Rajagopal Vinayakamurthy</cp:lastModifiedBy>
  <cp:revision>1</cp:revision>
  <dcterms:created xsi:type="dcterms:W3CDTF">2018-06-25T09:41:00Z</dcterms:created>
  <dcterms:modified xsi:type="dcterms:W3CDTF">2018-06-25T12:51:00Z</dcterms:modified>
</cp:coreProperties>
</file>