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5D29" w14:textId="1F1DEC0A" w:rsidR="002329DF" w:rsidRDefault="00A209B0" w:rsidP="00725B87">
      <w:r w:rsidRPr="00A209B0">
        <w:rPr>
          <w:rFonts w:asciiTheme="majorHAnsi" w:hAnsiTheme="majorHAnsi"/>
          <w:color w:val="124191" w:themeColor="text1"/>
          <w:sz w:val="44"/>
          <w:szCs w:val="44"/>
        </w:rPr>
        <w:t>GEN_</w:t>
      </w:r>
      <w:r w:rsidR="0099178B">
        <w:rPr>
          <w:rFonts w:asciiTheme="majorHAnsi" w:hAnsiTheme="majorHAnsi"/>
          <w:color w:val="124191" w:themeColor="text1"/>
          <w:sz w:val="44"/>
          <w:szCs w:val="44"/>
        </w:rPr>
        <w:t>TRA</w:t>
      </w:r>
      <w:r w:rsidRPr="00A209B0">
        <w:rPr>
          <w:rFonts w:asciiTheme="majorHAnsi" w:hAnsiTheme="majorHAnsi"/>
          <w:color w:val="124191" w:themeColor="text1"/>
          <w:sz w:val="44"/>
          <w:szCs w:val="44"/>
        </w:rPr>
        <w:t xml:space="preserve">_Work Instruction to troubleshoot </w:t>
      </w:r>
      <w:r w:rsidR="00754F86">
        <w:rPr>
          <w:rFonts w:asciiTheme="majorHAnsi" w:hAnsiTheme="majorHAnsi"/>
          <w:color w:val="124191" w:themeColor="text1"/>
          <w:sz w:val="44"/>
          <w:szCs w:val="44"/>
        </w:rPr>
        <w:t xml:space="preserve">SWT_DOWN </w:t>
      </w:r>
      <w:r w:rsidRPr="00A209B0">
        <w:rPr>
          <w:rFonts w:asciiTheme="majorHAnsi" w:hAnsiTheme="majorHAnsi"/>
          <w:color w:val="124191" w:themeColor="text1"/>
          <w:sz w:val="44"/>
          <w:szCs w:val="44"/>
        </w:rPr>
        <w:t xml:space="preserve">alarm </w:t>
      </w:r>
      <w:r w:rsidR="00A67F06">
        <w:rPr>
          <w:rFonts w:asciiTheme="majorHAnsi" w:hAnsiTheme="majorHAnsi"/>
          <w:color w:val="124191" w:themeColor="text1"/>
          <w:sz w:val="44"/>
          <w:szCs w:val="44"/>
        </w:rPr>
        <w:t>of cisco</w:t>
      </w:r>
      <w:r w:rsidRPr="00A209B0">
        <w:rPr>
          <w:rFonts w:asciiTheme="majorHAnsi" w:hAnsiTheme="majorHAnsi"/>
          <w:color w:val="124191" w:themeColor="text1"/>
          <w:sz w:val="44"/>
          <w:szCs w:val="44"/>
        </w:rPr>
        <w:t xml:space="preserve"> CSR</w:t>
      </w:r>
    </w:p>
    <w:tbl>
      <w:tblPr>
        <w:tblStyle w:val="TableGrid"/>
        <w:tblpPr w:leftFromText="181" w:rightFromText="181" w:vertAnchor="page" w:horzAnchor="margin" w:tblpY="4565"/>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814"/>
        <w:gridCol w:w="6451"/>
        <w:gridCol w:w="6"/>
        <w:gridCol w:w="6"/>
      </w:tblGrid>
      <w:tr w:rsidR="00BF5631" w:rsidRPr="00236319" w14:paraId="601B7997" w14:textId="77777777" w:rsidTr="00BF5631">
        <w:trPr>
          <w:trHeight w:val="431"/>
        </w:trPr>
        <w:tc>
          <w:tcPr>
            <w:tcW w:w="10271" w:type="dxa"/>
            <w:gridSpan w:val="3"/>
            <w:tcBorders>
              <w:bottom w:val="single" w:sz="4" w:space="0" w:color="001135" w:themeColor="text2"/>
            </w:tcBorders>
            <w:vAlign w:val="center"/>
          </w:tcPr>
          <w:p w14:paraId="21B99229" w14:textId="77777777" w:rsidR="00BF5631" w:rsidRDefault="00BF5631" w:rsidP="00BF5631">
            <w:pPr>
              <w:ind w:firstLine="142"/>
            </w:pPr>
          </w:p>
          <w:p w14:paraId="67290570" w14:textId="77777777" w:rsidR="00BF5631" w:rsidRPr="00236319" w:rsidRDefault="00BF5631" w:rsidP="00BF5631">
            <w:pPr>
              <w:ind w:firstLine="142"/>
            </w:pPr>
          </w:p>
        </w:tc>
        <w:tc>
          <w:tcPr>
            <w:tcW w:w="6" w:type="dxa"/>
            <w:tcBorders>
              <w:bottom w:val="single" w:sz="4" w:space="0" w:color="001135" w:themeColor="text2"/>
            </w:tcBorders>
            <w:vAlign w:val="center"/>
          </w:tcPr>
          <w:p w14:paraId="2BC282AA" w14:textId="77777777" w:rsidR="00BF5631" w:rsidRPr="00236319" w:rsidRDefault="00BF5631" w:rsidP="00BF5631">
            <w:pPr>
              <w:ind w:firstLine="142"/>
            </w:pPr>
          </w:p>
        </w:tc>
      </w:tr>
      <w:tr w:rsidR="00BF5631" w:rsidRPr="00236319" w14:paraId="27309FA2" w14:textId="77777777" w:rsidTr="00BF5631">
        <w:trPr>
          <w:gridAfter w:val="2"/>
          <w:wAfter w:w="12" w:type="dxa"/>
          <w:trHeight w:val="339"/>
        </w:trPr>
        <w:tc>
          <w:tcPr>
            <w:tcW w:w="3814" w:type="dxa"/>
            <w:tcBorders>
              <w:top w:val="single" w:sz="4" w:space="0" w:color="4D5766" w:themeColor="background2"/>
            </w:tcBorders>
          </w:tcPr>
          <w:p w14:paraId="19147AC9" w14:textId="77777777" w:rsidR="00BF5631" w:rsidRDefault="00BF5631" w:rsidP="00BF5631">
            <w:pPr>
              <w:ind w:firstLine="142"/>
            </w:pPr>
            <w:r w:rsidRPr="00236319">
              <w:t>Author</w:t>
            </w:r>
          </w:p>
          <w:p w14:paraId="41B73E32" w14:textId="77777777" w:rsidR="00BF5631" w:rsidRPr="00236319" w:rsidRDefault="00BF5631" w:rsidP="00BF5631">
            <w:pPr>
              <w:ind w:firstLine="142"/>
              <w:rPr>
                <w:strike/>
              </w:rPr>
            </w:pPr>
            <w:r>
              <w:t>Reviewer</w:t>
            </w:r>
          </w:p>
        </w:tc>
        <w:tc>
          <w:tcPr>
            <w:tcW w:w="6451" w:type="dxa"/>
            <w:tcBorders>
              <w:top w:val="single" w:sz="4" w:space="0" w:color="4D5766" w:themeColor="background2"/>
            </w:tcBorders>
          </w:tcPr>
          <w:p w14:paraId="2DD9E174" w14:textId="19DE676D" w:rsidR="00BF5631" w:rsidRDefault="00A14FFE" w:rsidP="001B4BC4">
            <w:r>
              <w:t>Guna</w:t>
            </w:r>
          </w:p>
          <w:p w14:paraId="1AAAD817" w14:textId="5A8EE3AF" w:rsidR="00BF5631" w:rsidRPr="00236319" w:rsidRDefault="00A14FFE" w:rsidP="00725B87">
            <w:r>
              <w:t>Leo Mallet</w:t>
            </w:r>
          </w:p>
        </w:tc>
      </w:tr>
      <w:tr w:rsidR="00BF5631" w:rsidRPr="00236319" w14:paraId="77253DA0" w14:textId="77777777" w:rsidTr="00BF5631">
        <w:trPr>
          <w:gridAfter w:val="2"/>
          <w:wAfter w:w="12" w:type="dxa"/>
          <w:trHeight w:val="339"/>
        </w:trPr>
        <w:tc>
          <w:tcPr>
            <w:tcW w:w="3814" w:type="dxa"/>
          </w:tcPr>
          <w:p w14:paraId="0F68C2F3" w14:textId="77777777" w:rsidR="00BF5631" w:rsidRPr="00236319" w:rsidRDefault="00BF5631" w:rsidP="00BF5631">
            <w:pPr>
              <w:ind w:firstLine="142"/>
            </w:pPr>
            <w:r w:rsidRPr="00236319">
              <w:t>Owner</w:t>
            </w:r>
          </w:p>
        </w:tc>
        <w:tc>
          <w:tcPr>
            <w:tcW w:w="6451" w:type="dxa"/>
          </w:tcPr>
          <w:p w14:paraId="410BA77D" w14:textId="109A1C2D" w:rsidR="00BF5631" w:rsidRPr="00236319" w:rsidRDefault="00A14FFE" w:rsidP="00373820">
            <w:r>
              <w:t>Guna</w:t>
            </w:r>
          </w:p>
        </w:tc>
      </w:tr>
      <w:tr w:rsidR="00BF5631" w:rsidRPr="00236319" w14:paraId="456D65A0" w14:textId="77777777" w:rsidTr="00BF5631">
        <w:trPr>
          <w:gridAfter w:val="2"/>
          <w:wAfter w:w="12" w:type="dxa"/>
          <w:trHeight w:val="339"/>
        </w:trPr>
        <w:tc>
          <w:tcPr>
            <w:tcW w:w="3814" w:type="dxa"/>
          </w:tcPr>
          <w:p w14:paraId="6ABA0D72" w14:textId="77777777" w:rsidR="00BF5631" w:rsidRPr="00236319" w:rsidRDefault="00BF5631" w:rsidP="00BF5631">
            <w:pPr>
              <w:ind w:firstLine="142"/>
            </w:pPr>
            <w:r w:rsidRPr="00236319">
              <w:t>Organization</w:t>
            </w:r>
          </w:p>
        </w:tc>
        <w:tc>
          <w:tcPr>
            <w:tcW w:w="6451" w:type="dxa"/>
          </w:tcPr>
          <w:p w14:paraId="7EA2C506" w14:textId="77777777" w:rsidR="00BF5631" w:rsidRPr="00236319" w:rsidRDefault="00BF5631" w:rsidP="00725B87">
            <w:r>
              <w:t>Nokia Optus</w:t>
            </w:r>
          </w:p>
        </w:tc>
      </w:tr>
      <w:tr w:rsidR="00BF5631" w:rsidRPr="00236319" w14:paraId="0341B43E" w14:textId="77777777" w:rsidTr="00BF5631">
        <w:trPr>
          <w:gridAfter w:val="2"/>
          <w:wAfter w:w="12" w:type="dxa"/>
          <w:trHeight w:val="339"/>
        </w:trPr>
        <w:tc>
          <w:tcPr>
            <w:tcW w:w="3814" w:type="dxa"/>
          </w:tcPr>
          <w:p w14:paraId="10E07B14" w14:textId="77777777" w:rsidR="00BF5631" w:rsidRPr="00236319" w:rsidRDefault="00BF5631" w:rsidP="00BF5631">
            <w:pPr>
              <w:ind w:firstLine="142"/>
            </w:pPr>
            <w:r w:rsidRPr="00236319">
              <w:t>Approver</w:t>
            </w:r>
          </w:p>
        </w:tc>
        <w:tc>
          <w:tcPr>
            <w:tcW w:w="6451" w:type="dxa"/>
          </w:tcPr>
          <w:p w14:paraId="0EDE5A7A" w14:textId="2BFE4778" w:rsidR="00BF5631" w:rsidRPr="00236319" w:rsidRDefault="00BF5631" w:rsidP="00725B87"/>
        </w:tc>
      </w:tr>
      <w:tr w:rsidR="00BF5631" w:rsidRPr="00236319" w14:paraId="32DABC4D" w14:textId="77777777" w:rsidTr="00BF5631">
        <w:trPr>
          <w:gridAfter w:val="2"/>
          <w:wAfter w:w="12" w:type="dxa"/>
          <w:trHeight w:val="339"/>
        </w:trPr>
        <w:tc>
          <w:tcPr>
            <w:tcW w:w="3814" w:type="dxa"/>
          </w:tcPr>
          <w:p w14:paraId="0AAC71AA" w14:textId="77777777" w:rsidR="00BF5631" w:rsidRPr="00236319" w:rsidRDefault="00BF5631" w:rsidP="00BF5631">
            <w:pPr>
              <w:ind w:firstLine="142"/>
            </w:pPr>
            <w:r w:rsidRPr="00236319">
              <w:t>Document ID</w:t>
            </w:r>
          </w:p>
        </w:tc>
        <w:tc>
          <w:tcPr>
            <w:tcW w:w="6451" w:type="dxa"/>
          </w:tcPr>
          <w:p w14:paraId="21040905" w14:textId="1CB28D30" w:rsidR="00BF5631" w:rsidRPr="00236319" w:rsidRDefault="00A209B0" w:rsidP="00D112F3">
            <w:pPr>
              <w:pStyle w:val="Footer"/>
            </w:pPr>
            <w:r w:rsidRPr="00A209B0">
              <w:t xml:space="preserve">GEN_TRA_Work Instruction to troubleshoot </w:t>
            </w:r>
            <w:r w:rsidR="003638AA">
              <w:t>SWT_DOWN</w:t>
            </w:r>
            <w:r w:rsidRPr="00A209B0">
              <w:t xml:space="preserve"> alarm </w:t>
            </w:r>
            <w:r w:rsidR="00A67F06">
              <w:t>of cisco</w:t>
            </w:r>
            <w:r w:rsidRPr="00A209B0">
              <w:t xml:space="preserve"> CSR</w:t>
            </w:r>
          </w:p>
        </w:tc>
      </w:tr>
      <w:tr w:rsidR="00BF5631" w:rsidRPr="00236319" w14:paraId="0EB12FEB" w14:textId="77777777" w:rsidTr="00BF5631">
        <w:trPr>
          <w:gridAfter w:val="2"/>
          <w:wAfter w:w="12" w:type="dxa"/>
          <w:trHeight w:val="339"/>
        </w:trPr>
        <w:tc>
          <w:tcPr>
            <w:tcW w:w="3814" w:type="dxa"/>
            <w:tcBorders>
              <w:bottom w:val="single" w:sz="4" w:space="0" w:color="4D5766" w:themeColor="background2"/>
            </w:tcBorders>
          </w:tcPr>
          <w:p w14:paraId="0C76B001" w14:textId="77777777" w:rsidR="00BF5631" w:rsidRPr="00236319" w:rsidRDefault="00BF5631" w:rsidP="00BF5631">
            <w:pPr>
              <w:ind w:firstLine="142"/>
            </w:pPr>
            <w:r w:rsidRPr="00236319">
              <w:t>Document location</w:t>
            </w:r>
          </w:p>
        </w:tc>
        <w:tc>
          <w:tcPr>
            <w:tcW w:w="6451" w:type="dxa"/>
            <w:tcBorders>
              <w:bottom w:val="single" w:sz="4" w:space="0" w:color="4D5766" w:themeColor="background2"/>
            </w:tcBorders>
          </w:tcPr>
          <w:p w14:paraId="404ABFE9" w14:textId="77777777" w:rsidR="00BF5631" w:rsidRPr="00236319" w:rsidRDefault="00BF5631" w:rsidP="00601E8B"/>
        </w:tc>
      </w:tr>
      <w:tr w:rsidR="00BF5631" w:rsidRPr="00236319" w14:paraId="0A2C579E" w14:textId="77777777" w:rsidTr="00BF5631">
        <w:trPr>
          <w:gridAfter w:val="1"/>
          <w:wAfter w:w="6" w:type="dxa"/>
          <w:trHeight w:val="339"/>
        </w:trPr>
        <w:tc>
          <w:tcPr>
            <w:tcW w:w="10265" w:type="dxa"/>
            <w:gridSpan w:val="2"/>
            <w:tcBorders>
              <w:top w:val="single" w:sz="4" w:space="0" w:color="4D5766" w:themeColor="background2"/>
            </w:tcBorders>
          </w:tcPr>
          <w:tbl>
            <w:tblPr>
              <w:tblStyle w:val="TableGrid"/>
              <w:tblpPr w:leftFromText="181" w:rightFromText="181" w:vertAnchor="text" w:tblpY="1"/>
              <w:tblOverlap w:val="never"/>
              <w:tblW w:w="10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4"/>
              <w:gridCol w:w="698"/>
              <w:gridCol w:w="815"/>
              <w:gridCol w:w="989"/>
              <w:gridCol w:w="989"/>
              <w:gridCol w:w="989"/>
              <w:gridCol w:w="815"/>
              <w:gridCol w:w="989"/>
              <w:gridCol w:w="815"/>
              <w:gridCol w:w="2442"/>
            </w:tblGrid>
            <w:tr w:rsidR="00BF5631" w:rsidRPr="00236319" w14:paraId="00873200" w14:textId="77777777" w:rsidTr="00956B4C">
              <w:trPr>
                <w:trHeight w:val="377"/>
              </w:trPr>
              <w:tc>
                <w:tcPr>
                  <w:tcW w:w="10265" w:type="dxa"/>
                  <w:gridSpan w:val="10"/>
                  <w:vAlign w:val="bottom"/>
                </w:tcPr>
                <w:p w14:paraId="3E87F322" w14:textId="77777777" w:rsidR="00BF5631" w:rsidRPr="00236319" w:rsidRDefault="00BF5631" w:rsidP="00BF5631">
                  <w:pPr>
                    <w:spacing w:before="120"/>
                    <w:ind w:firstLine="142"/>
                    <w:rPr>
                      <w:sz w:val="12"/>
                      <w:szCs w:val="18"/>
                    </w:rPr>
                  </w:pPr>
                  <w:r w:rsidRPr="00236319">
                    <w:t>Change History</w:t>
                  </w:r>
                </w:p>
              </w:tc>
            </w:tr>
            <w:tr w:rsidR="000E31C5" w:rsidRPr="00236319" w14:paraId="2F32830B" w14:textId="77777777" w:rsidTr="00956B4C">
              <w:trPr>
                <w:trHeight w:val="431"/>
              </w:trPr>
              <w:tc>
                <w:tcPr>
                  <w:tcW w:w="724" w:type="dxa"/>
                  <w:vAlign w:val="center"/>
                </w:tcPr>
                <w:p w14:paraId="5D95EAE3" w14:textId="77777777" w:rsidR="00BF5631" w:rsidRPr="0039363B" w:rsidRDefault="00BF5631" w:rsidP="00BF5631">
                  <w:pPr>
                    <w:ind w:firstLine="142"/>
                    <w:rPr>
                      <w:sz w:val="14"/>
                    </w:rPr>
                  </w:pPr>
                  <w:r w:rsidRPr="0039363B">
                    <w:rPr>
                      <w:sz w:val="14"/>
                    </w:rPr>
                    <w:t>Version</w:t>
                  </w:r>
                </w:p>
              </w:tc>
              <w:tc>
                <w:tcPr>
                  <w:tcW w:w="698" w:type="dxa"/>
                  <w:vAlign w:val="center"/>
                </w:tcPr>
                <w:p w14:paraId="5B60EBD8" w14:textId="77777777" w:rsidR="00BF5631" w:rsidRPr="0039363B" w:rsidRDefault="00BF5631" w:rsidP="00BF5631">
                  <w:pPr>
                    <w:ind w:firstLine="142"/>
                    <w:rPr>
                      <w:sz w:val="14"/>
                    </w:rPr>
                  </w:pPr>
                  <w:r w:rsidRPr="0039363B">
                    <w:rPr>
                      <w:sz w:val="14"/>
                    </w:rPr>
                    <w:t>Status</w:t>
                  </w:r>
                </w:p>
              </w:tc>
              <w:tc>
                <w:tcPr>
                  <w:tcW w:w="815" w:type="dxa"/>
                  <w:vAlign w:val="center"/>
                </w:tcPr>
                <w:p w14:paraId="3044998F" w14:textId="77777777" w:rsidR="00BF5631" w:rsidRPr="0039363B" w:rsidRDefault="00BF5631" w:rsidP="00BF5631">
                  <w:pPr>
                    <w:ind w:firstLine="142"/>
                    <w:rPr>
                      <w:sz w:val="14"/>
                    </w:rPr>
                  </w:pPr>
                  <w:r w:rsidRPr="0039363B">
                    <w:rPr>
                      <w:sz w:val="14"/>
                    </w:rPr>
                    <w:t>Date</w:t>
                  </w:r>
                </w:p>
              </w:tc>
              <w:tc>
                <w:tcPr>
                  <w:tcW w:w="989" w:type="dxa"/>
                  <w:vAlign w:val="center"/>
                </w:tcPr>
                <w:p w14:paraId="52C3BF7E" w14:textId="77777777" w:rsidR="00BF5631" w:rsidRPr="0039363B" w:rsidRDefault="00BF5631" w:rsidP="00BF5631">
                  <w:pPr>
                    <w:ind w:firstLine="142"/>
                    <w:rPr>
                      <w:sz w:val="14"/>
                    </w:rPr>
                  </w:pPr>
                  <w:r w:rsidRPr="0039363B">
                    <w:rPr>
                      <w:sz w:val="14"/>
                    </w:rPr>
                    <w:t>Author</w:t>
                  </w:r>
                </w:p>
              </w:tc>
              <w:tc>
                <w:tcPr>
                  <w:tcW w:w="989" w:type="dxa"/>
                  <w:vAlign w:val="center"/>
                </w:tcPr>
                <w:p w14:paraId="3A96159F" w14:textId="77777777" w:rsidR="00BF5631" w:rsidRPr="0039363B" w:rsidRDefault="00BF5631" w:rsidP="00BF5631">
                  <w:pPr>
                    <w:ind w:firstLine="142"/>
                    <w:rPr>
                      <w:sz w:val="14"/>
                    </w:rPr>
                  </w:pPr>
                  <w:r w:rsidRPr="0039363B">
                    <w:rPr>
                      <w:sz w:val="14"/>
                    </w:rPr>
                    <w:t>Owner</w:t>
                  </w:r>
                </w:p>
              </w:tc>
              <w:tc>
                <w:tcPr>
                  <w:tcW w:w="989" w:type="dxa"/>
                  <w:vAlign w:val="center"/>
                </w:tcPr>
                <w:p w14:paraId="2AC84E3A" w14:textId="77777777" w:rsidR="00BF5631" w:rsidRPr="0039363B" w:rsidRDefault="00BF5631" w:rsidP="00BF5631">
                  <w:pPr>
                    <w:ind w:firstLine="142"/>
                    <w:rPr>
                      <w:sz w:val="14"/>
                    </w:rPr>
                  </w:pPr>
                  <w:r w:rsidRPr="0039363B">
                    <w:rPr>
                      <w:sz w:val="14"/>
                    </w:rPr>
                    <w:t>Reviewed by</w:t>
                  </w:r>
                </w:p>
              </w:tc>
              <w:tc>
                <w:tcPr>
                  <w:tcW w:w="815" w:type="dxa"/>
                  <w:vAlign w:val="center"/>
                </w:tcPr>
                <w:p w14:paraId="616DDC43" w14:textId="77777777" w:rsidR="00BF5631" w:rsidRPr="0039363B" w:rsidRDefault="00BF5631" w:rsidP="00A209B0">
                  <w:pPr>
                    <w:rPr>
                      <w:sz w:val="14"/>
                    </w:rPr>
                  </w:pPr>
                  <w:r w:rsidRPr="0039363B">
                    <w:rPr>
                      <w:sz w:val="14"/>
                    </w:rPr>
                    <w:t>Reviewed date</w:t>
                  </w:r>
                </w:p>
              </w:tc>
              <w:tc>
                <w:tcPr>
                  <w:tcW w:w="989" w:type="dxa"/>
                  <w:vAlign w:val="center"/>
                </w:tcPr>
                <w:p w14:paraId="4EA7E456" w14:textId="77777777" w:rsidR="00BF5631" w:rsidRPr="0039363B" w:rsidRDefault="00BF5631" w:rsidP="00BF5631">
                  <w:pPr>
                    <w:ind w:firstLine="142"/>
                    <w:rPr>
                      <w:sz w:val="14"/>
                    </w:rPr>
                  </w:pPr>
                  <w:r w:rsidRPr="0039363B">
                    <w:rPr>
                      <w:sz w:val="14"/>
                    </w:rPr>
                    <w:t>Approver</w:t>
                  </w:r>
                </w:p>
              </w:tc>
              <w:tc>
                <w:tcPr>
                  <w:tcW w:w="815" w:type="dxa"/>
                  <w:vAlign w:val="center"/>
                </w:tcPr>
                <w:p w14:paraId="19EF8399" w14:textId="77777777" w:rsidR="00BF5631" w:rsidRPr="0039363B" w:rsidRDefault="00BF5631" w:rsidP="00A209B0">
                  <w:pPr>
                    <w:rPr>
                      <w:sz w:val="14"/>
                    </w:rPr>
                  </w:pPr>
                  <w:r w:rsidRPr="0039363B">
                    <w:rPr>
                      <w:sz w:val="14"/>
                    </w:rPr>
                    <w:t>Approval date</w:t>
                  </w:r>
                </w:p>
              </w:tc>
              <w:tc>
                <w:tcPr>
                  <w:tcW w:w="2442" w:type="dxa"/>
                  <w:vAlign w:val="center"/>
                </w:tcPr>
                <w:p w14:paraId="14983B95" w14:textId="77777777" w:rsidR="00BF5631" w:rsidRPr="0039363B" w:rsidRDefault="00BF5631" w:rsidP="00BF5631">
                  <w:pPr>
                    <w:ind w:firstLine="142"/>
                    <w:rPr>
                      <w:sz w:val="14"/>
                    </w:rPr>
                  </w:pPr>
                  <w:r w:rsidRPr="0039363B">
                    <w:rPr>
                      <w:sz w:val="14"/>
                    </w:rPr>
                    <w:t>Description of changes</w:t>
                  </w:r>
                </w:p>
              </w:tc>
            </w:tr>
            <w:tr w:rsidR="000E31C5" w:rsidRPr="00236319" w14:paraId="5A9C036B" w14:textId="77777777" w:rsidTr="00956B4C">
              <w:trPr>
                <w:trHeight w:val="431"/>
              </w:trPr>
              <w:tc>
                <w:tcPr>
                  <w:tcW w:w="724" w:type="dxa"/>
                  <w:vAlign w:val="center"/>
                </w:tcPr>
                <w:p w14:paraId="3FDA1483" w14:textId="77777777" w:rsidR="00BF5631" w:rsidRPr="0039363B" w:rsidRDefault="00BF5631" w:rsidP="00BF5631">
                  <w:pPr>
                    <w:ind w:firstLine="142"/>
                    <w:rPr>
                      <w:sz w:val="12"/>
                    </w:rPr>
                  </w:pPr>
                  <w:r w:rsidRPr="0039363B">
                    <w:rPr>
                      <w:sz w:val="12"/>
                    </w:rPr>
                    <w:t>0.1</w:t>
                  </w:r>
                </w:p>
              </w:tc>
              <w:tc>
                <w:tcPr>
                  <w:tcW w:w="698" w:type="dxa"/>
                  <w:vAlign w:val="center"/>
                </w:tcPr>
                <w:p w14:paraId="2C51C56D" w14:textId="77777777" w:rsidR="00BF5631" w:rsidRPr="0039363B" w:rsidRDefault="00BF5631" w:rsidP="00BF5631">
                  <w:pPr>
                    <w:ind w:firstLine="142"/>
                    <w:rPr>
                      <w:sz w:val="12"/>
                    </w:rPr>
                  </w:pPr>
                  <w:r w:rsidRPr="0039363B">
                    <w:rPr>
                      <w:sz w:val="12"/>
                    </w:rPr>
                    <w:t>Draft</w:t>
                  </w:r>
                </w:p>
              </w:tc>
              <w:tc>
                <w:tcPr>
                  <w:tcW w:w="815" w:type="dxa"/>
                  <w:vAlign w:val="center"/>
                </w:tcPr>
                <w:p w14:paraId="580FA649" w14:textId="1A661E76" w:rsidR="00BF5631" w:rsidRPr="0039363B" w:rsidRDefault="001B0939" w:rsidP="00AA424C">
                  <w:pPr>
                    <w:ind w:firstLine="142"/>
                    <w:rPr>
                      <w:sz w:val="12"/>
                    </w:rPr>
                  </w:pPr>
                  <w:r>
                    <w:rPr>
                      <w:sz w:val="12"/>
                    </w:rPr>
                    <w:t>1</w:t>
                  </w:r>
                  <w:r w:rsidR="00A209B0">
                    <w:rPr>
                      <w:sz w:val="12"/>
                    </w:rPr>
                    <w:t>2</w:t>
                  </w:r>
                  <w:r>
                    <w:rPr>
                      <w:sz w:val="12"/>
                    </w:rPr>
                    <w:t>-0</w:t>
                  </w:r>
                  <w:r w:rsidR="00A209B0">
                    <w:rPr>
                      <w:sz w:val="12"/>
                    </w:rPr>
                    <w:t>9</w:t>
                  </w:r>
                  <w:r>
                    <w:rPr>
                      <w:sz w:val="12"/>
                    </w:rPr>
                    <w:t>-2023</w:t>
                  </w:r>
                </w:p>
              </w:tc>
              <w:tc>
                <w:tcPr>
                  <w:tcW w:w="989" w:type="dxa"/>
                  <w:vAlign w:val="center"/>
                </w:tcPr>
                <w:p w14:paraId="6B6B277E" w14:textId="67D5162F" w:rsidR="00BF5631" w:rsidRPr="0039363B" w:rsidRDefault="00441133" w:rsidP="00A209B0">
                  <w:pPr>
                    <w:ind w:left="140"/>
                    <w:rPr>
                      <w:sz w:val="12"/>
                    </w:rPr>
                  </w:pPr>
                  <w:r>
                    <w:rPr>
                      <w:sz w:val="12"/>
                    </w:rPr>
                    <w:t>Guna</w:t>
                  </w:r>
                </w:p>
              </w:tc>
              <w:tc>
                <w:tcPr>
                  <w:tcW w:w="989" w:type="dxa"/>
                  <w:vAlign w:val="center"/>
                </w:tcPr>
                <w:p w14:paraId="08D6F8F9" w14:textId="6EBEEA28" w:rsidR="00BF5631" w:rsidRPr="0039363B" w:rsidRDefault="00441133" w:rsidP="00BF5631">
                  <w:pPr>
                    <w:ind w:firstLine="142"/>
                    <w:rPr>
                      <w:sz w:val="12"/>
                    </w:rPr>
                  </w:pPr>
                  <w:r>
                    <w:rPr>
                      <w:sz w:val="12"/>
                    </w:rPr>
                    <w:t>Guna</w:t>
                  </w:r>
                </w:p>
              </w:tc>
              <w:tc>
                <w:tcPr>
                  <w:tcW w:w="989" w:type="dxa"/>
                  <w:vAlign w:val="center"/>
                </w:tcPr>
                <w:p w14:paraId="3A1A2706" w14:textId="5B5AB6B3" w:rsidR="00BF5631" w:rsidRPr="0039363B" w:rsidRDefault="00BF5631" w:rsidP="00BF5631">
                  <w:pPr>
                    <w:ind w:firstLine="142"/>
                    <w:rPr>
                      <w:sz w:val="12"/>
                    </w:rPr>
                  </w:pPr>
                </w:p>
              </w:tc>
              <w:tc>
                <w:tcPr>
                  <w:tcW w:w="815" w:type="dxa"/>
                  <w:vAlign w:val="center"/>
                </w:tcPr>
                <w:p w14:paraId="1857DE5C" w14:textId="78A36B65" w:rsidR="00BF5631" w:rsidRPr="0039363B" w:rsidRDefault="00BF5631" w:rsidP="00E40A45">
                  <w:pPr>
                    <w:ind w:firstLine="142"/>
                    <w:rPr>
                      <w:sz w:val="12"/>
                    </w:rPr>
                  </w:pPr>
                </w:p>
              </w:tc>
              <w:tc>
                <w:tcPr>
                  <w:tcW w:w="989" w:type="dxa"/>
                  <w:vAlign w:val="center"/>
                </w:tcPr>
                <w:p w14:paraId="7DFA2657" w14:textId="20FAF8E2" w:rsidR="00BF5631" w:rsidRPr="0039363B" w:rsidRDefault="00BF5631" w:rsidP="00BF5631">
                  <w:pPr>
                    <w:ind w:firstLine="142"/>
                    <w:rPr>
                      <w:sz w:val="12"/>
                    </w:rPr>
                  </w:pPr>
                </w:p>
              </w:tc>
              <w:tc>
                <w:tcPr>
                  <w:tcW w:w="815" w:type="dxa"/>
                  <w:vAlign w:val="center"/>
                </w:tcPr>
                <w:p w14:paraId="009DDD48" w14:textId="42B6E87C" w:rsidR="00BF5631" w:rsidRPr="0039363B" w:rsidRDefault="00BF5631" w:rsidP="00BF5631">
                  <w:pPr>
                    <w:ind w:firstLine="142"/>
                    <w:rPr>
                      <w:sz w:val="12"/>
                    </w:rPr>
                  </w:pPr>
                </w:p>
              </w:tc>
              <w:tc>
                <w:tcPr>
                  <w:tcW w:w="2442" w:type="dxa"/>
                  <w:vAlign w:val="center"/>
                </w:tcPr>
                <w:p w14:paraId="433EC86E" w14:textId="4BDE86DA" w:rsidR="00BF5631" w:rsidRPr="0039363B" w:rsidRDefault="00BF5631" w:rsidP="00BF5631">
                  <w:pPr>
                    <w:ind w:firstLine="142"/>
                    <w:rPr>
                      <w:sz w:val="12"/>
                    </w:rPr>
                  </w:pPr>
                </w:p>
              </w:tc>
            </w:tr>
            <w:tr w:rsidR="000E31C5" w:rsidRPr="00236319" w14:paraId="3523ADB8" w14:textId="77777777" w:rsidTr="00956B4C">
              <w:trPr>
                <w:trHeight w:val="431"/>
              </w:trPr>
              <w:tc>
                <w:tcPr>
                  <w:tcW w:w="724" w:type="dxa"/>
                  <w:vAlign w:val="center"/>
                </w:tcPr>
                <w:p w14:paraId="2E3C14E9" w14:textId="77777777" w:rsidR="00BF5631" w:rsidRPr="0039363B" w:rsidRDefault="00BF5631" w:rsidP="00BF5631">
                  <w:pPr>
                    <w:ind w:firstLine="142"/>
                    <w:rPr>
                      <w:sz w:val="12"/>
                    </w:rPr>
                  </w:pPr>
                  <w:r w:rsidRPr="0039363B">
                    <w:rPr>
                      <w:sz w:val="12"/>
                    </w:rPr>
                    <w:t>0.2</w:t>
                  </w:r>
                </w:p>
              </w:tc>
              <w:tc>
                <w:tcPr>
                  <w:tcW w:w="698" w:type="dxa"/>
                  <w:vAlign w:val="center"/>
                </w:tcPr>
                <w:p w14:paraId="51FAFDD8" w14:textId="77777777" w:rsidR="00BF5631" w:rsidRPr="0039363B" w:rsidRDefault="00BF5631" w:rsidP="00BF5631">
                  <w:pPr>
                    <w:ind w:firstLine="142"/>
                    <w:rPr>
                      <w:sz w:val="12"/>
                    </w:rPr>
                  </w:pPr>
                  <w:r w:rsidRPr="0039363B">
                    <w:rPr>
                      <w:sz w:val="12"/>
                    </w:rPr>
                    <w:t>Draft</w:t>
                  </w:r>
                </w:p>
              </w:tc>
              <w:tc>
                <w:tcPr>
                  <w:tcW w:w="815" w:type="dxa"/>
                  <w:vAlign w:val="center"/>
                </w:tcPr>
                <w:p w14:paraId="24E92116" w14:textId="77777777" w:rsidR="00BF5631" w:rsidRPr="0039363B" w:rsidRDefault="00BF5631" w:rsidP="00BF5631">
                  <w:pPr>
                    <w:ind w:firstLine="142"/>
                    <w:rPr>
                      <w:sz w:val="12"/>
                    </w:rPr>
                  </w:pPr>
                  <w:r w:rsidRPr="0039363B">
                    <w:rPr>
                      <w:sz w:val="12"/>
                    </w:rPr>
                    <w:t>DD-MM-YYYY</w:t>
                  </w:r>
                </w:p>
              </w:tc>
              <w:tc>
                <w:tcPr>
                  <w:tcW w:w="989" w:type="dxa"/>
                  <w:vAlign w:val="center"/>
                </w:tcPr>
                <w:p w14:paraId="1EA705C3" w14:textId="77777777" w:rsidR="00BF5631" w:rsidRPr="0039363B" w:rsidRDefault="00BF5631" w:rsidP="00BF5631">
                  <w:pPr>
                    <w:ind w:firstLine="142"/>
                    <w:rPr>
                      <w:sz w:val="12"/>
                    </w:rPr>
                  </w:pPr>
                  <w:r w:rsidRPr="0039363B">
                    <w:rPr>
                      <w:sz w:val="12"/>
                    </w:rPr>
                    <w:t>YourNameHere</w:t>
                  </w:r>
                </w:p>
              </w:tc>
              <w:tc>
                <w:tcPr>
                  <w:tcW w:w="989" w:type="dxa"/>
                  <w:vAlign w:val="center"/>
                </w:tcPr>
                <w:p w14:paraId="0894C93C" w14:textId="77777777" w:rsidR="00BF5631" w:rsidRPr="0039363B" w:rsidRDefault="00BF5631" w:rsidP="00BF5631">
                  <w:pPr>
                    <w:ind w:firstLine="142"/>
                    <w:rPr>
                      <w:sz w:val="12"/>
                    </w:rPr>
                  </w:pPr>
                  <w:r w:rsidRPr="0039363B">
                    <w:rPr>
                      <w:sz w:val="12"/>
                    </w:rPr>
                    <w:t>YourNameHere</w:t>
                  </w:r>
                </w:p>
              </w:tc>
              <w:tc>
                <w:tcPr>
                  <w:tcW w:w="989" w:type="dxa"/>
                  <w:vAlign w:val="center"/>
                </w:tcPr>
                <w:p w14:paraId="4EF8A989" w14:textId="77777777" w:rsidR="00BF5631" w:rsidRPr="0039363B" w:rsidRDefault="00BF5631" w:rsidP="00BF5631">
                  <w:pPr>
                    <w:ind w:firstLine="142"/>
                    <w:rPr>
                      <w:sz w:val="12"/>
                    </w:rPr>
                  </w:pPr>
                  <w:r w:rsidRPr="0039363B">
                    <w:rPr>
                      <w:sz w:val="12"/>
                    </w:rPr>
                    <w:t>YourNameHere</w:t>
                  </w:r>
                </w:p>
              </w:tc>
              <w:tc>
                <w:tcPr>
                  <w:tcW w:w="815" w:type="dxa"/>
                  <w:vAlign w:val="center"/>
                </w:tcPr>
                <w:p w14:paraId="348CC317" w14:textId="77777777" w:rsidR="00BF5631" w:rsidRPr="0039363B" w:rsidRDefault="00BF5631" w:rsidP="00BF5631">
                  <w:pPr>
                    <w:ind w:firstLine="142"/>
                    <w:rPr>
                      <w:sz w:val="12"/>
                    </w:rPr>
                  </w:pPr>
                  <w:r w:rsidRPr="0039363B">
                    <w:rPr>
                      <w:sz w:val="12"/>
                    </w:rPr>
                    <w:t>DD-MM-YYYY</w:t>
                  </w:r>
                </w:p>
              </w:tc>
              <w:tc>
                <w:tcPr>
                  <w:tcW w:w="989" w:type="dxa"/>
                  <w:vAlign w:val="center"/>
                </w:tcPr>
                <w:p w14:paraId="1725066D" w14:textId="77777777" w:rsidR="00BF5631" w:rsidRPr="0039363B" w:rsidRDefault="00BF5631" w:rsidP="00BF5631">
                  <w:pPr>
                    <w:ind w:firstLine="142"/>
                    <w:rPr>
                      <w:sz w:val="12"/>
                    </w:rPr>
                  </w:pPr>
                  <w:r w:rsidRPr="0039363B">
                    <w:rPr>
                      <w:sz w:val="12"/>
                    </w:rPr>
                    <w:t>YourNameHere</w:t>
                  </w:r>
                </w:p>
              </w:tc>
              <w:tc>
                <w:tcPr>
                  <w:tcW w:w="815" w:type="dxa"/>
                  <w:vAlign w:val="center"/>
                </w:tcPr>
                <w:p w14:paraId="02743880" w14:textId="77777777" w:rsidR="00BF5631" w:rsidRPr="0039363B" w:rsidRDefault="00BF5631" w:rsidP="00BF5631">
                  <w:pPr>
                    <w:ind w:firstLine="142"/>
                    <w:rPr>
                      <w:sz w:val="12"/>
                    </w:rPr>
                  </w:pPr>
                  <w:r w:rsidRPr="0039363B">
                    <w:rPr>
                      <w:sz w:val="12"/>
                    </w:rPr>
                    <w:t>DD-MM-YYYY</w:t>
                  </w:r>
                </w:p>
              </w:tc>
              <w:tc>
                <w:tcPr>
                  <w:tcW w:w="2442" w:type="dxa"/>
                  <w:vAlign w:val="center"/>
                </w:tcPr>
                <w:p w14:paraId="3FA8431E" w14:textId="77777777" w:rsidR="00BF5631" w:rsidRPr="0039363B" w:rsidRDefault="00BF5631" w:rsidP="00BF5631">
                  <w:pPr>
                    <w:ind w:firstLine="142"/>
                    <w:rPr>
                      <w:sz w:val="12"/>
                    </w:rPr>
                  </w:pPr>
                  <w:r w:rsidRPr="0039363B">
                    <w:rPr>
                      <w:sz w:val="12"/>
                    </w:rPr>
                    <w:t>TypeYourCommentsHere</w:t>
                  </w:r>
                </w:p>
              </w:tc>
            </w:tr>
            <w:tr w:rsidR="000E31C5" w:rsidRPr="00236319" w14:paraId="4F51D9FC" w14:textId="77777777" w:rsidTr="00956B4C">
              <w:trPr>
                <w:trHeight w:val="431"/>
              </w:trPr>
              <w:tc>
                <w:tcPr>
                  <w:tcW w:w="724" w:type="dxa"/>
                  <w:vAlign w:val="center"/>
                </w:tcPr>
                <w:p w14:paraId="34CC31D4" w14:textId="77777777" w:rsidR="00BF5631" w:rsidRPr="0039363B" w:rsidRDefault="00BF5631" w:rsidP="00BF5631">
                  <w:pPr>
                    <w:ind w:firstLine="142"/>
                    <w:rPr>
                      <w:sz w:val="12"/>
                    </w:rPr>
                  </w:pPr>
                  <w:r w:rsidRPr="0039363B">
                    <w:rPr>
                      <w:sz w:val="12"/>
                    </w:rPr>
                    <w:t>1.0</w:t>
                  </w:r>
                </w:p>
              </w:tc>
              <w:tc>
                <w:tcPr>
                  <w:tcW w:w="698" w:type="dxa"/>
                  <w:vAlign w:val="center"/>
                </w:tcPr>
                <w:p w14:paraId="18A05E85" w14:textId="77777777" w:rsidR="00BF5631" w:rsidRPr="0039363B" w:rsidRDefault="00BF5631" w:rsidP="00BF5631">
                  <w:pPr>
                    <w:ind w:firstLine="142"/>
                    <w:rPr>
                      <w:sz w:val="12"/>
                    </w:rPr>
                  </w:pPr>
                  <w:r w:rsidRPr="0039363B">
                    <w:rPr>
                      <w:sz w:val="12"/>
                    </w:rPr>
                    <w:t>Approved</w:t>
                  </w:r>
                </w:p>
              </w:tc>
              <w:tc>
                <w:tcPr>
                  <w:tcW w:w="815" w:type="dxa"/>
                  <w:vAlign w:val="center"/>
                </w:tcPr>
                <w:p w14:paraId="5B56D940" w14:textId="77777777" w:rsidR="00BF5631" w:rsidRPr="0039363B" w:rsidRDefault="00BF5631" w:rsidP="00BF5631">
                  <w:pPr>
                    <w:ind w:firstLine="142"/>
                    <w:rPr>
                      <w:sz w:val="12"/>
                    </w:rPr>
                  </w:pPr>
                  <w:r w:rsidRPr="0039363B">
                    <w:rPr>
                      <w:sz w:val="12"/>
                    </w:rPr>
                    <w:t>DD-MM-YYYY</w:t>
                  </w:r>
                </w:p>
              </w:tc>
              <w:tc>
                <w:tcPr>
                  <w:tcW w:w="989" w:type="dxa"/>
                  <w:vAlign w:val="center"/>
                </w:tcPr>
                <w:p w14:paraId="2DD94A49" w14:textId="77777777" w:rsidR="00BF5631" w:rsidRPr="0039363B" w:rsidRDefault="00BF5631" w:rsidP="00BF5631">
                  <w:pPr>
                    <w:ind w:firstLine="142"/>
                    <w:rPr>
                      <w:sz w:val="12"/>
                    </w:rPr>
                  </w:pPr>
                  <w:r w:rsidRPr="0039363B">
                    <w:rPr>
                      <w:sz w:val="12"/>
                    </w:rPr>
                    <w:t>YourNameHere</w:t>
                  </w:r>
                </w:p>
              </w:tc>
              <w:tc>
                <w:tcPr>
                  <w:tcW w:w="989" w:type="dxa"/>
                  <w:vAlign w:val="center"/>
                </w:tcPr>
                <w:p w14:paraId="0403AACA" w14:textId="77777777" w:rsidR="00BF5631" w:rsidRPr="0039363B" w:rsidRDefault="00BF5631" w:rsidP="00BF5631">
                  <w:pPr>
                    <w:ind w:firstLine="142"/>
                    <w:rPr>
                      <w:sz w:val="12"/>
                    </w:rPr>
                  </w:pPr>
                  <w:r w:rsidRPr="0039363B">
                    <w:rPr>
                      <w:sz w:val="12"/>
                    </w:rPr>
                    <w:t>YourNameHere</w:t>
                  </w:r>
                </w:p>
              </w:tc>
              <w:tc>
                <w:tcPr>
                  <w:tcW w:w="989" w:type="dxa"/>
                  <w:vAlign w:val="center"/>
                </w:tcPr>
                <w:p w14:paraId="1BBBB9D0" w14:textId="77777777" w:rsidR="00BF5631" w:rsidRPr="0039363B" w:rsidRDefault="00BF5631" w:rsidP="00BF5631">
                  <w:pPr>
                    <w:ind w:firstLine="142"/>
                    <w:rPr>
                      <w:sz w:val="12"/>
                    </w:rPr>
                  </w:pPr>
                  <w:r w:rsidRPr="0039363B">
                    <w:rPr>
                      <w:sz w:val="12"/>
                    </w:rPr>
                    <w:t>YourNameHere</w:t>
                  </w:r>
                </w:p>
              </w:tc>
              <w:tc>
                <w:tcPr>
                  <w:tcW w:w="815" w:type="dxa"/>
                  <w:vAlign w:val="center"/>
                </w:tcPr>
                <w:p w14:paraId="0BD41D68" w14:textId="77777777" w:rsidR="00BF5631" w:rsidRPr="0039363B" w:rsidRDefault="00BF5631" w:rsidP="00BF5631">
                  <w:pPr>
                    <w:ind w:firstLine="142"/>
                    <w:rPr>
                      <w:sz w:val="12"/>
                    </w:rPr>
                  </w:pPr>
                  <w:r w:rsidRPr="0039363B">
                    <w:rPr>
                      <w:sz w:val="12"/>
                    </w:rPr>
                    <w:t>DD-MM-YYYY</w:t>
                  </w:r>
                </w:p>
              </w:tc>
              <w:tc>
                <w:tcPr>
                  <w:tcW w:w="989" w:type="dxa"/>
                  <w:vAlign w:val="center"/>
                </w:tcPr>
                <w:p w14:paraId="6378E523" w14:textId="77777777" w:rsidR="00BF5631" w:rsidRPr="0039363B" w:rsidRDefault="00BF5631" w:rsidP="00BF5631">
                  <w:pPr>
                    <w:ind w:firstLine="142"/>
                    <w:rPr>
                      <w:sz w:val="12"/>
                    </w:rPr>
                  </w:pPr>
                  <w:r w:rsidRPr="0039363B">
                    <w:rPr>
                      <w:sz w:val="12"/>
                    </w:rPr>
                    <w:t>YourNameHere</w:t>
                  </w:r>
                </w:p>
              </w:tc>
              <w:tc>
                <w:tcPr>
                  <w:tcW w:w="815" w:type="dxa"/>
                  <w:vAlign w:val="center"/>
                </w:tcPr>
                <w:p w14:paraId="2FFB5F0F" w14:textId="77777777" w:rsidR="00BF5631" w:rsidRPr="0039363B" w:rsidRDefault="00BF5631" w:rsidP="00BF5631">
                  <w:pPr>
                    <w:ind w:firstLine="142"/>
                    <w:rPr>
                      <w:sz w:val="12"/>
                    </w:rPr>
                  </w:pPr>
                  <w:r w:rsidRPr="0039363B">
                    <w:rPr>
                      <w:sz w:val="12"/>
                    </w:rPr>
                    <w:t>DD-MM-YYYY</w:t>
                  </w:r>
                </w:p>
              </w:tc>
              <w:tc>
                <w:tcPr>
                  <w:tcW w:w="2442" w:type="dxa"/>
                  <w:vAlign w:val="center"/>
                </w:tcPr>
                <w:p w14:paraId="597A9924" w14:textId="77777777" w:rsidR="00BF5631" w:rsidRPr="0039363B" w:rsidRDefault="00BF5631" w:rsidP="00BF5631">
                  <w:pPr>
                    <w:ind w:firstLine="142"/>
                    <w:rPr>
                      <w:sz w:val="12"/>
                    </w:rPr>
                  </w:pPr>
                  <w:r w:rsidRPr="0039363B">
                    <w:rPr>
                      <w:sz w:val="12"/>
                    </w:rPr>
                    <w:t>TypeYourCommentsHere</w:t>
                  </w:r>
                </w:p>
              </w:tc>
            </w:tr>
          </w:tbl>
          <w:p w14:paraId="12248592" w14:textId="77777777" w:rsidR="00BF5631" w:rsidRPr="00236319" w:rsidRDefault="00BF5631" w:rsidP="00BF5631">
            <w:pPr>
              <w:ind w:firstLine="142"/>
            </w:pPr>
          </w:p>
        </w:tc>
        <w:tc>
          <w:tcPr>
            <w:tcW w:w="6" w:type="dxa"/>
          </w:tcPr>
          <w:p w14:paraId="1E24F088" w14:textId="77777777" w:rsidR="00BF5631" w:rsidRPr="00236319" w:rsidRDefault="00BF5631" w:rsidP="00BF5631">
            <w:pPr>
              <w:pStyle w:val="Footer"/>
              <w:ind w:firstLine="142"/>
            </w:pPr>
          </w:p>
        </w:tc>
      </w:tr>
      <w:tr w:rsidR="00BF5631" w:rsidRPr="00236319" w14:paraId="3782D538" w14:textId="77777777" w:rsidTr="00BF5631">
        <w:trPr>
          <w:trHeight w:val="377"/>
        </w:trPr>
        <w:tc>
          <w:tcPr>
            <w:tcW w:w="10271" w:type="dxa"/>
            <w:gridSpan w:val="3"/>
            <w:vAlign w:val="center"/>
          </w:tcPr>
          <w:p w14:paraId="35A776B5" w14:textId="77777777" w:rsidR="00BF5631" w:rsidRDefault="00BF5631" w:rsidP="00CA657B"/>
          <w:p w14:paraId="7481CB74" w14:textId="77777777" w:rsidR="00BF5631" w:rsidRPr="00236319" w:rsidRDefault="00BF5631" w:rsidP="00BF5631">
            <w:pPr>
              <w:ind w:firstLine="142"/>
            </w:pPr>
          </w:p>
        </w:tc>
        <w:tc>
          <w:tcPr>
            <w:tcW w:w="6" w:type="dxa"/>
            <w:tcBorders>
              <w:bottom w:val="single" w:sz="4" w:space="0" w:color="001135" w:themeColor="text2"/>
            </w:tcBorders>
            <w:vAlign w:val="center"/>
          </w:tcPr>
          <w:p w14:paraId="3267144E" w14:textId="77777777" w:rsidR="00BF5631" w:rsidRPr="00236319" w:rsidRDefault="00BF5631" w:rsidP="00BF5631">
            <w:pPr>
              <w:ind w:firstLine="142"/>
            </w:pPr>
          </w:p>
        </w:tc>
      </w:tr>
    </w:tbl>
    <w:p w14:paraId="313A99DD" w14:textId="77777777" w:rsidR="00F95210" w:rsidRDefault="00F95210" w:rsidP="00D9645F">
      <w:pPr>
        <w:ind w:firstLine="142"/>
      </w:pPr>
    </w:p>
    <w:p w14:paraId="5DEADD8A" w14:textId="77777777" w:rsidR="00925F12" w:rsidRDefault="00925F12" w:rsidP="00D33545"/>
    <w:p w14:paraId="1641D120" w14:textId="69285A14" w:rsidR="007359BA" w:rsidRDefault="007359BA" w:rsidP="005E6163">
      <w:pPr>
        <w:spacing w:after="200" w:line="360" w:lineRule="auto"/>
        <w:rPr>
          <w:b/>
          <w:sz w:val="20"/>
        </w:rPr>
      </w:pPr>
    </w:p>
    <w:p w14:paraId="4C14961E" w14:textId="4CCFE978" w:rsidR="00CA657B" w:rsidRDefault="00CA657B" w:rsidP="005E6163">
      <w:pPr>
        <w:spacing w:after="200" w:line="360" w:lineRule="auto"/>
        <w:rPr>
          <w:b/>
          <w:sz w:val="20"/>
        </w:rPr>
      </w:pPr>
    </w:p>
    <w:p w14:paraId="5F3C8200" w14:textId="2F5418EF" w:rsidR="00CA657B" w:rsidRDefault="00CA657B" w:rsidP="005E6163">
      <w:pPr>
        <w:spacing w:after="200" w:line="360" w:lineRule="auto"/>
        <w:rPr>
          <w:b/>
          <w:sz w:val="20"/>
        </w:rPr>
      </w:pPr>
    </w:p>
    <w:p w14:paraId="484D67FC" w14:textId="5C9AFC3F" w:rsidR="00CA657B" w:rsidRDefault="00CA657B" w:rsidP="005E6163">
      <w:pPr>
        <w:spacing w:after="200" w:line="360" w:lineRule="auto"/>
        <w:rPr>
          <w:b/>
          <w:sz w:val="20"/>
        </w:rPr>
      </w:pPr>
    </w:p>
    <w:p w14:paraId="40CBE496" w14:textId="690D3751" w:rsidR="00CA657B" w:rsidRDefault="00CA657B" w:rsidP="005E6163">
      <w:pPr>
        <w:spacing w:after="200" w:line="360" w:lineRule="auto"/>
        <w:rPr>
          <w:b/>
          <w:sz w:val="20"/>
        </w:rPr>
      </w:pPr>
    </w:p>
    <w:p w14:paraId="3B0FFCB0" w14:textId="6F5DB2BE" w:rsidR="00CA657B" w:rsidRDefault="00CA657B" w:rsidP="005E6163">
      <w:pPr>
        <w:spacing w:after="200" w:line="360" w:lineRule="auto"/>
        <w:rPr>
          <w:b/>
          <w:sz w:val="20"/>
        </w:rPr>
      </w:pPr>
    </w:p>
    <w:p w14:paraId="789F15CF" w14:textId="0A14B0E5" w:rsidR="00CA657B" w:rsidRDefault="00CA657B" w:rsidP="005E6163">
      <w:pPr>
        <w:spacing w:after="200" w:line="360" w:lineRule="auto"/>
        <w:rPr>
          <w:b/>
          <w:sz w:val="20"/>
        </w:rPr>
      </w:pPr>
    </w:p>
    <w:p w14:paraId="56D2FD0F" w14:textId="7743074E" w:rsidR="00CA657B" w:rsidRDefault="00CA657B" w:rsidP="005E6163">
      <w:pPr>
        <w:spacing w:after="200" w:line="360" w:lineRule="auto"/>
        <w:rPr>
          <w:b/>
          <w:sz w:val="20"/>
        </w:rPr>
      </w:pPr>
    </w:p>
    <w:p w14:paraId="617C39E3" w14:textId="75C5B1B9" w:rsidR="00CA657B" w:rsidRDefault="00CA657B" w:rsidP="005E6163">
      <w:pPr>
        <w:spacing w:after="200" w:line="360" w:lineRule="auto"/>
        <w:rPr>
          <w:b/>
          <w:sz w:val="20"/>
        </w:rPr>
      </w:pPr>
    </w:p>
    <w:p w14:paraId="3C3FF481" w14:textId="7C93BAB9" w:rsidR="00CA657B" w:rsidRDefault="00CA657B" w:rsidP="005E6163">
      <w:pPr>
        <w:spacing w:after="200" w:line="360" w:lineRule="auto"/>
        <w:rPr>
          <w:b/>
          <w:sz w:val="20"/>
        </w:rPr>
      </w:pPr>
    </w:p>
    <w:p w14:paraId="4A6F3E72" w14:textId="28BB8357" w:rsidR="00CA657B" w:rsidRDefault="00CA657B" w:rsidP="005E6163">
      <w:pPr>
        <w:spacing w:after="200" w:line="360" w:lineRule="auto"/>
        <w:rPr>
          <w:b/>
          <w:sz w:val="20"/>
        </w:rPr>
      </w:pPr>
    </w:p>
    <w:p w14:paraId="320F33FE" w14:textId="77777777" w:rsidR="00CA657B" w:rsidRDefault="00CA657B" w:rsidP="00D9645F">
      <w:pPr>
        <w:spacing w:after="200" w:line="360" w:lineRule="auto"/>
        <w:ind w:firstLine="142"/>
        <w:rPr>
          <w:b/>
          <w:sz w:val="20"/>
        </w:rPr>
      </w:pPr>
    </w:p>
    <w:p w14:paraId="760071DE" w14:textId="72C95D5A" w:rsidR="00925F12" w:rsidRDefault="00925F12" w:rsidP="00D9645F">
      <w:pPr>
        <w:spacing w:after="200" w:line="360" w:lineRule="auto"/>
        <w:ind w:firstLine="142"/>
        <w:rPr>
          <w:sz w:val="20"/>
        </w:rPr>
      </w:pPr>
      <w:r w:rsidRPr="003C3CA7">
        <w:rPr>
          <w:b/>
          <w:sz w:val="20"/>
        </w:rPr>
        <w:t xml:space="preserve">Disclaimer: </w:t>
      </w:r>
      <w:r w:rsidRPr="003C3CA7">
        <w:rPr>
          <w:sz w:val="20"/>
        </w:rPr>
        <w:t>This material, including documentation and any related computer programs, is protected by copyright controlled by Nokia Networks. All rights are reserved. Copying, including reproducing, storing, adapting or translating, any or all of this material requires the prior written consent of Nokia Networks. This material also contains confidential information, which may not be disclosed to others without the prior written consent of Nokia Networks.</w:t>
      </w:r>
    </w:p>
    <w:p w14:paraId="0A1D492A" w14:textId="71025CF2" w:rsidR="00925F12" w:rsidRDefault="00925F12" w:rsidP="00D9645F">
      <w:pPr>
        <w:ind w:firstLine="142"/>
      </w:pPr>
    </w:p>
    <w:p w14:paraId="02B4A1E2" w14:textId="66B31937" w:rsidR="00CA657B" w:rsidRDefault="00CA657B" w:rsidP="00D9645F">
      <w:pPr>
        <w:ind w:firstLine="142"/>
      </w:pPr>
    </w:p>
    <w:p w14:paraId="7FDB4312" w14:textId="19A9168F" w:rsidR="00CA657B" w:rsidRDefault="00CA657B" w:rsidP="00D9645F">
      <w:pPr>
        <w:ind w:firstLine="142"/>
      </w:pPr>
    </w:p>
    <w:p w14:paraId="06D319BC" w14:textId="6B8EF419" w:rsidR="00CA657B" w:rsidRDefault="00CA657B" w:rsidP="00D9645F">
      <w:pPr>
        <w:ind w:firstLine="142"/>
      </w:pPr>
    </w:p>
    <w:p w14:paraId="663742C3" w14:textId="71093164" w:rsidR="00CA657B" w:rsidRDefault="00CA657B" w:rsidP="00D9645F">
      <w:pPr>
        <w:ind w:firstLine="142"/>
      </w:pPr>
    </w:p>
    <w:p w14:paraId="08B8C184" w14:textId="32E4A5EB" w:rsidR="00CA657B" w:rsidRDefault="00CA657B" w:rsidP="00D9645F">
      <w:pPr>
        <w:ind w:firstLine="142"/>
      </w:pPr>
    </w:p>
    <w:p w14:paraId="08BDEE5C" w14:textId="796DE58F" w:rsidR="00CA657B" w:rsidRDefault="00CA657B" w:rsidP="00D9645F">
      <w:pPr>
        <w:ind w:firstLine="142"/>
      </w:pPr>
    </w:p>
    <w:p w14:paraId="5603D7F6" w14:textId="6C80CF0F" w:rsidR="00CA657B" w:rsidRDefault="00CA657B" w:rsidP="00CA657B"/>
    <w:p w14:paraId="2494525C" w14:textId="77777777" w:rsidR="00CA657B" w:rsidRPr="00236319" w:rsidRDefault="00CA657B" w:rsidP="00D9645F">
      <w:pPr>
        <w:ind w:firstLine="142"/>
      </w:pPr>
    </w:p>
    <w:sdt>
      <w:sdtPr>
        <w:rPr>
          <w:rFonts w:asciiTheme="minorHAnsi" w:eastAsiaTheme="minorHAnsi" w:hAnsiTheme="minorHAnsi" w:cstheme="minorBidi"/>
          <w:noProof w:val="0"/>
          <w:color w:val="4D5766" w:themeColor="background2"/>
          <w:sz w:val="22"/>
          <w:szCs w:val="22"/>
          <w:lang w:val="en-AU"/>
        </w:rPr>
        <w:id w:val="-329605245"/>
        <w:docPartObj>
          <w:docPartGallery w:val="Table of Contents"/>
          <w:docPartUnique/>
        </w:docPartObj>
      </w:sdtPr>
      <w:sdtEndPr>
        <w:rPr>
          <w:rFonts w:ascii="Calibri" w:hAnsi="Calibri" w:cs="Calibri"/>
          <w:b/>
          <w:bCs/>
          <w:color w:val="auto"/>
        </w:rPr>
      </w:sdtEndPr>
      <w:sdtContent>
        <w:p w14:paraId="208C78F2" w14:textId="77777777" w:rsidR="000A72FC" w:rsidRPr="00236319" w:rsidRDefault="000A72FC" w:rsidP="00D9645F">
          <w:pPr>
            <w:pStyle w:val="TOCHeading"/>
            <w:ind w:firstLine="142"/>
          </w:pPr>
          <w:r w:rsidRPr="00236319">
            <w:t>Contents</w:t>
          </w:r>
        </w:p>
        <w:p w14:paraId="585109DA" w14:textId="28DB08BD" w:rsidR="00454F99" w:rsidRDefault="00012198">
          <w:pPr>
            <w:pStyle w:val="TOC1"/>
            <w:rPr>
              <w:color w:val="auto"/>
              <w:lang w:val="en-AU" w:eastAsia="en-AU"/>
            </w:rPr>
          </w:pPr>
          <w:r w:rsidRPr="00236319">
            <w:rPr>
              <w:szCs w:val="20"/>
            </w:rPr>
            <w:fldChar w:fldCharType="begin"/>
          </w:r>
          <w:r w:rsidR="007B5D94" w:rsidRPr="00236319">
            <w:instrText xml:space="preserve"> TOC \o "1-3" \h \z \u </w:instrText>
          </w:r>
          <w:r w:rsidRPr="00236319">
            <w:rPr>
              <w:szCs w:val="20"/>
            </w:rPr>
            <w:fldChar w:fldCharType="separate"/>
          </w:r>
          <w:hyperlink w:anchor="_Toc147330218" w:history="1">
            <w:r w:rsidR="00454F99" w:rsidRPr="004E2DFB">
              <w:rPr>
                <w:rStyle w:val="Hyperlink"/>
              </w:rPr>
              <w:t>1</w:t>
            </w:r>
            <w:r w:rsidR="00454F99">
              <w:rPr>
                <w:color w:val="auto"/>
                <w:lang w:val="en-AU" w:eastAsia="en-AU"/>
              </w:rPr>
              <w:tab/>
            </w:r>
            <w:r w:rsidR="00454F99" w:rsidRPr="004E2DFB">
              <w:rPr>
                <w:rStyle w:val="Hyperlink"/>
              </w:rPr>
              <w:t>Acronyms</w:t>
            </w:r>
            <w:r w:rsidR="00454F99">
              <w:rPr>
                <w:webHidden/>
              </w:rPr>
              <w:tab/>
            </w:r>
            <w:r w:rsidR="00454F99">
              <w:rPr>
                <w:webHidden/>
              </w:rPr>
              <w:fldChar w:fldCharType="begin"/>
            </w:r>
            <w:r w:rsidR="00454F99">
              <w:rPr>
                <w:webHidden/>
              </w:rPr>
              <w:instrText xml:space="preserve"> PAGEREF _Toc147330218 \h </w:instrText>
            </w:r>
            <w:r w:rsidR="00454F99">
              <w:rPr>
                <w:webHidden/>
              </w:rPr>
            </w:r>
            <w:r w:rsidR="00454F99">
              <w:rPr>
                <w:webHidden/>
              </w:rPr>
              <w:fldChar w:fldCharType="separate"/>
            </w:r>
            <w:r w:rsidR="00454F99">
              <w:rPr>
                <w:webHidden/>
              </w:rPr>
              <w:t>1</w:t>
            </w:r>
            <w:r w:rsidR="00454F99">
              <w:rPr>
                <w:webHidden/>
              </w:rPr>
              <w:fldChar w:fldCharType="end"/>
            </w:r>
          </w:hyperlink>
        </w:p>
        <w:p w14:paraId="37F3C2FE" w14:textId="7E28DAEE" w:rsidR="00454F99" w:rsidRDefault="00DB72B7">
          <w:pPr>
            <w:pStyle w:val="TOC1"/>
            <w:rPr>
              <w:color w:val="auto"/>
              <w:lang w:val="en-AU" w:eastAsia="en-AU"/>
            </w:rPr>
          </w:pPr>
          <w:hyperlink w:anchor="_Toc147330219" w:history="1">
            <w:r w:rsidR="00454F99" w:rsidRPr="004E2DFB">
              <w:rPr>
                <w:rStyle w:val="Hyperlink"/>
              </w:rPr>
              <w:t>2</w:t>
            </w:r>
            <w:r w:rsidR="00454F99">
              <w:rPr>
                <w:color w:val="auto"/>
                <w:lang w:val="en-AU" w:eastAsia="en-AU"/>
              </w:rPr>
              <w:tab/>
            </w:r>
            <w:r w:rsidR="00454F99" w:rsidRPr="004E2DFB">
              <w:rPr>
                <w:rStyle w:val="Hyperlink"/>
                <w:rFonts w:cstheme="minorHAnsi"/>
              </w:rPr>
              <w:t>Introduction</w:t>
            </w:r>
            <w:r w:rsidR="00454F99">
              <w:rPr>
                <w:webHidden/>
              </w:rPr>
              <w:tab/>
            </w:r>
            <w:r w:rsidR="00454F99">
              <w:rPr>
                <w:webHidden/>
              </w:rPr>
              <w:fldChar w:fldCharType="begin"/>
            </w:r>
            <w:r w:rsidR="00454F99">
              <w:rPr>
                <w:webHidden/>
              </w:rPr>
              <w:instrText xml:space="preserve"> PAGEREF _Toc147330219 \h </w:instrText>
            </w:r>
            <w:r w:rsidR="00454F99">
              <w:rPr>
                <w:webHidden/>
              </w:rPr>
            </w:r>
            <w:r w:rsidR="00454F99">
              <w:rPr>
                <w:webHidden/>
              </w:rPr>
              <w:fldChar w:fldCharType="separate"/>
            </w:r>
            <w:r w:rsidR="00454F99">
              <w:rPr>
                <w:webHidden/>
              </w:rPr>
              <w:t>1</w:t>
            </w:r>
            <w:r w:rsidR="00454F99">
              <w:rPr>
                <w:webHidden/>
              </w:rPr>
              <w:fldChar w:fldCharType="end"/>
            </w:r>
          </w:hyperlink>
        </w:p>
        <w:p w14:paraId="1D8C591A" w14:textId="7772005C" w:rsidR="00454F99" w:rsidRDefault="00DB72B7">
          <w:pPr>
            <w:pStyle w:val="TOC2"/>
            <w:rPr>
              <w:color w:val="auto"/>
              <w:lang w:val="en-AU" w:eastAsia="en-AU"/>
            </w:rPr>
          </w:pPr>
          <w:hyperlink w:anchor="_Toc147330220" w:history="1">
            <w:r w:rsidR="00454F99" w:rsidRPr="004E2DFB">
              <w:rPr>
                <w:rStyle w:val="Hyperlink"/>
              </w:rPr>
              <w:t>2.1</w:t>
            </w:r>
            <w:r w:rsidR="00454F99">
              <w:rPr>
                <w:color w:val="auto"/>
                <w:lang w:val="en-AU" w:eastAsia="en-AU"/>
              </w:rPr>
              <w:tab/>
            </w:r>
            <w:r w:rsidR="00454F99" w:rsidRPr="004E2DFB">
              <w:rPr>
                <w:rStyle w:val="Hyperlink"/>
              </w:rPr>
              <w:t>About the document</w:t>
            </w:r>
            <w:r w:rsidR="00454F99">
              <w:rPr>
                <w:webHidden/>
              </w:rPr>
              <w:tab/>
            </w:r>
            <w:r w:rsidR="00454F99">
              <w:rPr>
                <w:webHidden/>
              </w:rPr>
              <w:fldChar w:fldCharType="begin"/>
            </w:r>
            <w:r w:rsidR="00454F99">
              <w:rPr>
                <w:webHidden/>
              </w:rPr>
              <w:instrText xml:space="preserve"> PAGEREF _Toc147330220 \h </w:instrText>
            </w:r>
            <w:r w:rsidR="00454F99">
              <w:rPr>
                <w:webHidden/>
              </w:rPr>
            </w:r>
            <w:r w:rsidR="00454F99">
              <w:rPr>
                <w:webHidden/>
              </w:rPr>
              <w:fldChar w:fldCharType="separate"/>
            </w:r>
            <w:r w:rsidR="00454F99">
              <w:rPr>
                <w:webHidden/>
              </w:rPr>
              <w:t>1</w:t>
            </w:r>
            <w:r w:rsidR="00454F99">
              <w:rPr>
                <w:webHidden/>
              </w:rPr>
              <w:fldChar w:fldCharType="end"/>
            </w:r>
          </w:hyperlink>
        </w:p>
        <w:p w14:paraId="2C42F138" w14:textId="2F90F188" w:rsidR="00454F99" w:rsidRDefault="00DB72B7">
          <w:pPr>
            <w:pStyle w:val="TOC2"/>
            <w:rPr>
              <w:color w:val="auto"/>
              <w:lang w:val="en-AU" w:eastAsia="en-AU"/>
            </w:rPr>
          </w:pPr>
          <w:hyperlink w:anchor="_Toc147330221" w:history="1">
            <w:r w:rsidR="00454F99" w:rsidRPr="004E2DFB">
              <w:rPr>
                <w:rStyle w:val="Hyperlink"/>
              </w:rPr>
              <w:t>2.1.1</w:t>
            </w:r>
            <w:r w:rsidR="00454F99">
              <w:rPr>
                <w:color w:val="auto"/>
                <w:lang w:val="en-AU" w:eastAsia="en-AU"/>
              </w:rPr>
              <w:tab/>
            </w:r>
            <w:r w:rsidR="00454F99" w:rsidRPr="004E2DFB">
              <w:rPr>
                <w:rStyle w:val="Hyperlink"/>
              </w:rPr>
              <w:t>Purpose</w:t>
            </w:r>
            <w:r w:rsidR="00454F99">
              <w:rPr>
                <w:webHidden/>
              </w:rPr>
              <w:tab/>
            </w:r>
            <w:r w:rsidR="00454F99">
              <w:rPr>
                <w:webHidden/>
              </w:rPr>
              <w:fldChar w:fldCharType="begin"/>
            </w:r>
            <w:r w:rsidR="00454F99">
              <w:rPr>
                <w:webHidden/>
              </w:rPr>
              <w:instrText xml:space="preserve"> PAGEREF _Toc147330221 \h </w:instrText>
            </w:r>
            <w:r w:rsidR="00454F99">
              <w:rPr>
                <w:webHidden/>
              </w:rPr>
            </w:r>
            <w:r w:rsidR="00454F99">
              <w:rPr>
                <w:webHidden/>
              </w:rPr>
              <w:fldChar w:fldCharType="separate"/>
            </w:r>
            <w:r w:rsidR="00454F99">
              <w:rPr>
                <w:webHidden/>
              </w:rPr>
              <w:t>1</w:t>
            </w:r>
            <w:r w:rsidR="00454F99">
              <w:rPr>
                <w:webHidden/>
              </w:rPr>
              <w:fldChar w:fldCharType="end"/>
            </w:r>
          </w:hyperlink>
        </w:p>
        <w:p w14:paraId="1F2CC2B8" w14:textId="5974BCF0" w:rsidR="00454F99" w:rsidRDefault="00DB72B7">
          <w:pPr>
            <w:pStyle w:val="TOC1"/>
            <w:rPr>
              <w:color w:val="auto"/>
              <w:lang w:val="en-AU" w:eastAsia="en-AU"/>
            </w:rPr>
          </w:pPr>
          <w:hyperlink w:anchor="_Toc147330222" w:history="1">
            <w:r w:rsidR="00454F99" w:rsidRPr="004E2DFB">
              <w:rPr>
                <w:rStyle w:val="Hyperlink"/>
                <w:rFonts w:cstheme="minorHAnsi"/>
              </w:rPr>
              <w:t>3</w:t>
            </w:r>
            <w:r w:rsidR="00454F99">
              <w:rPr>
                <w:color w:val="auto"/>
                <w:lang w:val="en-AU" w:eastAsia="en-AU"/>
              </w:rPr>
              <w:tab/>
            </w:r>
            <w:r w:rsidR="00454F99" w:rsidRPr="004E2DFB">
              <w:rPr>
                <w:rStyle w:val="Hyperlink"/>
                <w:rFonts w:cstheme="minorHAnsi"/>
              </w:rPr>
              <w:t>Prerequisites/Requirements</w:t>
            </w:r>
            <w:r w:rsidR="00454F99">
              <w:rPr>
                <w:webHidden/>
              </w:rPr>
              <w:tab/>
            </w:r>
            <w:r w:rsidR="00454F99">
              <w:rPr>
                <w:webHidden/>
              </w:rPr>
              <w:fldChar w:fldCharType="begin"/>
            </w:r>
            <w:r w:rsidR="00454F99">
              <w:rPr>
                <w:webHidden/>
              </w:rPr>
              <w:instrText xml:space="preserve"> PAGEREF _Toc147330222 \h </w:instrText>
            </w:r>
            <w:r w:rsidR="00454F99">
              <w:rPr>
                <w:webHidden/>
              </w:rPr>
            </w:r>
            <w:r w:rsidR="00454F99">
              <w:rPr>
                <w:webHidden/>
              </w:rPr>
              <w:fldChar w:fldCharType="separate"/>
            </w:r>
            <w:r w:rsidR="00454F99">
              <w:rPr>
                <w:webHidden/>
              </w:rPr>
              <w:t>1</w:t>
            </w:r>
            <w:r w:rsidR="00454F99">
              <w:rPr>
                <w:webHidden/>
              </w:rPr>
              <w:fldChar w:fldCharType="end"/>
            </w:r>
          </w:hyperlink>
        </w:p>
        <w:p w14:paraId="1336CA5D" w14:textId="00288989" w:rsidR="00454F99" w:rsidRDefault="00DB72B7">
          <w:pPr>
            <w:pStyle w:val="TOC2"/>
            <w:rPr>
              <w:color w:val="auto"/>
              <w:lang w:val="en-AU" w:eastAsia="en-AU"/>
            </w:rPr>
          </w:pPr>
          <w:hyperlink w:anchor="_Toc147330223" w:history="1">
            <w:r w:rsidR="00454F99" w:rsidRPr="004E2DFB">
              <w:rPr>
                <w:rStyle w:val="Hyperlink"/>
              </w:rPr>
              <w:t>3.1.1</w:t>
            </w:r>
            <w:r w:rsidR="00454F99">
              <w:rPr>
                <w:color w:val="auto"/>
                <w:lang w:val="en-AU" w:eastAsia="en-AU"/>
              </w:rPr>
              <w:tab/>
            </w:r>
            <w:r w:rsidR="00454F99" w:rsidRPr="004E2DFB">
              <w:rPr>
                <w:rStyle w:val="Hyperlink"/>
              </w:rPr>
              <w:t>NAC integration with NSM Change module</w:t>
            </w:r>
            <w:r w:rsidR="00454F99">
              <w:rPr>
                <w:webHidden/>
              </w:rPr>
              <w:tab/>
            </w:r>
            <w:r w:rsidR="00454F99">
              <w:rPr>
                <w:webHidden/>
              </w:rPr>
              <w:fldChar w:fldCharType="begin"/>
            </w:r>
            <w:r w:rsidR="00454F99">
              <w:rPr>
                <w:webHidden/>
              </w:rPr>
              <w:instrText xml:space="preserve"> PAGEREF _Toc147330223 \h </w:instrText>
            </w:r>
            <w:r w:rsidR="00454F99">
              <w:rPr>
                <w:webHidden/>
              </w:rPr>
            </w:r>
            <w:r w:rsidR="00454F99">
              <w:rPr>
                <w:webHidden/>
              </w:rPr>
              <w:fldChar w:fldCharType="separate"/>
            </w:r>
            <w:r w:rsidR="00454F99">
              <w:rPr>
                <w:webHidden/>
              </w:rPr>
              <w:t>1</w:t>
            </w:r>
            <w:r w:rsidR="00454F99">
              <w:rPr>
                <w:webHidden/>
              </w:rPr>
              <w:fldChar w:fldCharType="end"/>
            </w:r>
          </w:hyperlink>
        </w:p>
        <w:p w14:paraId="37FE0A22" w14:textId="52CCB353" w:rsidR="00454F99" w:rsidRDefault="00DB72B7">
          <w:pPr>
            <w:pStyle w:val="TOC2"/>
            <w:rPr>
              <w:color w:val="auto"/>
              <w:lang w:val="en-AU" w:eastAsia="en-AU"/>
            </w:rPr>
          </w:pPr>
          <w:hyperlink w:anchor="_Toc147330224" w:history="1">
            <w:r w:rsidR="00454F99" w:rsidRPr="004E2DFB">
              <w:rPr>
                <w:rStyle w:val="Hyperlink"/>
              </w:rPr>
              <w:t>3.1.2</w:t>
            </w:r>
            <w:r w:rsidR="00454F99">
              <w:rPr>
                <w:color w:val="auto"/>
                <w:lang w:val="en-AU" w:eastAsia="en-AU"/>
              </w:rPr>
              <w:tab/>
            </w:r>
            <w:r w:rsidR="00454F99" w:rsidRPr="004E2DFB">
              <w:rPr>
                <w:rStyle w:val="Hyperlink"/>
              </w:rPr>
              <w:t>NAC integration with NSM IM module</w:t>
            </w:r>
            <w:r w:rsidR="00454F99">
              <w:rPr>
                <w:webHidden/>
              </w:rPr>
              <w:tab/>
            </w:r>
            <w:r w:rsidR="00454F99">
              <w:rPr>
                <w:webHidden/>
              </w:rPr>
              <w:fldChar w:fldCharType="begin"/>
            </w:r>
            <w:r w:rsidR="00454F99">
              <w:rPr>
                <w:webHidden/>
              </w:rPr>
              <w:instrText xml:space="preserve"> PAGEREF _Toc147330224 \h </w:instrText>
            </w:r>
            <w:r w:rsidR="00454F99">
              <w:rPr>
                <w:webHidden/>
              </w:rPr>
            </w:r>
            <w:r w:rsidR="00454F99">
              <w:rPr>
                <w:webHidden/>
              </w:rPr>
              <w:fldChar w:fldCharType="separate"/>
            </w:r>
            <w:r w:rsidR="00454F99">
              <w:rPr>
                <w:webHidden/>
              </w:rPr>
              <w:t>1</w:t>
            </w:r>
            <w:r w:rsidR="00454F99">
              <w:rPr>
                <w:webHidden/>
              </w:rPr>
              <w:fldChar w:fldCharType="end"/>
            </w:r>
          </w:hyperlink>
        </w:p>
        <w:p w14:paraId="27D7849B" w14:textId="6FFEB87E" w:rsidR="00454F99" w:rsidRDefault="00DB72B7">
          <w:pPr>
            <w:pStyle w:val="TOC2"/>
            <w:rPr>
              <w:color w:val="auto"/>
              <w:lang w:val="en-AU" w:eastAsia="en-AU"/>
            </w:rPr>
          </w:pPr>
          <w:hyperlink w:anchor="_Toc147330225" w:history="1">
            <w:r w:rsidR="00454F99" w:rsidRPr="004E2DFB">
              <w:rPr>
                <w:rStyle w:val="Hyperlink"/>
              </w:rPr>
              <w:t>3.1.3</w:t>
            </w:r>
            <w:r w:rsidR="00454F99">
              <w:rPr>
                <w:color w:val="auto"/>
                <w:lang w:val="en-AU" w:eastAsia="en-AU"/>
              </w:rPr>
              <w:tab/>
            </w:r>
            <w:r w:rsidR="00454F99" w:rsidRPr="004E2DFB">
              <w:rPr>
                <w:rStyle w:val="Hyperlink"/>
              </w:rPr>
              <w:t>NAC integration with Helix module</w:t>
            </w:r>
            <w:r w:rsidR="00454F99">
              <w:rPr>
                <w:webHidden/>
              </w:rPr>
              <w:tab/>
            </w:r>
            <w:r w:rsidR="00454F99">
              <w:rPr>
                <w:webHidden/>
              </w:rPr>
              <w:fldChar w:fldCharType="begin"/>
            </w:r>
            <w:r w:rsidR="00454F99">
              <w:rPr>
                <w:webHidden/>
              </w:rPr>
              <w:instrText xml:space="preserve"> PAGEREF _Toc147330225 \h </w:instrText>
            </w:r>
            <w:r w:rsidR="00454F99">
              <w:rPr>
                <w:webHidden/>
              </w:rPr>
            </w:r>
            <w:r w:rsidR="00454F99">
              <w:rPr>
                <w:webHidden/>
              </w:rPr>
              <w:fldChar w:fldCharType="separate"/>
            </w:r>
            <w:r w:rsidR="00454F99">
              <w:rPr>
                <w:webHidden/>
              </w:rPr>
              <w:t>1</w:t>
            </w:r>
            <w:r w:rsidR="00454F99">
              <w:rPr>
                <w:webHidden/>
              </w:rPr>
              <w:fldChar w:fldCharType="end"/>
            </w:r>
          </w:hyperlink>
        </w:p>
        <w:p w14:paraId="12070860" w14:textId="5DEA455F" w:rsidR="00454F99" w:rsidRDefault="00DB72B7">
          <w:pPr>
            <w:pStyle w:val="TOC2"/>
            <w:rPr>
              <w:color w:val="auto"/>
              <w:lang w:val="en-AU" w:eastAsia="en-AU"/>
            </w:rPr>
          </w:pPr>
          <w:hyperlink w:anchor="_Toc147330226" w:history="1">
            <w:r w:rsidR="00454F99" w:rsidRPr="004E2DFB">
              <w:rPr>
                <w:rStyle w:val="Hyperlink"/>
              </w:rPr>
              <w:t>3.1.4</w:t>
            </w:r>
            <w:r w:rsidR="00454F99">
              <w:rPr>
                <w:color w:val="auto"/>
                <w:lang w:val="en-AU" w:eastAsia="en-AU"/>
              </w:rPr>
              <w:tab/>
            </w:r>
            <w:r w:rsidR="00454F99" w:rsidRPr="004E2DFB">
              <w:rPr>
                <w:rStyle w:val="Hyperlink"/>
              </w:rPr>
              <w:t>NAC integration with EPNM</w:t>
            </w:r>
            <w:r w:rsidR="00454F99">
              <w:rPr>
                <w:webHidden/>
              </w:rPr>
              <w:tab/>
            </w:r>
            <w:r w:rsidR="00454F99">
              <w:rPr>
                <w:webHidden/>
              </w:rPr>
              <w:fldChar w:fldCharType="begin"/>
            </w:r>
            <w:r w:rsidR="00454F99">
              <w:rPr>
                <w:webHidden/>
              </w:rPr>
              <w:instrText xml:space="preserve"> PAGEREF _Toc147330226 \h </w:instrText>
            </w:r>
            <w:r w:rsidR="00454F99">
              <w:rPr>
                <w:webHidden/>
              </w:rPr>
            </w:r>
            <w:r w:rsidR="00454F99">
              <w:rPr>
                <w:webHidden/>
              </w:rPr>
              <w:fldChar w:fldCharType="separate"/>
            </w:r>
            <w:r w:rsidR="00454F99">
              <w:rPr>
                <w:webHidden/>
              </w:rPr>
              <w:t>1</w:t>
            </w:r>
            <w:r w:rsidR="00454F99">
              <w:rPr>
                <w:webHidden/>
              </w:rPr>
              <w:fldChar w:fldCharType="end"/>
            </w:r>
          </w:hyperlink>
        </w:p>
        <w:p w14:paraId="32D90B17" w14:textId="72AE7093" w:rsidR="00454F99" w:rsidRDefault="00DB72B7">
          <w:pPr>
            <w:pStyle w:val="TOC2"/>
            <w:rPr>
              <w:color w:val="auto"/>
              <w:lang w:val="en-AU" w:eastAsia="en-AU"/>
            </w:rPr>
          </w:pPr>
          <w:hyperlink w:anchor="_Toc147330227" w:history="1">
            <w:r w:rsidR="00454F99" w:rsidRPr="004E2DFB">
              <w:rPr>
                <w:rStyle w:val="Hyperlink"/>
                <w:rFonts w:cstheme="minorHAnsi"/>
              </w:rPr>
              <w:t>3.1.5</w:t>
            </w:r>
            <w:r w:rsidR="00454F99">
              <w:rPr>
                <w:color w:val="auto"/>
                <w:lang w:val="en-AU" w:eastAsia="en-AU"/>
              </w:rPr>
              <w:tab/>
            </w:r>
            <w:r w:rsidR="00454F99" w:rsidRPr="004E2DFB">
              <w:rPr>
                <w:rStyle w:val="Hyperlink"/>
              </w:rPr>
              <w:t>Network</w:t>
            </w:r>
            <w:r w:rsidR="00454F99" w:rsidRPr="004E2DFB">
              <w:rPr>
                <w:rStyle w:val="Hyperlink"/>
                <w:rFonts w:cstheme="minorHAnsi"/>
              </w:rPr>
              <w:t xml:space="preserve"> </w:t>
            </w:r>
            <w:r w:rsidR="00454F99" w:rsidRPr="004E2DFB">
              <w:rPr>
                <w:rStyle w:val="Hyperlink"/>
              </w:rPr>
              <w:t>Element</w:t>
            </w:r>
            <w:r w:rsidR="00454F99" w:rsidRPr="004E2DFB">
              <w:rPr>
                <w:rStyle w:val="Hyperlink"/>
                <w:rFonts w:cstheme="minorHAnsi"/>
              </w:rPr>
              <w:t xml:space="preserve"> access via </w:t>
            </w:r>
            <w:r w:rsidR="00454F99" w:rsidRPr="004E2DFB">
              <w:rPr>
                <w:rStyle w:val="Hyperlink"/>
                <w:rFonts w:cstheme="minorHAnsi"/>
                <w:highlight w:val="yellow"/>
              </w:rPr>
              <w:t>?(</w:t>
            </w:r>
            <w:r w:rsidR="00454F99" w:rsidRPr="004E2DFB">
              <w:rPr>
                <w:rStyle w:val="Hyperlink"/>
                <w:highlight w:val="yellow"/>
              </w:rPr>
              <w:t>JUMPHOST</w:t>
            </w:r>
            <w:r w:rsidR="00454F99" w:rsidRPr="004E2DFB">
              <w:rPr>
                <w:rStyle w:val="Hyperlink"/>
                <w:rFonts w:cstheme="minorHAnsi"/>
                <w:highlight w:val="yellow"/>
              </w:rPr>
              <w:t>|ANSIBLE)?</w:t>
            </w:r>
            <w:r w:rsidR="00454F99">
              <w:rPr>
                <w:webHidden/>
              </w:rPr>
              <w:tab/>
            </w:r>
            <w:r w:rsidR="00454F99">
              <w:rPr>
                <w:webHidden/>
              </w:rPr>
              <w:fldChar w:fldCharType="begin"/>
            </w:r>
            <w:r w:rsidR="00454F99">
              <w:rPr>
                <w:webHidden/>
              </w:rPr>
              <w:instrText xml:space="preserve"> PAGEREF _Toc147330227 \h </w:instrText>
            </w:r>
            <w:r w:rsidR="00454F99">
              <w:rPr>
                <w:webHidden/>
              </w:rPr>
            </w:r>
            <w:r w:rsidR="00454F99">
              <w:rPr>
                <w:webHidden/>
              </w:rPr>
              <w:fldChar w:fldCharType="separate"/>
            </w:r>
            <w:r w:rsidR="00454F99">
              <w:rPr>
                <w:webHidden/>
              </w:rPr>
              <w:t>1</w:t>
            </w:r>
            <w:r w:rsidR="00454F99">
              <w:rPr>
                <w:webHidden/>
              </w:rPr>
              <w:fldChar w:fldCharType="end"/>
            </w:r>
          </w:hyperlink>
        </w:p>
        <w:p w14:paraId="4B8B3E62" w14:textId="494A76C4" w:rsidR="00454F99" w:rsidRDefault="00DB72B7">
          <w:pPr>
            <w:pStyle w:val="TOC1"/>
            <w:rPr>
              <w:color w:val="auto"/>
              <w:lang w:val="en-AU" w:eastAsia="en-AU"/>
            </w:rPr>
          </w:pPr>
          <w:hyperlink w:anchor="_Toc147330228" w:history="1">
            <w:r w:rsidR="00454F99" w:rsidRPr="004E2DFB">
              <w:rPr>
                <w:rStyle w:val="Hyperlink"/>
                <w:rFonts w:cstheme="minorHAnsi"/>
              </w:rPr>
              <w:t>4</w:t>
            </w:r>
            <w:r w:rsidR="00454F99">
              <w:rPr>
                <w:color w:val="auto"/>
                <w:lang w:val="en-AU" w:eastAsia="en-AU"/>
              </w:rPr>
              <w:tab/>
            </w:r>
            <w:r w:rsidR="00454F99" w:rsidRPr="004E2DFB">
              <w:rPr>
                <w:rStyle w:val="Hyperlink"/>
                <w:rFonts w:cstheme="minorHAnsi"/>
              </w:rPr>
              <w:t>Flow Diagram</w:t>
            </w:r>
            <w:r w:rsidR="00454F99">
              <w:rPr>
                <w:webHidden/>
              </w:rPr>
              <w:tab/>
            </w:r>
            <w:r w:rsidR="00454F99">
              <w:rPr>
                <w:webHidden/>
              </w:rPr>
              <w:fldChar w:fldCharType="begin"/>
            </w:r>
            <w:r w:rsidR="00454F99">
              <w:rPr>
                <w:webHidden/>
              </w:rPr>
              <w:instrText xml:space="preserve"> PAGEREF _Toc147330228 \h </w:instrText>
            </w:r>
            <w:r w:rsidR="00454F99">
              <w:rPr>
                <w:webHidden/>
              </w:rPr>
            </w:r>
            <w:r w:rsidR="00454F99">
              <w:rPr>
                <w:webHidden/>
              </w:rPr>
              <w:fldChar w:fldCharType="separate"/>
            </w:r>
            <w:r w:rsidR="00454F99">
              <w:rPr>
                <w:webHidden/>
              </w:rPr>
              <w:t>1</w:t>
            </w:r>
            <w:r w:rsidR="00454F99">
              <w:rPr>
                <w:webHidden/>
              </w:rPr>
              <w:fldChar w:fldCharType="end"/>
            </w:r>
          </w:hyperlink>
        </w:p>
        <w:p w14:paraId="37E504F4" w14:textId="48EBA4C0" w:rsidR="00454F99" w:rsidRDefault="00DB72B7">
          <w:pPr>
            <w:pStyle w:val="TOC1"/>
            <w:rPr>
              <w:color w:val="auto"/>
              <w:lang w:val="en-AU" w:eastAsia="en-AU"/>
            </w:rPr>
          </w:pPr>
          <w:hyperlink w:anchor="_Toc147330229" w:history="1">
            <w:r w:rsidR="00454F99" w:rsidRPr="004E2DFB">
              <w:rPr>
                <w:rStyle w:val="Hyperlink"/>
                <w:rFonts w:cstheme="minorHAnsi"/>
              </w:rPr>
              <w:t>5</w:t>
            </w:r>
            <w:r w:rsidR="00454F99">
              <w:rPr>
                <w:color w:val="auto"/>
                <w:lang w:val="en-AU" w:eastAsia="en-AU"/>
              </w:rPr>
              <w:tab/>
            </w:r>
            <w:r w:rsidR="00454F99" w:rsidRPr="004E2DFB">
              <w:rPr>
                <w:rStyle w:val="Hyperlink"/>
                <w:rFonts w:cstheme="minorHAnsi"/>
              </w:rPr>
              <w:t>Work Instructions</w:t>
            </w:r>
            <w:r w:rsidR="00454F99">
              <w:rPr>
                <w:webHidden/>
              </w:rPr>
              <w:tab/>
            </w:r>
            <w:r w:rsidR="00454F99">
              <w:rPr>
                <w:webHidden/>
              </w:rPr>
              <w:fldChar w:fldCharType="begin"/>
            </w:r>
            <w:r w:rsidR="00454F99">
              <w:rPr>
                <w:webHidden/>
              </w:rPr>
              <w:instrText xml:space="preserve"> PAGEREF _Toc147330229 \h </w:instrText>
            </w:r>
            <w:r w:rsidR="00454F99">
              <w:rPr>
                <w:webHidden/>
              </w:rPr>
            </w:r>
            <w:r w:rsidR="00454F99">
              <w:rPr>
                <w:webHidden/>
              </w:rPr>
              <w:fldChar w:fldCharType="separate"/>
            </w:r>
            <w:r w:rsidR="00454F99">
              <w:rPr>
                <w:webHidden/>
              </w:rPr>
              <w:t>1</w:t>
            </w:r>
            <w:r w:rsidR="00454F99">
              <w:rPr>
                <w:webHidden/>
              </w:rPr>
              <w:fldChar w:fldCharType="end"/>
            </w:r>
          </w:hyperlink>
        </w:p>
        <w:p w14:paraId="67FBC5D3" w14:textId="6528DC77" w:rsidR="00454F99" w:rsidRDefault="00DB72B7">
          <w:pPr>
            <w:pStyle w:val="TOC2"/>
            <w:rPr>
              <w:color w:val="auto"/>
              <w:lang w:val="en-AU" w:eastAsia="en-AU"/>
            </w:rPr>
          </w:pPr>
          <w:hyperlink w:anchor="_Toc147330230" w:history="1">
            <w:r w:rsidR="00454F99" w:rsidRPr="004E2DFB">
              <w:rPr>
                <w:rStyle w:val="Hyperlink"/>
              </w:rPr>
              <w:t>5.1</w:t>
            </w:r>
            <w:r w:rsidR="00454F99">
              <w:rPr>
                <w:color w:val="auto"/>
                <w:lang w:val="en-AU" w:eastAsia="en-AU"/>
              </w:rPr>
              <w:tab/>
            </w:r>
            <w:r w:rsidR="00454F99" w:rsidRPr="004E2DFB">
              <w:rPr>
                <w:rStyle w:val="Hyperlink"/>
              </w:rPr>
              <w:t>High Level Steps</w:t>
            </w:r>
            <w:r w:rsidR="00454F99">
              <w:rPr>
                <w:webHidden/>
              </w:rPr>
              <w:tab/>
            </w:r>
            <w:r w:rsidR="00454F99">
              <w:rPr>
                <w:webHidden/>
              </w:rPr>
              <w:fldChar w:fldCharType="begin"/>
            </w:r>
            <w:r w:rsidR="00454F99">
              <w:rPr>
                <w:webHidden/>
              </w:rPr>
              <w:instrText xml:space="preserve"> PAGEREF _Toc147330230 \h </w:instrText>
            </w:r>
            <w:r w:rsidR="00454F99">
              <w:rPr>
                <w:webHidden/>
              </w:rPr>
            </w:r>
            <w:r w:rsidR="00454F99">
              <w:rPr>
                <w:webHidden/>
              </w:rPr>
              <w:fldChar w:fldCharType="separate"/>
            </w:r>
            <w:r w:rsidR="00454F99">
              <w:rPr>
                <w:webHidden/>
              </w:rPr>
              <w:t>1</w:t>
            </w:r>
            <w:r w:rsidR="00454F99">
              <w:rPr>
                <w:webHidden/>
              </w:rPr>
              <w:fldChar w:fldCharType="end"/>
            </w:r>
          </w:hyperlink>
        </w:p>
        <w:p w14:paraId="40E130E7" w14:textId="3DE27468" w:rsidR="00454F99" w:rsidRDefault="00DB72B7">
          <w:pPr>
            <w:pStyle w:val="TOC2"/>
            <w:rPr>
              <w:color w:val="auto"/>
              <w:lang w:val="en-AU" w:eastAsia="en-AU"/>
            </w:rPr>
          </w:pPr>
          <w:hyperlink w:anchor="_Toc147330231" w:history="1">
            <w:r w:rsidR="00454F99" w:rsidRPr="004E2DFB">
              <w:rPr>
                <w:rStyle w:val="Hyperlink"/>
              </w:rPr>
              <w:t>5.2</w:t>
            </w:r>
            <w:r w:rsidR="00454F99">
              <w:rPr>
                <w:color w:val="auto"/>
                <w:lang w:val="en-AU" w:eastAsia="en-AU"/>
              </w:rPr>
              <w:tab/>
            </w:r>
            <w:r w:rsidR="00454F99" w:rsidRPr="004E2DFB">
              <w:rPr>
                <w:rStyle w:val="Hyperlink"/>
              </w:rPr>
              <w:t>Basic Pre Checks</w:t>
            </w:r>
            <w:r w:rsidR="00454F99">
              <w:rPr>
                <w:webHidden/>
              </w:rPr>
              <w:tab/>
            </w:r>
            <w:r w:rsidR="00454F99">
              <w:rPr>
                <w:webHidden/>
              </w:rPr>
              <w:fldChar w:fldCharType="begin"/>
            </w:r>
            <w:r w:rsidR="00454F99">
              <w:rPr>
                <w:webHidden/>
              </w:rPr>
              <w:instrText xml:space="preserve"> PAGEREF _Toc147330231 \h </w:instrText>
            </w:r>
            <w:r w:rsidR="00454F99">
              <w:rPr>
                <w:webHidden/>
              </w:rPr>
            </w:r>
            <w:r w:rsidR="00454F99">
              <w:rPr>
                <w:webHidden/>
              </w:rPr>
              <w:fldChar w:fldCharType="separate"/>
            </w:r>
            <w:r w:rsidR="00454F99">
              <w:rPr>
                <w:webHidden/>
              </w:rPr>
              <w:t>1</w:t>
            </w:r>
            <w:r w:rsidR="00454F99">
              <w:rPr>
                <w:webHidden/>
              </w:rPr>
              <w:fldChar w:fldCharType="end"/>
            </w:r>
          </w:hyperlink>
        </w:p>
        <w:p w14:paraId="1A1DF46C" w14:textId="3ACD0637" w:rsidR="00454F99" w:rsidRDefault="00DB72B7">
          <w:pPr>
            <w:pStyle w:val="TOC2"/>
            <w:rPr>
              <w:color w:val="auto"/>
              <w:lang w:val="en-AU" w:eastAsia="en-AU"/>
            </w:rPr>
          </w:pPr>
          <w:hyperlink w:anchor="_Toc147330232" w:history="1">
            <w:r w:rsidR="00454F99" w:rsidRPr="004E2DFB">
              <w:rPr>
                <w:rStyle w:val="Hyperlink"/>
                <w:lang w:val="en-AU"/>
              </w:rPr>
              <w:t>5.2.1</w:t>
            </w:r>
            <w:r w:rsidR="00454F99">
              <w:rPr>
                <w:color w:val="auto"/>
                <w:lang w:val="en-AU" w:eastAsia="en-AU"/>
              </w:rPr>
              <w:tab/>
            </w:r>
            <w:r w:rsidR="00454F99" w:rsidRPr="004E2DFB">
              <w:rPr>
                <w:rStyle w:val="Hyperlink"/>
                <w:lang w:val="en-AU"/>
              </w:rPr>
              <w:t>Log onto EPNM and check device uptime</w:t>
            </w:r>
            <w:r w:rsidR="00454F99">
              <w:rPr>
                <w:webHidden/>
              </w:rPr>
              <w:tab/>
            </w:r>
            <w:r w:rsidR="00454F99">
              <w:rPr>
                <w:webHidden/>
              </w:rPr>
              <w:fldChar w:fldCharType="begin"/>
            </w:r>
            <w:r w:rsidR="00454F99">
              <w:rPr>
                <w:webHidden/>
              </w:rPr>
              <w:instrText xml:space="preserve"> PAGEREF _Toc147330232 \h </w:instrText>
            </w:r>
            <w:r w:rsidR="00454F99">
              <w:rPr>
                <w:webHidden/>
              </w:rPr>
            </w:r>
            <w:r w:rsidR="00454F99">
              <w:rPr>
                <w:webHidden/>
              </w:rPr>
              <w:fldChar w:fldCharType="separate"/>
            </w:r>
            <w:r w:rsidR="00454F99">
              <w:rPr>
                <w:webHidden/>
              </w:rPr>
              <w:t>1</w:t>
            </w:r>
            <w:r w:rsidR="00454F99">
              <w:rPr>
                <w:webHidden/>
              </w:rPr>
              <w:fldChar w:fldCharType="end"/>
            </w:r>
          </w:hyperlink>
        </w:p>
        <w:p w14:paraId="0A36994C" w14:textId="40562F1A" w:rsidR="00454F99" w:rsidRDefault="00DB72B7">
          <w:pPr>
            <w:pStyle w:val="TOC2"/>
            <w:rPr>
              <w:color w:val="auto"/>
              <w:lang w:val="en-AU" w:eastAsia="en-AU"/>
            </w:rPr>
          </w:pPr>
          <w:hyperlink w:anchor="_Toc147330233" w:history="1">
            <w:r w:rsidR="00454F99" w:rsidRPr="004E2DFB">
              <w:rPr>
                <w:rStyle w:val="Hyperlink"/>
                <w:lang w:val="en-AU"/>
              </w:rPr>
              <w:t>5.2.2</w:t>
            </w:r>
            <w:r w:rsidR="00454F99">
              <w:rPr>
                <w:color w:val="auto"/>
                <w:lang w:val="en-AU" w:eastAsia="en-AU"/>
              </w:rPr>
              <w:tab/>
            </w:r>
            <w:r w:rsidR="00454F99" w:rsidRPr="004E2DFB">
              <w:rPr>
                <w:rStyle w:val="Hyperlink"/>
                <w:lang w:val="en-AU"/>
              </w:rPr>
              <w:t>Log onto device</w:t>
            </w:r>
            <w:r w:rsidR="00454F99">
              <w:rPr>
                <w:webHidden/>
              </w:rPr>
              <w:tab/>
            </w:r>
            <w:r w:rsidR="00454F99">
              <w:rPr>
                <w:webHidden/>
              </w:rPr>
              <w:fldChar w:fldCharType="begin"/>
            </w:r>
            <w:r w:rsidR="00454F99">
              <w:rPr>
                <w:webHidden/>
              </w:rPr>
              <w:instrText xml:space="preserve"> PAGEREF _Toc147330233 \h </w:instrText>
            </w:r>
            <w:r w:rsidR="00454F99">
              <w:rPr>
                <w:webHidden/>
              </w:rPr>
            </w:r>
            <w:r w:rsidR="00454F99">
              <w:rPr>
                <w:webHidden/>
              </w:rPr>
              <w:fldChar w:fldCharType="separate"/>
            </w:r>
            <w:r w:rsidR="00454F99">
              <w:rPr>
                <w:webHidden/>
              </w:rPr>
              <w:t>1</w:t>
            </w:r>
            <w:r w:rsidR="00454F99">
              <w:rPr>
                <w:webHidden/>
              </w:rPr>
              <w:fldChar w:fldCharType="end"/>
            </w:r>
          </w:hyperlink>
        </w:p>
        <w:p w14:paraId="6BA3A5B7" w14:textId="776E73B8" w:rsidR="00454F99" w:rsidRDefault="00DB72B7">
          <w:pPr>
            <w:pStyle w:val="TOC2"/>
            <w:rPr>
              <w:color w:val="auto"/>
              <w:lang w:val="en-AU" w:eastAsia="en-AU"/>
            </w:rPr>
          </w:pPr>
          <w:hyperlink w:anchor="_Toc147330234" w:history="1">
            <w:r w:rsidR="00454F99" w:rsidRPr="004E2DFB">
              <w:rPr>
                <w:rStyle w:val="Hyperlink"/>
                <w:lang w:val="en-AU"/>
              </w:rPr>
              <w:t>5.2.3</w:t>
            </w:r>
            <w:r w:rsidR="00454F99">
              <w:rPr>
                <w:color w:val="auto"/>
                <w:lang w:val="en-AU" w:eastAsia="en-AU"/>
              </w:rPr>
              <w:tab/>
            </w:r>
            <w:r w:rsidR="00454F99" w:rsidRPr="004E2DFB">
              <w:rPr>
                <w:rStyle w:val="Hyperlink"/>
                <w:lang w:val="en-AU"/>
              </w:rPr>
              <w:t>Check device reporting alarm/upstream device logs for network events</w:t>
            </w:r>
            <w:r w:rsidR="00454F99">
              <w:rPr>
                <w:webHidden/>
              </w:rPr>
              <w:tab/>
            </w:r>
            <w:r w:rsidR="00454F99">
              <w:rPr>
                <w:webHidden/>
              </w:rPr>
              <w:fldChar w:fldCharType="begin"/>
            </w:r>
            <w:r w:rsidR="00454F99">
              <w:rPr>
                <w:webHidden/>
              </w:rPr>
              <w:instrText xml:space="preserve"> PAGEREF _Toc147330234 \h </w:instrText>
            </w:r>
            <w:r w:rsidR="00454F99">
              <w:rPr>
                <w:webHidden/>
              </w:rPr>
            </w:r>
            <w:r w:rsidR="00454F99">
              <w:rPr>
                <w:webHidden/>
              </w:rPr>
              <w:fldChar w:fldCharType="separate"/>
            </w:r>
            <w:r w:rsidR="00454F99">
              <w:rPr>
                <w:webHidden/>
              </w:rPr>
              <w:t>1</w:t>
            </w:r>
            <w:r w:rsidR="00454F99">
              <w:rPr>
                <w:webHidden/>
              </w:rPr>
              <w:fldChar w:fldCharType="end"/>
            </w:r>
          </w:hyperlink>
        </w:p>
        <w:p w14:paraId="3C725786" w14:textId="001944A9" w:rsidR="00764403" w:rsidRDefault="00012198" w:rsidP="00764403">
          <w:pPr>
            <w:ind w:firstLine="142"/>
            <w:rPr>
              <w:b/>
              <w:bCs/>
            </w:rPr>
          </w:pPr>
          <w:r w:rsidRPr="00236319">
            <w:fldChar w:fldCharType="end"/>
          </w:r>
        </w:p>
      </w:sdtContent>
    </w:sdt>
    <w:p w14:paraId="09948F84" w14:textId="77777777" w:rsidR="003D04F7" w:rsidRPr="00236319" w:rsidRDefault="005A7694" w:rsidP="00764403">
      <w:pPr>
        <w:ind w:firstLine="142"/>
      </w:pPr>
      <w:r>
        <w:t xml:space="preserve"> </w:t>
      </w:r>
    </w:p>
    <w:p w14:paraId="2D593D6C" w14:textId="77777777" w:rsidR="00373820" w:rsidRDefault="00373820">
      <w:pPr>
        <w:spacing w:before="240" w:after="240" w:line="312" w:lineRule="auto"/>
        <w:ind w:left="714" w:hanging="357"/>
        <w:rPr>
          <w:rFonts w:asciiTheme="minorHAnsi" w:eastAsiaTheme="majorEastAsia" w:hAnsiTheme="minorHAnsi" w:cstheme="minorHAnsi"/>
          <w:bCs/>
          <w:noProof/>
          <w:color w:val="124191" w:themeColor="text1"/>
          <w:sz w:val="44"/>
          <w:szCs w:val="44"/>
          <w:lang w:val="en-GB"/>
        </w:rPr>
      </w:pPr>
      <w:bookmarkStart w:id="0" w:name="_Toc531796066"/>
      <w:r>
        <w:rPr>
          <w:rFonts w:asciiTheme="minorHAnsi" w:hAnsiTheme="minorHAnsi" w:cstheme="minorHAnsi"/>
          <w:szCs w:val="44"/>
        </w:rPr>
        <w:br w:type="page"/>
      </w:r>
    </w:p>
    <w:p w14:paraId="7E143E1B" w14:textId="100C6CF0" w:rsidR="00D04671" w:rsidRDefault="00D04671" w:rsidP="00373820">
      <w:pPr>
        <w:pStyle w:val="Heading1"/>
        <w:numPr>
          <w:ilvl w:val="0"/>
          <w:numId w:val="5"/>
        </w:numPr>
        <w:rPr>
          <w:sz w:val="40"/>
        </w:rPr>
      </w:pPr>
      <w:bookmarkStart w:id="1" w:name="_Toc147330218"/>
      <w:r>
        <w:rPr>
          <w:sz w:val="40"/>
        </w:rPr>
        <w:t>Acronyms</w:t>
      </w:r>
      <w:bookmarkEnd w:id="1"/>
    </w:p>
    <w:tbl>
      <w:tblPr>
        <w:tblStyle w:val="TableGrid"/>
        <w:tblW w:w="0" w:type="auto"/>
        <w:tblLook w:val="04A0" w:firstRow="1" w:lastRow="0" w:firstColumn="1" w:lastColumn="0" w:noHBand="0" w:noVBand="1"/>
      </w:tblPr>
      <w:tblGrid>
        <w:gridCol w:w="1129"/>
        <w:gridCol w:w="3119"/>
        <w:gridCol w:w="5098"/>
      </w:tblGrid>
      <w:tr w:rsidR="00D04671" w14:paraId="0DDE0B52" w14:textId="77777777" w:rsidTr="009D55A0">
        <w:tc>
          <w:tcPr>
            <w:tcW w:w="1129" w:type="dxa"/>
            <w:vAlign w:val="center"/>
          </w:tcPr>
          <w:p w14:paraId="7079EBE9" w14:textId="74A8936B" w:rsidR="00D04671" w:rsidRDefault="00D04671" w:rsidP="00D04671">
            <w:pPr>
              <w:jc w:val="center"/>
              <w:rPr>
                <w:lang w:val="en-GB"/>
              </w:rPr>
            </w:pPr>
            <w:r>
              <w:rPr>
                <w:lang w:val="en-GB"/>
              </w:rPr>
              <w:t>Acronym</w:t>
            </w:r>
          </w:p>
        </w:tc>
        <w:tc>
          <w:tcPr>
            <w:tcW w:w="3119" w:type="dxa"/>
            <w:vAlign w:val="center"/>
          </w:tcPr>
          <w:p w14:paraId="105C2BA7" w14:textId="2E2FE6DE" w:rsidR="00D04671" w:rsidRDefault="00D04671" w:rsidP="00D04671">
            <w:pPr>
              <w:jc w:val="center"/>
              <w:rPr>
                <w:lang w:val="en-GB"/>
              </w:rPr>
            </w:pPr>
            <w:r>
              <w:rPr>
                <w:lang w:val="en-GB"/>
              </w:rPr>
              <w:t>Expansion</w:t>
            </w:r>
          </w:p>
        </w:tc>
        <w:tc>
          <w:tcPr>
            <w:tcW w:w="5098" w:type="dxa"/>
            <w:vAlign w:val="center"/>
          </w:tcPr>
          <w:p w14:paraId="3B036F9F" w14:textId="152A01AC" w:rsidR="00D04671" w:rsidRDefault="00D04671" w:rsidP="00D04671">
            <w:pPr>
              <w:jc w:val="center"/>
              <w:rPr>
                <w:lang w:val="en-GB"/>
              </w:rPr>
            </w:pPr>
            <w:r>
              <w:rPr>
                <w:lang w:val="en-GB"/>
              </w:rPr>
              <w:t>Description</w:t>
            </w:r>
          </w:p>
        </w:tc>
      </w:tr>
      <w:tr w:rsidR="00D04671" w14:paraId="48E91031" w14:textId="77777777" w:rsidTr="009D55A0">
        <w:tc>
          <w:tcPr>
            <w:tcW w:w="1129" w:type="dxa"/>
            <w:vAlign w:val="center"/>
          </w:tcPr>
          <w:p w14:paraId="1A64F320" w14:textId="6DA6ADDE" w:rsidR="00D04671" w:rsidRDefault="00D04671" w:rsidP="00D04671">
            <w:pPr>
              <w:rPr>
                <w:lang w:val="en-GB"/>
              </w:rPr>
            </w:pPr>
            <w:r>
              <w:rPr>
                <w:lang w:val="en-GB"/>
              </w:rPr>
              <w:t>CSR</w:t>
            </w:r>
          </w:p>
        </w:tc>
        <w:tc>
          <w:tcPr>
            <w:tcW w:w="3119" w:type="dxa"/>
            <w:vAlign w:val="center"/>
          </w:tcPr>
          <w:p w14:paraId="2DCFDE27" w14:textId="4058D1C7" w:rsidR="00D04671" w:rsidRDefault="00D04671" w:rsidP="00D04671">
            <w:pPr>
              <w:rPr>
                <w:lang w:val="en-GB"/>
              </w:rPr>
            </w:pPr>
            <w:r>
              <w:rPr>
                <w:lang w:val="en-GB"/>
              </w:rPr>
              <w:t>Cell Site Router</w:t>
            </w:r>
          </w:p>
        </w:tc>
        <w:tc>
          <w:tcPr>
            <w:tcW w:w="5098" w:type="dxa"/>
            <w:vAlign w:val="center"/>
          </w:tcPr>
          <w:p w14:paraId="1A8A5B9B" w14:textId="2B86C870" w:rsidR="00D04671" w:rsidRDefault="00D04671" w:rsidP="00D04671">
            <w:pPr>
              <w:rPr>
                <w:lang w:val="en-GB"/>
              </w:rPr>
            </w:pPr>
            <w:r>
              <w:rPr>
                <w:lang w:val="en-GB"/>
              </w:rPr>
              <w:t>Network device used to transport mobile related data from the edge node towards access aggregators</w:t>
            </w:r>
          </w:p>
        </w:tc>
      </w:tr>
      <w:tr w:rsidR="00D04671" w14:paraId="6E99725D" w14:textId="77777777" w:rsidTr="009D55A0">
        <w:tc>
          <w:tcPr>
            <w:tcW w:w="1129" w:type="dxa"/>
            <w:vAlign w:val="center"/>
          </w:tcPr>
          <w:p w14:paraId="301EFB33" w14:textId="406EFA19" w:rsidR="00D04671" w:rsidRDefault="00D04671" w:rsidP="00D04671">
            <w:pPr>
              <w:rPr>
                <w:lang w:val="en-GB"/>
              </w:rPr>
            </w:pPr>
            <w:r>
              <w:rPr>
                <w:lang w:val="en-GB"/>
              </w:rPr>
              <w:t>AA</w:t>
            </w:r>
          </w:p>
        </w:tc>
        <w:tc>
          <w:tcPr>
            <w:tcW w:w="3119" w:type="dxa"/>
            <w:vAlign w:val="center"/>
          </w:tcPr>
          <w:p w14:paraId="2F978D60" w14:textId="646FC4EC" w:rsidR="00D04671" w:rsidRDefault="00D04671" w:rsidP="00D04671">
            <w:pPr>
              <w:rPr>
                <w:lang w:val="en-GB"/>
              </w:rPr>
            </w:pPr>
            <w:r>
              <w:rPr>
                <w:lang w:val="en-GB"/>
              </w:rPr>
              <w:t>Access Aggregator</w:t>
            </w:r>
          </w:p>
        </w:tc>
        <w:tc>
          <w:tcPr>
            <w:tcW w:w="5098" w:type="dxa"/>
            <w:vAlign w:val="center"/>
          </w:tcPr>
          <w:p w14:paraId="6417580A" w14:textId="00ABAB5B" w:rsidR="00D04671" w:rsidRDefault="00D04671" w:rsidP="00D04671">
            <w:pPr>
              <w:rPr>
                <w:lang w:val="en-GB"/>
              </w:rPr>
            </w:pPr>
            <w:r>
              <w:rPr>
                <w:lang w:val="en-GB"/>
              </w:rPr>
              <w:t>Network concentration point for multiple CSR’s and NTU’s to transport traffic to remote endpoints</w:t>
            </w:r>
          </w:p>
        </w:tc>
      </w:tr>
      <w:tr w:rsidR="00D04671" w14:paraId="2AFF3E5D" w14:textId="77777777" w:rsidTr="009D55A0">
        <w:tc>
          <w:tcPr>
            <w:tcW w:w="1129" w:type="dxa"/>
            <w:vAlign w:val="center"/>
          </w:tcPr>
          <w:p w14:paraId="0FC547DC" w14:textId="23CCB47E" w:rsidR="00D04671" w:rsidRDefault="00D04671" w:rsidP="00D04671">
            <w:pPr>
              <w:rPr>
                <w:lang w:val="en-GB"/>
              </w:rPr>
            </w:pPr>
            <w:r>
              <w:rPr>
                <w:lang w:val="en-GB"/>
              </w:rPr>
              <w:t>NAC</w:t>
            </w:r>
          </w:p>
        </w:tc>
        <w:tc>
          <w:tcPr>
            <w:tcW w:w="3119" w:type="dxa"/>
            <w:vAlign w:val="center"/>
          </w:tcPr>
          <w:p w14:paraId="1E626FF5" w14:textId="4A0FFDE0" w:rsidR="00D04671" w:rsidRDefault="00D04671" w:rsidP="00D04671">
            <w:pPr>
              <w:rPr>
                <w:lang w:val="en-GB"/>
              </w:rPr>
            </w:pPr>
            <w:r>
              <w:rPr>
                <w:lang w:val="en-GB"/>
              </w:rPr>
              <w:t>Network Assurance Centre</w:t>
            </w:r>
          </w:p>
        </w:tc>
        <w:tc>
          <w:tcPr>
            <w:tcW w:w="5098" w:type="dxa"/>
            <w:vAlign w:val="center"/>
          </w:tcPr>
          <w:p w14:paraId="416DC3D9" w14:textId="4A827166" w:rsidR="00D04671" w:rsidRDefault="00D04671" w:rsidP="00D04671">
            <w:pPr>
              <w:rPr>
                <w:lang w:val="en-GB"/>
              </w:rPr>
            </w:pPr>
            <w:r>
              <w:rPr>
                <w:lang w:val="en-GB"/>
              </w:rPr>
              <w:t>Tool to automate event handling/management</w:t>
            </w:r>
          </w:p>
        </w:tc>
      </w:tr>
      <w:tr w:rsidR="00D04671" w14:paraId="15A8EAED" w14:textId="77777777" w:rsidTr="009D55A0">
        <w:tc>
          <w:tcPr>
            <w:tcW w:w="1129" w:type="dxa"/>
            <w:vAlign w:val="center"/>
          </w:tcPr>
          <w:p w14:paraId="1D084A28" w14:textId="1FB61A74" w:rsidR="00D04671" w:rsidRDefault="00D04671" w:rsidP="00D04671">
            <w:pPr>
              <w:rPr>
                <w:lang w:val="en-GB"/>
              </w:rPr>
            </w:pPr>
            <w:r>
              <w:rPr>
                <w:lang w:val="en-GB"/>
              </w:rPr>
              <w:t>NSM</w:t>
            </w:r>
          </w:p>
        </w:tc>
        <w:tc>
          <w:tcPr>
            <w:tcW w:w="3119" w:type="dxa"/>
            <w:vAlign w:val="center"/>
          </w:tcPr>
          <w:p w14:paraId="6211A83C" w14:textId="342469FD" w:rsidR="00D04671" w:rsidRDefault="00D04671" w:rsidP="00D04671">
            <w:pPr>
              <w:rPr>
                <w:lang w:val="en-GB"/>
              </w:rPr>
            </w:pPr>
            <w:r>
              <w:rPr>
                <w:lang w:val="en-GB"/>
              </w:rPr>
              <w:t>Network Service Manager</w:t>
            </w:r>
          </w:p>
        </w:tc>
        <w:tc>
          <w:tcPr>
            <w:tcW w:w="5098" w:type="dxa"/>
            <w:vAlign w:val="center"/>
          </w:tcPr>
          <w:p w14:paraId="5A6FFF7B" w14:textId="50E66404" w:rsidR="00D04671" w:rsidRDefault="00D04671" w:rsidP="00D04671">
            <w:pPr>
              <w:rPr>
                <w:lang w:val="en-GB"/>
              </w:rPr>
            </w:pPr>
            <w:r>
              <w:rPr>
                <w:lang w:val="en-GB"/>
              </w:rPr>
              <w:t>Incident, problem, change, and knowledge tool with integrated CMDB</w:t>
            </w:r>
          </w:p>
        </w:tc>
      </w:tr>
      <w:tr w:rsidR="00D04671" w14:paraId="54B8C625" w14:textId="77777777" w:rsidTr="009D55A0">
        <w:tc>
          <w:tcPr>
            <w:tcW w:w="1129" w:type="dxa"/>
            <w:vAlign w:val="center"/>
          </w:tcPr>
          <w:p w14:paraId="0C494664" w14:textId="61B305D0" w:rsidR="00D04671" w:rsidRDefault="00602612" w:rsidP="00D04671">
            <w:pPr>
              <w:rPr>
                <w:lang w:val="en-GB"/>
              </w:rPr>
            </w:pPr>
            <w:r>
              <w:rPr>
                <w:lang w:val="en-GB"/>
              </w:rPr>
              <w:t>CMDB</w:t>
            </w:r>
          </w:p>
        </w:tc>
        <w:tc>
          <w:tcPr>
            <w:tcW w:w="3119" w:type="dxa"/>
            <w:vAlign w:val="center"/>
          </w:tcPr>
          <w:p w14:paraId="721E17F5" w14:textId="78A8F993" w:rsidR="00D04671" w:rsidRDefault="00602612" w:rsidP="00D04671">
            <w:pPr>
              <w:rPr>
                <w:lang w:val="en-GB"/>
              </w:rPr>
            </w:pPr>
            <w:r>
              <w:rPr>
                <w:lang w:val="en-GB"/>
              </w:rPr>
              <w:t>Configuration Management Database</w:t>
            </w:r>
          </w:p>
        </w:tc>
        <w:tc>
          <w:tcPr>
            <w:tcW w:w="5098" w:type="dxa"/>
            <w:vAlign w:val="center"/>
          </w:tcPr>
          <w:p w14:paraId="078A0399" w14:textId="3D591929" w:rsidR="00D04671" w:rsidRDefault="00602612" w:rsidP="00D04671">
            <w:pPr>
              <w:rPr>
                <w:lang w:val="en-GB"/>
              </w:rPr>
            </w:pPr>
            <w:r>
              <w:rPr>
                <w:lang w:val="en-GB"/>
              </w:rPr>
              <w:t>Tool to record and attribute inventory and network components to assist in asset management</w:t>
            </w:r>
          </w:p>
        </w:tc>
      </w:tr>
      <w:tr w:rsidR="00D04671" w14:paraId="6CAEC550" w14:textId="77777777" w:rsidTr="009D55A0">
        <w:tc>
          <w:tcPr>
            <w:tcW w:w="1129" w:type="dxa"/>
            <w:vAlign w:val="center"/>
          </w:tcPr>
          <w:p w14:paraId="4F9650CF" w14:textId="1A9B1E66" w:rsidR="00D04671" w:rsidRDefault="00602612" w:rsidP="00D04671">
            <w:pPr>
              <w:rPr>
                <w:lang w:val="en-GB"/>
              </w:rPr>
            </w:pPr>
            <w:r>
              <w:rPr>
                <w:lang w:val="en-GB"/>
              </w:rPr>
              <w:t>EPNM</w:t>
            </w:r>
          </w:p>
        </w:tc>
        <w:tc>
          <w:tcPr>
            <w:tcW w:w="3119" w:type="dxa"/>
            <w:vAlign w:val="center"/>
          </w:tcPr>
          <w:p w14:paraId="54A6E718" w14:textId="7713AD77" w:rsidR="00D04671" w:rsidRDefault="00602612" w:rsidP="00D04671">
            <w:pPr>
              <w:rPr>
                <w:lang w:val="en-GB"/>
              </w:rPr>
            </w:pPr>
            <w:r w:rsidRPr="00602612">
              <w:rPr>
                <w:lang w:val="en-GB"/>
              </w:rPr>
              <w:t>Evolved Programmable Network Manager</w:t>
            </w:r>
          </w:p>
        </w:tc>
        <w:tc>
          <w:tcPr>
            <w:tcW w:w="5098" w:type="dxa"/>
            <w:vAlign w:val="center"/>
          </w:tcPr>
          <w:p w14:paraId="21FC7204" w14:textId="4A07248F" w:rsidR="00D04671" w:rsidRDefault="00602612" w:rsidP="00D04671">
            <w:pPr>
              <w:rPr>
                <w:lang w:val="en-GB"/>
              </w:rPr>
            </w:pPr>
            <w:r>
              <w:rPr>
                <w:lang w:val="en-GB"/>
              </w:rPr>
              <w:t>Cisco Network management System/Element Management System</w:t>
            </w:r>
          </w:p>
        </w:tc>
      </w:tr>
      <w:tr w:rsidR="009D55A0" w14:paraId="62956900" w14:textId="77777777" w:rsidTr="009D55A0">
        <w:tc>
          <w:tcPr>
            <w:tcW w:w="1129" w:type="dxa"/>
            <w:vAlign w:val="center"/>
          </w:tcPr>
          <w:p w14:paraId="6455BD82" w14:textId="651F8FE4" w:rsidR="009D55A0" w:rsidRDefault="009D55A0" w:rsidP="00D04671">
            <w:pPr>
              <w:rPr>
                <w:lang w:val="en-GB"/>
              </w:rPr>
            </w:pPr>
            <w:r>
              <w:rPr>
                <w:lang w:val="en-GB"/>
              </w:rPr>
              <w:t>VTeMIP</w:t>
            </w:r>
          </w:p>
        </w:tc>
        <w:tc>
          <w:tcPr>
            <w:tcW w:w="3119" w:type="dxa"/>
            <w:vAlign w:val="center"/>
          </w:tcPr>
          <w:p w14:paraId="4853FE37" w14:textId="4A94012C" w:rsidR="009D55A0" w:rsidRPr="00602612" w:rsidRDefault="009D55A0" w:rsidP="00D04671">
            <w:pPr>
              <w:rPr>
                <w:lang w:val="en-GB"/>
              </w:rPr>
            </w:pPr>
            <w:r w:rsidRPr="009D55A0">
              <w:rPr>
                <w:lang w:val="en-GB"/>
              </w:rPr>
              <w:t>Virtualized Telecommunication Management Information Platform</w:t>
            </w:r>
          </w:p>
        </w:tc>
        <w:tc>
          <w:tcPr>
            <w:tcW w:w="5098" w:type="dxa"/>
            <w:vAlign w:val="center"/>
          </w:tcPr>
          <w:p w14:paraId="594C6396" w14:textId="3CF48206" w:rsidR="009D55A0" w:rsidRDefault="009D55A0" w:rsidP="00D04671">
            <w:pPr>
              <w:rPr>
                <w:lang w:val="en-GB"/>
              </w:rPr>
            </w:pPr>
            <w:r>
              <w:rPr>
                <w:lang w:val="en-GB"/>
              </w:rPr>
              <w:t>Event management/Event processing tool</w:t>
            </w:r>
          </w:p>
        </w:tc>
      </w:tr>
      <w:tr w:rsidR="00D04671" w14:paraId="207FC3C8" w14:textId="77777777" w:rsidTr="009D55A0">
        <w:tc>
          <w:tcPr>
            <w:tcW w:w="1129" w:type="dxa"/>
            <w:vAlign w:val="center"/>
          </w:tcPr>
          <w:p w14:paraId="07D4814E" w14:textId="67EA6CB8" w:rsidR="00D04671" w:rsidRDefault="00602612" w:rsidP="00D04671">
            <w:pPr>
              <w:rPr>
                <w:lang w:val="en-GB"/>
              </w:rPr>
            </w:pPr>
            <w:r>
              <w:rPr>
                <w:lang w:val="en-GB"/>
              </w:rPr>
              <w:t>SSH</w:t>
            </w:r>
          </w:p>
        </w:tc>
        <w:tc>
          <w:tcPr>
            <w:tcW w:w="3119" w:type="dxa"/>
            <w:vAlign w:val="center"/>
          </w:tcPr>
          <w:p w14:paraId="7E714EE5" w14:textId="5788A8AE" w:rsidR="00D04671" w:rsidRDefault="00602612" w:rsidP="00D04671">
            <w:pPr>
              <w:rPr>
                <w:lang w:val="en-GB"/>
              </w:rPr>
            </w:pPr>
            <w:r>
              <w:rPr>
                <w:lang w:val="en-GB"/>
              </w:rPr>
              <w:t>Secure Shell</w:t>
            </w:r>
          </w:p>
        </w:tc>
        <w:tc>
          <w:tcPr>
            <w:tcW w:w="5098" w:type="dxa"/>
            <w:vAlign w:val="center"/>
          </w:tcPr>
          <w:p w14:paraId="5BECA4EB" w14:textId="561CC41D" w:rsidR="00D04671" w:rsidRDefault="00602612" w:rsidP="00D04671">
            <w:pPr>
              <w:rPr>
                <w:lang w:val="en-GB"/>
              </w:rPr>
            </w:pPr>
            <w:r>
              <w:rPr>
                <w:lang w:val="en-GB"/>
              </w:rPr>
              <w:t>Algorithmically secured TCP session to facilitate a remote shell context</w:t>
            </w:r>
          </w:p>
        </w:tc>
      </w:tr>
      <w:tr w:rsidR="001D2313" w14:paraId="7363719D" w14:textId="77777777" w:rsidTr="009D55A0">
        <w:tc>
          <w:tcPr>
            <w:tcW w:w="1129" w:type="dxa"/>
            <w:vAlign w:val="center"/>
          </w:tcPr>
          <w:p w14:paraId="62BAD08D" w14:textId="62F07F0F" w:rsidR="001D2313" w:rsidRDefault="001D2313" w:rsidP="00D04671">
            <w:pPr>
              <w:rPr>
                <w:lang w:val="en-GB"/>
              </w:rPr>
            </w:pPr>
            <w:r>
              <w:rPr>
                <w:lang w:val="en-GB"/>
              </w:rPr>
              <w:t>NGCE</w:t>
            </w:r>
          </w:p>
        </w:tc>
        <w:tc>
          <w:tcPr>
            <w:tcW w:w="3119" w:type="dxa"/>
            <w:vAlign w:val="center"/>
          </w:tcPr>
          <w:p w14:paraId="33DF9C12" w14:textId="51B7F46E" w:rsidR="001D2313" w:rsidRDefault="001D2313" w:rsidP="00D04671">
            <w:pPr>
              <w:rPr>
                <w:lang w:val="en-GB"/>
              </w:rPr>
            </w:pPr>
            <w:r>
              <w:rPr>
                <w:lang w:val="en-GB"/>
              </w:rPr>
              <w:t>Next Generation Carrier Ethernet</w:t>
            </w:r>
          </w:p>
        </w:tc>
        <w:tc>
          <w:tcPr>
            <w:tcW w:w="5098" w:type="dxa"/>
            <w:vAlign w:val="center"/>
          </w:tcPr>
          <w:p w14:paraId="24733921" w14:textId="4FE619EE" w:rsidR="001D2313" w:rsidRDefault="001D2313" w:rsidP="00D04671">
            <w:pPr>
              <w:rPr>
                <w:lang w:val="en-GB"/>
              </w:rPr>
            </w:pPr>
            <w:r>
              <w:rPr>
                <w:lang w:val="en-GB"/>
              </w:rPr>
              <w:t xml:space="preserve">Used to describe specific </w:t>
            </w:r>
            <w:r w:rsidR="004542A4">
              <w:rPr>
                <w:lang w:val="en-GB"/>
              </w:rPr>
              <w:t>n</w:t>
            </w:r>
            <w:r>
              <w:rPr>
                <w:lang w:val="en-GB"/>
              </w:rPr>
              <w:t>etwork platform</w:t>
            </w:r>
            <w:r w:rsidR="004542A4">
              <w:rPr>
                <w:lang w:val="en-GB"/>
              </w:rPr>
              <w:t xml:space="preserve"> deployment</w:t>
            </w:r>
            <w:r>
              <w:rPr>
                <w:lang w:val="en-GB"/>
              </w:rPr>
              <w:t xml:space="preserve"> within the Optus Transport network</w:t>
            </w:r>
          </w:p>
        </w:tc>
      </w:tr>
      <w:tr w:rsidR="001D2313" w14:paraId="26D34E51" w14:textId="77777777" w:rsidTr="009D55A0">
        <w:tc>
          <w:tcPr>
            <w:tcW w:w="1129" w:type="dxa"/>
            <w:vAlign w:val="center"/>
          </w:tcPr>
          <w:p w14:paraId="6EA169C2" w14:textId="7892ACDE" w:rsidR="001D2313" w:rsidRDefault="001D2313" w:rsidP="00D04671">
            <w:pPr>
              <w:rPr>
                <w:lang w:val="en-GB"/>
              </w:rPr>
            </w:pPr>
            <w:r>
              <w:rPr>
                <w:lang w:val="en-GB"/>
              </w:rPr>
              <w:t>CE</w:t>
            </w:r>
          </w:p>
        </w:tc>
        <w:tc>
          <w:tcPr>
            <w:tcW w:w="3119" w:type="dxa"/>
            <w:vAlign w:val="center"/>
          </w:tcPr>
          <w:p w14:paraId="41632B77" w14:textId="3F3185CF" w:rsidR="001D2313" w:rsidRDefault="001D2313" w:rsidP="00D04671">
            <w:pPr>
              <w:rPr>
                <w:lang w:val="en-GB"/>
              </w:rPr>
            </w:pPr>
            <w:r>
              <w:rPr>
                <w:lang w:val="en-GB"/>
              </w:rPr>
              <w:t>Carrier Ethernet</w:t>
            </w:r>
          </w:p>
        </w:tc>
        <w:tc>
          <w:tcPr>
            <w:tcW w:w="5098" w:type="dxa"/>
            <w:vAlign w:val="center"/>
          </w:tcPr>
          <w:p w14:paraId="148754F7" w14:textId="6CEB064E" w:rsidR="001D2313" w:rsidRDefault="004542A4" w:rsidP="00D04671">
            <w:pPr>
              <w:rPr>
                <w:lang w:val="en-GB"/>
              </w:rPr>
            </w:pPr>
            <w:r>
              <w:rPr>
                <w:lang w:val="en-GB"/>
              </w:rPr>
              <w:t>Used to describe specific network platform deployment within the Optus Transport network</w:t>
            </w:r>
          </w:p>
        </w:tc>
      </w:tr>
      <w:tr w:rsidR="004542A4" w14:paraId="4ED0625A" w14:textId="77777777" w:rsidTr="009D55A0">
        <w:tc>
          <w:tcPr>
            <w:tcW w:w="1129" w:type="dxa"/>
            <w:vAlign w:val="center"/>
          </w:tcPr>
          <w:p w14:paraId="7522A8E9" w14:textId="7A5C9203" w:rsidR="004542A4" w:rsidRDefault="004542A4" w:rsidP="00D04671">
            <w:pPr>
              <w:rPr>
                <w:lang w:val="en-GB"/>
              </w:rPr>
            </w:pPr>
            <w:r>
              <w:rPr>
                <w:lang w:val="en-GB"/>
              </w:rPr>
              <w:t>TRA</w:t>
            </w:r>
          </w:p>
        </w:tc>
        <w:tc>
          <w:tcPr>
            <w:tcW w:w="3119" w:type="dxa"/>
            <w:vAlign w:val="center"/>
          </w:tcPr>
          <w:p w14:paraId="4DB6F3F8" w14:textId="359AF451" w:rsidR="004542A4" w:rsidRDefault="004542A4" w:rsidP="00D04671">
            <w:pPr>
              <w:rPr>
                <w:lang w:val="en-GB"/>
              </w:rPr>
            </w:pPr>
            <w:r>
              <w:rPr>
                <w:lang w:val="en-GB"/>
              </w:rPr>
              <w:t>Transport</w:t>
            </w:r>
          </w:p>
        </w:tc>
        <w:tc>
          <w:tcPr>
            <w:tcW w:w="5098" w:type="dxa"/>
            <w:vAlign w:val="center"/>
          </w:tcPr>
          <w:p w14:paraId="7EBA5EB6" w14:textId="77777777" w:rsidR="004542A4" w:rsidRDefault="004542A4" w:rsidP="00D04671">
            <w:pPr>
              <w:rPr>
                <w:lang w:val="en-GB"/>
              </w:rPr>
            </w:pPr>
          </w:p>
        </w:tc>
      </w:tr>
      <w:tr w:rsidR="004542A4" w14:paraId="1EC2B3A8" w14:textId="77777777" w:rsidTr="009D55A0">
        <w:tc>
          <w:tcPr>
            <w:tcW w:w="1129" w:type="dxa"/>
            <w:vAlign w:val="center"/>
          </w:tcPr>
          <w:p w14:paraId="3E33775E" w14:textId="514ED099" w:rsidR="004542A4" w:rsidRDefault="004542A4" w:rsidP="00D04671">
            <w:pPr>
              <w:rPr>
                <w:lang w:val="en-GB"/>
              </w:rPr>
            </w:pPr>
            <w:r>
              <w:rPr>
                <w:lang w:val="en-GB"/>
              </w:rPr>
              <w:t>IPM</w:t>
            </w:r>
          </w:p>
        </w:tc>
        <w:tc>
          <w:tcPr>
            <w:tcW w:w="3119" w:type="dxa"/>
            <w:vAlign w:val="center"/>
          </w:tcPr>
          <w:p w14:paraId="57771DE0" w14:textId="0AD8133F" w:rsidR="004542A4" w:rsidRDefault="004542A4" w:rsidP="00D04671">
            <w:pPr>
              <w:rPr>
                <w:lang w:val="en-GB"/>
              </w:rPr>
            </w:pPr>
            <w:r>
              <w:rPr>
                <w:lang w:val="en-GB"/>
              </w:rPr>
              <w:t>IP</w:t>
            </w:r>
          </w:p>
        </w:tc>
        <w:tc>
          <w:tcPr>
            <w:tcW w:w="5098" w:type="dxa"/>
            <w:vAlign w:val="center"/>
          </w:tcPr>
          <w:p w14:paraId="0FC1F438" w14:textId="77777777" w:rsidR="004542A4" w:rsidRDefault="004542A4" w:rsidP="00D04671">
            <w:pPr>
              <w:rPr>
                <w:lang w:val="en-GB"/>
              </w:rPr>
            </w:pPr>
          </w:p>
        </w:tc>
      </w:tr>
    </w:tbl>
    <w:p w14:paraId="0D3C8890" w14:textId="77777777" w:rsidR="00D04671" w:rsidRDefault="00D04671" w:rsidP="00D04671">
      <w:pPr>
        <w:rPr>
          <w:lang w:val="en-GB"/>
        </w:rPr>
      </w:pPr>
    </w:p>
    <w:p w14:paraId="1D4AE533" w14:textId="77777777" w:rsidR="00D04671" w:rsidRPr="00D04671" w:rsidRDefault="00D04671" w:rsidP="00D04671">
      <w:pPr>
        <w:rPr>
          <w:lang w:val="en-GB"/>
        </w:rPr>
      </w:pPr>
    </w:p>
    <w:p w14:paraId="1E84C456" w14:textId="77777777" w:rsidR="00D04671" w:rsidRDefault="00D04671">
      <w:pPr>
        <w:spacing w:before="240" w:after="240" w:line="312" w:lineRule="auto"/>
        <w:ind w:left="714" w:hanging="357"/>
        <w:rPr>
          <w:rFonts w:asciiTheme="minorHAnsi" w:eastAsiaTheme="majorEastAsia" w:hAnsiTheme="minorHAnsi" w:cstheme="minorHAnsi"/>
          <w:bCs/>
          <w:noProof/>
          <w:color w:val="124191" w:themeColor="text1"/>
          <w:sz w:val="44"/>
          <w:szCs w:val="44"/>
          <w:lang w:val="en-GB"/>
        </w:rPr>
      </w:pPr>
      <w:r>
        <w:rPr>
          <w:rFonts w:asciiTheme="minorHAnsi" w:hAnsiTheme="minorHAnsi" w:cstheme="minorHAnsi"/>
          <w:szCs w:val="44"/>
        </w:rPr>
        <w:br w:type="page"/>
      </w:r>
    </w:p>
    <w:p w14:paraId="23527AA5" w14:textId="5D479750" w:rsidR="00647A2C" w:rsidRPr="00E1723D" w:rsidRDefault="00647A2C" w:rsidP="00373820">
      <w:pPr>
        <w:pStyle w:val="Heading1"/>
        <w:numPr>
          <w:ilvl w:val="0"/>
          <w:numId w:val="5"/>
        </w:numPr>
        <w:rPr>
          <w:sz w:val="40"/>
        </w:rPr>
      </w:pPr>
      <w:bookmarkStart w:id="2" w:name="_Toc147330219"/>
      <w:r w:rsidRPr="00373820">
        <w:rPr>
          <w:rFonts w:asciiTheme="minorHAnsi" w:hAnsiTheme="minorHAnsi" w:cstheme="minorHAnsi"/>
          <w:szCs w:val="44"/>
        </w:rPr>
        <w:t>Introduction</w:t>
      </w:r>
      <w:bookmarkEnd w:id="0"/>
      <w:bookmarkEnd w:id="2"/>
    </w:p>
    <w:p w14:paraId="2E37CE8E" w14:textId="77777777" w:rsidR="00925F12" w:rsidRDefault="00925F12" w:rsidP="00CB673E">
      <w:pPr>
        <w:pStyle w:val="Heading2"/>
        <w:ind w:left="993"/>
      </w:pPr>
      <w:bookmarkStart w:id="3" w:name="_Toc147330220"/>
      <w:bookmarkStart w:id="4" w:name="_Toc531796067"/>
      <w:r>
        <w:t>About the document</w:t>
      </w:r>
      <w:bookmarkEnd w:id="3"/>
    </w:p>
    <w:p w14:paraId="2DFBE36C" w14:textId="77777777" w:rsidR="00C05CA8" w:rsidRDefault="00CB673E" w:rsidP="00CB673E">
      <w:pPr>
        <w:pStyle w:val="Heading2"/>
        <w:numPr>
          <w:ilvl w:val="2"/>
          <w:numId w:val="2"/>
        </w:numPr>
        <w:ind w:left="0" w:firstLine="142"/>
      </w:pPr>
      <w:bookmarkStart w:id="5" w:name="_Toc1497770"/>
      <w:bookmarkEnd w:id="4"/>
      <w:r>
        <w:t xml:space="preserve"> </w:t>
      </w:r>
      <w:bookmarkStart w:id="6" w:name="_Toc147330221"/>
      <w:r w:rsidR="00C05CA8" w:rsidRPr="00E1723D">
        <w:t>Purpose</w:t>
      </w:r>
      <w:bookmarkEnd w:id="5"/>
      <w:bookmarkEnd w:id="6"/>
    </w:p>
    <w:p w14:paraId="335064CD" w14:textId="38E9AD16" w:rsidR="00B654DF" w:rsidRDefault="005C39BF" w:rsidP="00E40A45">
      <w:r w:rsidRPr="00C309FF">
        <w:rPr>
          <w:sz w:val="20"/>
          <w:szCs w:val="20"/>
          <w:lang w:val="en"/>
        </w:rPr>
        <w:t>This document describes</w:t>
      </w:r>
      <w:r w:rsidR="00D33545">
        <w:rPr>
          <w:sz w:val="20"/>
          <w:szCs w:val="20"/>
          <w:lang w:val="en"/>
        </w:rPr>
        <w:t xml:space="preserve"> </w:t>
      </w:r>
      <w:r w:rsidR="001B4BC4">
        <w:rPr>
          <w:sz w:val="20"/>
          <w:szCs w:val="20"/>
          <w:lang w:val="en"/>
        </w:rPr>
        <w:t xml:space="preserve">the </w:t>
      </w:r>
      <w:r w:rsidR="00373820">
        <w:rPr>
          <w:sz w:val="20"/>
          <w:szCs w:val="20"/>
          <w:lang w:val="en"/>
        </w:rPr>
        <w:t>step-by-step</w:t>
      </w:r>
      <w:r w:rsidR="001B4BC4">
        <w:rPr>
          <w:sz w:val="20"/>
          <w:szCs w:val="20"/>
          <w:lang w:val="en"/>
        </w:rPr>
        <w:t xml:space="preserve"> procedure to </w:t>
      </w:r>
      <w:r w:rsidR="00F52B80">
        <w:rPr>
          <w:sz w:val="20"/>
          <w:szCs w:val="20"/>
          <w:lang w:val="en"/>
        </w:rPr>
        <w:t xml:space="preserve">work on </w:t>
      </w:r>
      <w:r w:rsidR="00EA0D28">
        <w:rPr>
          <w:sz w:val="20"/>
          <w:szCs w:val="20"/>
          <w:lang w:val="en"/>
        </w:rPr>
        <w:t>SWT_DOWN</w:t>
      </w:r>
      <w:r w:rsidR="00373820">
        <w:rPr>
          <w:sz w:val="20"/>
          <w:szCs w:val="20"/>
          <w:lang w:val="en"/>
        </w:rPr>
        <w:t xml:space="preserve"> </w:t>
      </w:r>
      <w:r w:rsidR="00F52B80">
        <w:rPr>
          <w:sz w:val="20"/>
          <w:szCs w:val="20"/>
          <w:lang w:val="en"/>
        </w:rPr>
        <w:t xml:space="preserve">alarm </w:t>
      </w:r>
      <w:r w:rsidR="00846002">
        <w:rPr>
          <w:sz w:val="20"/>
          <w:szCs w:val="20"/>
          <w:lang w:val="en"/>
        </w:rPr>
        <w:t>of</w:t>
      </w:r>
      <w:r w:rsidR="00373820">
        <w:rPr>
          <w:sz w:val="20"/>
          <w:szCs w:val="20"/>
          <w:lang w:val="en"/>
        </w:rPr>
        <w:t xml:space="preserve"> Cisco</w:t>
      </w:r>
      <w:r w:rsidR="00F52B80">
        <w:rPr>
          <w:sz w:val="20"/>
          <w:szCs w:val="20"/>
          <w:lang w:val="en"/>
        </w:rPr>
        <w:t xml:space="preserve"> </w:t>
      </w:r>
      <w:r w:rsidR="00373820">
        <w:rPr>
          <w:sz w:val="20"/>
          <w:szCs w:val="20"/>
          <w:lang w:val="en"/>
        </w:rPr>
        <w:t>CSRs</w:t>
      </w:r>
    </w:p>
    <w:p w14:paraId="57D9DE05" w14:textId="77777777" w:rsidR="00515983" w:rsidRDefault="00515983" w:rsidP="00515983">
      <w:pPr>
        <w:pStyle w:val="Heading1"/>
        <w:numPr>
          <w:ilvl w:val="0"/>
          <w:numId w:val="0"/>
        </w:numPr>
        <w:ind w:left="1135"/>
        <w:rPr>
          <w:rFonts w:asciiTheme="minorHAnsi" w:hAnsiTheme="minorHAnsi" w:cstheme="minorHAnsi"/>
          <w:szCs w:val="44"/>
        </w:rPr>
      </w:pPr>
    </w:p>
    <w:p w14:paraId="0631FD84" w14:textId="34C72B6E" w:rsidR="00373820" w:rsidRDefault="00373820" w:rsidP="004A4B8B">
      <w:pPr>
        <w:pStyle w:val="Heading1"/>
        <w:numPr>
          <w:ilvl w:val="0"/>
          <w:numId w:val="5"/>
        </w:numPr>
        <w:rPr>
          <w:rFonts w:asciiTheme="minorHAnsi" w:hAnsiTheme="minorHAnsi" w:cstheme="minorHAnsi"/>
          <w:szCs w:val="44"/>
        </w:rPr>
      </w:pPr>
      <w:bookmarkStart w:id="7" w:name="_Toc147330222"/>
      <w:r>
        <w:rPr>
          <w:rFonts w:asciiTheme="minorHAnsi" w:hAnsiTheme="minorHAnsi" w:cstheme="minorHAnsi"/>
          <w:szCs w:val="44"/>
        </w:rPr>
        <w:t>Prerequisites/Requirements</w:t>
      </w:r>
      <w:bookmarkEnd w:id="7"/>
    </w:p>
    <w:p w14:paraId="5B759C54" w14:textId="094B19EC" w:rsidR="00373820" w:rsidRDefault="00373820" w:rsidP="00373820">
      <w:pPr>
        <w:pStyle w:val="Heading2"/>
        <w:numPr>
          <w:ilvl w:val="2"/>
          <w:numId w:val="2"/>
        </w:numPr>
        <w:ind w:left="0" w:firstLine="142"/>
      </w:pPr>
      <w:bookmarkStart w:id="8" w:name="_Toc147330223"/>
      <w:r>
        <w:t xml:space="preserve">NAC integration with </w:t>
      </w:r>
      <w:r w:rsidR="00D04671">
        <w:t>NSM Change module</w:t>
      </w:r>
      <w:bookmarkEnd w:id="8"/>
    </w:p>
    <w:p w14:paraId="74D8C9DF" w14:textId="7326EACE" w:rsidR="009F30F5" w:rsidRDefault="00D04671" w:rsidP="00D04671">
      <w:pPr>
        <w:rPr>
          <w:lang w:val="en-GB"/>
        </w:rPr>
      </w:pPr>
      <w:r>
        <w:rPr>
          <w:lang w:val="en-GB"/>
        </w:rPr>
        <w:t xml:space="preserve">Required </w:t>
      </w:r>
      <w:r w:rsidR="009F30F5">
        <w:rPr>
          <w:lang w:val="en-GB"/>
        </w:rPr>
        <w:t xml:space="preserve">to check </w:t>
      </w:r>
      <w:r w:rsidR="00B94C76">
        <w:rPr>
          <w:lang w:val="en-GB"/>
        </w:rPr>
        <w:t>if SWT_DOWN alarm is due to</w:t>
      </w:r>
      <w:r w:rsidR="00365F52">
        <w:rPr>
          <w:lang w:val="en-GB"/>
        </w:rPr>
        <w:t xml:space="preserve"> planned work</w:t>
      </w:r>
    </w:p>
    <w:p w14:paraId="0D78A50A" w14:textId="7AB3A995" w:rsidR="009F30F5" w:rsidRDefault="009F30F5" w:rsidP="009F30F5">
      <w:pPr>
        <w:pStyle w:val="Heading2"/>
        <w:numPr>
          <w:ilvl w:val="2"/>
          <w:numId w:val="2"/>
        </w:numPr>
        <w:ind w:left="0" w:firstLine="142"/>
      </w:pPr>
      <w:bookmarkStart w:id="9" w:name="_Toc147330224"/>
      <w:r>
        <w:t>NAC integration with NSM IM module</w:t>
      </w:r>
      <w:bookmarkEnd w:id="9"/>
    </w:p>
    <w:p w14:paraId="68602408" w14:textId="1D9A3ABA" w:rsidR="009F30F5" w:rsidRDefault="009F30F5" w:rsidP="009F30F5">
      <w:pPr>
        <w:rPr>
          <w:lang w:val="en-GB"/>
        </w:rPr>
      </w:pPr>
      <w:r>
        <w:rPr>
          <w:lang w:val="en-GB"/>
        </w:rPr>
        <w:t xml:space="preserve">Required to check </w:t>
      </w:r>
      <w:r w:rsidR="00B94C76">
        <w:rPr>
          <w:lang w:val="en-GB"/>
        </w:rPr>
        <w:t xml:space="preserve">if SWT_DOWN alarm is due to </w:t>
      </w:r>
      <w:r>
        <w:rPr>
          <w:lang w:val="en-GB"/>
        </w:rPr>
        <w:t xml:space="preserve">due to power issue/fiber cut/upstream link or node fault </w:t>
      </w:r>
    </w:p>
    <w:p w14:paraId="27437AB6" w14:textId="22FD94D6" w:rsidR="009F30F5" w:rsidRDefault="009F30F5" w:rsidP="009F30F5">
      <w:pPr>
        <w:pStyle w:val="Heading2"/>
        <w:numPr>
          <w:ilvl w:val="2"/>
          <w:numId w:val="2"/>
        </w:numPr>
        <w:ind w:left="0" w:firstLine="142"/>
      </w:pPr>
      <w:bookmarkStart w:id="10" w:name="_Toc147330225"/>
      <w:r>
        <w:t>NAC integration with Helix module</w:t>
      </w:r>
      <w:bookmarkEnd w:id="10"/>
    </w:p>
    <w:p w14:paraId="323745AC" w14:textId="76D5E0EA" w:rsidR="009F30F5" w:rsidRDefault="009F30F5" w:rsidP="00D04671">
      <w:pPr>
        <w:rPr>
          <w:lang w:val="en-GB"/>
        </w:rPr>
      </w:pPr>
      <w:r>
        <w:rPr>
          <w:lang w:val="en-GB"/>
        </w:rPr>
        <w:t xml:space="preserve">Required to check if </w:t>
      </w:r>
      <w:r w:rsidR="00B94C76">
        <w:rPr>
          <w:lang w:val="en-GB"/>
        </w:rPr>
        <w:t>SWT_DOWN alarm</w:t>
      </w:r>
      <w:r>
        <w:rPr>
          <w:lang w:val="en-GB"/>
        </w:rPr>
        <w:t xml:space="preserve"> is </w:t>
      </w:r>
      <w:r w:rsidR="00B94C76">
        <w:rPr>
          <w:lang w:val="en-GB"/>
        </w:rPr>
        <w:t xml:space="preserve">due to </w:t>
      </w:r>
      <w:r>
        <w:rPr>
          <w:lang w:val="en-GB"/>
        </w:rPr>
        <w:t>ongoing commissioning/</w:t>
      </w:r>
      <w:r w:rsidR="00B94C76">
        <w:rPr>
          <w:lang w:val="en-GB"/>
        </w:rPr>
        <w:t>decommissioning</w:t>
      </w:r>
      <w:r>
        <w:rPr>
          <w:lang w:val="en-GB"/>
        </w:rPr>
        <w:t xml:space="preserve"> work</w:t>
      </w:r>
    </w:p>
    <w:p w14:paraId="4392494C" w14:textId="4F54D3A8" w:rsidR="00373820" w:rsidRDefault="00373820" w:rsidP="00373820">
      <w:pPr>
        <w:pStyle w:val="Heading2"/>
        <w:numPr>
          <w:ilvl w:val="2"/>
          <w:numId w:val="2"/>
        </w:numPr>
        <w:ind w:left="0" w:firstLine="142"/>
      </w:pPr>
      <w:bookmarkStart w:id="11" w:name="_Toc147330226"/>
      <w:r>
        <w:t xml:space="preserve">NAC integration with </w:t>
      </w:r>
      <w:r w:rsidR="002901A6">
        <w:t>EPNM</w:t>
      </w:r>
      <w:bookmarkEnd w:id="11"/>
    </w:p>
    <w:p w14:paraId="750F00FD" w14:textId="413278CC" w:rsidR="002901A6" w:rsidRDefault="002901A6" w:rsidP="002901A6">
      <w:pPr>
        <w:rPr>
          <w:lang w:val="en-GB"/>
        </w:rPr>
      </w:pPr>
      <w:r>
        <w:rPr>
          <w:lang w:val="en-GB"/>
        </w:rPr>
        <w:t xml:space="preserve">Required to </w:t>
      </w:r>
      <w:r w:rsidR="009F30F5">
        <w:rPr>
          <w:lang w:val="en-GB"/>
        </w:rPr>
        <w:t>check if it is a genuine or</w:t>
      </w:r>
      <w:r>
        <w:rPr>
          <w:lang w:val="en-GB"/>
        </w:rPr>
        <w:t xml:space="preserve"> false alarm.</w:t>
      </w:r>
    </w:p>
    <w:p w14:paraId="2987485E" w14:textId="77777777" w:rsidR="0077538F" w:rsidRPr="0077538F" w:rsidRDefault="0077538F" w:rsidP="0077538F">
      <w:pPr>
        <w:pStyle w:val="Heading2"/>
        <w:numPr>
          <w:ilvl w:val="2"/>
          <w:numId w:val="2"/>
        </w:numPr>
        <w:ind w:left="0" w:firstLine="142"/>
        <w:rPr>
          <w:rFonts w:asciiTheme="minorHAnsi" w:hAnsiTheme="minorHAnsi" w:cstheme="minorHAnsi"/>
          <w:bCs/>
          <w:sz w:val="44"/>
          <w:szCs w:val="44"/>
        </w:rPr>
      </w:pPr>
      <w:bookmarkStart w:id="12" w:name="_Toc147330227"/>
      <w:r w:rsidRPr="0077538F">
        <w:t>Network</w:t>
      </w:r>
      <w:r>
        <w:rPr>
          <w:rFonts w:asciiTheme="minorHAnsi" w:hAnsiTheme="minorHAnsi" w:cstheme="minorHAnsi"/>
          <w:szCs w:val="44"/>
        </w:rPr>
        <w:t xml:space="preserve"> </w:t>
      </w:r>
      <w:r w:rsidRPr="0077538F">
        <w:t>Element</w:t>
      </w:r>
      <w:r>
        <w:rPr>
          <w:rFonts w:asciiTheme="minorHAnsi" w:hAnsiTheme="minorHAnsi" w:cstheme="minorHAnsi"/>
          <w:szCs w:val="44"/>
        </w:rPr>
        <w:t xml:space="preserve"> access via </w:t>
      </w:r>
      <w:r w:rsidRPr="0077538F">
        <w:rPr>
          <w:rFonts w:asciiTheme="minorHAnsi" w:hAnsiTheme="minorHAnsi" w:cstheme="minorHAnsi"/>
          <w:szCs w:val="44"/>
          <w:highlight w:val="yellow"/>
        </w:rPr>
        <w:t>?(</w:t>
      </w:r>
      <w:r w:rsidRPr="0077538F">
        <w:rPr>
          <w:highlight w:val="yellow"/>
        </w:rPr>
        <w:t>JUMPHOST</w:t>
      </w:r>
      <w:r w:rsidRPr="0077538F">
        <w:rPr>
          <w:rFonts w:asciiTheme="minorHAnsi" w:hAnsiTheme="minorHAnsi" w:cstheme="minorHAnsi"/>
          <w:szCs w:val="44"/>
          <w:highlight w:val="yellow"/>
        </w:rPr>
        <w:t>|ANSIBLE)?</w:t>
      </w:r>
      <w:bookmarkEnd w:id="12"/>
    </w:p>
    <w:p w14:paraId="50E8ABB2" w14:textId="63E0DCE0" w:rsidR="009F30F5" w:rsidRDefault="0077538F" w:rsidP="009F30F5">
      <w:pPr>
        <w:rPr>
          <w:lang w:val="en-GB"/>
        </w:rPr>
      </w:pPr>
      <w:r w:rsidRPr="0077538F">
        <w:rPr>
          <w:lang w:val="en-GB"/>
        </w:rPr>
        <w:t xml:space="preserve">Required to </w:t>
      </w:r>
      <w:r>
        <w:rPr>
          <w:lang w:val="en-GB"/>
        </w:rPr>
        <w:t>access node and perform</w:t>
      </w:r>
      <w:r w:rsidR="00B94C76">
        <w:rPr>
          <w:lang w:val="en-GB"/>
        </w:rPr>
        <w:t xml:space="preserve"> troubleshooting</w:t>
      </w:r>
      <w:r w:rsidRPr="0077538F">
        <w:rPr>
          <w:lang w:val="en-GB"/>
        </w:rPr>
        <w:t>.</w:t>
      </w:r>
    </w:p>
    <w:p w14:paraId="44D67291" w14:textId="090FB95D" w:rsidR="00AE63D2" w:rsidRPr="009F30F5" w:rsidRDefault="00AE63D2" w:rsidP="009F30F5">
      <w:pPr>
        <w:rPr>
          <w:lang w:val="en-GB"/>
        </w:rPr>
      </w:pPr>
    </w:p>
    <w:p w14:paraId="4D3675B3" w14:textId="558B294A" w:rsidR="00AE63D2" w:rsidRDefault="00AE63D2" w:rsidP="004A4B8B">
      <w:pPr>
        <w:pStyle w:val="Heading1"/>
        <w:numPr>
          <w:ilvl w:val="0"/>
          <w:numId w:val="5"/>
        </w:numPr>
        <w:rPr>
          <w:rFonts w:asciiTheme="minorHAnsi" w:hAnsiTheme="minorHAnsi" w:cstheme="minorHAnsi"/>
          <w:szCs w:val="44"/>
        </w:rPr>
      </w:pPr>
      <w:bookmarkStart w:id="13" w:name="_Toc147330228"/>
      <w:r>
        <w:rPr>
          <w:rFonts w:asciiTheme="minorHAnsi" w:hAnsiTheme="minorHAnsi" w:cstheme="minorHAnsi"/>
          <w:szCs w:val="44"/>
        </w:rPr>
        <w:t>Flow</w:t>
      </w:r>
      <w:r w:rsidR="00940B89">
        <w:rPr>
          <w:rFonts w:asciiTheme="minorHAnsi" w:hAnsiTheme="minorHAnsi" w:cstheme="minorHAnsi"/>
          <w:szCs w:val="44"/>
        </w:rPr>
        <w:t xml:space="preserve"> Diagram</w:t>
      </w:r>
      <w:bookmarkEnd w:id="13"/>
    </w:p>
    <w:p w14:paraId="35D6FDED" w14:textId="1245A48B" w:rsidR="005C3713" w:rsidRPr="005C3713" w:rsidRDefault="005C3713" w:rsidP="005C3713">
      <w:pPr>
        <w:spacing w:after="0" w:line="240" w:lineRule="auto"/>
        <w:rPr>
          <w:rFonts w:ascii="Times New Roman" w:eastAsia="Times New Roman" w:hAnsi="Times New Roman" w:cs="Times New Roman"/>
          <w:sz w:val="24"/>
          <w:szCs w:val="24"/>
          <w:lang w:eastAsia="en-AU"/>
        </w:rPr>
      </w:pPr>
      <w:r w:rsidRPr="005C3713">
        <w:rPr>
          <w:rFonts w:ascii="Times New Roman" w:eastAsia="Times New Roman" w:hAnsi="Times New Roman" w:cs="Times New Roman"/>
          <w:noProof/>
          <w:sz w:val="24"/>
          <w:szCs w:val="24"/>
          <w:lang w:eastAsia="en-AU"/>
        </w:rPr>
        <w:drawing>
          <wp:inline distT="0" distB="0" distL="0" distR="0" wp14:anchorId="379DA530" wp14:editId="5376DE94">
            <wp:extent cx="14101445" cy="1046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01445" cy="10466070"/>
                    </a:xfrm>
                    <a:prstGeom prst="rect">
                      <a:avLst/>
                    </a:prstGeom>
                    <a:noFill/>
                    <a:ln>
                      <a:noFill/>
                    </a:ln>
                  </pic:spPr>
                </pic:pic>
              </a:graphicData>
            </a:graphic>
          </wp:inline>
        </w:drawing>
      </w:r>
    </w:p>
    <w:p w14:paraId="3D0A0BBC" w14:textId="0E06D644" w:rsidR="008163F8" w:rsidRPr="008163F8" w:rsidRDefault="008163F8" w:rsidP="008163F8">
      <w:pPr>
        <w:spacing w:after="0" w:line="240" w:lineRule="auto"/>
        <w:rPr>
          <w:rFonts w:ascii="Times New Roman" w:eastAsia="Times New Roman" w:hAnsi="Times New Roman" w:cs="Times New Roman"/>
          <w:sz w:val="24"/>
          <w:szCs w:val="24"/>
          <w:lang w:eastAsia="en-AU"/>
        </w:rPr>
      </w:pPr>
    </w:p>
    <w:p w14:paraId="649F43C8" w14:textId="68519DDF" w:rsidR="00C144F0" w:rsidRPr="00C144F0" w:rsidRDefault="00C144F0" w:rsidP="00C144F0">
      <w:pPr>
        <w:spacing w:after="0" w:line="240" w:lineRule="auto"/>
        <w:rPr>
          <w:rFonts w:ascii="Times New Roman" w:eastAsia="Times New Roman" w:hAnsi="Times New Roman" w:cs="Times New Roman"/>
          <w:sz w:val="24"/>
          <w:szCs w:val="24"/>
          <w:lang w:eastAsia="en-AU"/>
        </w:rPr>
      </w:pPr>
    </w:p>
    <w:p w14:paraId="6F35E98C" w14:textId="5C66FAC7" w:rsidR="00E01044" w:rsidRPr="00E01044" w:rsidRDefault="00E01044" w:rsidP="00E01044">
      <w:pPr>
        <w:spacing w:after="0" w:line="240" w:lineRule="auto"/>
        <w:rPr>
          <w:rFonts w:ascii="Times New Roman" w:eastAsia="Times New Roman" w:hAnsi="Times New Roman" w:cs="Times New Roman"/>
          <w:sz w:val="24"/>
          <w:szCs w:val="24"/>
          <w:lang w:eastAsia="en-AU"/>
        </w:rPr>
      </w:pPr>
    </w:p>
    <w:p w14:paraId="0B51BF87" w14:textId="3D0B7155" w:rsidR="00FC4879" w:rsidRPr="00FC4879" w:rsidRDefault="00FC4879" w:rsidP="00FC4879">
      <w:pPr>
        <w:spacing w:after="0" w:line="240" w:lineRule="auto"/>
        <w:rPr>
          <w:rFonts w:ascii="Times New Roman" w:eastAsia="Times New Roman" w:hAnsi="Times New Roman" w:cs="Times New Roman"/>
          <w:sz w:val="24"/>
          <w:szCs w:val="24"/>
          <w:lang w:eastAsia="en-AU"/>
        </w:rPr>
      </w:pPr>
    </w:p>
    <w:p w14:paraId="4F90C32E" w14:textId="7CC34D66" w:rsidR="00BB6E62" w:rsidRPr="00BB6E62" w:rsidRDefault="00BB6E62" w:rsidP="00BB6E62">
      <w:pPr>
        <w:spacing w:after="0" w:line="240" w:lineRule="auto"/>
        <w:rPr>
          <w:rFonts w:ascii="Times New Roman" w:eastAsia="Times New Roman" w:hAnsi="Times New Roman" w:cs="Times New Roman"/>
          <w:sz w:val="24"/>
          <w:szCs w:val="24"/>
          <w:lang w:eastAsia="en-AU"/>
        </w:rPr>
      </w:pPr>
    </w:p>
    <w:p w14:paraId="5CFB0B2E" w14:textId="7E002747" w:rsidR="005D40C0" w:rsidRPr="005D40C0" w:rsidRDefault="005D40C0" w:rsidP="005D40C0">
      <w:pPr>
        <w:spacing w:after="0" w:line="240" w:lineRule="auto"/>
        <w:rPr>
          <w:rFonts w:ascii="Times New Roman" w:eastAsia="Times New Roman" w:hAnsi="Times New Roman" w:cs="Times New Roman"/>
          <w:sz w:val="24"/>
          <w:szCs w:val="24"/>
          <w:lang w:eastAsia="en-AU"/>
        </w:rPr>
      </w:pPr>
    </w:p>
    <w:p w14:paraId="66531305" w14:textId="45AE32B7" w:rsidR="00020A1F" w:rsidRPr="00020A1F" w:rsidRDefault="00020A1F" w:rsidP="00020A1F">
      <w:pPr>
        <w:spacing w:after="0" w:line="240" w:lineRule="auto"/>
        <w:rPr>
          <w:rFonts w:ascii="Times New Roman" w:eastAsia="Times New Roman" w:hAnsi="Times New Roman" w:cs="Times New Roman"/>
          <w:sz w:val="24"/>
          <w:szCs w:val="24"/>
          <w:lang w:eastAsia="en-AU"/>
        </w:rPr>
      </w:pPr>
    </w:p>
    <w:p w14:paraId="3621F40D" w14:textId="1C0D9BA2" w:rsidR="00D04671" w:rsidRPr="00D04671" w:rsidRDefault="00D04671" w:rsidP="00F34BC9">
      <w:pPr>
        <w:jc w:val="center"/>
        <w:rPr>
          <w:lang w:val="en-GB"/>
        </w:rPr>
      </w:pPr>
    </w:p>
    <w:p w14:paraId="0590BB5C" w14:textId="77777777" w:rsidR="00AE63D2" w:rsidRDefault="00AE63D2">
      <w:pPr>
        <w:spacing w:before="240" w:after="240" w:line="312" w:lineRule="auto"/>
        <w:ind w:left="714" w:hanging="357"/>
        <w:rPr>
          <w:rFonts w:asciiTheme="minorHAnsi" w:eastAsiaTheme="majorEastAsia" w:hAnsiTheme="minorHAnsi" w:cstheme="minorHAnsi"/>
          <w:bCs/>
          <w:noProof/>
          <w:color w:val="124191" w:themeColor="text1"/>
          <w:sz w:val="44"/>
          <w:szCs w:val="28"/>
          <w:lang w:val="en-GB"/>
        </w:rPr>
      </w:pPr>
      <w:r>
        <w:rPr>
          <w:rFonts w:asciiTheme="minorHAnsi" w:hAnsiTheme="minorHAnsi" w:cstheme="minorHAnsi"/>
        </w:rPr>
        <w:br w:type="page"/>
      </w:r>
    </w:p>
    <w:p w14:paraId="2FA59297" w14:textId="71F600FC" w:rsidR="005F61AE" w:rsidRDefault="008D0886" w:rsidP="004A4B8B">
      <w:pPr>
        <w:pStyle w:val="Heading1"/>
        <w:numPr>
          <w:ilvl w:val="0"/>
          <w:numId w:val="5"/>
        </w:numPr>
        <w:rPr>
          <w:rFonts w:asciiTheme="minorHAnsi" w:hAnsiTheme="minorHAnsi" w:cstheme="minorHAnsi"/>
        </w:rPr>
      </w:pPr>
      <w:bookmarkStart w:id="14" w:name="_Toc147330229"/>
      <w:r w:rsidRPr="00D52B65">
        <w:rPr>
          <w:rFonts w:asciiTheme="minorHAnsi" w:hAnsiTheme="minorHAnsi" w:cstheme="minorHAnsi"/>
        </w:rPr>
        <w:t>Work</w:t>
      </w:r>
      <w:r w:rsidR="00842D34" w:rsidRPr="00D52B65">
        <w:rPr>
          <w:rFonts w:asciiTheme="minorHAnsi" w:hAnsiTheme="minorHAnsi" w:cstheme="minorHAnsi"/>
        </w:rPr>
        <w:t xml:space="preserve"> Instructions</w:t>
      </w:r>
      <w:bookmarkEnd w:id="14"/>
    </w:p>
    <w:p w14:paraId="31951514" w14:textId="245C821B" w:rsidR="00940B89" w:rsidRPr="00D60641" w:rsidRDefault="00940B89" w:rsidP="00940B89">
      <w:pPr>
        <w:pStyle w:val="Heading2"/>
        <w:ind w:left="851"/>
      </w:pPr>
      <w:bookmarkStart w:id="15" w:name="_Toc147330230"/>
      <w:r>
        <w:t>High Level Steps</w:t>
      </w:r>
      <w:bookmarkEnd w:id="15"/>
    </w:p>
    <w:p w14:paraId="7596C269" w14:textId="75E4DC60" w:rsidR="00EF4072" w:rsidRDefault="00EF4072">
      <w:pPr>
        <w:pStyle w:val="ListParagraph"/>
        <w:numPr>
          <w:ilvl w:val="0"/>
          <w:numId w:val="9"/>
        </w:numPr>
      </w:pPr>
      <w:r>
        <w:t xml:space="preserve">Confirm connectivity </w:t>
      </w:r>
      <w:r w:rsidR="002851C5">
        <w:t>and uptime of node from EPNM</w:t>
      </w:r>
    </w:p>
    <w:p w14:paraId="6D8D236A" w14:textId="507E45A6" w:rsidR="004E4FB3" w:rsidRDefault="004E4FB3">
      <w:pPr>
        <w:pStyle w:val="ListParagraph"/>
        <w:numPr>
          <w:ilvl w:val="0"/>
          <w:numId w:val="9"/>
        </w:numPr>
      </w:pPr>
      <w:r>
        <w:t>Check if there was EPNM switchover</w:t>
      </w:r>
    </w:p>
    <w:p w14:paraId="7DF58A29" w14:textId="693241ED" w:rsidR="00C75C91" w:rsidRDefault="00EF4072">
      <w:pPr>
        <w:pStyle w:val="ListParagraph"/>
        <w:numPr>
          <w:ilvl w:val="0"/>
          <w:numId w:val="9"/>
        </w:numPr>
      </w:pPr>
      <w:r>
        <w:t xml:space="preserve">SSH </w:t>
      </w:r>
      <w:r w:rsidR="00101756">
        <w:t xml:space="preserve">to </w:t>
      </w:r>
      <w:r w:rsidR="00940B89">
        <w:t>node</w:t>
      </w:r>
    </w:p>
    <w:p w14:paraId="78C25BD0" w14:textId="1BC40D70" w:rsidR="00BC2010" w:rsidRDefault="005D7702">
      <w:pPr>
        <w:pStyle w:val="ListParagraph"/>
        <w:numPr>
          <w:ilvl w:val="0"/>
          <w:numId w:val="9"/>
        </w:numPr>
      </w:pPr>
      <w:r>
        <w:t xml:space="preserve">Check </w:t>
      </w:r>
      <w:r w:rsidR="006D7A41">
        <w:t xml:space="preserve">the uptime and for logs </w:t>
      </w:r>
      <w:r>
        <w:t xml:space="preserve">by running </w:t>
      </w:r>
      <w:r w:rsidR="006D7A41">
        <w:t>show commands</w:t>
      </w:r>
    </w:p>
    <w:p w14:paraId="649FA34B" w14:textId="6849F82A" w:rsidR="002A74DA" w:rsidRDefault="002A74DA">
      <w:pPr>
        <w:pStyle w:val="ListParagraph"/>
        <w:numPr>
          <w:ilvl w:val="0"/>
          <w:numId w:val="9"/>
        </w:numPr>
      </w:pPr>
      <w:r>
        <w:t>Create IM</w:t>
      </w:r>
    </w:p>
    <w:p w14:paraId="5AA717B6" w14:textId="7C970CC6" w:rsidR="00A53B1C" w:rsidRDefault="00A53B1C" w:rsidP="005445E4">
      <w:pPr>
        <w:rPr>
          <w:b/>
          <w:bCs/>
        </w:rPr>
      </w:pPr>
    </w:p>
    <w:p w14:paraId="18A57AA1" w14:textId="1339A18B" w:rsidR="00A53B1C" w:rsidRDefault="00A53B1C" w:rsidP="00940B89">
      <w:pPr>
        <w:pStyle w:val="Heading2"/>
        <w:ind w:left="851"/>
      </w:pPr>
      <w:bookmarkStart w:id="16" w:name="_Toc37349462"/>
      <w:bookmarkStart w:id="17" w:name="_Toc147330231"/>
      <w:r w:rsidRPr="00D60641">
        <w:t xml:space="preserve">Basic </w:t>
      </w:r>
      <w:r w:rsidR="004A6CA1">
        <w:t xml:space="preserve">Pre </w:t>
      </w:r>
      <w:r w:rsidRPr="00D60641">
        <w:t>Checks</w:t>
      </w:r>
      <w:bookmarkEnd w:id="16"/>
      <w:bookmarkEnd w:id="17"/>
    </w:p>
    <w:p w14:paraId="06507EFD" w14:textId="566C7958" w:rsidR="00F20AF4" w:rsidRPr="00D60641" w:rsidRDefault="00F20AF4" w:rsidP="00F20AF4">
      <w:pPr>
        <w:pStyle w:val="Heading2"/>
        <w:numPr>
          <w:ilvl w:val="2"/>
          <w:numId w:val="2"/>
        </w:numPr>
        <w:spacing w:before="360" w:after="240"/>
        <w:ind w:left="851"/>
        <w:rPr>
          <w:lang w:val="en-AU"/>
        </w:rPr>
      </w:pPr>
      <w:bookmarkStart w:id="18" w:name="_Toc147330232"/>
      <w:r>
        <w:rPr>
          <w:lang w:val="en-AU"/>
        </w:rPr>
        <w:t>Log onto EPNM</w:t>
      </w:r>
      <w:r w:rsidR="00921E14">
        <w:rPr>
          <w:lang w:val="en-AU"/>
        </w:rPr>
        <w:t xml:space="preserve"> and check device uptime</w:t>
      </w:r>
      <w:bookmarkEnd w:id="18"/>
    </w:p>
    <w:p w14:paraId="48457DAE" w14:textId="28CE7DA9" w:rsidR="00F20AF4" w:rsidRPr="003A33A2" w:rsidRDefault="00F20AF4" w:rsidP="00F20AF4">
      <w:pPr>
        <w:rPr>
          <w:i/>
          <w:iCs/>
          <w:lang w:val="en-GB"/>
        </w:rPr>
      </w:pPr>
      <w:r w:rsidRPr="00D60641">
        <w:t xml:space="preserve">Purpose: </w:t>
      </w:r>
      <w:r>
        <w:rPr>
          <w:i/>
          <w:iCs/>
        </w:rPr>
        <w:t>Enter below command to check the reachability and uptime of the node reporting alarm.</w:t>
      </w:r>
    </w:p>
    <w:p w14:paraId="2CF36364" w14:textId="66F34098" w:rsidR="00F20AF4" w:rsidRDefault="00F20AF4" w:rsidP="00F20AF4">
      <w:r w:rsidRPr="00D60641">
        <w:t xml:space="preserve">Where: </w:t>
      </w:r>
      <w:r>
        <w:t>EPNM</w:t>
      </w:r>
    </w:p>
    <w:p w14:paraId="1CC27AF2" w14:textId="77777777" w:rsidR="00426285" w:rsidRDefault="00426285" w:rsidP="00F20AF4">
      <w:r>
        <w:t>IP add:10.194.228.4</w:t>
      </w:r>
    </w:p>
    <w:p w14:paraId="0684E97B" w14:textId="77777777" w:rsidR="00426285" w:rsidRDefault="00426285" w:rsidP="00F20AF4">
      <w:r>
        <w:t>UN: ftpuser</w:t>
      </w:r>
    </w:p>
    <w:p w14:paraId="74814C32" w14:textId="77777777" w:rsidR="00426285" w:rsidRDefault="00426285" w:rsidP="00F20AF4">
      <w:r>
        <w:t>PW:Optus123</w:t>
      </w:r>
    </w:p>
    <w:p w14:paraId="576F43DB" w14:textId="77777777" w:rsidR="00426285" w:rsidRDefault="00426285" w:rsidP="00F20AF4">
      <w:r>
        <w:t>Proxy:</w:t>
      </w:r>
      <w:r w:rsidRPr="00426285">
        <w:t xml:space="preserve"> </w:t>
      </w:r>
      <w:r w:rsidRPr="00426285">
        <w:t>socks.optusnet.com.au</w:t>
      </w:r>
    </w:p>
    <w:p w14:paraId="1D01FB83" w14:textId="12DCAA6A" w:rsidR="00426285" w:rsidRPr="00D60641" w:rsidRDefault="00426285" w:rsidP="00F20AF4">
      <w:r>
        <w:t xml:space="preserve">Port:1080 </w:t>
      </w:r>
    </w:p>
    <w:p w14:paraId="6CC2C019" w14:textId="2B505064" w:rsidR="00F20AF4" w:rsidRDefault="00F20AF4" w:rsidP="00F20AF4">
      <w:r w:rsidRPr="00D60641">
        <w:t xml:space="preserve">Command: </w:t>
      </w:r>
      <w:r>
        <w:t>ping &lt;Device IP&gt; -c 100</w:t>
      </w:r>
    </w:p>
    <w:p w14:paraId="112FE706" w14:textId="0EC45374" w:rsidR="00F20AF4" w:rsidRDefault="00F20AF4" w:rsidP="00F20AF4">
      <w:r>
        <w:t xml:space="preserve">                   snmpwalk -v3 -l authPriv -u mstn -a MD5 -A mstn12345 -x AES -X mstn12345 &lt;Device IP&gt;  system</w:t>
      </w:r>
    </w:p>
    <w:p w14:paraId="2A9A5C5B" w14:textId="77777777" w:rsidR="00F20AF4" w:rsidRDefault="00F20AF4" w:rsidP="00F20AF4">
      <w:r w:rsidRPr="00D60641">
        <w:t xml:space="preserve">Example: </w:t>
      </w:r>
      <w:r>
        <w:t>below for ref</w:t>
      </w:r>
    </w:p>
    <w:p w14:paraId="4328D994" w14:textId="61DF2D16" w:rsidR="00F20AF4" w:rsidRPr="007C3BE0" w:rsidRDefault="007C3BE0" w:rsidP="00F20AF4">
      <w:pPr>
        <w:rPr>
          <w:b/>
          <w:bCs/>
        </w:rPr>
      </w:pPr>
      <w:r w:rsidRPr="007C3BE0">
        <w:rPr>
          <w:b/>
          <w:bCs/>
        </w:rPr>
        <w:t>PASS:</w:t>
      </w:r>
    </w:p>
    <w:p w14:paraId="76D46791" w14:textId="77777777" w:rsidR="00F20AF4" w:rsidRDefault="00F20AF4" w:rsidP="00F20AF4">
      <w:r>
        <w:t>-bash-4.2$ ping 172.29.81.151 -c 100</w:t>
      </w:r>
    </w:p>
    <w:p w14:paraId="4D962BCC" w14:textId="77777777" w:rsidR="00F20AF4" w:rsidRDefault="00F20AF4" w:rsidP="00F20AF4">
      <w:r>
        <w:t>PING 172.29.81.151 (172.29.81.151) 56(84) bytes of data.</w:t>
      </w:r>
    </w:p>
    <w:p w14:paraId="151B1059" w14:textId="77777777" w:rsidR="00F20AF4" w:rsidRDefault="00F20AF4" w:rsidP="00F20AF4">
      <w:r>
        <w:t>64 bytes from 172.29.81.151: icmp_seq=1 ttl=247 time=1.27 ms</w:t>
      </w:r>
    </w:p>
    <w:p w14:paraId="4A4ED4A3" w14:textId="77777777" w:rsidR="00F20AF4" w:rsidRDefault="00F20AF4" w:rsidP="00F20AF4">
      <w:r>
        <w:t>64 bytes from 172.29.81.151: icmp_seq=2 ttl=247 time=1.49 ms</w:t>
      </w:r>
    </w:p>
    <w:p w14:paraId="4D4054CB" w14:textId="77777777" w:rsidR="00F20AF4" w:rsidRDefault="00F20AF4" w:rsidP="00F20AF4">
      <w:r>
        <w:t>64 bytes from 172.29.81.151: icmp_seq=3 ttl=247 time=1.39 ms</w:t>
      </w:r>
    </w:p>
    <w:p w14:paraId="3801D8F2" w14:textId="77777777" w:rsidR="00F20AF4" w:rsidRDefault="00F20AF4" w:rsidP="00F20AF4">
      <w:r>
        <w:t>^C</w:t>
      </w:r>
    </w:p>
    <w:p w14:paraId="39EC96A7" w14:textId="77777777" w:rsidR="00F20AF4" w:rsidRDefault="00F20AF4" w:rsidP="00F20AF4">
      <w:r>
        <w:t>--- 172.29.81.151 ping statistics ---</w:t>
      </w:r>
    </w:p>
    <w:p w14:paraId="445C5D3C" w14:textId="77777777" w:rsidR="00F20AF4" w:rsidRPr="009B10D1" w:rsidRDefault="00F20AF4" w:rsidP="00F20AF4">
      <w:pPr>
        <w:rPr>
          <w:b/>
          <w:bCs/>
        </w:rPr>
      </w:pPr>
      <w:r w:rsidRPr="000F2578">
        <w:rPr>
          <w:b/>
          <w:bCs/>
          <w:highlight w:val="green"/>
        </w:rPr>
        <w:t>3 packets transmitted, 3 received, 0% packet loss, time 2002ms</w:t>
      </w:r>
    </w:p>
    <w:p w14:paraId="26719519" w14:textId="77777777" w:rsidR="00F20AF4" w:rsidRDefault="00F20AF4" w:rsidP="00F20AF4">
      <w:r>
        <w:t>rtt min/avg/max/mdev = 1.279/1.389/1.493/0.092 ms</w:t>
      </w:r>
    </w:p>
    <w:p w14:paraId="6E71B2CD" w14:textId="77777777" w:rsidR="00F20AF4" w:rsidRDefault="00F20AF4" w:rsidP="00F20AF4">
      <w:r>
        <w:t>-bash-4.2$</w:t>
      </w:r>
    </w:p>
    <w:p w14:paraId="28A46B31" w14:textId="77777777" w:rsidR="00F20AF4" w:rsidRDefault="00F20AF4" w:rsidP="00F20AF4">
      <w:r>
        <w:t>bash-4.2$ snmpwalk -v3 -l authPriv -u mstn -a MD5 -A mstn12345 -x AES -X mstn12345 172.29.81.151  system</w:t>
      </w:r>
    </w:p>
    <w:p w14:paraId="46B0F6CA" w14:textId="77777777" w:rsidR="00F20AF4" w:rsidRPr="000F2578" w:rsidRDefault="00F20AF4" w:rsidP="00F20AF4">
      <w:pPr>
        <w:rPr>
          <w:highlight w:val="green"/>
        </w:rPr>
      </w:pPr>
      <w:r w:rsidRPr="000F2578">
        <w:rPr>
          <w:highlight w:val="green"/>
        </w:rPr>
        <w:t>SNMPv2-MIB::sysDescr.0 = STRING: Cisco IOS XR Software (NCS-540), Version 7.5.2  version1 Copyright (c) 2013-2022 by Cisco Systems, Inc.</w:t>
      </w:r>
    </w:p>
    <w:p w14:paraId="0DF881DF" w14:textId="77777777" w:rsidR="00F20AF4" w:rsidRPr="000F2578" w:rsidRDefault="00F20AF4" w:rsidP="00F20AF4">
      <w:pPr>
        <w:rPr>
          <w:highlight w:val="green"/>
        </w:rPr>
      </w:pPr>
      <w:r w:rsidRPr="000F2578">
        <w:rPr>
          <w:highlight w:val="green"/>
        </w:rPr>
        <w:t>SNMPv2-MIB::sysObjectID.0 = OID: SNMPv2-SMI::enterprises.9.1.3009</w:t>
      </w:r>
    </w:p>
    <w:p w14:paraId="119AFD5D" w14:textId="77777777" w:rsidR="00F20AF4" w:rsidRPr="000F2578" w:rsidRDefault="00F20AF4" w:rsidP="00F20AF4">
      <w:pPr>
        <w:rPr>
          <w:highlight w:val="green"/>
        </w:rPr>
      </w:pPr>
      <w:r w:rsidRPr="000F2578">
        <w:rPr>
          <w:highlight w:val="green"/>
        </w:rPr>
        <w:t xml:space="preserve">DISMAN-EVENT-MIB::sysUpTimeInstance = Timeticks: (4202026) </w:t>
      </w:r>
      <w:r w:rsidRPr="000F2578">
        <w:rPr>
          <w:b/>
          <w:bCs/>
          <w:highlight w:val="green"/>
        </w:rPr>
        <w:t>11:40:20.26</w:t>
      </w:r>
    </w:p>
    <w:p w14:paraId="01F698DA" w14:textId="77777777" w:rsidR="00F20AF4" w:rsidRPr="000F2578" w:rsidRDefault="00F20AF4" w:rsidP="00F20AF4">
      <w:pPr>
        <w:rPr>
          <w:highlight w:val="green"/>
        </w:rPr>
      </w:pPr>
      <w:r w:rsidRPr="000F2578">
        <w:rPr>
          <w:highlight w:val="green"/>
        </w:rPr>
        <w:t>SNMPv2-MIB::sysContact.0 = STRING: NokiaNMCTXN@nka.optusvendor.com.au</w:t>
      </w:r>
    </w:p>
    <w:p w14:paraId="6C52A248" w14:textId="77777777" w:rsidR="00F20AF4" w:rsidRPr="000F2578" w:rsidRDefault="00F20AF4" w:rsidP="00F20AF4">
      <w:pPr>
        <w:rPr>
          <w:highlight w:val="green"/>
        </w:rPr>
      </w:pPr>
      <w:r w:rsidRPr="000F2578">
        <w:rPr>
          <w:highlight w:val="green"/>
        </w:rPr>
        <w:t>SNMPv2-MIB::sysName.0 = STRING: o2uvaa01.optus.com.au</w:t>
      </w:r>
    </w:p>
    <w:p w14:paraId="3928A21D" w14:textId="77777777" w:rsidR="00F20AF4" w:rsidRPr="000F2578" w:rsidRDefault="00F20AF4" w:rsidP="00F20AF4">
      <w:pPr>
        <w:rPr>
          <w:highlight w:val="green"/>
        </w:rPr>
      </w:pPr>
      <w:r w:rsidRPr="000F2578">
        <w:rPr>
          <w:highlight w:val="green"/>
        </w:rPr>
        <w:t>SNMPv2-MIB::sysLocation.0 = STRING: O2UV.0200.F01.34</w:t>
      </w:r>
    </w:p>
    <w:p w14:paraId="66E009F9" w14:textId="77777777" w:rsidR="00F20AF4" w:rsidRDefault="00F20AF4" w:rsidP="00F20AF4">
      <w:r w:rsidRPr="000F2578">
        <w:rPr>
          <w:highlight w:val="green"/>
        </w:rPr>
        <w:t>SNMPv2-MIB::sysServices.0 = INTEGER: 78</w:t>
      </w:r>
    </w:p>
    <w:p w14:paraId="3BEB94B0" w14:textId="4B04401F" w:rsidR="00F20AF4" w:rsidRDefault="00F20AF4" w:rsidP="00F20AF4">
      <w:r>
        <w:t>-bash-4.2$</w:t>
      </w:r>
    </w:p>
    <w:p w14:paraId="7D1CCB29" w14:textId="54AAE54B" w:rsidR="000F2578" w:rsidRDefault="000F2578" w:rsidP="00F20AF4"/>
    <w:p w14:paraId="3B2B62C3" w14:textId="0A7897A1" w:rsidR="000F2578" w:rsidRDefault="000F2578" w:rsidP="00F20AF4"/>
    <w:p w14:paraId="3227F0AB" w14:textId="191A4604" w:rsidR="000F2578" w:rsidRPr="000F2578" w:rsidRDefault="000F2578" w:rsidP="00F20AF4">
      <w:pPr>
        <w:rPr>
          <w:b/>
          <w:bCs/>
        </w:rPr>
      </w:pPr>
      <w:r w:rsidRPr="000F2578">
        <w:rPr>
          <w:b/>
          <w:bCs/>
        </w:rPr>
        <w:t>Fail:</w:t>
      </w:r>
    </w:p>
    <w:p w14:paraId="29299CE4" w14:textId="1FFCBC6E" w:rsidR="000F2578" w:rsidRDefault="000F2578" w:rsidP="00F20AF4">
      <w:r>
        <w:t>Ping:</w:t>
      </w:r>
    </w:p>
    <w:p w14:paraId="06A2FD96" w14:textId="77777777" w:rsidR="000F2578" w:rsidRDefault="000F2578" w:rsidP="000F2578">
      <w:r>
        <w:t>-bash-4.2$ ping 172.29.86.204 -c 3</w:t>
      </w:r>
    </w:p>
    <w:p w14:paraId="35E71C70" w14:textId="77777777" w:rsidR="000F2578" w:rsidRDefault="000F2578" w:rsidP="000F2578">
      <w:r>
        <w:t>PING 172.29.86.204 (172.29.86.204) 56(84) bytes of data.</w:t>
      </w:r>
    </w:p>
    <w:p w14:paraId="7E3AD052" w14:textId="77777777" w:rsidR="000F2578" w:rsidRDefault="000F2578" w:rsidP="000F2578"/>
    <w:p w14:paraId="3156DF9D" w14:textId="77777777" w:rsidR="000F2578" w:rsidRDefault="000F2578" w:rsidP="000F2578">
      <w:r>
        <w:t>--- 172.29.86.204 ping statistics ---</w:t>
      </w:r>
    </w:p>
    <w:p w14:paraId="6CCD4D65" w14:textId="77777777" w:rsidR="000F2578" w:rsidRDefault="000F2578" w:rsidP="000F2578">
      <w:r>
        <w:t xml:space="preserve">3 packets transmitted, 0 received, </w:t>
      </w:r>
      <w:r w:rsidRPr="000F2578">
        <w:rPr>
          <w:highlight w:val="red"/>
        </w:rPr>
        <w:t>100% packet loss</w:t>
      </w:r>
      <w:r>
        <w:t>, time 1999ms</w:t>
      </w:r>
    </w:p>
    <w:p w14:paraId="1B1F00D9" w14:textId="203C5F78" w:rsidR="000F2578" w:rsidRDefault="000F2578" w:rsidP="000F2578"/>
    <w:p w14:paraId="02364812" w14:textId="3DD58B8C" w:rsidR="000F2578" w:rsidRDefault="000F2578" w:rsidP="000F2578">
      <w:r>
        <w:t>SNMP WALK:</w:t>
      </w:r>
    </w:p>
    <w:p w14:paraId="0F7040B4" w14:textId="77777777" w:rsidR="000F2578" w:rsidRDefault="000F2578" w:rsidP="000F2578">
      <w:r>
        <w:t>-bash-4.2$ snmpwalk -v3 -l authPriv -u mstn -a MD5 -A mstn12345 -x AES -X mstn12345 172.29.86.204  system</w:t>
      </w:r>
    </w:p>
    <w:p w14:paraId="606EF1E3" w14:textId="77777777" w:rsidR="000F2578" w:rsidRDefault="000F2578" w:rsidP="000F2578">
      <w:r w:rsidRPr="000F2578">
        <w:rPr>
          <w:highlight w:val="red"/>
        </w:rPr>
        <w:t>snmpwalk: Timeout (Sub-id not found: (top) -&gt; system)</w:t>
      </w:r>
    </w:p>
    <w:p w14:paraId="5FB96F2F" w14:textId="1B4269A8" w:rsidR="000F2578" w:rsidRDefault="000F2578" w:rsidP="000F2578">
      <w:r>
        <w:t>-bash-4.2$</w:t>
      </w:r>
    </w:p>
    <w:p w14:paraId="0F12342D" w14:textId="3D2DFC42" w:rsidR="00650D29" w:rsidRDefault="00650D29" w:rsidP="00F20AF4"/>
    <w:p w14:paraId="28333D4E" w14:textId="11736588" w:rsidR="003D3DF6" w:rsidRDefault="003D3DF6" w:rsidP="00F20AF4">
      <w:r>
        <w:t>Note: If ping is successful and SNMP walk fails, SNMP configuration can be incorrect on the device.</w:t>
      </w:r>
    </w:p>
    <w:p w14:paraId="0422010B" w14:textId="77777777" w:rsidR="00650D29" w:rsidRPr="0019179C" w:rsidRDefault="00650D29" w:rsidP="00650D29">
      <w:pPr>
        <w:rPr>
          <w:b/>
        </w:rPr>
      </w:pPr>
      <w:r>
        <w:rPr>
          <w:b/>
        </w:rPr>
        <w:t>Validation Criteria</w:t>
      </w:r>
    </w:p>
    <w:p w14:paraId="278EAD42" w14:textId="2DA04D8C" w:rsidR="00650D29" w:rsidRDefault="00650D29" w:rsidP="00650D29">
      <w:pPr>
        <w:pStyle w:val="ListParagraph"/>
        <w:numPr>
          <w:ilvl w:val="0"/>
          <w:numId w:val="7"/>
        </w:numPr>
        <w:spacing w:before="240" w:after="0"/>
        <w:rPr>
          <w:b/>
          <w:lang w:val="en-AU"/>
        </w:rPr>
      </w:pPr>
      <w:r w:rsidRPr="004A6CA1">
        <w:rPr>
          <w:b/>
          <w:highlight w:val="green"/>
          <w:lang w:val="en-AU"/>
        </w:rPr>
        <w:t>Pass</w:t>
      </w:r>
      <w:r>
        <w:rPr>
          <w:b/>
          <w:lang w:val="en-AU"/>
        </w:rPr>
        <w:t>: Device is reachable</w:t>
      </w:r>
    </w:p>
    <w:p w14:paraId="2799818A" w14:textId="54FB8F11" w:rsidR="00650D29" w:rsidRDefault="00650D29" w:rsidP="00650D29">
      <w:pPr>
        <w:pStyle w:val="ListParagraph"/>
        <w:numPr>
          <w:ilvl w:val="0"/>
          <w:numId w:val="7"/>
        </w:numPr>
        <w:spacing w:before="240" w:after="0"/>
      </w:pPr>
      <w:r w:rsidRPr="00867E57">
        <w:rPr>
          <w:b/>
          <w:highlight w:val="red"/>
          <w:lang w:val="en-AU"/>
        </w:rPr>
        <w:t>Fail</w:t>
      </w:r>
      <w:r w:rsidRPr="00867E57">
        <w:rPr>
          <w:b/>
          <w:lang w:val="en-AU"/>
        </w:rPr>
        <w:t xml:space="preserve">: </w:t>
      </w:r>
      <w:r>
        <w:rPr>
          <w:b/>
          <w:lang w:val="en-AU"/>
        </w:rPr>
        <w:t>Device is not reachable</w:t>
      </w:r>
      <w:r w:rsidRPr="00867E57">
        <w:rPr>
          <w:b/>
          <w:lang w:val="en-AU"/>
        </w:rPr>
        <w:t xml:space="preserve"> </w:t>
      </w:r>
    </w:p>
    <w:p w14:paraId="649D5DBD" w14:textId="77777777" w:rsidR="00650D29" w:rsidRDefault="00650D29" w:rsidP="00F20AF4"/>
    <w:p w14:paraId="207D0278" w14:textId="577A9917" w:rsidR="00F20AF4" w:rsidRDefault="00F20AF4" w:rsidP="00F20AF4"/>
    <w:p w14:paraId="154FDD60" w14:textId="3FA1CBE2" w:rsidR="00633696" w:rsidRDefault="00633696" w:rsidP="00F20AF4">
      <w:r>
        <w:t xml:space="preserve">Check if there was any recent HA switchover </w:t>
      </w:r>
    </w:p>
    <w:p w14:paraId="4E9143B6" w14:textId="7AA02545" w:rsidR="00940B89" w:rsidRPr="00D60641" w:rsidRDefault="00F34BC9" w:rsidP="00940B89">
      <w:pPr>
        <w:pStyle w:val="Heading2"/>
        <w:numPr>
          <w:ilvl w:val="2"/>
          <w:numId w:val="2"/>
        </w:numPr>
        <w:spacing w:before="360" w:after="240"/>
        <w:ind w:left="851"/>
        <w:rPr>
          <w:lang w:val="en-AU"/>
        </w:rPr>
      </w:pPr>
      <w:bookmarkStart w:id="19" w:name="_Toc147330233"/>
      <w:r>
        <w:rPr>
          <w:lang w:val="en-AU"/>
        </w:rPr>
        <w:t>Log onto device</w:t>
      </w:r>
      <w:bookmarkEnd w:id="19"/>
    </w:p>
    <w:p w14:paraId="79FCCF46" w14:textId="2EBF5748" w:rsidR="00940B89" w:rsidRDefault="00CF6691" w:rsidP="00940B89">
      <w:r>
        <w:t>From a permitted host, SSH using StaffAuth credentials to the alarmed device</w:t>
      </w:r>
      <w:r w:rsidR="00C375A0">
        <w:t>.</w:t>
      </w:r>
    </w:p>
    <w:p w14:paraId="4FB4C279" w14:textId="60E5F69D" w:rsidR="00367D5C" w:rsidRDefault="00940B89" w:rsidP="00940B89">
      <w:r>
        <w:t>&lt;IMG to SSH + CRED + PROMPT&gt;</w:t>
      </w:r>
    </w:p>
    <w:p w14:paraId="05AC5664" w14:textId="2B37960B" w:rsidR="00E054AB" w:rsidRDefault="00E054AB" w:rsidP="00495007">
      <w:pPr>
        <w:rPr>
          <w:b/>
          <w:bCs/>
        </w:rPr>
      </w:pPr>
    </w:p>
    <w:p w14:paraId="4050A0D5" w14:textId="13F4EDC6" w:rsidR="000569E5" w:rsidRDefault="000569E5" w:rsidP="00495007">
      <w:pPr>
        <w:rPr>
          <w:b/>
          <w:bCs/>
        </w:rPr>
      </w:pPr>
      <w:r>
        <w:rPr>
          <w:b/>
          <w:bCs/>
        </w:rPr>
        <w:t>Pass:</w:t>
      </w:r>
    </w:p>
    <w:p w14:paraId="04EA882F" w14:textId="5CA3C3FA" w:rsidR="000569E5" w:rsidRDefault="000569E5" w:rsidP="00495007">
      <w:pPr>
        <w:rPr>
          <w:b/>
          <w:bCs/>
        </w:rPr>
      </w:pPr>
      <w:r>
        <w:rPr>
          <w:b/>
          <w:bCs/>
        </w:rPr>
        <w:t>nau-cp822001---User name</w:t>
      </w:r>
    </w:p>
    <w:p w14:paraId="11A238D2" w14:textId="2982A4B1" w:rsidR="000569E5" w:rsidRDefault="000569E5" w:rsidP="00495007">
      <w:pPr>
        <w:rPr>
          <w:b/>
          <w:bCs/>
        </w:rPr>
      </w:pPr>
      <w:r>
        <w:rPr>
          <w:b/>
          <w:bCs/>
        </w:rPr>
        <w:t>172.29.81.151-Device management IP</w:t>
      </w:r>
    </w:p>
    <w:p w14:paraId="0A610506" w14:textId="470A7B5D" w:rsidR="000569E5" w:rsidRDefault="000569E5" w:rsidP="00495007">
      <w:pPr>
        <w:rPr>
          <w:b/>
          <w:bCs/>
        </w:rPr>
      </w:pPr>
    </w:p>
    <w:p w14:paraId="03DF32A2" w14:textId="77777777" w:rsidR="000569E5" w:rsidRPr="000569E5" w:rsidRDefault="000569E5" w:rsidP="000569E5">
      <w:r w:rsidRPr="000569E5">
        <w:t>-bash-4.2$ ssh nau-cp822001@172.29.81.151</w:t>
      </w:r>
    </w:p>
    <w:p w14:paraId="24A62587" w14:textId="77777777" w:rsidR="000569E5" w:rsidRPr="000569E5" w:rsidRDefault="000569E5" w:rsidP="000569E5"/>
    <w:p w14:paraId="14FA7A1F" w14:textId="77777777" w:rsidR="000569E5" w:rsidRPr="000569E5" w:rsidRDefault="000569E5" w:rsidP="000569E5"/>
    <w:p w14:paraId="682BB513" w14:textId="77777777" w:rsidR="000569E5" w:rsidRPr="000569E5" w:rsidRDefault="000569E5" w:rsidP="000569E5">
      <w:r w:rsidRPr="000569E5">
        <w:t>******************************************************************************</w:t>
      </w:r>
    </w:p>
    <w:p w14:paraId="6FCE947C" w14:textId="77777777" w:rsidR="000569E5" w:rsidRPr="000569E5" w:rsidRDefault="000569E5" w:rsidP="000569E5">
      <w:r w:rsidRPr="000569E5">
        <w:t>*                       Unauthorised Access Prohibited                       *</w:t>
      </w:r>
    </w:p>
    <w:p w14:paraId="6323392E" w14:textId="77777777" w:rsidR="000569E5" w:rsidRPr="000569E5" w:rsidRDefault="000569E5" w:rsidP="000569E5">
      <w:r w:rsidRPr="000569E5">
        <w:t>*                     All activity is monitored and logged                   *</w:t>
      </w:r>
    </w:p>
    <w:p w14:paraId="59557559" w14:textId="77777777" w:rsidR="000569E5" w:rsidRPr="000569E5" w:rsidRDefault="000569E5" w:rsidP="000569E5">
      <w:r w:rsidRPr="000569E5">
        <w:t>******************************************************************************</w:t>
      </w:r>
    </w:p>
    <w:p w14:paraId="3E83B6CB" w14:textId="77777777" w:rsidR="000569E5" w:rsidRPr="000569E5" w:rsidRDefault="000569E5" w:rsidP="000569E5">
      <w:r w:rsidRPr="000569E5">
        <w:t>* WARNING:      It is a criminal offence to:                                 *</w:t>
      </w:r>
    </w:p>
    <w:p w14:paraId="5E084CF5" w14:textId="77777777" w:rsidR="000569E5" w:rsidRPr="000569E5" w:rsidRDefault="000569E5" w:rsidP="000569E5">
      <w:r w:rsidRPr="000569E5">
        <w:t>*               i. Obtain access to data without authority                   *</w:t>
      </w:r>
    </w:p>
    <w:p w14:paraId="7F7D2A38" w14:textId="77777777" w:rsidR="000569E5" w:rsidRPr="000569E5" w:rsidRDefault="000569E5" w:rsidP="000569E5">
      <w:r w:rsidRPr="000569E5">
        <w:t>*                  (Penalty 2 years imprisonment)                            *</w:t>
      </w:r>
    </w:p>
    <w:p w14:paraId="7FC990AA" w14:textId="77777777" w:rsidR="000569E5" w:rsidRPr="000569E5" w:rsidRDefault="000569E5" w:rsidP="000569E5">
      <w:r w:rsidRPr="000569E5">
        <w:t>*               ii. Damage, delete, alter or insert data without authority   *</w:t>
      </w:r>
    </w:p>
    <w:p w14:paraId="72BFC05E" w14:textId="77777777" w:rsidR="000569E5" w:rsidRPr="000569E5" w:rsidRDefault="000569E5" w:rsidP="000569E5">
      <w:r w:rsidRPr="000569E5">
        <w:t>*                  (Penalty 10 years imprisonment)                           *</w:t>
      </w:r>
    </w:p>
    <w:p w14:paraId="4143C4AB" w14:textId="77777777" w:rsidR="000569E5" w:rsidRPr="000569E5" w:rsidRDefault="000569E5" w:rsidP="000569E5">
      <w:r w:rsidRPr="000569E5">
        <w:t>******************************************************************************</w:t>
      </w:r>
    </w:p>
    <w:p w14:paraId="5FDCAAF6" w14:textId="77777777" w:rsidR="000569E5" w:rsidRPr="000569E5" w:rsidRDefault="000569E5" w:rsidP="000569E5"/>
    <w:p w14:paraId="2F978D37" w14:textId="52043E9E" w:rsidR="000569E5" w:rsidRPr="000569E5" w:rsidRDefault="000569E5" w:rsidP="000569E5">
      <w:r w:rsidRPr="00E35487">
        <w:rPr>
          <w:highlight w:val="green"/>
        </w:rPr>
        <w:t>Password:</w:t>
      </w:r>
      <w:r w:rsidRPr="000569E5">
        <w:t xml:space="preserve"> </w:t>
      </w:r>
      <w:r w:rsidR="00E35487">
        <w:t>----</w:t>
      </w:r>
      <w:r w:rsidR="00E35487">
        <w:sym w:font="Wingdings" w:char="F0E0"/>
      </w:r>
      <w:r w:rsidR="00E35487">
        <w:t xml:space="preserve"> </w:t>
      </w:r>
      <w:r w:rsidR="000C71D4">
        <w:t xml:space="preserve">prompt </w:t>
      </w:r>
      <w:r w:rsidR="00E35487">
        <w:t xml:space="preserve">for password and should be able to login to device with TACACS consumer </w:t>
      </w:r>
      <w:r w:rsidR="000C71D4">
        <w:t>credentials</w:t>
      </w:r>
      <w:r w:rsidR="00E35487">
        <w:t>.</w:t>
      </w:r>
    </w:p>
    <w:p w14:paraId="64113565" w14:textId="77777777" w:rsidR="000569E5" w:rsidRPr="000569E5" w:rsidRDefault="000569E5" w:rsidP="000569E5"/>
    <w:p w14:paraId="033A494C" w14:textId="77777777" w:rsidR="000569E5" w:rsidRPr="000569E5" w:rsidRDefault="000569E5" w:rsidP="000569E5"/>
    <w:p w14:paraId="6E1AA7C5" w14:textId="77777777" w:rsidR="000569E5" w:rsidRPr="000569E5" w:rsidRDefault="000569E5" w:rsidP="000569E5">
      <w:r w:rsidRPr="000569E5">
        <w:t>RP/0/RP0/CPU0:o2uvaa01#</w:t>
      </w:r>
    </w:p>
    <w:p w14:paraId="7ABBAFD3" w14:textId="77777777" w:rsidR="000569E5" w:rsidRPr="000569E5" w:rsidRDefault="000569E5" w:rsidP="000569E5">
      <w:pPr>
        <w:rPr>
          <w:b/>
          <w:bCs/>
        </w:rPr>
      </w:pPr>
    </w:p>
    <w:p w14:paraId="782B83DC" w14:textId="77777777" w:rsidR="000569E5" w:rsidRDefault="000569E5" w:rsidP="00495007">
      <w:pPr>
        <w:rPr>
          <w:b/>
          <w:bCs/>
        </w:rPr>
      </w:pPr>
    </w:p>
    <w:p w14:paraId="7EE5BDFB" w14:textId="671A5037" w:rsidR="000569E5" w:rsidRPr="000569E5" w:rsidRDefault="000569E5" w:rsidP="00495007">
      <w:pPr>
        <w:rPr>
          <w:b/>
          <w:bCs/>
        </w:rPr>
      </w:pPr>
      <w:r w:rsidRPr="000569E5">
        <w:rPr>
          <w:b/>
          <w:bCs/>
        </w:rPr>
        <w:t>Fail:</w:t>
      </w:r>
      <w:r w:rsidR="00E35487">
        <w:rPr>
          <w:b/>
          <w:bCs/>
        </w:rPr>
        <w:t xml:space="preserve"> </w:t>
      </w:r>
      <w:r w:rsidR="00E35487" w:rsidRPr="00E35487">
        <w:rPr>
          <w:b/>
          <w:bCs/>
          <w:highlight w:val="red"/>
        </w:rPr>
        <w:t>No response</w:t>
      </w:r>
    </w:p>
    <w:p w14:paraId="332F2EE7" w14:textId="77777777" w:rsidR="000569E5" w:rsidRPr="000569E5" w:rsidRDefault="000569E5" w:rsidP="000569E5">
      <w:r w:rsidRPr="000569E5">
        <w:t>-bash-4.2$ ssh nau-cp822001@172.29.86.204</w:t>
      </w:r>
    </w:p>
    <w:p w14:paraId="342710B0" w14:textId="77777777" w:rsidR="000569E5" w:rsidRPr="000569E5" w:rsidRDefault="000569E5" w:rsidP="000569E5">
      <w:r w:rsidRPr="000569E5">
        <w:t>^C</w:t>
      </w:r>
    </w:p>
    <w:p w14:paraId="59B7EF53" w14:textId="77777777" w:rsidR="000569E5" w:rsidRPr="000569E5" w:rsidRDefault="000569E5" w:rsidP="000569E5">
      <w:r w:rsidRPr="000569E5">
        <w:t xml:space="preserve">-bash-4.2$ </w:t>
      </w:r>
    </w:p>
    <w:p w14:paraId="432CC4E6" w14:textId="77777777" w:rsidR="000569E5" w:rsidRDefault="000569E5" w:rsidP="00495007">
      <w:pPr>
        <w:rPr>
          <w:b/>
          <w:bCs/>
        </w:rPr>
      </w:pPr>
    </w:p>
    <w:p w14:paraId="30B2D743" w14:textId="77777777" w:rsidR="009111DD" w:rsidRPr="0019179C" w:rsidRDefault="009111DD" w:rsidP="009111DD">
      <w:pPr>
        <w:rPr>
          <w:b/>
        </w:rPr>
      </w:pPr>
      <w:r>
        <w:rPr>
          <w:b/>
        </w:rPr>
        <w:t>Validation Criteria</w:t>
      </w:r>
    </w:p>
    <w:p w14:paraId="57F8E0FB" w14:textId="24C92329" w:rsidR="009111DD" w:rsidRDefault="009111DD" w:rsidP="009111DD">
      <w:pPr>
        <w:pStyle w:val="ListParagraph"/>
        <w:numPr>
          <w:ilvl w:val="0"/>
          <w:numId w:val="7"/>
        </w:numPr>
        <w:spacing w:before="240" w:after="0"/>
        <w:rPr>
          <w:b/>
          <w:lang w:val="en-AU"/>
        </w:rPr>
      </w:pPr>
      <w:r w:rsidRPr="004A6CA1">
        <w:rPr>
          <w:b/>
          <w:highlight w:val="green"/>
          <w:lang w:val="en-AU"/>
        </w:rPr>
        <w:t>Pass</w:t>
      </w:r>
      <w:r>
        <w:rPr>
          <w:b/>
          <w:lang w:val="en-AU"/>
        </w:rPr>
        <w:t xml:space="preserve">: Connection is successfull </w:t>
      </w:r>
    </w:p>
    <w:p w14:paraId="01DBED81" w14:textId="1FF2C283" w:rsidR="009111DD" w:rsidRDefault="009111DD" w:rsidP="009111DD">
      <w:pPr>
        <w:pStyle w:val="ListParagraph"/>
        <w:numPr>
          <w:ilvl w:val="0"/>
          <w:numId w:val="7"/>
        </w:numPr>
        <w:spacing w:before="240" w:after="0"/>
      </w:pPr>
      <w:r w:rsidRPr="00867E57">
        <w:rPr>
          <w:b/>
          <w:highlight w:val="red"/>
          <w:lang w:val="en-AU"/>
        </w:rPr>
        <w:t>Fail</w:t>
      </w:r>
      <w:r w:rsidRPr="00867E57">
        <w:rPr>
          <w:b/>
          <w:lang w:val="en-AU"/>
        </w:rPr>
        <w:t xml:space="preserve">: </w:t>
      </w:r>
      <w:r>
        <w:rPr>
          <w:b/>
          <w:lang w:val="en-AU"/>
        </w:rPr>
        <w:t>Connection is not successfull</w:t>
      </w:r>
    </w:p>
    <w:p w14:paraId="36172352" w14:textId="77777777" w:rsidR="009111DD" w:rsidRDefault="009111DD" w:rsidP="00495007">
      <w:pPr>
        <w:rPr>
          <w:b/>
          <w:bCs/>
        </w:rPr>
      </w:pPr>
    </w:p>
    <w:p w14:paraId="083ED1E1" w14:textId="422D96E4" w:rsidR="00E054AB" w:rsidRDefault="00E054AB" w:rsidP="00E054AB"/>
    <w:p w14:paraId="7D952934" w14:textId="44B6A966" w:rsidR="00E054AB" w:rsidRDefault="00E054AB" w:rsidP="00E054AB">
      <w:pPr>
        <w:pStyle w:val="Heading2"/>
        <w:numPr>
          <w:ilvl w:val="2"/>
          <w:numId w:val="2"/>
        </w:numPr>
        <w:spacing w:before="360" w:after="240"/>
        <w:ind w:left="851"/>
        <w:rPr>
          <w:lang w:val="en-AU"/>
        </w:rPr>
      </w:pPr>
      <w:bookmarkStart w:id="20" w:name="_Toc147330234"/>
      <w:r>
        <w:rPr>
          <w:lang w:val="en-AU"/>
        </w:rPr>
        <w:t>Check device</w:t>
      </w:r>
      <w:r w:rsidR="007C48DC">
        <w:rPr>
          <w:lang w:val="en-AU"/>
        </w:rPr>
        <w:t xml:space="preserve"> reporting alarm/upstream device</w:t>
      </w:r>
      <w:r>
        <w:rPr>
          <w:lang w:val="en-AU"/>
        </w:rPr>
        <w:t xml:space="preserve"> logs for network events</w:t>
      </w:r>
      <w:bookmarkEnd w:id="20"/>
    </w:p>
    <w:p w14:paraId="6A02842A" w14:textId="77777777" w:rsidR="00E054AB" w:rsidRDefault="00E054AB" w:rsidP="00E054AB"/>
    <w:p w14:paraId="61374CDA" w14:textId="29A28538" w:rsidR="00E054AB" w:rsidRDefault="00E054AB" w:rsidP="00E054AB">
      <w:r w:rsidRPr="00D60641">
        <w:t xml:space="preserve">Purpose: </w:t>
      </w:r>
      <w:r>
        <w:t xml:space="preserve">Check for </w:t>
      </w:r>
      <w:r w:rsidR="00A767E6">
        <w:t>alarms</w:t>
      </w:r>
      <w:r>
        <w:t xml:space="preserve"> </w:t>
      </w:r>
      <w:r w:rsidR="00A767E6">
        <w:t>on</w:t>
      </w:r>
      <w:r w:rsidR="00014317">
        <w:t xml:space="preserve"> upstream links</w:t>
      </w:r>
      <w:r w:rsidR="00A767E6">
        <w:t xml:space="preserve"> in device logs</w:t>
      </w:r>
    </w:p>
    <w:p w14:paraId="218C23CF" w14:textId="77777777" w:rsidR="00E054AB" w:rsidRPr="00D60641" w:rsidRDefault="00E054AB" w:rsidP="00E054AB">
      <w:r w:rsidRPr="00D60641">
        <w:t xml:space="preserve">Where: </w:t>
      </w:r>
      <w:r>
        <w:t>Node</w:t>
      </w:r>
    </w:p>
    <w:p w14:paraId="3F288A12" w14:textId="77777777" w:rsidR="00B714A4" w:rsidRDefault="00E054AB" w:rsidP="00495007">
      <w:r w:rsidRPr="00D60641">
        <w:t xml:space="preserve">Command: </w:t>
      </w:r>
      <w:r>
        <w:t xml:space="preserve">show logging </w:t>
      </w:r>
    </w:p>
    <w:p w14:paraId="22D72EE5" w14:textId="58611FD1" w:rsidR="00E054AB" w:rsidRPr="00E054AB" w:rsidRDefault="00B714A4" w:rsidP="00495007">
      <w:r w:rsidRPr="00B714A4">
        <w:rPr>
          <w:b/>
          <w:bCs/>
        </w:rPr>
        <w:t>Note:</w:t>
      </w:r>
      <w:r w:rsidR="00E054AB">
        <w:t xml:space="preserve">      </w:t>
      </w:r>
      <w:r>
        <w:t>This will be taken care by advanced correlation and will be implemented in next phase.</w:t>
      </w:r>
      <w:r w:rsidR="00E054AB">
        <w:t xml:space="preserve">      </w:t>
      </w:r>
    </w:p>
    <w:p w14:paraId="2B0F884F" w14:textId="5665957E" w:rsidR="00E054AB" w:rsidRDefault="00E054AB" w:rsidP="00495007">
      <w:pPr>
        <w:rPr>
          <w:b/>
          <w:bCs/>
        </w:rPr>
      </w:pPr>
      <w:r>
        <w:rPr>
          <w:b/>
          <w:bCs/>
        </w:rPr>
        <w:t>NGCE:</w:t>
      </w:r>
    </w:p>
    <w:p w14:paraId="274FC792" w14:textId="77777777" w:rsidR="00E054AB" w:rsidRPr="00E054AB" w:rsidRDefault="00E054AB" w:rsidP="00E054AB">
      <w:r w:rsidRPr="00E054AB">
        <w:t>LINK_DOWN</w:t>
      </w:r>
    </w:p>
    <w:p w14:paraId="3AA7E2D0" w14:textId="77777777" w:rsidR="00E054AB" w:rsidRPr="00E054AB" w:rsidRDefault="00E054AB" w:rsidP="00E054AB">
      <w:r w:rsidRPr="00E054AB">
        <w:t>ROUTING-ISIS-5-ADJCHANGE</w:t>
      </w:r>
    </w:p>
    <w:p w14:paraId="55B516EF" w14:textId="77777777" w:rsidR="00E054AB" w:rsidRPr="00E054AB" w:rsidRDefault="00E054AB" w:rsidP="00E054AB">
      <w:r w:rsidRPr="00E054AB">
        <w:t>BGP-5-ADJCHANGE</w:t>
      </w:r>
    </w:p>
    <w:p w14:paraId="1F3DB2B5" w14:textId="32BE9838" w:rsidR="00E054AB" w:rsidRPr="00E054AB" w:rsidRDefault="00E054AB" w:rsidP="00E054AB">
      <w:pPr>
        <w:rPr>
          <w:b/>
          <w:bCs/>
        </w:rPr>
      </w:pPr>
      <w:r w:rsidRPr="00E054AB">
        <w:rPr>
          <w:b/>
          <w:bCs/>
        </w:rPr>
        <w:t>NGTT+:</w:t>
      </w:r>
    </w:p>
    <w:p w14:paraId="1CFD821A" w14:textId="77777777" w:rsidR="00E054AB" w:rsidRPr="00E054AB" w:rsidRDefault="00E054AB" w:rsidP="00E054AB">
      <w:r w:rsidRPr="00E054AB">
        <w:t>LINK_DOWN</w:t>
      </w:r>
    </w:p>
    <w:p w14:paraId="4474E9B3" w14:textId="77777777" w:rsidR="00E054AB" w:rsidRPr="00E054AB" w:rsidRDefault="00E054AB" w:rsidP="00E054AB">
      <w:r w:rsidRPr="00E054AB">
        <w:t>%ROUTING-OSPF-5-ADJCHG</w:t>
      </w:r>
    </w:p>
    <w:p w14:paraId="5AAE04FF" w14:textId="54365217" w:rsidR="00E054AB" w:rsidRPr="00E054AB" w:rsidRDefault="00E054AB" w:rsidP="00E054AB">
      <w:r w:rsidRPr="00E054AB">
        <w:t>BGP-5-ADJCHANGE</w:t>
      </w:r>
    </w:p>
    <w:p w14:paraId="6BD1E0DD" w14:textId="2D4DD300" w:rsidR="00794FE7" w:rsidRDefault="00794FE7" w:rsidP="00367D5C"/>
    <w:p w14:paraId="4751F36C" w14:textId="77777777" w:rsidR="00867E57" w:rsidRPr="0019179C" w:rsidRDefault="00867E57" w:rsidP="00867E57">
      <w:pPr>
        <w:rPr>
          <w:b/>
        </w:rPr>
      </w:pPr>
      <w:r>
        <w:rPr>
          <w:b/>
        </w:rPr>
        <w:t>Validation Criteria</w:t>
      </w:r>
    </w:p>
    <w:p w14:paraId="2DF43FE4" w14:textId="54A51BC1" w:rsidR="00867E57" w:rsidRDefault="00867E57" w:rsidP="00867E57">
      <w:pPr>
        <w:pStyle w:val="ListParagraph"/>
        <w:numPr>
          <w:ilvl w:val="0"/>
          <w:numId w:val="7"/>
        </w:numPr>
        <w:spacing w:before="240" w:after="0"/>
        <w:rPr>
          <w:b/>
          <w:lang w:val="en-AU"/>
        </w:rPr>
      </w:pPr>
      <w:r w:rsidRPr="004A6CA1">
        <w:rPr>
          <w:b/>
          <w:highlight w:val="green"/>
          <w:lang w:val="en-AU"/>
        </w:rPr>
        <w:t>Pass</w:t>
      </w:r>
      <w:r>
        <w:rPr>
          <w:b/>
          <w:lang w:val="en-AU"/>
        </w:rPr>
        <w:t>: no logs matching the alarm name</w:t>
      </w:r>
      <w:r w:rsidR="00FA3B95">
        <w:rPr>
          <w:b/>
          <w:lang w:val="en-AU"/>
        </w:rPr>
        <w:t xml:space="preserve"> and continue checking upstream network elements</w:t>
      </w:r>
    </w:p>
    <w:p w14:paraId="1DA468B7" w14:textId="6ADE4959" w:rsidR="00867E57" w:rsidRDefault="00867E57" w:rsidP="001D72F8">
      <w:pPr>
        <w:pStyle w:val="ListParagraph"/>
        <w:numPr>
          <w:ilvl w:val="0"/>
          <w:numId w:val="7"/>
        </w:numPr>
        <w:spacing w:before="240" w:after="0"/>
      </w:pPr>
      <w:r w:rsidRPr="00867E57">
        <w:rPr>
          <w:b/>
          <w:highlight w:val="red"/>
          <w:lang w:val="en-AU"/>
        </w:rPr>
        <w:t>Fail</w:t>
      </w:r>
      <w:r w:rsidRPr="00867E57">
        <w:rPr>
          <w:b/>
          <w:lang w:val="en-AU"/>
        </w:rPr>
        <w:t xml:space="preserve">: Logs are avaibalbe </w:t>
      </w:r>
    </w:p>
    <w:p w14:paraId="19DACE38" w14:textId="77777777" w:rsidR="00F4766C" w:rsidRDefault="00F4766C" w:rsidP="00940B89"/>
    <w:p w14:paraId="7BFE7FA8" w14:textId="77777777" w:rsidR="003710DF" w:rsidRDefault="003710DF">
      <w:pPr>
        <w:spacing w:before="240" w:after="240" w:line="312" w:lineRule="auto"/>
        <w:ind w:left="714" w:hanging="357"/>
        <w:rPr>
          <w:b/>
        </w:rPr>
      </w:pPr>
      <w:r>
        <w:rPr>
          <w:b/>
        </w:rPr>
        <w:br w:type="page"/>
      </w:r>
    </w:p>
    <w:p w14:paraId="351F4924" w14:textId="628DFBB7" w:rsidR="009B2E41" w:rsidRPr="009B2E41" w:rsidRDefault="009B2E41" w:rsidP="009B2E41">
      <w:pPr>
        <w:spacing w:before="240" w:after="240"/>
        <w:rPr>
          <w:b/>
        </w:rPr>
      </w:pPr>
      <w:r>
        <w:rPr>
          <w:b/>
        </w:rPr>
        <w:t>X</w:t>
      </w:r>
      <w:r w:rsidRPr="009B2E41">
        <w:rPr>
          <w:b/>
        </w:rPr>
        <w:t>---------------------------</w:t>
      </w:r>
      <w:r>
        <w:rPr>
          <w:b/>
        </w:rPr>
        <w:t>------------------------------- End of Document ---------</w:t>
      </w:r>
      <w:r w:rsidRPr="009B2E41">
        <w:rPr>
          <w:b/>
        </w:rPr>
        <w:t>-------------------------------------------</w:t>
      </w:r>
      <w:r>
        <w:rPr>
          <w:b/>
        </w:rPr>
        <w:t>X</w:t>
      </w:r>
    </w:p>
    <w:p w14:paraId="19D26EDF" w14:textId="0918ECEE" w:rsidR="009B2E41" w:rsidRDefault="009B2E41" w:rsidP="009B2E41">
      <w:pPr>
        <w:spacing w:before="240" w:after="240"/>
        <w:rPr>
          <w:b/>
          <w:highlight w:val="yellow"/>
        </w:rPr>
      </w:pPr>
    </w:p>
    <w:p w14:paraId="75F05C16" w14:textId="77777777" w:rsidR="00FC1884" w:rsidRPr="00FC1884" w:rsidRDefault="00FC1884" w:rsidP="00FC1884">
      <w:pPr>
        <w:spacing w:before="240" w:after="240"/>
        <w:ind w:left="360"/>
        <w:rPr>
          <w:highlight w:val="yellow"/>
        </w:rPr>
      </w:pPr>
    </w:p>
    <w:sectPr w:rsidR="00FC1884" w:rsidRPr="00FC1884" w:rsidSect="00131A1C">
      <w:headerReference w:type="default" r:id="rId10"/>
      <w:footerReference w:type="default" r:id="rId11"/>
      <w:headerReference w:type="first" r:id="rId12"/>
      <w:footerReference w:type="first" r:id="rId13"/>
      <w:pgSz w:w="11906" w:h="16838" w:code="9"/>
      <w:pgMar w:top="1871" w:right="1416" w:bottom="993" w:left="1134" w:header="567"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4145B" w14:textId="77777777" w:rsidR="00DB72B7" w:rsidRDefault="00DB72B7" w:rsidP="0039363B">
      <w:r>
        <w:separator/>
      </w:r>
    </w:p>
  </w:endnote>
  <w:endnote w:type="continuationSeparator" w:id="0">
    <w:p w14:paraId="15C7402D" w14:textId="77777777" w:rsidR="00DB72B7" w:rsidRDefault="00DB72B7" w:rsidP="0039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w:altName w:val="Meiryo"/>
    <w:charset w:val="00"/>
    <w:family w:val="swiss"/>
    <w:pitch w:val="variable"/>
    <w:sig w:usb0="A00002FF" w:usb1="700078FB" w:usb2="00010000" w:usb3="00000000" w:csb0="0000019F" w:csb1="00000000"/>
  </w:font>
  <w:font w:name="Arial">
    <w:panose1 w:val="020B0604020202020204"/>
    <w:charset w:val="00"/>
    <w:family w:val="swiss"/>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kia Pure Headline Light">
    <w:altName w:val="Arial"/>
    <w:charset w:val="00"/>
    <w:family w:val="swiss"/>
    <w:pitch w:val="variable"/>
    <w:sig w:usb0="A00006EF" w:usb1="5000205B" w:usb2="00000000" w:usb3="00000000" w:csb0="0000019F" w:csb1="00000000"/>
  </w:font>
  <w:font w:name="Nokia Pure Text DFL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5"/>
      <w:gridCol w:w="5529"/>
    </w:tblGrid>
    <w:tr w:rsidR="00EC2B1F" w:rsidRPr="0039363B" w14:paraId="6D355015" w14:textId="77777777" w:rsidTr="007572F6">
      <w:trPr>
        <w:trHeight w:val="567"/>
      </w:trPr>
      <w:tc>
        <w:tcPr>
          <w:tcW w:w="3685" w:type="dxa"/>
          <w:hideMark/>
        </w:tcPr>
        <w:p w14:paraId="0A39108D" w14:textId="0009031F" w:rsidR="00EC2B1F" w:rsidRPr="0039363B" w:rsidRDefault="00EC2B1F" w:rsidP="005038D3">
          <w:pPr>
            <w:rPr>
              <w:sz w:val="16"/>
            </w:rPr>
          </w:pPr>
          <w:r>
            <w:rPr>
              <w:sz w:val="16"/>
            </w:rPr>
            <w:fldChar w:fldCharType="begin"/>
          </w:r>
          <w:r>
            <w:rPr>
              <w:sz w:val="16"/>
            </w:rPr>
            <w:instrText xml:space="preserve"> DATE \@ "dd/MM/yyyy" </w:instrText>
          </w:r>
          <w:r>
            <w:rPr>
              <w:sz w:val="16"/>
            </w:rPr>
            <w:fldChar w:fldCharType="separate"/>
          </w:r>
          <w:r w:rsidR="000F2578">
            <w:rPr>
              <w:noProof/>
              <w:sz w:val="16"/>
            </w:rPr>
            <w:t>03/11/2023</w:t>
          </w:r>
          <w:r>
            <w:rPr>
              <w:sz w:val="16"/>
            </w:rPr>
            <w:fldChar w:fldCharType="end"/>
          </w:r>
        </w:p>
        <w:p w14:paraId="4A3C9B55" w14:textId="1E9865C1" w:rsidR="00EC2B1F" w:rsidRPr="0039363B" w:rsidRDefault="00EC2B1F" w:rsidP="0039363B">
          <w:pPr>
            <w:rPr>
              <w:sz w:val="16"/>
            </w:rPr>
          </w:pPr>
          <w:r w:rsidRPr="0039363B">
            <w:rPr>
              <w:sz w:val="16"/>
            </w:rPr>
            <w:fldChar w:fldCharType="begin"/>
          </w:r>
          <w:r w:rsidRPr="0039363B">
            <w:rPr>
              <w:sz w:val="16"/>
            </w:rPr>
            <w:instrText xml:space="preserve"> PAGE  \* Arabic  \* MERGEFORMAT </w:instrText>
          </w:r>
          <w:r w:rsidRPr="0039363B">
            <w:rPr>
              <w:sz w:val="16"/>
            </w:rPr>
            <w:fldChar w:fldCharType="separate"/>
          </w:r>
          <w:r w:rsidR="00F508DA">
            <w:rPr>
              <w:sz w:val="16"/>
            </w:rPr>
            <w:t>22</w:t>
          </w:r>
          <w:r w:rsidRPr="0039363B">
            <w:rPr>
              <w:sz w:val="16"/>
            </w:rPr>
            <w:fldChar w:fldCharType="end"/>
          </w:r>
          <w:r w:rsidRPr="0039363B">
            <w:rPr>
              <w:sz w:val="16"/>
            </w:rPr>
            <w:t xml:space="preserve"> / </w:t>
          </w:r>
          <w:r>
            <w:rPr>
              <w:sz w:val="16"/>
            </w:rPr>
            <w:fldChar w:fldCharType="begin"/>
          </w:r>
          <w:r>
            <w:rPr>
              <w:sz w:val="16"/>
            </w:rPr>
            <w:instrText xml:space="preserve"> NUMPAGES  \* Arabic  \* MERGEFORMAT </w:instrText>
          </w:r>
          <w:r>
            <w:rPr>
              <w:sz w:val="16"/>
            </w:rPr>
            <w:fldChar w:fldCharType="separate"/>
          </w:r>
          <w:r w:rsidR="00F508DA">
            <w:rPr>
              <w:sz w:val="16"/>
            </w:rPr>
            <w:t>24</w:t>
          </w:r>
          <w:r>
            <w:rPr>
              <w:sz w:val="16"/>
            </w:rPr>
            <w:fldChar w:fldCharType="end"/>
          </w:r>
        </w:p>
      </w:tc>
      <w:tc>
        <w:tcPr>
          <w:tcW w:w="5529" w:type="dxa"/>
          <w:hideMark/>
        </w:tcPr>
        <w:p w14:paraId="121FE8DE" w14:textId="77777777" w:rsidR="00EC2B1F" w:rsidRPr="0039363B" w:rsidRDefault="00EC2B1F" w:rsidP="007572F6">
          <w:pPr>
            <w:rPr>
              <w:color w:val="222222"/>
              <w:sz w:val="16"/>
              <w:lang w:eastAsia="en-GB"/>
            </w:rPr>
          </w:pPr>
          <w:r>
            <w:rPr>
              <w:sz w:val="16"/>
              <w:lang w:eastAsia="en-GB"/>
            </w:rPr>
            <w:t xml:space="preserve">For Internal Use                                                                             </w:t>
          </w:r>
          <w:r w:rsidRPr="0039363B">
            <w:rPr>
              <w:sz w:val="16"/>
              <w:lang w:eastAsia="en-GB"/>
            </w:rPr>
            <w:t>©Nokia</w:t>
          </w:r>
          <w:r>
            <w:rPr>
              <w:sz w:val="16"/>
              <w:lang w:eastAsia="en-GB"/>
            </w:rPr>
            <w:t xml:space="preserve"> 2018</w:t>
          </w:r>
        </w:p>
      </w:tc>
    </w:tr>
    <w:tr w:rsidR="00EC2B1F" w:rsidRPr="0039363B" w14:paraId="2B321749" w14:textId="77777777" w:rsidTr="007572F6">
      <w:tc>
        <w:tcPr>
          <w:tcW w:w="3685" w:type="dxa"/>
        </w:tcPr>
        <w:p w14:paraId="314E21C0" w14:textId="77777777" w:rsidR="00EC2B1F" w:rsidRDefault="00EC2B1F" w:rsidP="0039363B">
          <w:pPr>
            <w:rPr>
              <w:sz w:val="16"/>
            </w:rPr>
          </w:pPr>
        </w:p>
      </w:tc>
      <w:tc>
        <w:tcPr>
          <w:tcW w:w="5529" w:type="dxa"/>
        </w:tcPr>
        <w:p w14:paraId="1D71A0CA" w14:textId="77777777" w:rsidR="00EC2B1F" w:rsidRDefault="00EC2B1F" w:rsidP="007572F6">
          <w:pPr>
            <w:jc w:val="center"/>
            <w:rPr>
              <w:sz w:val="16"/>
              <w:lang w:eastAsia="en-GB"/>
            </w:rPr>
          </w:pPr>
        </w:p>
      </w:tc>
    </w:tr>
  </w:tbl>
  <w:p w14:paraId="3BB4244F" w14:textId="77777777" w:rsidR="00EC2B1F" w:rsidRPr="0039363B" w:rsidRDefault="00EC2B1F" w:rsidP="0039363B">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5"/>
      <w:gridCol w:w="3515"/>
      <w:gridCol w:w="2721"/>
    </w:tblGrid>
    <w:tr w:rsidR="00EC2B1F" w:rsidRPr="0039363B" w14:paraId="713203F0" w14:textId="77777777" w:rsidTr="00650C29">
      <w:tc>
        <w:tcPr>
          <w:tcW w:w="3685" w:type="dxa"/>
          <w:hideMark/>
        </w:tcPr>
        <w:p w14:paraId="3982727D" w14:textId="1EB8A8E8" w:rsidR="00EC2B1F" w:rsidRPr="0039363B" w:rsidRDefault="00EC2B1F" w:rsidP="00A141A9">
          <w:pPr>
            <w:rPr>
              <w:sz w:val="16"/>
            </w:rPr>
          </w:pPr>
          <w:r>
            <w:rPr>
              <w:sz w:val="16"/>
            </w:rPr>
            <w:fldChar w:fldCharType="begin"/>
          </w:r>
          <w:r>
            <w:rPr>
              <w:sz w:val="16"/>
            </w:rPr>
            <w:instrText xml:space="preserve"> DATE \@ "dd/MM/yyyy" </w:instrText>
          </w:r>
          <w:r>
            <w:rPr>
              <w:sz w:val="16"/>
            </w:rPr>
            <w:fldChar w:fldCharType="separate"/>
          </w:r>
          <w:r w:rsidR="000F2578">
            <w:rPr>
              <w:noProof/>
              <w:sz w:val="16"/>
            </w:rPr>
            <w:t>03/11/2023</w:t>
          </w:r>
          <w:r>
            <w:rPr>
              <w:sz w:val="16"/>
            </w:rPr>
            <w:fldChar w:fldCharType="end"/>
          </w:r>
        </w:p>
        <w:p w14:paraId="5C6EEC11" w14:textId="0D6E2C68" w:rsidR="00EC2B1F" w:rsidRPr="0039363B" w:rsidRDefault="00EC2B1F" w:rsidP="00A141A9">
          <w:pPr>
            <w:rPr>
              <w:sz w:val="16"/>
            </w:rPr>
          </w:pPr>
          <w:r w:rsidRPr="0039363B">
            <w:rPr>
              <w:sz w:val="16"/>
            </w:rPr>
            <w:fldChar w:fldCharType="begin"/>
          </w:r>
          <w:r w:rsidRPr="0039363B">
            <w:rPr>
              <w:sz w:val="16"/>
            </w:rPr>
            <w:instrText xml:space="preserve"> PAGE  \* Arabic  \* MERGEFORMAT </w:instrText>
          </w:r>
          <w:r w:rsidRPr="0039363B">
            <w:rPr>
              <w:sz w:val="16"/>
            </w:rPr>
            <w:fldChar w:fldCharType="separate"/>
          </w:r>
          <w:r w:rsidR="00F508DA">
            <w:rPr>
              <w:sz w:val="16"/>
            </w:rPr>
            <w:t>1</w:t>
          </w:r>
          <w:r w:rsidRPr="0039363B">
            <w:rPr>
              <w:sz w:val="16"/>
            </w:rPr>
            <w:fldChar w:fldCharType="end"/>
          </w:r>
          <w:r w:rsidRPr="0039363B">
            <w:rPr>
              <w:sz w:val="16"/>
            </w:rPr>
            <w:t xml:space="preserve"> / </w:t>
          </w:r>
          <w:r>
            <w:rPr>
              <w:sz w:val="16"/>
            </w:rPr>
            <w:fldChar w:fldCharType="begin"/>
          </w:r>
          <w:r>
            <w:rPr>
              <w:sz w:val="16"/>
            </w:rPr>
            <w:instrText xml:space="preserve"> NUMPAGES  \* Arabic  \* MERGEFORMAT </w:instrText>
          </w:r>
          <w:r>
            <w:rPr>
              <w:sz w:val="16"/>
            </w:rPr>
            <w:fldChar w:fldCharType="separate"/>
          </w:r>
          <w:r w:rsidR="00F508DA">
            <w:rPr>
              <w:sz w:val="16"/>
            </w:rPr>
            <w:t>24</w:t>
          </w:r>
          <w:r>
            <w:rPr>
              <w:sz w:val="16"/>
            </w:rPr>
            <w:fldChar w:fldCharType="end"/>
          </w:r>
        </w:p>
      </w:tc>
      <w:tc>
        <w:tcPr>
          <w:tcW w:w="3515" w:type="dxa"/>
        </w:tcPr>
        <w:p w14:paraId="26632D08" w14:textId="77777777" w:rsidR="00EC2B1F" w:rsidRPr="0039363B" w:rsidRDefault="00EC2B1F" w:rsidP="00A141A9">
          <w:pPr>
            <w:rPr>
              <w:sz w:val="16"/>
              <w:shd w:val="clear" w:color="auto" w:fill="FFFFFF"/>
            </w:rPr>
          </w:pPr>
          <w:r>
            <w:rPr>
              <w:sz w:val="16"/>
              <w:shd w:val="clear" w:color="auto" w:fill="FFFFFF"/>
            </w:rPr>
            <w:t>For Internal Use</w:t>
          </w:r>
        </w:p>
      </w:tc>
      <w:tc>
        <w:tcPr>
          <w:tcW w:w="2721" w:type="dxa"/>
          <w:hideMark/>
        </w:tcPr>
        <w:p w14:paraId="45C3521D" w14:textId="77777777" w:rsidR="00EC2B1F" w:rsidRPr="0039363B" w:rsidRDefault="00EC2B1F" w:rsidP="003B7CC7">
          <w:pPr>
            <w:jc w:val="center"/>
            <w:rPr>
              <w:color w:val="222222"/>
              <w:sz w:val="16"/>
              <w:lang w:eastAsia="en-GB"/>
            </w:rPr>
          </w:pPr>
          <w:r w:rsidRPr="0039363B">
            <w:rPr>
              <w:sz w:val="16"/>
              <w:lang w:eastAsia="en-GB"/>
            </w:rPr>
            <w:t>© Nokia</w:t>
          </w:r>
          <w:r>
            <w:rPr>
              <w:sz w:val="16"/>
              <w:lang w:eastAsia="en-GB"/>
            </w:rPr>
            <w:t xml:space="preserve"> 2018</w:t>
          </w:r>
        </w:p>
      </w:tc>
    </w:tr>
  </w:tbl>
  <w:p w14:paraId="26CE137D" w14:textId="77777777" w:rsidR="00EC2B1F" w:rsidRPr="00A141A9" w:rsidRDefault="00EC2B1F" w:rsidP="003B7CC7">
    <w:pPr>
      <w:pStyle w:val="Footer"/>
      <w:rPr>
        <w:sz w:val="16"/>
      </w:rPr>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82418" w14:textId="77777777" w:rsidR="00DB72B7" w:rsidRDefault="00DB72B7" w:rsidP="0039363B">
      <w:r>
        <w:separator/>
      </w:r>
    </w:p>
  </w:footnote>
  <w:footnote w:type="continuationSeparator" w:id="0">
    <w:p w14:paraId="4829C20E" w14:textId="77777777" w:rsidR="00DB72B7" w:rsidRDefault="00DB72B7" w:rsidP="00393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E581" w14:textId="77777777" w:rsidR="00EC2B1F" w:rsidRDefault="00EC2B1F" w:rsidP="00462994">
    <w:pPr>
      <w:pStyle w:val="Header"/>
      <w:jc w:val="right"/>
    </w:pPr>
    <w:r>
      <w:rPr>
        <w:lang w:val="en-AU" w:eastAsia="en-AU"/>
      </w:rPr>
      <w:drawing>
        <wp:inline distT="0" distB="0" distL="0" distR="0" wp14:anchorId="6E695B3B" wp14:editId="5ADDCFA2">
          <wp:extent cx="1657350" cy="638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38175"/>
                  </a:xfrm>
                  <a:prstGeom prst="rect">
                    <a:avLst/>
                  </a:prstGeom>
                  <a:noFill/>
                  <a:ln>
                    <a:noFill/>
                  </a:ln>
                </pic:spPr>
              </pic:pic>
            </a:graphicData>
          </a:graphic>
        </wp:inline>
      </w:drawing>
    </w:r>
    <w:r>
      <w:tab/>
    </w:r>
    <w:r>
      <w:tab/>
      <w:t xml:space="preserve"> </w:t>
    </w:r>
    <w:r>
      <w:rPr>
        <w:lang w:val="en-AU" w:eastAsia="en-AU"/>
      </w:rPr>
      <w:drawing>
        <wp:inline distT="0" distB="0" distL="0" distR="0" wp14:anchorId="0A735498" wp14:editId="0580FD6D">
          <wp:extent cx="1752600" cy="428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752600" cy="428625"/>
                  </a:xfrm>
                  <a:prstGeom prst="rect">
                    <a:avLst/>
                  </a:prstGeom>
                </pic:spPr>
              </pic:pic>
            </a:graphicData>
          </a:graphic>
        </wp:inline>
      </w:drawing>
    </w:r>
    <w:r>
      <w:tab/>
    </w:r>
    <w:r>
      <w:tab/>
    </w:r>
    <w:r>
      <w:tab/>
      <w:t xml:space="preserve">       </w:t>
    </w:r>
  </w:p>
  <w:p w14:paraId="5C076027" w14:textId="77777777" w:rsidR="00EC2B1F" w:rsidRPr="008179D0" w:rsidRDefault="00EC2B1F" w:rsidP="00740C47">
    <w:pPr>
      <w:tabs>
        <w:tab w:val="left" w:pos="77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03A3" w14:textId="77777777" w:rsidR="00EC2B1F" w:rsidRDefault="00EC2B1F" w:rsidP="00462994">
    <w:pPr>
      <w:pStyle w:val="Header"/>
      <w:jc w:val="right"/>
    </w:pPr>
    <w:r>
      <w:rPr>
        <w:lang w:val="en-AU" w:eastAsia="en-AU"/>
      </w:rPr>
      <w:drawing>
        <wp:inline distT="0" distB="0" distL="0" distR="0" wp14:anchorId="4086E689" wp14:editId="1246E87E">
          <wp:extent cx="1657350" cy="59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90550"/>
                  </a:xfrm>
                  <a:prstGeom prst="rect">
                    <a:avLst/>
                  </a:prstGeom>
                  <a:noFill/>
                  <a:ln>
                    <a:noFill/>
                  </a:ln>
                </pic:spPr>
              </pic:pic>
            </a:graphicData>
          </a:graphic>
        </wp:inline>
      </w:drawing>
    </w:r>
    <w:r>
      <w:tab/>
    </w:r>
    <w:r>
      <w:tab/>
      <w:t xml:space="preserve"> </w:t>
    </w:r>
    <w:r>
      <w:rPr>
        <w:lang w:val="en-AU" w:eastAsia="en-AU"/>
      </w:rPr>
      <w:drawing>
        <wp:inline distT="0" distB="0" distL="0" distR="0" wp14:anchorId="4551F1A1" wp14:editId="73AF8EBE">
          <wp:extent cx="1752600" cy="5524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752600" cy="552450"/>
                  </a:xfrm>
                  <a:prstGeom prst="rect">
                    <a:avLst/>
                  </a:prstGeom>
                </pic:spPr>
              </pic:pic>
            </a:graphicData>
          </a:graphic>
        </wp:inline>
      </w:drawing>
    </w:r>
    <w:r>
      <w:tab/>
    </w:r>
    <w:r>
      <w:tab/>
    </w:r>
    <w:r>
      <w:tab/>
      <w:t xml:space="preserve">       </w:t>
    </w:r>
  </w:p>
  <w:p w14:paraId="2A89738F" w14:textId="77777777" w:rsidR="00EC2B1F" w:rsidRDefault="00EC2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A32"/>
    <w:multiLevelType w:val="multilevel"/>
    <w:tmpl w:val="618EE4D8"/>
    <w:lvl w:ilvl="0">
      <w:start w:val="1"/>
      <w:numFmt w:val="decimal"/>
      <w:pStyle w:val="Numbering"/>
      <w:lvlText w:val="%1."/>
      <w:lvlJc w:val="left"/>
      <w:pPr>
        <w:tabs>
          <w:tab w:val="num" w:pos="720"/>
        </w:tabs>
        <w:ind w:left="720" w:hanging="363"/>
      </w:pPr>
      <w:rPr>
        <w:rFonts w:hint="default"/>
      </w:rPr>
    </w:lvl>
    <w:lvl w:ilvl="1">
      <w:start w:val="1"/>
      <w:numFmt w:val="decimal"/>
      <w:lvlText w:val="%1.%2."/>
      <w:lvlJc w:val="left"/>
      <w:pPr>
        <w:tabs>
          <w:tab w:val="num" w:pos="1247"/>
        </w:tabs>
        <w:ind w:left="1247" w:hanging="527"/>
      </w:pPr>
      <w:rPr>
        <w:rFonts w:hint="default"/>
      </w:rPr>
    </w:lvl>
    <w:lvl w:ilvl="2">
      <w:start w:val="1"/>
      <w:numFmt w:val="decimal"/>
      <w:lvlText w:val="%1.%2.%3."/>
      <w:lvlJc w:val="left"/>
      <w:pPr>
        <w:tabs>
          <w:tab w:val="num" w:pos="1814"/>
        </w:tabs>
        <w:ind w:left="1814" w:hanging="680"/>
      </w:pPr>
      <w:rPr>
        <w:rFonts w:hint="default"/>
      </w:rPr>
    </w:lvl>
    <w:lvl w:ilvl="3">
      <w:start w:val="1"/>
      <w:numFmt w:val="decimal"/>
      <w:lvlText w:val="%1.%2.%3.%4."/>
      <w:lvlJc w:val="left"/>
      <w:pPr>
        <w:tabs>
          <w:tab w:val="num" w:pos="2381"/>
        </w:tabs>
        <w:ind w:left="2381" w:hanging="890"/>
      </w:pPr>
      <w:rPr>
        <w:rFonts w:hint="default"/>
      </w:rPr>
    </w:lvl>
    <w:lvl w:ilvl="4">
      <w:start w:val="1"/>
      <w:numFmt w:val="decimal"/>
      <w:lvlText w:val="%1.%2.%3.%4.%5."/>
      <w:lvlJc w:val="left"/>
      <w:pPr>
        <w:tabs>
          <w:tab w:val="num" w:pos="2948"/>
        </w:tabs>
        <w:ind w:left="2948" w:hanging="1100"/>
      </w:pPr>
      <w:rPr>
        <w:rFonts w:hint="default"/>
      </w:rPr>
    </w:lvl>
    <w:lvl w:ilvl="5">
      <w:start w:val="1"/>
      <w:numFmt w:val="decimal"/>
      <w:lvlText w:val="%1.%2.%3.%4.%5.%6."/>
      <w:lvlJc w:val="left"/>
      <w:pPr>
        <w:tabs>
          <w:tab w:val="num" w:pos="3402"/>
        </w:tabs>
        <w:ind w:left="3402" w:hanging="1191"/>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AF5C43"/>
    <w:multiLevelType w:val="hybridMultilevel"/>
    <w:tmpl w:val="B0C64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814FF2"/>
    <w:multiLevelType w:val="multilevel"/>
    <w:tmpl w:val="665C463E"/>
    <w:lvl w:ilvl="0">
      <w:start w:val="1"/>
      <w:numFmt w:val="decimal"/>
      <w:pStyle w:val="Heading1"/>
      <w:lvlText w:val="%1"/>
      <w:lvlJc w:val="left"/>
      <w:pPr>
        <w:ind w:left="1135" w:hanging="851"/>
      </w:pPr>
      <w:rPr>
        <w:rFonts w:hint="default"/>
      </w:rPr>
    </w:lvl>
    <w:lvl w:ilvl="1">
      <w:start w:val="1"/>
      <w:numFmt w:val="decimal"/>
      <w:pStyle w:val="Heading2"/>
      <w:lvlText w:val="%1.%2"/>
      <w:lvlJc w:val="left"/>
      <w:pPr>
        <w:ind w:left="4820" w:hanging="851"/>
      </w:pPr>
      <w:rPr>
        <w:rFonts w:hint="default"/>
        <w:b w:val="0"/>
        <w:bCs w:val="0"/>
        <w:i w:val="0"/>
        <w:iCs w:val="0"/>
        <w:caps w:val="0"/>
        <w:smallCaps w:val="0"/>
        <w:strike w:val="0"/>
        <w:dstrike w:val="0"/>
        <w:vanish w:val="0"/>
        <w:spacing w:val="0"/>
        <w:kern w:val="0"/>
        <w:position w:val="0"/>
        <w:u w:val="none"/>
        <w:effect w:val="none"/>
        <w:vertAlign w:val="baseline"/>
        <w:em w:val="none"/>
        <w:specVanish w:val="0"/>
      </w:rPr>
    </w:lvl>
    <w:lvl w:ilvl="2">
      <w:start w:val="1"/>
      <w:numFmt w:val="decimal"/>
      <w:lvlText w:val="%1.%2.%3"/>
      <w:lvlJc w:val="left"/>
      <w:pPr>
        <w:ind w:left="3544" w:hanging="851"/>
      </w:pPr>
      <w:rPr>
        <w:rFonts w:hint="default"/>
        <w:b w:val="0"/>
        <w:bCs w:val="0"/>
        <w:i w:val="0"/>
        <w:iCs w:val="0"/>
        <w:caps w:val="0"/>
        <w:smallCaps w:val="0"/>
        <w:strike w:val="0"/>
        <w:dstrike w:val="0"/>
        <w:noProof w:val="0"/>
        <w:vanish w:val="0"/>
        <w:color w:val="124191" w:themeColor="text1"/>
        <w:spacing w:val="0"/>
        <w:kern w:val="0"/>
        <w:position w:val="0"/>
        <w:sz w:val="22"/>
        <w:u w:val="none"/>
        <w:effect w:val="none"/>
        <w:vertAlign w:val="baseline"/>
        <w:em w:val="none"/>
        <w:specVanish w:val="0"/>
      </w:rPr>
    </w:lvl>
    <w:lvl w:ilvl="3">
      <w:start w:val="1"/>
      <w:numFmt w:val="decimal"/>
      <w:pStyle w:val="Heading4"/>
      <w:lvlText w:val="%1.%2.%3.%4"/>
      <w:lvlJc w:val="left"/>
      <w:pPr>
        <w:ind w:left="1135" w:hanging="851"/>
      </w:pPr>
      <w:rPr>
        <w:rFonts w:hint="default"/>
      </w:rPr>
    </w:lvl>
    <w:lvl w:ilvl="4">
      <w:start w:val="1"/>
      <w:numFmt w:val="decimal"/>
      <w:pStyle w:val="Heading5"/>
      <w:lvlText w:val="%1.%2.%3.%4.%5"/>
      <w:lvlJc w:val="left"/>
      <w:pPr>
        <w:ind w:left="1135" w:hanging="851"/>
      </w:pPr>
      <w:rPr>
        <w:rFonts w:hint="default"/>
      </w:rPr>
    </w:lvl>
    <w:lvl w:ilvl="5">
      <w:start w:val="1"/>
      <w:numFmt w:val="decimal"/>
      <w:pStyle w:val="Heading6"/>
      <w:lvlText w:val="%1.%2.%3.%4.%5.%6"/>
      <w:lvlJc w:val="left"/>
      <w:pPr>
        <w:ind w:left="1135" w:hanging="851"/>
      </w:pPr>
      <w:rPr>
        <w:rFonts w:hint="default"/>
      </w:rPr>
    </w:lvl>
    <w:lvl w:ilvl="6">
      <w:start w:val="1"/>
      <w:numFmt w:val="decimal"/>
      <w:pStyle w:val="Heading7"/>
      <w:lvlText w:val="%1.%2.%3.%4.%5.%6.%7"/>
      <w:lvlJc w:val="left"/>
      <w:pPr>
        <w:ind w:left="1135" w:hanging="851"/>
      </w:pPr>
      <w:rPr>
        <w:rFonts w:hint="default"/>
      </w:rPr>
    </w:lvl>
    <w:lvl w:ilvl="7">
      <w:start w:val="1"/>
      <w:numFmt w:val="decimal"/>
      <w:pStyle w:val="Heading8"/>
      <w:lvlText w:val="%1.%2.%3.%4.%5.%6.%7.%8"/>
      <w:lvlJc w:val="left"/>
      <w:pPr>
        <w:ind w:left="1702" w:hanging="1418"/>
      </w:pPr>
      <w:rPr>
        <w:rFonts w:hint="default"/>
      </w:rPr>
    </w:lvl>
    <w:lvl w:ilvl="8">
      <w:start w:val="1"/>
      <w:numFmt w:val="decimal"/>
      <w:pStyle w:val="Heading9"/>
      <w:lvlText w:val="%1.%2.%3.%4.%5.%6.%7.%8.%9"/>
      <w:lvlJc w:val="left"/>
      <w:pPr>
        <w:ind w:left="1702" w:hanging="1418"/>
      </w:pPr>
      <w:rPr>
        <w:rFonts w:hint="default"/>
      </w:rPr>
    </w:lvl>
  </w:abstractNum>
  <w:abstractNum w:abstractNumId="3" w15:restartNumberingAfterBreak="0">
    <w:nsid w:val="1F925B79"/>
    <w:multiLevelType w:val="hybridMultilevel"/>
    <w:tmpl w:val="46DE3160"/>
    <w:lvl w:ilvl="0" w:tplc="62AA85F4">
      <w:start w:val="2"/>
      <w:numFmt w:val="bullet"/>
      <w:lvlText w:val=""/>
      <w:lvlJc w:val="left"/>
      <w:pPr>
        <w:ind w:left="72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23E62FC"/>
    <w:multiLevelType w:val="hybridMultilevel"/>
    <w:tmpl w:val="13421F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6D6252"/>
    <w:multiLevelType w:val="multilevel"/>
    <w:tmpl w:val="AD1CBCA8"/>
    <w:lvl w:ilvl="0">
      <w:start w:val="1"/>
      <w:numFmt w:val="bullet"/>
      <w:pStyle w:val="ListParagraph"/>
      <w:lvlText w:val=""/>
      <w:lvlJc w:val="left"/>
      <w:pPr>
        <w:ind w:left="720" w:hanging="360"/>
      </w:pPr>
      <w:rPr>
        <w:rFonts w:ascii="Symbol" w:hAnsi="Symbol" w:hint="default"/>
        <w:color w:val="001135" w:themeColor="text2"/>
      </w:rPr>
    </w:lvl>
    <w:lvl w:ilvl="1">
      <w:start w:val="1"/>
      <w:numFmt w:val="bullet"/>
      <w:lvlText w:val=""/>
      <w:lvlJc w:val="left"/>
      <w:pPr>
        <w:tabs>
          <w:tab w:val="num" w:pos="1134"/>
        </w:tabs>
        <w:ind w:left="1134" w:hanging="414"/>
      </w:pPr>
      <w:rPr>
        <w:rFonts w:ascii="Symbol" w:hAnsi="Symbol" w:hint="default"/>
      </w:rPr>
    </w:lvl>
    <w:lvl w:ilvl="2">
      <w:start w:val="1"/>
      <w:numFmt w:val="bullet"/>
      <w:lvlText w:val=""/>
      <w:lvlJc w:val="left"/>
      <w:pPr>
        <w:tabs>
          <w:tab w:val="num" w:pos="1491"/>
        </w:tabs>
        <w:ind w:left="1491" w:hanging="357"/>
      </w:pPr>
      <w:rPr>
        <w:rFonts w:ascii="Symbol" w:hAnsi="Symbol" w:hint="default"/>
      </w:rPr>
    </w:lvl>
    <w:lvl w:ilvl="3">
      <w:start w:val="1"/>
      <w:numFmt w:val="bullet"/>
      <w:lvlText w:val=""/>
      <w:lvlJc w:val="left"/>
      <w:pPr>
        <w:tabs>
          <w:tab w:val="num" w:pos="1848"/>
        </w:tabs>
        <w:ind w:left="1848" w:hanging="357"/>
      </w:pPr>
      <w:rPr>
        <w:rFonts w:ascii="Symbol" w:hAnsi="Symbol" w:hint="default"/>
      </w:rPr>
    </w:lvl>
    <w:lvl w:ilvl="4">
      <w:start w:val="1"/>
      <w:numFmt w:val="bullet"/>
      <w:lvlText w:val=""/>
      <w:lvlJc w:val="left"/>
      <w:pPr>
        <w:tabs>
          <w:tab w:val="num" w:pos="2211"/>
        </w:tabs>
        <w:ind w:left="2211" w:hanging="363"/>
      </w:pPr>
      <w:rPr>
        <w:rFonts w:ascii="Symbol" w:hAnsi="Symbol" w:hint="default"/>
      </w:rPr>
    </w:lvl>
    <w:lvl w:ilvl="5">
      <w:start w:val="1"/>
      <w:numFmt w:val="bullet"/>
      <w:lvlText w:val=""/>
      <w:lvlJc w:val="left"/>
      <w:pPr>
        <w:tabs>
          <w:tab w:val="num" w:pos="2569"/>
        </w:tabs>
        <w:ind w:left="2569" w:hanging="358"/>
      </w:pPr>
      <w:rPr>
        <w:rFonts w:ascii="Symbol" w:hAnsi="Symbol" w:hint="default"/>
      </w:rPr>
    </w:lvl>
    <w:lvl w:ilvl="6">
      <w:start w:val="1"/>
      <w:numFmt w:val="bullet"/>
      <w:lvlText w:val=""/>
      <w:lvlJc w:val="left"/>
      <w:pPr>
        <w:tabs>
          <w:tab w:val="num" w:pos="2926"/>
        </w:tabs>
        <w:ind w:left="2926" w:hanging="357"/>
      </w:pPr>
      <w:rPr>
        <w:rFonts w:ascii="Symbol" w:hAnsi="Symbol" w:hint="default"/>
      </w:rPr>
    </w:lvl>
    <w:lvl w:ilvl="7">
      <w:start w:val="1"/>
      <w:numFmt w:val="bullet"/>
      <w:lvlText w:val=""/>
      <w:lvlJc w:val="left"/>
      <w:pPr>
        <w:tabs>
          <w:tab w:val="num" w:pos="3289"/>
        </w:tabs>
        <w:ind w:left="3289" w:hanging="363"/>
      </w:pPr>
      <w:rPr>
        <w:rFonts w:ascii="Symbol" w:hAnsi="Symbol"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2F6DA3"/>
    <w:multiLevelType w:val="hybridMultilevel"/>
    <w:tmpl w:val="9D541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3F3A2C"/>
    <w:multiLevelType w:val="hybridMultilevel"/>
    <w:tmpl w:val="22A69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480ADF"/>
    <w:multiLevelType w:val="hybridMultilevel"/>
    <w:tmpl w:val="C004F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82D77"/>
    <w:multiLevelType w:val="multilevel"/>
    <w:tmpl w:val="DDD24E1A"/>
    <w:styleLink w:val="Nokia"/>
    <w:lvl w:ilvl="0">
      <w:start w:val="1"/>
      <w:numFmt w:val="decimal"/>
      <w:lvlText w:val="%1."/>
      <w:lvlJc w:val="left"/>
      <w:pPr>
        <w:ind w:left="357" w:hanging="357"/>
      </w:pPr>
      <w:rPr>
        <w:rFonts w:ascii="Nokia Pure Text" w:hAnsi="Nokia Pure Text" w:hint="defaul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0" w15:restartNumberingAfterBreak="0">
    <w:nsid w:val="49004AE5"/>
    <w:multiLevelType w:val="hybridMultilevel"/>
    <w:tmpl w:val="91141950"/>
    <w:lvl w:ilvl="0" w:tplc="0C09000F">
      <w:start w:val="1"/>
      <w:numFmt w:val="decimal"/>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52D20"/>
    <w:multiLevelType w:val="hybridMultilevel"/>
    <w:tmpl w:val="C004FB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5"/>
  </w:num>
  <w:num w:numId="5">
    <w:abstractNumId w:val="2"/>
  </w:num>
  <w:num w:numId="6">
    <w:abstractNumId w:val="6"/>
  </w:num>
  <w:num w:numId="7">
    <w:abstractNumId w:val="7"/>
  </w:num>
  <w:num w:numId="8">
    <w:abstractNumId w:val="10"/>
  </w:num>
  <w:num w:numId="9">
    <w:abstractNumId w:val="11"/>
  </w:num>
  <w:num w:numId="10">
    <w:abstractNumId w:val="3"/>
  </w:num>
  <w:num w:numId="11">
    <w:abstractNumId w:val="1"/>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4"/>
  </w:num>
  <w:num w:numId="1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0AE"/>
    <w:rsid w:val="00000269"/>
    <w:rsid w:val="000002AB"/>
    <w:rsid w:val="00000BA1"/>
    <w:rsid w:val="00000CA9"/>
    <w:rsid w:val="00003031"/>
    <w:rsid w:val="00003A48"/>
    <w:rsid w:val="00004651"/>
    <w:rsid w:val="00004C31"/>
    <w:rsid w:val="00005EC0"/>
    <w:rsid w:val="0001054E"/>
    <w:rsid w:val="00011FC2"/>
    <w:rsid w:val="00012198"/>
    <w:rsid w:val="00014317"/>
    <w:rsid w:val="00020A1F"/>
    <w:rsid w:val="0002218F"/>
    <w:rsid w:val="00026FC0"/>
    <w:rsid w:val="00031239"/>
    <w:rsid w:val="00031E26"/>
    <w:rsid w:val="000411D2"/>
    <w:rsid w:val="00042D8D"/>
    <w:rsid w:val="000433F0"/>
    <w:rsid w:val="0004425A"/>
    <w:rsid w:val="00044926"/>
    <w:rsid w:val="000505BD"/>
    <w:rsid w:val="00050E12"/>
    <w:rsid w:val="0005154E"/>
    <w:rsid w:val="0005232E"/>
    <w:rsid w:val="00054C12"/>
    <w:rsid w:val="000569E5"/>
    <w:rsid w:val="00057808"/>
    <w:rsid w:val="00060C88"/>
    <w:rsid w:val="00061074"/>
    <w:rsid w:val="00061B48"/>
    <w:rsid w:val="00064D2C"/>
    <w:rsid w:val="00064F4E"/>
    <w:rsid w:val="00067076"/>
    <w:rsid w:val="000671F8"/>
    <w:rsid w:val="0007020D"/>
    <w:rsid w:val="000702E5"/>
    <w:rsid w:val="00072CC3"/>
    <w:rsid w:val="000755A2"/>
    <w:rsid w:val="0007697B"/>
    <w:rsid w:val="00076F8F"/>
    <w:rsid w:val="00077D75"/>
    <w:rsid w:val="00090B86"/>
    <w:rsid w:val="00090C79"/>
    <w:rsid w:val="00091ED9"/>
    <w:rsid w:val="000939BB"/>
    <w:rsid w:val="00096919"/>
    <w:rsid w:val="00096AF3"/>
    <w:rsid w:val="000A62B0"/>
    <w:rsid w:val="000A72FC"/>
    <w:rsid w:val="000B14DB"/>
    <w:rsid w:val="000B1C50"/>
    <w:rsid w:val="000B1EBC"/>
    <w:rsid w:val="000B32B5"/>
    <w:rsid w:val="000C2284"/>
    <w:rsid w:val="000C41C0"/>
    <w:rsid w:val="000C71D4"/>
    <w:rsid w:val="000D0CE7"/>
    <w:rsid w:val="000D362A"/>
    <w:rsid w:val="000D3F3F"/>
    <w:rsid w:val="000D50B5"/>
    <w:rsid w:val="000D673D"/>
    <w:rsid w:val="000E31C5"/>
    <w:rsid w:val="000E33E8"/>
    <w:rsid w:val="000E3631"/>
    <w:rsid w:val="000E43CC"/>
    <w:rsid w:val="000E596B"/>
    <w:rsid w:val="000E66EB"/>
    <w:rsid w:val="000F00C3"/>
    <w:rsid w:val="000F098E"/>
    <w:rsid w:val="000F2578"/>
    <w:rsid w:val="000F3C3A"/>
    <w:rsid w:val="000F3C88"/>
    <w:rsid w:val="000F48C6"/>
    <w:rsid w:val="000F67CB"/>
    <w:rsid w:val="000F710F"/>
    <w:rsid w:val="000F7A4B"/>
    <w:rsid w:val="00101756"/>
    <w:rsid w:val="001020C8"/>
    <w:rsid w:val="0010224A"/>
    <w:rsid w:val="00102F73"/>
    <w:rsid w:val="001048EB"/>
    <w:rsid w:val="00104B76"/>
    <w:rsid w:val="00106670"/>
    <w:rsid w:val="00120423"/>
    <w:rsid w:val="00120690"/>
    <w:rsid w:val="00122CF4"/>
    <w:rsid w:val="001235FD"/>
    <w:rsid w:val="00131A1C"/>
    <w:rsid w:val="001347AB"/>
    <w:rsid w:val="0013796D"/>
    <w:rsid w:val="001400EC"/>
    <w:rsid w:val="00143197"/>
    <w:rsid w:val="001436F8"/>
    <w:rsid w:val="00144D43"/>
    <w:rsid w:val="001455F7"/>
    <w:rsid w:val="00145620"/>
    <w:rsid w:val="00146ED9"/>
    <w:rsid w:val="00153125"/>
    <w:rsid w:val="00153C69"/>
    <w:rsid w:val="00154647"/>
    <w:rsid w:val="00155971"/>
    <w:rsid w:val="00160469"/>
    <w:rsid w:val="00161DE6"/>
    <w:rsid w:val="001639C0"/>
    <w:rsid w:val="00166265"/>
    <w:rsid w:val="0016675B"/>
    <w:rsid w:val="00171C15"/>
    <w:rsid w:val="00172343"/>
    <w:rsid w:val="001724F7"/>
    <w:rsid w:val="00176B09"/>
    <w:rsid w:val="00176C23"/>
    <w:rsid w:val="0017766D"/>
    <w:rsid w:val="001813DA"/>
    <w:rsid w:val="001823CC"/>
    <w:rsid w:val="00187009"/>
    <w:rsid w:val="0018758F"/>
    <w:rsid w:val="00190F61"/>
    <w:rsid w:val="0019179C"/>
    <w:rsid w:val="00193351"/>
    <w:rsid w:val="00196280"/>
    <w:rsid w:val="001968F4"/>
    <w:rsid w:val="001969EC"/>
    <w:rsid w:val="00197314"/>
    <w:rsid w:val="00197DE3"/>
    <w:rsid w:val="00197F59"/>
    <w:rsid w:val="001A1D57"/>
    <w:rsid w:val="001A2C45"/>
    <w:rsid w:val="001A4C9F"/>
    <w:rsid w:val="001A5B55"/>
    <w:rsid w:val="001B0939"/>
    <w:rsid w:val="001B0C6C"/>
    <w:rsid w:val="001B19DB"/>
    <w:rsid w:val="001B4BC4"/>
    <w:rsid w:val="001C2BB1"/>
    <w:rsid w:val="001C6416"/>
    <w:rsid w:val="001D0547"/>
    <w:rsid w:val="001D1090"/>
    <w:rsid w:val="001D120A"/>
    <w:rsid w:val="001D16B5"/>
    <w:rsid w:val="001D2313"/>
    <w:rsid w:val="001E5626"/>
    <w:rsid w:val="001E596A"/>
    <w:rsid w:val="001E6735"/>
    <w:rsid w:val="001E6D67"/>
    <w:rsid w:val="001E6DB5"/>
    <w:rsid w:val="001E6FDA"/>
    <w:rsid w:val="001E7EEB"/>
    <w:rsid w:val="001F08BA"/>
    <w:rsid w:val="001F322E"/>
    <w:rsid w:val="001F36D2"/>
    <w:rsid w:val="001F3A8B"/>
    <w:rsid w:val="002016A1"/>
    <w:rsid w:val="00205295"/>
    <w:rsid w:val="0020622C"/>
    <w:rsid w:val="002072D9"/>
    <w:rsid w:val="00217BEF"/>
    <w:rsid w:val="002211ED"/>
    <w:rsid w:val="002217C9"/>
    <w:rsid w:val="00222E77"/>
    <w:rsid w:val="00222FA9"/>
    <w:rsid w:val="00227272"/>
    <w:rsid w:val="00227372"/>
    <w:rsid w:val="002329DF"/>
    <w:rsid w:val="00234489"/>
    <w:rsid w:val="00236008"/>
    <w:rsid w:val="0023610F"/>
    <w:rsid w:val="00236319"/>
    <w:rsid w:val="0023772F"/>
    <w:rsid w:val="00241ADF"/>
    <w:rsid w:val="00246B3A"/>
    <w:rsid w:val="002501E1"/>
    <w:rsid w:val="002530F9"/>
    <w:rsid w:val="00256FA3"/>
    <w:rsid w:val="00264A89"/>
    <w:rsid w:val="002656A2"/>
    <w:rsid w:val="00272416"/>
    <w:rsid w:val="00272B82"/>
    <w:rsid w:val="0027307F"/>
    <w:rsid w:val="00273FBA"/>
    <w:rsid w:val="00284F14"/>
    <w:rsid w:val="002851C5"/>
    <w:rsid w:val="00286007"/>
    <w:rsid w:val="00287B71"/>
    <w:rsid w:val="002901A6"/>
    <w:rsid w:val="0029085A"/>
    <w:rsid w:val="0029401F"/>
    <w:rsid w:val="00294228"/>
    <w:rsid w:val="00296F22"/>
    <w:rsid w:val="00297AD6"/>
    <w:rsid w:val="002A04FC"/>
    <w:rsid w:val="002A425B"/>
    <w:rsid w:val="002A6696"/>
    <w:rsid w:val="002A74DA"/>
    <w:rsid w:val="002B4C09"/>
    <w:rsid w:val="002B5FCC"/>
    <w:rsid w:val="002B6421"/>
    <w:rsid w:val="002C4C64"/>
    <w:rsid w:val="002C520F"/>
    <w:rsid w:val="002C659E"/>
    <w:rsid w:val="002C6B2B"/>
    <w:rsid w:val="002D0577"/>
    <w:rsid w:val="002D127D"/>
    <w:rsid w:val="002D5171"/>
    <w:rsid w:val="002D55C7"/>
    <w:rsid w:val="002D5F89"/>
    <w:rsid w:val="002E4111"/>
    <w:rsid w:val="002E6581"/>
    <w:rsid w:val="002F0A54"/>
    <w:rsid w:val="002F2360"/>
    <w:rsid w:val="002F268A"/>
    <w:rsid w:val="002F3E25"/>
    <w:rsid w:val="002F3F00"/>
    <w:rsid w:val="002F4C5B"/>
    <w:rsid w:val="002F4E29"/>
    <w:rsid w:val="002F513A"/>
    <w:rsid w:val="00300DAC"/>
    <w:rsid w:val="003012B0"/>
    <w:rsid w:val="00301BBC"/>
    <w:rsid w:val="003030BB"/>
    <w:rsid w:val="00304ACE"/>
    <w:rsid w:val="00305CE0"/>
    <w:rsid w:val="00311943"/>
    <w:rsid w:val="00316961"/>
    <w:rsid w:val="003169E6"/>
    <w:rsid w:val="00317F1D"/>
    <w:rsid w:val="00317F3D"/>
    <w:rsid w:val="00320E2B"/>
    <w:rsid w:val="003214A8"/>
    <w:rsid w:val="0032298C"/>
    <w:rsid w:val="00322F6F"/>
    <w:rsid w:val="00323370"/>
    <w:rsid w:val="00327099"/>
    <w:rsid w:val="00331936"/>
    <w:rsid w:val="003319AF"/>
    <w:rsid w:val="00331DB9"/>
    <w:rsid w:val="0033340A"/>
    <w:rsid w:val="0033485C"/>
    <w:rsid w:val="003356AC"/>
    <w:rsid w:val="00335B93"/>
    <w:rsid w:val="00341449"/>
    <w:rsid w:val="003578C1"/>
    <w:rsid w:val="003638AA"/>
    <w:rsid w:val="003643F2"/>
    <w:rsid w:val="00365A6F"/>
    <w:rsid w:val="00365F52"/>
    <w:rsid w:val="00367D5C"/>
    <w:rsid w:val="00370102"/>
    <w:rsid w:val="003710DF"/>
    <w:rsid w:val="00373820"/>
    <w:rsid w:val="003779D8"/>
    <w:rsid w:val="00380E17"/>
    <w:rsid w:val="00381734"/>
    <w:rsid w:val="00381F56"/>
    <w:rsid w:val="00382241"/>
    <w:rsid w:val="00382DAD"/>
    <w:rsid w:val="00385FF5"/>
    <w:rsid w:val="00386A32"/>
    <w:rsid w:val="003876F2"/>
    <w:rsid w:val="0039363B"/>
    <w:rsid w:val="003957F5"/>
    <w:rsid w:val="00397BFB"/>
    <w:rsid w:val="003A26D9"/>
    <w:rsid w:val="003A300D"/>
    <w:rsid w:val="003A33A2"/>
    <w:rsid w:val="003A385E"/>
    <w:rsid w:val="003A3A7A"/>
    <w:rsid w:val="003B1D19"/>
    <w:rsid w:val="003B2E7C"/>
    <w:rsid w:val="003B4061"/>
    <w:rsid w:val="003B5101"/>
    <w:rsid w:val="003B55D4"/>
    <w:rsid w:val="003B5ED7"/>
    <w:rsid w:val="003B6BA0"/>
    <w:rsid w:val="003B7CC7"/>
    <w:rsid w:val="003C21B2"/>
    <w:rsid w:val="003C3558"/>
    <w:rsid w:val="003C48EB"/>
    <w:rsid w:val="003C7366"/>
    <w:rsid w:val="003D04F7"/>
    <w:rsid w:val="003D313C"/>
    <w:rsid w:val="003D3DF6"/>
    <w:rsid w:val="003D406B"/>
    <w:rsid w:val="003D5E0F"/>
    <w:rsid w:val="003D7506"/>
    <w:rsid w:val="003D7A8E"/>
    <w:rsid w:val="003E0230"/>
    <w:rsid w:val="003E54A1"/>
    <w:rsid w:val="003F6FBA"/>
    <w:rsid w:val="00400490"/>
    <w:rsid w:val="00400B5E"/>
    <w:rsid w:val="00400B66"/>
    <w:rsid w:val="00401237"/>
    <w:rsid w:val="0040324B"/>
    <w:rsid w:val="00404032"/>
    <w:rsid w:val="0040641C"/>
    <w:rsid w:val="00406BA7"/>
    <w:rsid w:val="0040786F"/>
    <w:rsid w:val="00413A1B"/>
    <w:rsid w:val="00414531"/>
    <w:rsid w:val="00416404"/>
    <w:rsid w:val="00416D4E"/>
    <w:rsid w:val="00417931"/>
    <w:rsid w:val="00423052"/>
    <w:rsid w:val="00425C98"/>
    <w:rsid w:val="00426261"/>
    <w:rsid w:val="00426285"/>
    <w:rsid w:val="00426DDE"/>
    <w:rsid w:val="00430D5D"/>
    <w:rsid w:val="004314CF"/>
    <w:rsid w:val="00435405"/>
    <w:rsid w:val="00441133"/>
    <w:rsid w:val="004419B2"/>
    <w:rsid w:val="00441ECF"/>
    <w:rsid w:val="00442E9D"/>
    <w:rsid w:val="004451CA"/>
    <w:rsid w:val="00445A5B"/>
    <w:rsid w:val="004462DB"/>
    <w:rsid w:val="004474BD"/>
    <w:rsid w:val="0045092D"/>
    <w:rsid w:val="00451AEF"/>
    <w:rsid w:val="004542A4"/>
    <w:rsid w:val="0045489F"/>
    <w:rsid w:val="00454F99"/>
    <w:rsid w:val="004606BC"/>
    <w:rsid w:val="00462479"/>
    <w:rsid w:val="00462994"/>
    <w:rsid w:val="00466508"/>
    <w:rsid w:val="00466A08"/>
    <w:rsid w:val="00466F49"/>
    <w:rsid w:val="004753F0"/>
    <w:rsid w:val="00475D54"/>
    <w:rsid w:val="00475EC5"/>
    <w:rsid w:val="00476014"/>
    <w:rsid w:val="004761A3"/>
    <w:rsid w:val="00477AAF"/>
    <w:rsid w:val="004853AA"/>
    <w:rsid w:val="00487173"/>
    <w:rsid w:val="004877E2"/>
    <w:rsid w:val="00490571"/>
    <w:rsid w:val="00495007"/>
    <w:rsid w:val="004A2469"/>
    <w:rsid w:val="004A4B8B"/>
    <w:rsid w:val="004A53AC"/>
    <w:rsid w:val="004A5CE7"/>
    <w:rsid w:val="004A6CA1"/>
    <w:rsid w:val="004A7F6B"/>
    <w:rsid w:val="004B4163"/>
    <w:rsid w:val="004B6242"/>
    <w:rsid w:val="004C282D"/>
    <w:rsid w:val="004C3CB7"/>
    <w:rsid w:val="004C4248"/>
    <w:rsid w:val="004C5EF3"/>
    <w:rsid w:val="004D377B"/>
    <w:rsid w:val="004D3C53"/>
    <w:rsid w:val="004D43BF"/>
    <w:rsid w:val="004D47F3"/>
    <w:rsid w:val="004D5B3F"/>
    <w:rsid w:val="004D7CB7"/>
    <w:rsid w:val="004E3E73"/>
    <w:rsid w:val="004E4FB3"/>
    <w:rsid w:val="004E6EC3"/>
    <w:rsid w:val="004F56BD"/>
    <w:rsid w:val="004F5969"/>
    <w:rsid w:val="004F5B78"/>
    <w:rsid w:val="004F6879"/>
    <w:rsid w:val="005013EA"/>
    <w:rsid w:val="005038D3"/>
    <w:rsid w:val="00503BE9"/>
    <w:rsid w:val="00503C63"/>
    <w:rsid w:val="00504B3F"/>
    <w:rsid w:val="0050525A"/>
    <w:rsid w:val="00506D9E"/>
    <w:rsid w:val="00510260"/>
    <w:rsid w:val="00513802"/>
    <w:rsid w:val="00513DA6"/>
    <w:rsid w:val="0051419C"/>
    <w:rsid w:val="005158AE"/>
    <w:rsid w:val="00515983"/>
    <w:rsid w:val="00516BFF"/>
    <w:rsid w:val="00516FD0"/>
    <w:rsid w:val="0051724C"/>
    <w:rsid w:val="00517326"/>
    <w:rsid w:val="00520F7B"/>
    <w:rsid w:val="00521512"/>
    <w:rsid w:val="005223AA"/>
    <w:rsid w:val="00522991"/>
    <w:rsid w:val="00522A7F"/>
    <w:rsid w:val="0052677E"/>
    <w:rsid w:val="00526EA3"/>
    <w:rsid w:val="00527415"/>
    <w:rsid w:val="00530BC9"/>
    <w:rsid w:val="005316E3"/>
    <w:rsid w:val="005334B6"/>
    <w:rsid w:val="005341E5"/>
    <w:rsid w:val="005342E6"/>
    <w:rsid w:val="005406E8"/>
    <w:rsid w:val="005445E4"/>
    <w:rsid w:val="00544C90"/>
    <w:rsid w:val="005477B6"/>
    <w:rsid w:val="00547C8C"/>
    <w:rsid w:val="00553340"/>
    <w:rsid w:val="005557A4"/>
    <w:rsid w:val="0056290D"/>
    <w:rsid w:val="00564E0B"/>
    <w:rsid w:val="00565855"/>
    <w:rsid w:val="00567A5E"/>
    <w:rsid w:val="00572ED3"/>
    <w:rsid w:val="00574E56"/>
    <w:rsid w:val="00581463"/>
    <w:rsid w:val="005829B7"/>
    <w:rsid w:val="0058374D"/>
    <w:rsid w:val="00583ECE"/>
    <w:rsid w:val="005907EE"/>
    <w:rsid w:val="005925E4"/>
    <w:rsid w:val="00593D7D"/>
    <w:rsid w:val="005944C7"/>
    <w:rsid w:val="00595568"/>
    <w:rsid w:val="00596826"/>
    <w:rsid w:val="005A2B9A"/>
    <w:rsid w:val="005A7694"/>
    <w:rsid w:val="005B2843"/>
    <w:rsid w:val="005B399B"/>
    <w:rsid w:val="005B5768"/>
    <w:rsid w:val="005C093C"/>
    <w:rsid w:val="005C3713"/>
    <w:rsid w:val="005C39BF"/>
    <w:rsid w:val="005C55C3"/>
    <w:rsid w:val="005C66C4"/>
    <w:rsid w:val="005D1284"/>
    <w:rsid w:val="005D269B"/>
    <w:rsid w:val="005D35C4"/>
    <w:rsid w:val="005D40C0"/>
    <w:rsid w:val="005D49F7"/>
    <w:rsid w:val="005D4F2E"/>
    <w:rsid w:val="005D7702"/>
    <w:rsid w:val="005E0654"/>
    <w:rsid w:val="005E1C68"/>
    <w:rsid w:val="005E2015"/>
    <w:rsid w:val="005E229A"/>
    <w:rsid w:val="005E6163"/>
    <w:rsid w:val="005F3497"/>
    <w:rsid w:val="005F524B"/>
    <w:rsid w:val="005F61AE"/>
    <w:rsid w:val="00601CB3"/>
    <w:rsid w:val="00601E8B"/>
    <w:rsid w:val="00602612"/>
    <w:rsid w:val="00602B2D"/>
    <w:rsid w:val="006072B3"/>
    <w:rsid w:val="00607B1E"/>
    <w:rsid w:val="00607C19"/>
    <w:rsid w:val="006148B9"/>
    <w:rsid w:val="00614CED"/>
    <w:rsid w:val="006214D4"/>
    <w:rsid w:val="006228EE"/>
    <w:rsid w:val="0063021C"/>
    <w:rsid w:val="00633696"/>
    <w:rsid w:val="006379C0"/>
    <w:rsid w:val="00647A2C"/>
    <w:rsid w:val="00650C29"/>
    <w:rsid w:val="00650D29"/>
    <w:rsid w:val="006533C6"/>
    <w:rsid w:val="006556FC"/>
    <w:rsid w:val="00657203"/>
    <w:rsid w:val="00661ABC"/>
    <w:rsid w:val="00667584"/>
    <w:rsid w:val="006704DC"/>
    <w:rsid w:val="00672031"/>
    <w:rsid w:val="006721C1"/>
    <w:rsid w:val="0067257D"/>
    <w:rsid w:val="0067394A"/>
    <w:rsid w:val="00674AD9"/>
    <w:rsid w:val="00674E60"/>
    <w:rsid w:val="00675113"/>
    <w:rsid w:val="0068069E"/>
    <w:rsid w:val="00680FC5"/>
    <w:rsid w:val="00681C39"/>
    <w:rsid w:val="00681EC0"/>
    <w:rsid w:val="006847A4"/>
    <w:rsid w:val="006859F1"/>
    <w:rsid w:val="00686037"/>
    <w:rsid w:val="0068663B"/>
    <w:rsid w:val="006943E8"/>
    <w:rsid w:val="006953BB"/>
    <w:rsid w:val="00696CBB"/>
    <w:rsid w:val="006A4E38"/>
    <w:rsid w:val="006A6AEF"/>
    <w:rsid w:val="006B1ECD"/>
    <w:rsid w:val="006B3A13"/>
    <w:rsid w:val="006B4761"/>
    <w:rsid w:val="006B47C1"/>
    <w:rsid w:val="006B4AD2"/>
    <w:rsid w:val="006B62CC"/>
    <w:rsid w:val="006C287C"/>
    <w:rsid w:val="006C41B9"/>
    <w:rsid w:val="006C5081"/>
    <w:rsid w:val="006D17A4"/>
    <w:rsid w:val="006D1CB1"/>
    <w:rsid w:val="006D3FE5"/>
    <w:rsid w:val="006D462C"/>
    <w:rsid w:val="006D6BCF"/>
    <w:rsid w:val="006D7A41"/>
    <w:rsid w:val="006E03BF"/>
    <w:rsid w:val="006E1313"/>
    <w:rsid w:val="006E6405"/>
    <w:rsid w:val="006E6FEE"/>
    <w:rsid w:val="006F0B6C"/>
    <w:rsid w:val="006F1D12"/>
    <w:rsid w:val="006F3C05"/>
    <w:rsid w:val="006F41FC"/>
    <w:rsid w:val="006F56F4"/>
    <w:rsid w:val="006F5D01"/>
    <w:rsid w:val="006F5DED"/>
    <w:rsid w:val="0070375E"/>
    <w:rsid w:val="0070391C"/>
    <w:rsid w:val="00704D3C"/>
    <w:rsid w:val="00710666"/>
    <w:rsid w:val="0071074A"/>
    <w:rsid w:val="00715082"/>
    <w:rsid w:val="007204EB"/>
    <w:rsid w:val="00720A40"/>
    <w:rsid w:val="00725B87"/>
    <w:rsid w:val="00725BC7"/>
    <w:rsid w:val="00727F78"/>
    <w:rsid w:val="007315C2"/>
    <w:rsid w:val="007359BA"/>
    <w:rsid w:val="0073646E"/>
    <w:rsid w:val="007374CE"/>
    <w:rsid w:val="007404D2"/>
    <w:rsid w:val="00740C47"/>
    <w:rsid w:val="00753710"/>
    <w:rsid w:val="00754F86"/>
    <w:rsid w:val="00756F6E"/>
    <w:rsid w:val="007572F6"/>
    <w:rsid w:val="0076324B"/>
    <w:rsid w:val="0076324E"/>
    <w:rsid w:val="0076401F"/>
    <w:rsid w:val="00764403"/>
    <w:rsid w:val="007663A8"/>
    <w:rsid w:val="00766A8D"/>
    <w:rsid w:val="00766E30"/>
    <w:rsid w:val="00770A05"/>
    <w:rsid w:val="00771963"/>
    <w:rsid w:val="0077538F"/>
    <w:rsid w:val="00776B11"/>
    <w:rsid w:val="007771BC"/>
    <w:rsid w:val="00777A3C"/>
    <w:rsid w:val="00780BC7"/>
    <w:rsid w:val="00780DA5"/>
    <w:rsid w:val="00781A2E"/>
    <w:rsid w:val="007834AC"/>
    <w:rsid w:val="007861D1"/>
    <w:rsid w:val="00787E9D"/>
    <w:rsid w:val="00790237"/>
    <w:rsid w:val="007903A8"/>
    <w:rsid w:val="00792490"/>
    <w:rsid w:val="00793B99"/>
    <w:rsid w:val="00794FE7"/>
    <w:rsid w:val="0079632F"/>
    <w:rsid w:val="007A0113"/>
    <w:rsid w:val="007A12B0"/>
    <w:rsid w:val="007A18DA"/>
    <w:rsid w:val="007A2562"/>
    <w:rsid w:val="007A2C99"/>
    <w:rsid w:val="007B3C41"/>
    <w:rsid w:val="007B5D94"/>
    <w:rsid w:val="007B690D"/>
    <w:rsid w:val="007C007F"/>
    <w:rsid w:val="007C0695"/>
    <w:rsid w:val="007C3BE0"/>
    <w:rsid w:val="007C48DC"/>
    <w:rsid w:val="007C68BB"/>
    <w:rsid w:val="007C77D9"/>
    <w:rsid w:val="007D04E0"/>
    <w:rsid w:val="007D0779"/>
    <w:rsid w:val="007D1933"/>
    <w:rsid w:val="007D349B"/>
    <w:rsid w:val="007D51E9"/>
    <w:rsid w:val="007D6DE7"/>
    <w:rsid w:val="007E3E70"/>
    <w:rsid w:val="007E5282"/>
    <w:rsid w:val="007E64DB"/>
    <w:rsid w:val="007E68C4"/>
    <w:rsid w:val="007E6A3F"/>
    <w:rsid w:val="007F2629"/>
    <w:rsid w:val="007F2EF5"/>
    <w:rsid w:val="007F3A3F"/>
    <w:rsid w:val="007F44FD"/>
    <w:rsid w:val="0080059A"/>
    <w:rsid w:val="00801E50"/>
    <w:rsid w:val="00807DB0"/>
    <w:rsid w:val="008105C8"/>
    <w:rsid w:val="00811B4A"/>
    <w:rsid w:val="00811BB7"/>
    <w:rsid w:val="00811C59"/>
    <w:rsid w:val="00812319"/>
    <w:rsid w:val="00812C79"/>
    <w:rsid w:val="00814383"/>
    <w:rsid w:val="008148BE"/>
    <w:rsid w:val="008163F8"/>
    <w:rsid w:val="008170D1"/>
    <w:rsid w:val="008179D0"/>
    <w:rsid w:val="008217CC"/>
    <w:rsid w:val="00821ED4"/>
    <w:rsid w:val="00825057"/>
    <w:rsid w:val="00826F29"/>
    <w:rsid w:val="0082750A"/>
    <w:rsid w:val="008311AB"/>
    <w:rsid w:val="00831506"/>
    <w:rsid w:val="008320AE"/>
    <w:rsid w:val="00832E8D"/>
    <w:rsid w:val="0083410B"/>
    <w:rsid w:val="008368E7"/>
    <w:rsid w:val="008405DD"/>
    <w:rsid w:val="00840A9A"/>
    <w:rsid w:val="00842D34"/>
    <w:rsid w:val="00843776"/>
    <w:rsid w:val="00846002"/>
    <w:rsid w:val="008470D2"/>
    <w:rsid w:val="0084742D"/>
    <w:rsid w:val="008474C8"/>
    <w:rsid w:val="00850BD5"/>
    <w:rsid w:val="00850F68"/>
    <w:rsid w:val="00852395"/>
    <w:rsid w:val="00853123"/>
    <w:rsid w:val="00853309"/>
    <w:rsid w:val="00856FA5"/>
    <w:rsid w:val="00860699"/>
    <w:rsid w:val="00860B7D"/>
    <w:rsid w:val="008615D2"/>
    <w:rsid w:val="0086436D"/>
    <w:rsid w:val="00867E57"/>
    <w:rsid w:val="0087272C"/>
    <w:rsid w:val="00880DFF"/>
    <w:rsid w:val="008824F9"/>
    <w:rsid w:val="008911D6"/>
    <w:rsid w:val="00892453"/>
    <w:rsid w:val="0089335C"/>
    <w:rsid w:val="0089572F"/>
    <w:rsid w:val="00895D5C"/>
    <w:rsid w:val="008A0E30"/>
    <w:rsid w:val="008A1F01"/>
    <w:rsid w:val="008A4997"/>
    <w:rsid w:val="008B17AB"/>
    <w:rsid w:val="008B329E"/>
    <w:rsid w:val="008B49AB"/>
    <w:rsid w:val="008B49FA"/>
    <w:rsid w:val="008B50AB"/>
    <w:rsid w:val="008B70DC"/>
    <w:rsid w:val="008C002A"/>
    <w:rsid w:val="008C2282"/>
    <w:rsid w:val="008C2880"/>
    <w:rsid w:val="008C3D60"/>
    <w:rsid w:val="008C7CBD"/>
    <w:rsid w:val="008D0886"/>
    <w:rsid w:val="008D195C"/>
    <w:rsid w:val="008D25E0"/>
    <w:rsid w:val="008D4553"/>
    <w:rsid w:val="008D52FB"/>
    <w:rsid w:val="008E00F1"/>
    <w:rsid w:val="008E32AE"/>
    <w:rsid w:val="008E3FD8"/>
    <w:rsid w:val="008E59DC"/>
    <w:rsid w:val="008F15E0"/>
    <w:rsid w:val="008F1807"/>
    <w:rsid w:val="008F331B"/>
    <w:rsid w:val="008F7ED4"/>
    <w:rsid w:val="0090160A"/>
    <w:rsid w:val="009039E6"/>
    <w:rsid w:val="009111DD"/>
    <w:rsid w:val="009132E8"/>
    <w:rsid w:val="00921CE9"/>
    <w:rsid w:val="00921E14"/>
    <w:rsid w:val="00925F12"/>
    <w:rsid w:val="0092663A"/>
    <w:rsid w:val="00926C2E"/>
    <w:rsid w:val="00926E6D"/>
    <w:rsid w:val="00930483"/>
    <w:rsid w:val="0093323C"/>
    <w:rsid w:val="0093350A"/>
    <w:rsid w:val="00937E0B"/>
    <w:rsid w:val="009400BB"/>
    <w:rsid w:val="00940B89"/>
    <w:rsid w:val="00942435"/>
    <w:rsid w:val="009436F6"/>
    <w:rsid w:val="00943CAB"/>
    <w:rsid w:val="009458DD"/>
    <w:rsid w:val="00950F47"/>
    <w:rsid w:val="009521B3"/>
    <w:rsid w:val="009527B2"/>
    <w:rsid w:val="009530C0"/>
    <w:rsid w:val="00953A0E"/>
    <w:rsid w:val="00953AB4"/>
    <w:rsid w:val="00954F7E"/>
    <w:rsid w:val="00956B4C"/>
    <w:rsid w:val="00956CB4"/>
    <w:rsid w:val="00960525"/>
    <w:rsid w:val="009606D4"/>
    <w:rsid w:val="00962AE8"/>
    <w:rsid w:val="00963871"/>
    <w:rsid w:val="00963A92"/>
    <w:rsid w:val="009663A3"/>
    <w:rsid w:val="009668F7"/>
    <w:rsid w:val="00972759"/>
    <w:rsid w:val="00976D11"/>
    <w:rsid w:val="009831BE"/>
    <w:rsid w:val="00983D4E"/>
    <w:rsid w:val="00984018"/>
    <w:rsid w:val="009871C2"/>
    <w:rsid w:val="00987430"/>
    <w:rsid w:val="00987D7A"/>
    <w:rsid w:val="0099178B"/>
    <w:rsid w:val="0099235E"/>
    <w:rsid w:val="00993955"/>
    <w:rsid w:val="0099423B"/>
    <w:rsid w:val="009A2520"/>
    <w:rsid w:val="009B07EE"/>
    <w:rsid w:val="009B2E41"/>
    <w:rsid w:val="009B341F"/>
    <w:rsid w:val="009B56C1"/>
    <w:rsid w:val="009B6A11"/>
    <w:rsid w:val="009B6A69"/>
    <w:rsid w:val="009B6FD8"/>
    <w:rsid w:val="009C0B91"/>
    <w:rsid w:val="009C15EB"/>
    <w:rsid w:val="009C2CC8"/>
    <w:rsid w:val="009C48DD"/>
    <w:rsid w:val="009C6567"/>
    <w:rsid w:val="009C69CB"/>
    <w:rsid w:val="009D0021"/>
    <w:rsid w:val="009D0450"/>
    <w:rsid w:val="009D1082"/>
    <w:rsid w:val="009D37B3"/>
    <w:rsid w:val="009D55A0"/>
    <w:rsid w:val="009E248F"/>
    <w:rsid w:val="009E5277"/>
    <w:rsid w:val="009E6EE0"/>
    <w:rsid w:val="009F0C5E"/>
    <w:rsid w:val="009F1848"/>
    <w:rsid w:val="009F30F5"/>
    <w:rsid w:val="009F4238"/>
    <w:rsid w:val="009F4A52"/>
    <w:rsid w:val="00A00DC3"/>
    <w:rsid w:val="00A01D71"/>
    <w:rsid w:val="00A0251F"/>
    <w:rsid w:val="00A04605"/>
    <w:rsid w:val="00A063FF"/>
    <w:rsid w:val="00A074FE"/>
    <w:rsid w:val="00A125CD"/>
    <w:rsid w:val="00A12C13"/>
    <w:rsid w:val="00A141A9"/>
    <w:rsid w:val="00A14AFA"/>
    <w:rsid w:val="00A14FFE"/>
    <w:rsid w:val="00A16ABF"/>
    <w:rsid w:val="00A209B0"/>
    <w:rsid w:val="00A35010"/>
    <w:rsid w:val="00A3501A"/>
    <w:rsid w:val="00A35459"/>
    <w:rsid w:val="00A3795C"/>
    <w:rsid w:val="00A40BC6"/>
    <w:rsid w:val="00A44042"/>
    <w:rsid w:val="00A44CD3"/>
    <w:rsid w:val="00A46DFD"/>
    <w:rsid w:val="00A50654"/>
    <w:rsid w:val="00A50B07"/>
    <w:rsid w:val="00A51FED"/>
    <w:rsid w:val="00A53B1C"/>
    <w:rsid w:val="00A543FE"/>
    <w:rsid w:val="00A57311"/>
    <w:rsid w:val="00A60C58"/>
    <w:rsid w:val="00A61C09"/>
    <w:rsid w:val="00A62B7B"/>
    <w:rsid w:val="00A657A8"/>
    <w:rsid w:val="00A66A0D"/>
    <w:rsid w:val="00A66AAC"/>
    <w:rsid w:val="00A67F06"/>
    <w:rsid w:val="00A73572"/>
    <w:rsid w:val="00A74A02"/>
    <w:rsid w:val="00A767E6"/>
    <w:rsid w:val="00A80C3F"/>
    <w:rsid w:val="00A81535"/>
    <w:rsid w:val="00A82106"/>
    <w:rsid w:val="00A8313D"/>
    <w:rsid w:val="00A859E0"/>
    <w:rsid w:val="00A937AC"/>
    <w:rsid w:val="00A95617"/>
    <w:rsid w:val="00A964D4"/>
    <w:rsid w:val="00A96E63"/>
    <w:rsid w:val="00A96F0F"/>
    <w:rsid w:val="00AA424C"/>
    <w:rsid w:val="00AA55F1"/>
    <w:rsid w:val="00AA66F3"/>
    <w:rsid w:val="00AA711D"/>
    <w:rsid w:val="00AA794A"/>
    <w:rsid w:val="00AB0AD4"/>
    <w:rsid w:val="00AB3B33"/>
    <w:rsid w:val="00AB7DCF"/>
    <w:rsid w:val="00AC286D"/>
    <w:rsid w:val="00AC626C"/>
    <w:rsid w:val="00AD1D77"/>
    <w:rsid w:val="00AD2ACD"/>
    <w:rsid w:val="00AD4B48"/>
    <w:rsid w:val="00AD4D76"/>
    <w:rsid w:val="00AD52F8"/>
    <w:rsid w:val="00AD5776"/>
    <w:rsid w:val="00AE402A"/>
    <w:rsid w:val="00AE428E"/>
    <w:rsid w:val="00AE5425"/>
    <w:rsid w:val="00AE5A0E"/>
    <w:rsid w:val="00AE63D2"/>
    <w:rsid w:val="00AE7938"/>
    <w:rsid w:val="00AF1BCD"/>
    <w:rsid w:val="00AF216E"/>
    <w:rsid w:val="00AF4323"/>
    <w:rsid w:val="00AF5939"/>
    <w:rsid w:val="00AF5EE0"/>
    <w:rsid w:val="00B00F4E"/>
    <w:rsid w:val="00B014D8"/>
    <w:rsid w:val="00B02877"/>
    <w:rsid w:val="00B033B5"/>
    <w:rsid w:val="00B064DC"/>
    <w:rsid w:val="00B07922"/>
    <w:rsid w:val="00B10BD6"/>
    <w:rsid w:val="00B10C0B"/>
    <w:rsid w:val="00B14A7C"/>
    <w:rsid w:val="00B17855"/>
    <w:rsid w:val="00B254DD"/>
    <w:rsid w:val="00B30267"/>
    <w:rsid w:val="00B30B7C"/>
    <w:rsid w:val="00B3211D"/>
    <w:rsid w:val="00B34D02"/>
    <w:rsid w:val="00B41567"/>
    <w:rsid w:val="00B41613"/>
    <w:rsid w:val="00B51136"/>
    <w:rsid w:val="00B5335B"/>
    <w:rsid w:val="00B55DA8"/>
    <w:rsid w:val="00B614BE"/>
    <w:rsid w:val="00B62428"/>
    <w:rsid w:val="00B63ED7"/>
    <w:rsid w:val="00B654DF"/>
    <w:rsid w:val="00B6639A"/>
    <w:rsid w:val="00B70501"/>
    <w:rsid w:val="00B714A4"/>
    <w:rsid w:val="00B72A57"/>
    <w:rsid w:val="00B73521"/>
    <w:rsid w:val="00B75233"/>
    <w:rsid w:val="00B8650C"/>
    <w:rsid w:val="00B87D98"/>
    <w:rsid w:val="00B90245"/>
    <w:rsid w:val="00B90C63"/>
    <w:rsid w:val="00B92948"/>
    <w:rsid w:val="00B94C76"/>
    <w:rsid w:val="00B95EEC"/>
    <w:rsid w:val="00B963DA"/>
    <w:rsid w:val="00B96B35"/>
    <w:rsid w:val="00BA13A5"/>
    <w:rsid w:val="00BA1622"/>
    <w:rsid w:val="00BA38CF"/>
    <w:rsid w:val="00BA4132"/>
    <w:rsid w:val="00BA4E7D"/>
    <w:rsid w:val="00BB0544"/>
    <w:rsid w:val="00BB1AFE"/>
    <w:rsid w:val="00BB6E62"/>
    <w:rsid w:val="00BC0B89"/>
    <w:rsid w:val="00BC2010"/>
    <w:rsid w:val="00BC29A4"/>
    <w:rsid w:val="00BC412D"/>
    <w:rsid w:val="00BD1D71"/>
    <w:rsid w:val="00BD62FC"/>
    <w:rsid w:val="00BE0D56"/>
    <w:rsid w:val="00BE1F09"/>
    <w:rsid w:val="00BE44F0"/>
    <w:rsid w:val="00BE4E06"/>
    <w:rsid w:val="00BE5F17"/>
    <w:rsid w:val="00BE6CF8"/>
    <w:rsid w:val="00BE7EB3"/>
    <w:rsid w:val="00BF0CC2"/>
    <w:rsid w:val="00BF5631"/>
    <w:rsid w:val="00C0083E"/>
    <w:rsid w:val="00C02B4F"/>
    <w:rsid w:val="00C041F7"/>
    <w:rsid w:val="00C05B9C"/>
    <w:rsid w:val="00C05CA8"/>
    <w:rsid w:val="00C0634F"/>
    <w:rsid w:val="00C12263"/>
    <w:rsid w:val="00C144F0"/>
    <w:rsid w:val="00C145DF"/>
    <w:rsid w:val="00C150ED"/>
    <w:rsid w:val="00C17263"/>
    <w:rsid w:val="00C21624"/>
    <w:rsid w:val="00C22926"/>
    <w:rsid w:val="00C2371A"/>
    <w:rsid w:val="00C25618"/>
    <w:rsid w:val="00C309FF"/>
    <w:rsid w:val="00C30CFD"/>
    <w:rsid w:val="00C32C6F"/>
    <w:rsid w:val="00C374D8"/>
    <w:rsid w:val="00C375A0"/>
    <w:rsid w:val="00C423B8"/>
    <w:rsid w:val="00C42CFF"/>
    <w:rsid w:val="00C44B6F"/>
    <w:rsid w:val="00C5256F"/>
    <w:rsid w:val="00C55C8E"/>
    <w:rsid w:val="00C63895"/>
    <w:rsid w:val="00C66266"/>
    <w:rsid w:val="00C66C9F"/>
    <w:rsid w:val="00C67C1D"/>
    <w:rsid w:val="00C7054B"/>
    <w:rsid w:val="00C72D69"/>
    <w:rsid w:val="00C74F0A"/>
    <w:rsid w:val="00C75C91"/>
    <w:rsid w:val="00C80B66"/>
    <w:rsid w:val="00C80D98"/>
    <w:rsid w:val="00C846A7"/>
    <w:rsid w:val="00C85A3F"/>
    <w:rsid w:val="00C868AB"/>
    <w:rsid w:val="00C91E70"/>
    <w:rsid w:val="00C947C0"/>
    <w:rsid w:val="00C95090"/>
    <w:rsid w:val="00C953DA"/>
    <w:rsid w:val="00C96600"/>
    <w:rsid w:val="00C96E6A"/>
    <w:rsid w:val="00CA1C6F"/>
    <w:rsid w:val="00CA23F8"/>
    <w:rsid w:val="00CA2F96"/>
    <w:rsid w:val="00CA304F"/>
    <w:rsid w:val="00CA404F"/>
    <w:rsid w:val="00CA657B"/>
    <w:rsid w:val="00CA71C2"/>
    <w:rsid w:val="00CB3C3A"/>
    <w:rsid w:val="00CB49A1"/>
    <w:rsid w:val="00CB6254"/>
    <w:rsid w:val="00CB673E"/>
    <w:rsid w:val="00CC064A"/>
    <w:rsid w:val="00CC0C31"/>
    <w:rsid w:val="00CC3147"/>
    <w:rsid w:val="00CC6007"/>
    <w:rsid w:val="00CC72A3"/>
    <w:rsid w:val="00CD6093"/>
    <w:rsid w:val="00CE11C5"/>
    <w:rsid w:val="00CE42D4"/>
    <w:rsid w:val="00CE48B8"/>
    <w:rsid w:val="00CE6464"/>
    <w:rsid w:val="00CE6F98"/>
    <w:rsid w:val="00CF0E00"/>
    <w:rsid w:val="00CF4DEB"/>
    <w:rsid w:val="00CF4FF4"/>
    <w:rsid w:val="00CF6691"/>
    <w:rsid w:val="00CF68FD"/>
    <w:rsid w:val="00CF6FCB"/>
    <w:rsid w:val="00CF7930"/>
    <w:rsid w:val="00D030E9"/>
    <w:rsid w:val="00D0319D"/>
    <w:rsid w:val="00D037B4"/>
    <w:rsid w:val="00D04169"/>
    <w:rsid w:val="00D0416D"/>
    <w:rsid w:val="00D04671"/>
    <w:rsid w:val="00D04D2B"/>
    <w:rsid w:val="00D112F3"/>
    <w:rsid w:val="00D17FEF"/>
    <w:rsid w:val="00D222D5"/>
    <w:rsid w:val="00D24772"/>
    <w:rsid w:val="00D315D6"/>
    <w:rsid w:val="00D3199B"/>
    <w:rsid w:val="00D322F6"/>
    <w:rsid w:val="00D33545"/>
    <w:rsid w:val="00D33BA2"/>
    <w:rsid w:val="00D343AE"/>
    <w:rsid w:val="00D347B1"/>
    <w:rsid w:val="00D34B92"/>
    <w:rsid w:val="00D4069D"/>
    <w:rsid w:val="00D40762"/>
    <w:rsid w:val="00D408E9"/>
    <w:rsid w:val="00D40C18"/>
    <w:rsid w:val="00D439D6"/>
    <w:rsid w:val="00D43D02"/>
    <w:rsid w:val="00D4611C"/>
    <w:rsid w:val="00D4655C"/>
    <w:rsid w:val="00D515B7"/>
    <w:rsid w:val="00D5174A"/>
    <w:rsid w:val="00D52070"/>
    <w:rsid w:val="00D52B65"/>
    <w:rsid w:val="00D542C5"/>
    <w:rsid w:val="00D57883"/>
    <w:rsid w:val="00D638A0"/>
    <w:rsid w:val="00D664AE"/>
    <w:rsid w:val="00D706CF"/>
    <w:rsid w:val="00D76D2F"/>
    <w:rsid w:val="00D815C1"/>
    <w:rsid w:val="00D81753"/>
    <w:rsid w:val="00D825BB"/>
    <w:rsid w:val="00D90105"/>
    <w:rsid w:val="00D9441F"/>
    <w:rsid w:val="00D95AB2"/>
    <w:rsid w:val="00D9645F"/>
    <w:rsid w:val="00D96531"/>
    <w:rsid w:val="00D97994"/>
    <w:rsid w:val="00DA21E2"/>
    <w:rsid w:val="00DA2622"/>
    <w:rsid w:val="00DA2D7F"/>
    <w:rsid w:val="00DA4800"/>
    <w:rsid w:val="00DA4DDB"/>
    <w:rsid w:val="00DA5EBA"/>
    <w:rsid w:val="00DA7AD8"/>
    <w:rsid w:val="00DB10CF"/>
    <w:rsid w:val="00DB131B"/>
    <w:rsid w:val="00DB3871"/>
    <w:rsid w:val="00DB4339"/>
    <w:rsid w:val="00DB72B7"/>
    <w:rsid w:val="00DC0AC8"/>
    <w:rsid w:val="00DC0AFA"/>
    <w:rsid w:val="00DC0B60"/>
    <w:rsid w:val="00DC1639"/>
    <w:rsid w:val="00DC1BAC"/>
    <w:rsid w:val="00DC2F2A"/>
    <w:rsid w:val="00DC3C4D"/>
    <w:rsid w:val="00DC524A"/>
    <w:rsid w:val="00DC5DB7"/>
    <w:rsid w:val="00DC6422"/>
    <w:rsid w:val="00DC74CB"/>
    <w:rsid w:val="00DD0EA7"/>
    <w:rsid w:val="00DD1D7D"/>
    <w:rsid w:val="00DD241D"/>
    <w:rsid w:val="00DD4519"/>
    <w:rsid w:val="00DD589A"/>
    <w:rsid w:val="00DD5BD2"/>
    <w:rsid w:val="00DD66C2"/>
    <w:rsid w:val="00DD6BE1"/>
    <w:rsid w:val="00DE0F45"/>
    <w:rsid w:val="00DE0FCF"/>
    <w:rsid w:val="00DE44E5"/>
    <w:rsid w:val="00DE7D32"/>
    <w:rsid w:val="00DF2660"/>
    <w:rsid w:val="00DF3B9C"/>
    <w:rsid w:val="00DF4873"/>
    <w:rsid w:val="00DF55BB"/>
    <w:rsid w:val="00DF61BB"/>
    <w:rsid w:val="00DF631E"/>
    <w:rsid w:val="00DF640D"/>
    <w:rsid w:val="00DF647F"/>
    <w:rsid w:val="00E01044"/>
    <w:rsid w:val="00E054AB"/>
    <w:rsid w:val="00E066FE"/>
    <w:rsid w:val="00E06C19"/>
    <w:rsid w:val="00E0709F"/>
    <w:rsid w:val="00E10FF8"/>
    <w:rsid w:val="00E12D58"/>
    <w:rsid w:val="00E15DEB"/>
    <w:rsid w:val="00E24101"/>
    <w:rsid w:val="00E243A0"/>
    <w:rsid w:val="00E30770"/>
    <w:rsid w:val="00E33151"/>
    <w:rsid w:val="00E33D3F"/>
    <w:rsid w:val="00E35487"/>
    <w:rsid w:val="00E37671"/>
    <w:rsid w:val="00E37CB9"/>
    <w:rsid w:val="00E37FF5"/>
    <w:rsid w:val="00E4010E"/>
    <w:rsid w:val="00E408FE"/>
    <w:rsid w:val="00E40A45"/>
    <w:rsid w:val="00E410AB"/>
    <w:rsid w:val="00E42442"/>
    <w:rsid w:val="00E43387"/>
    <w:rsid w:val="00E44CFF"/>
    <w:rsid w:val="00E51CAE"/>
    <w:rsid w:val="00E522B7"/>
    <w:rsid w:val="00E55D7F"/>
    <w:rsid w:val="00E6117C"/>
    <w:rsid w:val="00E61C30"/>
    <w:rsid w:val="00E620A1"/>
    <w:rsid w:val="00E62841"/>
    <w:rsid w:val="00E63638"/>
    <w:rsid w:val="00E7335C"/>
    <w:rsid w:val="00E81FD8"/>
    <w:rsid w:val="00E8375E"/>
    <w:rsid w:val="00E8505E"/>
    <w:rsid w:val="00E853B2"/>
    <w:rsid w:val="00E856DC"/>
    <w:rsid w:val="00E85F51"/>
    <w:rsid w:val="00E8658A"/>
    <w:rsid w:val="00E92FF4"/>
    <w:rsid w:val="00E937B7"/>
    <w:rsid w:val="00E9485F"/>
    <w:rsid w:val="00E9603E"/>
    <w:rsid w:val="00EA0D28"/>
    <w:rsid w:val="00EA2D3C"/>
    <w:rsid w:val="00EA7BDD"/>
    <w:rsid w:val="00EB5CA5"/>
    <w:rsid w:val="00EB6AE6"/>
    <w:rsid w:val="00EC0EBE"/>
    <w:rsid w:val="00EC22B1"/>
    <w:rsid w:val="00EC2B1F"/>
    <w:rsid w:val="00EC30D1"/>
    <w:rsid w:val="00EC4066"/>
    <w:rsid w:val="00EC6B87"/>
    <w:rsid w:val="00EC7A63"/>
    <w:rsid w:val="00ED3EA3"/>
    <w:rsid w:val="00ED6037"/>
    <w:rsid w:val="00EE1E18"/>
    <w:rsid w:val="00EE1F1A"/>
    <w:rsid w:val="00EE30CE"/>
    <w:rsid w:val="00EE3600"/>
    <w:rsid w:val="00EE3D48"/>
    <w:rsid w:val="00EE5DA0"/>
    <w:rsid w:val="00EF041B"/>
    <w:rsid w:val="00EF1595"/>
    <w:rsid w:val="00EF4072"/>
    <w:rsid w:val="00EF6672"/>
    <w:rsid w:val="00EF692A"/>
    <w:rsid w:val="00F012A5"/>
    <w:rsid w:val="00F018D1"/>
    <w:rsid w:val="00F06A98"/>
    <w:rsid w:val="00F11EAB"/>
    <w:rsid w:val="00F1271E"/>
    <w:rsid w:val="00F1374C"/>
    <w:rsid w:val="00F14307"/>
    <w:rsid w:val="00F209BE"/>
    <w:rsid w:val="00F20AF4"/>
    <w:rsid w:val="00F22DFF"/>
    <w:rsid w:val="00F2376F"/>
    <w:rsid w:val="00F25526"/>
    <w:rsid w:val="00F25BBB"/>
    <w:rsid w:val="00F25D39"/>
    <w:rsid w:val="00F3117B"/>
    <w:rsid w:val="00F33B20"/>
    <w:rsid w:val="00F34626"/>
    <w:rsid w:val="00F34BC9"/>
    <w:rsid w:val="00F35EC3"/>
    <w:rsid w:val="00F4079F"/>
    <w:rsid w:val="00F417B8"/>
    <w:rsid w:val="00F43C03"/>
    <w:rsid w:val="00F4766C"/>
    <w:rsid w:val="00F50773"/>
    <w:rsid w:val="00F508DA"/>
    <w:rsid w:val="00F52B80"/>
    <w:rsid w:val="00F6316D"/>
    <w:rsid w:val="00F6634C"/>
    <w:rsid w:val="00F673DD"/>
    <w:rsid w:val="00F67D56"/>
    <w:rsid w:val="00F70923"/>
    <w:rsid w:val="00F70F24"/>
    <w:rsid w:val="00F729FB"/>
    <w:rsid w:val="00F8630C"/>
    <w:rsid w:val="00F87E28"/>
    <w:rsid w:val="00F95210"/>
    <w:rsid w:val="00F958FE"/>
    <w:rsid w:val="00FA14A1"/>
    <w:rsid w:val="00FA3B95"/>
    <w:rsid w:val="00FA4D18"/>
    <w:rsid w:val="00FA50D4"/>
    <w:rsid w:val="00FA5C57"/>
    <w:rsid w:val="00FA7FAE"/>
    <w:rsid w:val="00FB1CEF"/>
    <w:rsid w:val="00FB5081"/>
    <w:rsid w:val="00FB573F"/>
    <w:rsid w:val="00FB7953"/>
    <w:rsid w:val="00FC0181"/>
    <w:rsid w:val="00FC131F"/>
    <w:rsid w:val="00FC16C4"/>
    <w:rsid w:val="00FC1884"/>
    <w:rsid w:val="00FC2647"/>
    <w:rsid w:val="00FC297A"/>
    <w:rsid w:val="00FC4879"/>
    <w:rsid w:val="00FC4B5B"/>
    <w:rsid w:val="00FC542A"/>
    <w:rsid w:val="00FC6B7D"/>
    <w:rsid w:val="00FC7B80"/>
    <w:rsid w:val="00FD0C03"/>
    <w:rsid w:val="00FD2081"/>
    <w:rsid w:val="00FD3BDE"/>
    <w:rsid w:val="00FD5EDB"/>
    <w:rsid w:val="00FD7CFD"/>
    <w:rsid w:val="00FD7D7B"/>
    <w:rsid w:val="00FE13DE"/>
    <w:rsid w:val="00FE1AF8"/>
    <w:rsid w:val="00FE3265"/>
    <w:rsid w:val="00FE4E8D"/>
    <w:rsid w:val="00FE7656"/>
    <w:rsid w:val="00FF5BAD"/>
    <w:rsid w:val="00FF673A"/>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FC4890"/>
  <w15:docId w15:val="{7299E478-0140-4EC4-8D01-3DB6D073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kia Pure Text" w:eastAsiaTheme="minorHAnsi" w:hAnsi="Nokia Pure Text" w:cstheme="minorBidi"/>
        <w:color w:val="001135" w:themeColor="text2"/>
        <w:sz w:val="22"/>
        <w:szCs w:val="22"/>
        <w:lang w:val="en-GB" w:eastAsia="en-US" w:bidi="ar-SA"/>
      </w:rPr>
    </w:rPrDefault>
    <w:pPrDefault>
      <w:pPr>
        <w:spacing w:before="240" w:after="240" w:line="312" w:lineRule="auto"/>
        <w:ind w:left="714"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884"/>
    <w:pPr>
      <w:spacing w:before="0" w:after="160" w:line="252" w:lineRule="auto"/>
      <w:ind w:left="0" w:firstLine="0"/>
    </w:pPr>
    <w:rPr>
      <w:rFonts w:ascii="Calibri" w:hAnsi="Calibri" w:cs="Calibri"/>
      <w:color w:val="auto"/>
      <w:lang w:val="en-AU"/>
    </w:rPr>
  </w:style>
  <w:style w:type="paragraph" w:styleId="Heading1">
    <w:name w:val="heading 1"/>
    <w:basedOn w:val="Normal"/>
    <w:next w:val="Normal"/>
    <w:link w:val="Heading1Char"/>
    <w:qFormat/>
    <w:rsid w:val="0052677E"/>
    <w:pPr>
      <w:keepNext/>
      <w:keepLines/>
      <w:numPr>
        <w:numId w:val="2"/>
      </w:numPr>
      <w:spacing w:before="240" w:after="360" w:line="276" w:lineRule="auto"/>
      <w:outlineLvl w:val="0"/>
    </w:pPr>
    <w:rPr>
      <w:rFonts w:asciiTheme="majorHAnsi" w:eastAsiaTheme="majorEastAsia" w:hAnsiTheme="majorHAnsi" w:cstheme="majorBidi"/>
      <w:bCs/>
      <w:noProof/>
      <w:color w:val="124191" w:themeColor="text1"/>
      <w:sz w:val="44"/>
      <w:szCs w:val="28"/>
      <w:lang w:val="en-GB"/>
    </w:rPr>
  </w:style>
  <w:style w:type="paragraph" w:styleId="Heading2">
    <w:name w:val="heading 2"/>
    <w:basedOn w:val="Normal"/>
    <w:next w:val="Normal"/>
    <w:link w:val="Heading2Char"/>
    <w:unhideWhenUsed/>
    <w:qFormat/>
    <w:rsid w:val="002901A6"/>
    <w:pPr>
      <w:keepNext/>
      <w:keepLines/>
      <w:numPr>
        <w:ilvl w:val="1"/>
        <w:numId w:val="2"/>
      </w:numPr>
      <w:spacing w:after="120" w:line="276" w:lineRule="auto"/>
      <w:outlineLvl w:val="1"/>
    </w:pPr>
    <w:rPr>
      <w:rFonts w:asciiTheme="majorHAnsi" w:eastAsiaTheme="majorEastAsia" w:hAnsiTheme="majorHAnsi" w:cstheme="majorBidi"/>
      <w:noProof/>
      <w:color w:val="124191" w:themeColor="text1"/>
      <w:szCs w:val="26"/>
      <w:lang w:val="en-GB"/>
    </w:rPr>
  </w:style>
  <w:style w:type="paragraph" w:styleId="Heading3">
    <w:name w:val="heading 3"/>
    <w:basedOn w:val="Heading2"/>
    <w:next w:val="Heading2"/>
    <w:link w:val="Heading3Char"/>
    <w:autoRedefine/>
    <w:unhideWhenUsed/>
    <w:qFormat/>
    <w:rsid w:val="001A4C9F"/>
    <w:pPr>
      <w:numPr>
        <w:ilvl w:val="0"/>
        <w:numId w:val="0"/>
      </w:numPr>
      <w:outlineLvl w:val="2"/>
    </w:pPr>
  </w:style>
  <w:style w:type="paragraph" w:styleId="Heading4">
    <w:name w:val="heading 4"/>
    <w:basedOn w:val="Normal"/>
    <w:next w:val="Normal"/>
    <w:link w:val="Heading4Char"/>
    <w:unhideWhenUsed/>
    <w:qFormat/>
    <w:rsid w:val="0077538F"/>
    <w:pPr>
      <w:keepNext/>
      <w:keepLines/>
      <w:numPr>
        <w:ilvl w:val="3"/>
        <w:numId w:val="2"/>
      </w:numPr>
      <w:spacing w:after="0" w:line="276" w:lineRule="auto"/>
      <w:outlineLvl w:val="3"/>
    </w:pPr>
    <w:rPr>
      <w:rFonts w:asciiTheme="majorHAnsi" w:eastAsiaTheme="majorEastAsia" w:hAnsiTheme="majorHAnsi" w:cstheme="majorBidi"/>
      <w:iCs/>
      <w:noProof/>
      <w:color w:val="124191" w:themeColor="text1"/>
      <w:lang w:val="en-GB"/>
    </w:rPr>
  </w:style>
  <w:style w:type="paragraph" w:styleId="Heading5">
    <w:name w:val="heading 5"/>
    <w:basedOn w:val="Normal"/>
    <w:next w:val="Normal"/>
    <w:link w:val="Heading5Char"/>
    <w:uiPriority w:val="9"/>
    <w:unhideWhenUsed/>
    <w:qFormat/>
    <w:rsid w:val="003D406B"/>
    <w:pPr>
      <w:keepNext/>
      <w:keepLines/>
      <w:numPr>
        <w:ilvl w:val="4"/>
        <w:numId w:val="2"/>
      </w:numPr>
      <w:spacing w:before="40" w:after="0" w:line="276" w:lineRule="auto"/>
      <w:outlineLvl w:val="4"/>
    </w:pPr>
    <w:rPr>
      <w:rFonts w:asciiTheme="majorHAnsi" w:eastAsiaTheme="majorEastAsia" w:hAnsiTheme="majorHAnsi" w:cstheme="majorBidi"/>
      <w:noProof/>
      <w:color w:val="124191" w:themeColor="text1"/>
      <w:lang w:val="en-GB"/>
    </w:rPr>
  </w:style>
  <w:style w:type="paragraph" w:styleId="Heading6">
    <w:name w:val="heading 6"/>
    <w:basedOn w:val="Normal"/>
    <w:next w:val="Normal"/>
    <w:link w:val="Heading6Char"/>
    <w:uiPriority w:val="9"/>
    <w:unhideWhenUsed/>
    <w:qFormat/>
    <w:rsid w:val="00860699"/>
    <w:pPr>
      <w:keepNext/>
      <w:keepLines/>
      <w:numPr>
        <w:ilvl w:val="5"/>
        <w:numId w:val="2"/>
      </w:numPr>
      <w:spacing w:before="40" w:after="0" w:line="276" w:lineRule="auto"/>
      <w:outlineLvl w:val="5"/>
    </w:pPr>
    <w:rPr>
      <w:rFonts w:asciiTheme="majorHAnsi" w:eastAsiaTheme="majorEastAsia" w:hAnsiTheme="majorHAnsi" w:cstheme="majorBidi"/>
      <w:noProof/>
      <w:color w:val="47505A" w:themeColor="accent1" w:themeShade="7F"/>
      <w:lang w:val="en-GB"/>
    </w:rPr>
  </w:style>
  <w:style w:type="paragraph" w:styleId="Heading7">
    <w:name w:val="heading 7"/>
    <w:basedOn w:val="Normal"/>
    <w:next w:val="Normal"/>
    <w:link w:val="Heading7Char"/>
    <w:uiPriority w:val="9"/>
    <w:semiHidden/>
    <w:unhideWhenUsed/>
    <w:qFormat/>
    <w:rsid w:val="00860699"/>
    <w:pPr>
      <w:keepNext/>
      <w:keepLines/>
      <w:numPr>
        <w:ilvl w:val="6"/>
        <w:numId w:val="2"/>
      </w:numPr>
      <w:spacing w:before="40" w:after="0" w:line="276" w:lineRule="auto"/>
      <w:outlineLvl w:val="6"/>
    </w:pPr>
    <w:rPr>
      <w:rFonts w:asciiTheme="majorHAnsi" w:eastAsiaTheme="majorEastAsia" w:hAnsiTheme="majorHAnsi" w:cstheme="majorBidi"/>
      <w:i/>
      <w:iCs/>
      <w:noProof/>
      <w:color w:val="47505A" w:themeColor="accent1" w:themeShade="7F"/>
      <w:lang w:val="en-GB"/>
    </w:rPr>
  </w:style>
  <w:style w:type="paragraph" w:styleId="Heading8">
    <w:name w:val="heading 8"/>
    <w:basedOn w:val="Normal"/>
    <w:next w:val="Normal"/>
    <w:link w:val="Heading8Char"/>
    <w:uiPriority w:val="9"/>
    <w:semiHidden/>
    <w:unhideWhenUsed/>
    <w:qFormat/>
    <w:rsid w:val="00860699"/>
    <w:pPr>
      <w:keepNext/>
      <w:keepLines/>
      <w:numPr>
        <w:ilvl w:val="7"/>
        <w:numId w:val="2"/>
      </w:numPr>
      <w:spacing w:before="40" w:after="0" w:line="276" w:lineRule="auto"/>
      <w:outlineLvl w:val="7"/>
    </w:pPr>
    <w:rPr>
      <w:rFonts w:asciiTheme="majorHAnsi" w:eastAsiaTheme="majorEastAsia" w:hAnsiTheme="majorHAnsi" w:cstheme="majorBidi"/>
      <w:noProof/>
      <w:color w:val="1855C0" w:themeColor="text1" w:themeTint="D8"/>
      <w:sz w:val="21"/>
      <w:szCs w:val="21"/>
      <w:lang w:val="en-GB"/>
    </w:rPr>
  </w:style>
  <w:style w:type="paragraph" w:styleId="Heading9">
    <w:name w:val="heading 9"/>
    <w:basedOn w:val="Normal"/>
    <w:next w:val="Normal"/>
    <w:link w:val="Heading9Char"/>
    <w:uiPriority w:val="9"/>
    <w:unhideWhenUsed/>
    <w:qFormat/>
    <w:rsid w:val="003D406B"/>
    <w:pPr>
      <w:keepNext/>
      <w:keepLines/>
      <w:numPr>
        <w:ilvl w:val="8"/>
        <w:numId w:val="2"/>
      </w:numPr>
      <w:spacing w:before="40" w:after="0" w:line="276" w:lineRule="auto"/>
      <w:outlineLvl w:val="8"/>
    </w:pPr>
    <w:rPr>
      <w:rFonts w:asciiTheme="majorHAnsi" w:eastAsiaTheme="majorEastAsia" w:hAnsiTheme="majorHAnsi" w:cstheme="majorBidi"/>
      <w:iCs/>
      <w:noProof/>
      <w:color w:val="124191" w:themeColor="text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line="240" w:lineRule="auto"/>
    </w:pPr>
    <w:rPr>
      <w:rFonts w:asciiTheme="minorHAnsi" w:hAnsiTheme="minorHAnsi" w:cs="Arial"/>
      <w:noProof/>
      <w:color w:val="001135" w:themeColor="text2"/>
      <w:lang w:val="en-GB"/>
    </w:rPr>
  </w:style>
  <w:style w:type="character" w:customStyle="1" w:styleId="HeaderChar">
    <w:name w:val="Header Char"/>
    <w:basedOn w:val="DefaultParagraphFont"/>
    <w:link w:val="Header"/>
    <w:uiPriority w:val="99"/>
    <w:rsid w:val="001E6735"/>
    <w:rPr>
      <w:rFonts w:asciiTheme="minorHAnsi" w:hAnsiTheme="minorHAnsi"/>
    </w:rPr>
  </w:style>
  <w:style w:type="paragraph" w:styleId="Footer">
    <w:name w:val="footer"/>
    <w:basedOn w:val="Normal"/>
    <w:link w:val="FooterChar"/>
    <w:uiPriority w:val="99"/>
    <w:unhideWhenUsed/>
    <w:rsid w:val="0040324B"/>
    <w:pPr>
      <w:spacing w:after="120" w:line="276" w:lineRule="auto"/>
    </w:pPr>
    <w:rPr>
      <w:rFonts w:asciiTheme="minorHAnsi" w:hAnsiTheme="minorHAnsi" w:cs="Arial"/>
      <w:noProof/>
      <w:color w:val="001135" w:themeColor="text2"/>
      <w:lang w:val="en-GB"/>
    </w:rPr>
  </w:style>
  <w:style w:type="character" w:customStyle="1" w:styleId="FooterChar">
    <w:name w:val="Footer Char"/>
    <w:basedOn w:val="DefaultParagraphFont"/>
    <w:link w:val="Footer"/>
    <w:uiPriority w:val="99"/>
    <w:rsid w:val="0040324B"/>
    <w:rPr>
      <w:rFonts w:asciiTheme="minorHAnsi" w:hAnsiTheme="minorHAnsi" w:cs="Arial"/>
      <w:noProof/>
      <w:color w:val="4D5766" w:themeColor="background2"/>
    </w:rPr>
  </w:style>
  <w:style w:type="paragraph" w:styleId="BalloonText">
    <w:name w:val="Balloon Text"/>
    <w:basedOn w:val="Normal"/>
    <w:link w:val="BalloonTextChar"/>
    <w:uiPriority w:val="99"/>
    <w:semiHidden/>
    <w:unhideWhenUsed/>
    <w:rsid w:val="001455F7"/>
    <w:pPr>
      <w:spacing w:after="0" w:line="240" w:lineRule="auto"/>
    </w:pPr>
    <w:rPr>
      <w:rFonts w:ascii="Tahoma" w:hAnsi="Tahoma" w:cs="Tahoma"/>
      <w:noProof/>
      <w:color w:val="001135" w:themeColor="text2"/>
      <w:sz w:val="16"/>
      <w:szCs w:val="16"/>
      <w:lang w:val="en-GB"/>
    </w:rPr>
  </w:style>
  <w:style w:type="character" w:customStyle="1" w:styleId="BalloonTextChar">
    <w:name w:val="Balloon Text Char"/>
    <w:basedOn w:val="DefaultParagraphFont"/>
    <w:link w:val="BalloonText"/>
    <w:uiPriority w:val="99"/>
    <w:semiHidden/>
    <w:rsid w:val="001455F7"/>
    <w:rPr>
      <w:rFonts w:ascii="Tahoma" w:hAnsi="Tahoma" w:cs="Tahoma"/>
      <w:sz w:val="16"/>
      <w:szCs w:val="16"/>
    </w:rPr>
  </w:style>
  <w:style w:type="table" w:styleId="TableGrid">
    <w:name w:val="Table Grid"/>
    <w:basedOn w:val="TableNormal"/>
    <w:uiPriority w:val="59"/>
    <w:rsid w:val="005D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901A6"/>
    <w:rPr>
      <w:rFonts w:asciiTheme="majorHAnsi" w:eastAsiaTheme="majorEastAsia" w:hAnsiTheme="majorHAnsi" w:cstheme="majorBidi"/>
      <w:noProof/>
      <w:color w:val="124191" w:themeColor="text1"/>
      <w:szCs w:val="26"/>
    </w:rPr>
  </w:style>
  <w:style w:type="character" w:customStyle="1" w:styleId="Heading1Char">
    <w:name w:val="Heading 1 Char"/>
    <w:basedOn w:val="DefaultParagraphFont"/>
    <w:link w:val="Heading1"/>
    <w:rsid w:val="0052677E"/>
    <w:rPr>
      <w:rFonts w:asciiTheme="majorHAnsi" w:eastAsiaTheme="majorEastAsia" w:hAnsiTheme="majorHAnsi" w:cstheme="majorBidi"/>
      <w:bCs/>
      <w:noProof/>
      <w:color w:val="124191" w:themeColor="text1"/>
      <w:sz w:val="44"/>
      <w:szCs w:val="28"/>
    </w:rPr>
  </w:style>
  <w:style w:type="paragraph" w:styleId="NoSpacing">
    <w:name w:val="No Spacing"/>
    <w:aliases w:val="Copy"/>
    <w:uiPriority w:val="1"/>
    <w:qFormat/>
    <w:rsid w:val="003030BB"/>
    <w:pPr>
      <w:spacing w:after="0"/>
      <w:ind w:left="357" w:firstLine="0"/>
    </w:pPr>
    <w:rPr>
      <w:rFonts w:asciiTheme="minorHAnsi" w:hAnsiTheme="minorHAnsi" w:cs="Arial"/>
      <w:noProof/>
      <w:color w:val="4D5766" w:themeColor="background2"/>
      <w:sz w:val="20"/>
      <w:szCs w:val="20"/>
    </w:rPr>
  </w:style>
  <w:style w:type="numbering" w:customStyle="1" w:styleId="Nokia">
    <w:name w:val="Nokia"/>
    <w:uiPriority w:val="99"/>
    <w:rsid w:val="008170D1"/>
    <w:pPr>
      <w:numPr>
        <w:numId w:val="1"/>
      </w:numPr>
    </w:pPr>
  </w:style>
  <w:style w:type="paragraph" w:styleId="TOC1">
    <w:name w:val="toc 1"/>
    <w:aliases w:val="Table of Contents"/>
    <w:basedOn w:val="NoSpacing"/>
    <w:next w:val="Normal"/>
    <w:autoRedefine/>
    <w:uiPriority w:val="39"/>
    <w:unhideWhenUsed/>
    <w:rsid w:val="0039363B"/>
    <w:pPr>
      <w:tabs>
        <w:tab w:val="left" w:leader="dot" w:pos="8891"/>
      </w:tabs>
      <w:spacing w:before="0" w:after="120" w:line="276" w:lineRule="auto"/>
      <w:ind w:left="851" w:hanging="851"/>
    </w:pPr>
    <w:rPr>
      <w:rFonts w:eastAsiaTheme="minorEastAsia" w:cstheme="minorBidi"/>
      <w:color w:val="001135" w:themeColor="text2"/>
      <w:sz w:val="22"/>
      <w:szCs w:val="22"/>
      <w:lang w:val="en-US"/>
    </w:rPr>
  </w:style>
  <w:style w:type="character" w:styleId="Hyperlink">
    <w:name w:val="Hyperlink"/>
    <w:basedOn w:val="DefaultParagraphFont"/>
    <w:uiPriority w:val="99"/>
    <w:unhideWhenUsed/>
    <w:rsid w:val="00236319"/>
    <w:rPr>
      <w:rFonts w:asciiTheme="minorHAnsi" w:hAnsiTheme="minorHAnsi"/>
      <w:color w:val="0000FF"/>
      <w:u w:val="single"/>
    </w:rPr>
  </w:style>
  <w:style w:type="character" w:styleId="PlaceholderText">
    <w:name w:val="Placeholder Text"/>
    <w:basedOn w:val="DefaultParagraphFont"/>
    <w:uiPriority w:val="99"/>
    <w:semiHidden/>
    <w:rsid w:val="00EF692A"/>
    <w:rPr>
      <w:color w:val="808080"/>
    </w:rPr>
  </w:style>
  <w:style w:type="paragraph" w:styleId="ListParagraph">
    <w:name w:val="List Paragraph"/>
    <w:aliases w:val="List Paragraph - Bullets"/>
    <w:basedOn w:val="Normal"/>
    <w:link w:val="ListParagraphChar"/>
    <w:uiPriority w:val="34"/>
    <w:qFormat/>
    <w:rsid w:val="00826F29"/>
    <w:pPr>
      <w:numPr>
        <w:numId w:val="4"/>
      </w:numPr>
      <w:shd w:val="clear" w:color="auto" w:fill="FFFFFF"/>
      <w:spacing w:after="120" w:line="276" w:lineRule="auto"/>
      <w:contextualSpacing/>
    </w:pPr>
    <w:rPr>
      <w:rFonts w:asciiTheme="minorHAnsi" w:hAnsiTheme="minorHAnsi" w:cs="Arial"/>
      <w:noProof/>
      <w:color w:val="001135" w:themeColor="text2"/>
      <w:szCs w:val="20"/>
      <w:lang w:val="en-GB"/>
    </w:rPr>
  </w:style>
  <w:style w:type="paragraph" w:customStyle="1" w:styleId="Title1">
    <w:name w:val="Title 1"/>
    <w:basedOn w:val="Normal"/>
    <w:link w:val="Title1Char"/>
    <w:qFormat/>
    <w:rsid w:val="00A73572"/>
    <w:pPr>
      <w:spacing w:after="120" w:line="276" w:lineRule="auto"/>
    </w:pPr>
    <w:rPr>
      <w:rFonts w:asciiTheme="majorHAnsi" w:hAnsiTheme="majorHAnsi" w:cs="Arial"/>
      <w:noProof/>
      <w:color w:val="124191" w:themeColor="text1"/>
      <w:sz w:val="44"/>
      <w:szCs w:val="44"/>
      <w:lang w:val="en-GB"/>
    </w:rPr>
  </w:style>
  <w:style w:type="character" w:customStyle="1" w:styleId="Title1Char">
    <w:name w:val="Title 1 Char"/>
    <w:basedOn w:val="DefaultParagraphFont"/>
    <w:link w:val="Title1"/>
    <w:rsid w:val="00A73572"/>
    <w:rPr>
      <w:rFonts w:asciiTheme="majorHAnsi" w:hAnsiTheme="majorHAnsi" w:cs="Arial"/>
      <w:noProof/>
      <w:color w:val="124191" w:themeColor="text1"/>
      <w:sz w:val="44"/>
      <w:szCs w:val="44"/>
    </w:rPr>
  </w:style>
  <w:style w:type="paragraph" w:styleId="TOC2">
    <w:name w:val="toc 2"/>
    <w:basedOn w:val="Normal"/>
    <w:next w:val="Normal"/>
    <w:autoRedefine/>
    <w:uiPriority w:val="39"/>
    <w:unhideWhenUsed/>
    <w:rsid w:val="0039363B"/>
    <w:pPr>
      <w:tabs>
        <w:tab w:val="left" w:leader="dot" w:pos="8891"/>
      </w:tabs>
      <w:spacing w:after="120" w:line="276" w:lineRule="auto"/>
      <w:ind w:left="851" w:hanging="851"/>
    </w:pPr>
    <w:rPr>
      <w:rFonts w:asciiTheme="minorHAnsi" w:eastAsiaTheme="minorEastAsia" w:hAnsiTheme="minorHAnsi" w:cstheme="minorBidi"/>
      <w:noProof/>
      <w:color w:val="001135" w:themeColor="text2"/>
      <w:lang w:val="en-US"/>
    </w:rPr>
  </w:style>
  <w:style w:type="character" w:customStyle="1" w:styleId="Heading3Char">
    <w:name w:val="Heading 3 Char"/>
    <w:basedOn w:val="DefaultParagraphFont"/>
    <w:link w:val="Heading3"/>
    <w:uiPriority w:val="9"/>
    <w:rsid w:val="001A4C9F"/>
    <w:rPr>
      <w:rFonts w:asciiTheme="majorHAnsi" w:eastAsiaTheme="majorEastAsia" w:hAnsiTheme="majorHAnsi" w:cstheme="majorBidi"/>
      <w:noProof/>
      <w:color w:val="124191" w:themeColor="text1"/>
      <w:szCs w:val="26"/>
    </w:rPr>
  </w:style>
  <w:style w:type="paragraph" w:styleId="Title">
    <w:name w:val="Title"/>
    <w:basedOn w:val="Normal"/>
    <w:next w:val="Normal"/>
    <w:link w:val="TitleChar"/>
    <w:uiPriority w:val="10"/>
    <w:rsid w:val="00236319"/>
    <w:pPr>
      <w:spacing w:after="300" w:line="240" w:lineRule="auto"/>
      <w:contextualSpacing/>
    </w:pPr>
    <w:rPr>
      <w:rFonts w:ascii="Nokia Pure Headline Light" w:eastAsiaTheme="majorEastAsia" w:hAnsi="Nokia Pure Headline Light" w:cstheme="majorBidi"/>
      <w:noProof/>
      <w:color w:val="124191" w:themeColor="text1"/>
      <w:spacing w:val="5"/>
      <w:kern w:val="28"/>
      <w:sz w:val="44"/>
      <w:szCs w:val="52"/>
      <w:lang w:val="en-GB"/>
    </w:rPr>
  </w:style>
  <w:style w:type="character" w:customStyle="1" w:styleId="TitleChar">
    <w:name w:val="Title Char"/>
    <w:basedOn w:val="DefaultParagraphFont"/>
    <w:link w:val="Title"/>
    <w:uiPriority w:val="10"/>
    <w:rsid w:val="00236319"/>
    <w:rPr>
      <w:rFonts w:ascii="Nokia Pure Headline Light" w:eastAsiaTheme="majorEastAsia" w:hAnsi="Nokia Pure Headline Light" w:cstheme="majorBidi"/>
      <w:color w:val="124191" w:themeColor="text1"/>
      <w:spacing w:val="5"/>
      <w:kern w:val="28"/>
      <w:sz w:val="44"/>
      <w:szCs w:val="52"/>
      <w:lang w:val="en-US"/>
    </w:rPr>
  </w:style>
  <w:style w:type="paragraph" w:styleId="Subtitle">
    <w:name w:val="Subtitle"/>
    <w:basedOn w:val="Normal"/>
    <w:next w:val="Normal"/>
    <w:link w:val="SubtitleChar"/>
    <w:uiPriority w:val="11"/>
    <w:rsid w:val="001E6735"/>
    <w:pPr>
      <w:numPr>
        <w:ilvl w:val="1"/>
      </w:numPr>
      <w:spacing w:after="120" w:line="276" w:lineRule="auto"/>
      <w:ind w:left="714" w:hanging="357"/>
    </w:pPr>
    <w:rPr>
      <w:rFonts w:asciiTheme="majorHAnsi" w:eastAsiaTheme="majorEastAsia" w:hAnsiTheme="majorHAnsi" w:cstheme="majorBidi"/>
      <w:i/>
      <w:iCs/>
      <w:noProof/>
      <w:color w:val="001135" w:themeColor="text2"/>
      <w:spacing w:val="15"/>
      <w:sz w:val="24"/>
      <w:szCs w:val="24"/>
      <w:lang w:val="en-GB"/>
    </w:rPr>
  </w:style>
  <w:style w:type="character" w:customStyle="1" w:styleId="SubtitleChar">
    <w:name w:val="Subtitle Char"/>
    <w:basedOn w:val="DefaultParagraphFont"/>
    <w:link w:val="Subtitle"/>
    <w:uiPriority w:val="11"/>
    <w:rsid w:val="001E6735"/>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236319"/>
    <w:rPr>
      <w:rFonts w:asciiTheme="minorHAnsi" w:hAnsiTheme="minorHAnsi"/>
      <w:i/>
      <w:iCs/>
      <w:color w:val="4D5766" w:themeColor="background2"/>
    </w:rPr>
  </w:style>
  <w:style w:type="character" w:styleId="Emphasis">
    <w:name w:val="Emphasis"/>
    <w:basedOn w:val="DefaultParagraphFont"/>
    <w:qFormat/>
    <w:rsid w:val="001E6735"/>
    <w:rPr>
      <w:rFonts w:asciiTheme="minorHAnsi" w:hAnsiTheme="minorHAnsi"/>
      <w:i/>
      <w:iCs/>
    </w:rPr>
  </w:style>
  <w:style w:type="character" w:styleId="IntenseEmphasis">
    <w:name w:val="Intense Emphasis"/>
    <w:basedOn w:val="DefaultParagraphFont"/>
    <w:uiPriority w:val="21"/>
    <w:rsid w:val="00236319"/>
    <w:rPr>
      <w:rFonts w:asciiTheme="minorHAnsi" w:hAnsiTheme="minorHAnsi"/>
      <w:b/>
      <w:bCs/>
      <w:i/>
      <w:iCs/>
      <w:color w:val="4D5766" w:themeColor="background2"/>
    </w:rPr>
  </w:style>
  <w:style w:type="character" w:styleId="Strong">
    <w:name w:val="Strong"/>
    <w:basedOn w:val="DefaultParagraphFont"/>
    <w:uiPriority w:val="22"/>
    <w:qFormat/>
    <w:rsid w:val="001E6735"/>
    <w:rPr>
      <w:rFonts w:asciiTheme="minorHAnsi" w:hAnsiTheme="minorHAnsi"/>
      <w:b/>
      <w:bCs/>
    </w:rPr>
  </w:style>
  <w:style w:type="paragraph" w:styleId="Quote">
    <w:name w:val="Quote"/>
    <w:basedOn w:val="Normal"/>
    <w:next w:val="Normal"/>
    <w:link w:val="QuoteChar"/>
    <w:uiPriority w:val="29"/>
    <w:rsid w:val="00583ECE"/>
    <w:pPr>
      <w:spacing w:after="120" w:line="276" w:lineRule="auto"/>
    </w:pPr>
    <w:rPr>
      <w:rFonts w:asciiTheme="minorHAnsi" w:hAnsiTheme="minorHAnsi" w:cs="Arial"/>
      <w:i/>
      <w:iCs/>
      <w:noProof/>
      <w:color w:val="001135" w:themeColor="text2"/>
      <w:lang w:val="en-GB"/>
    </w:rPr>
  </w:style>
  <w:style w:type="character" w:customStyle="1" w:styleId="QuoteChar">
    <w:name w:val="Quote Char"/>
    <w:basedOn w:val="DefaultParagraphFont"/>
    <w:link w:val="Quote"/>
    <w:uiPriority w:val="29"/>
    <w:rsid w:val="00583ECE"/>
    <w:rPr>
      <w:rFonts w:ascii="Nokia Pure Text DFLT" w:hAnsi="Nokia Pure Text DFLT"/>
      <w:i/>
      <w:iCs/>
      <w:color w:val="001135" w:themeColor="text2"/>
    </w:rPr>
  </w:style>
  <w:style w:type="paragraph" w:styleId="IntenseQuote">
    <w:name w:val="Intense Quote"/>
    <w:basedOn w:val="Normal"/>
    <w:next w:val="Normal"/>
    <w:link w:val="IntenseQuoteChar"/>
    <w:uiPriority w:val="30"/>
    <w:rsid w:val="001E6735"/>
    <w:pPr>
      <w:pBdr>
        <w:bottom w:val="single" w:sz="4" w:space="4" w:color="98A2AE" w:themeColor="accent1"/>
      </w:pBdr>
      <w:spacing w:before="200" w:after="280" w:line="276" w:lineRule="auto"/>
      <w:ind w:left="936" w:right="936"/>
    </w:pPr>
    <w:rPr>
      <w:rFonts w:asciiTheme="minorHAnsi" w:hAnsiTheme="minorHAnsi" w:cs="Arial"/>
      <w:b/>
      <w:bCs/>
      <w:i/>
      <w:iCs/>
      <w:noProof/>
      <w:color w:val="001135" w:themeColor="text2"/>
      <w:lang w:val="en-GB"/>
    </w:rPr>
  </w:style>
  <w:style w:type="character" w:customStyle="1" w:styleId="IntenseQuoteChar">
    <w:name w:val="Intense Quote Char"/>
    <w:basedOn w:val="DefaultParagraphFont"/>
    <w:link w:val="IntenseQuote"/>
    <w:uiPriority w:val="30"/>
    <w:rsid w:val="001E6735"/>
    <w:rPr>
      <w:rFonts w:asciiTheme="minorHAnsi" w:hAnsiTheme="minorHAnsi"/>
      <w:b/>
      <w:bCs/>
      <w:i/>
      <w:iCs/>
    </w:rPr>
  </w:style>
  <w:style w:type="character" w:styleId="SubtleReference">
    <w:name w:val="Subtle Reference"/>
    <w:basedOn w:val="DefaultParagraphFont"/>
    <w:uiPriority w:val="31"/>
    <w:rsid w:val="001E6735"/>
    <w:rPr>
      <w:rFonts w:asciiTheme="minorHAnsi" w:hAnsiTheme="minorHAnsi"/>
      <w:smallCaps/>
      <w:color w:val="001135" w:themeColor="text2"/>
      <w:u w:val="single"/>
    </w:rPr>
  </w:style>
  <w:style w:type="character" w:styleId="IntenseReference">
    <w:name w:val="Intense Reference"/>
    <w:basedOn w:val="DefaultParagraphFont"/>
    <w:uiPriority w:val="32"/>
    <w:rsid w:val="00236319"/>
    <w:rPr>
      <w:rFonts w:asciiTheme="minorHAnsi" w:hAnsiTheme="minorHAnsi"/>
      <w:b/>
      <w:bCs/>
      <w:smallCaps/>
      <w:color w:val="4D5766" w:themeColor="background2"/>
      <w:spacing w:val="5"/>
      <w:u w:val="single"/>
    </w:rPr>
  </w:style>
  <w:style w:type="character" w:styleId="BookTitle">
    <w:name w:val="Book Title"/>
    <w:basedOn w:val="DefaultParagraphFont"/>
    <w:uiPriority w:val="33"/>
    <w:rsid w:val="001E6735"/>
    <w:rPr>
      <w:rFonts w:asciiTheme="minorHAnsi" w:hAnsiTheme="minorHAnsi"/>
      <w:b/>
      <w:bCs/>
      <w:smallCaps/>
      <w:spacing w:val="5"/>
    </w:rPr>
  </w:style>
  <w:style w:type="paragraph" w:styleId="TOCHeading">
    <w:name w:val="TOC Heading"/>
    <w:basedOn w:val="Heading1"/>
    <w:next w:val="Normal"/>
    <w:uiPriority w:val="39"/>
    <w:unhideWhenUsed/>
    <w:qFormat/>
    <w:rsid w:val="00426DDE"/>
    <w:pPr>
      <w:numPr>
        <w:numId w:val="0"/>
      </w:numPr>
      <w:spacing w:after="240" w:line="259" w:lineRule="auto"/>
      <w:outlineLvl w:val="9"/>
    </w:pPr>
    <w:rPr>
      <w:bCs w:val="0"/>
      <w:szCs w:val="32"/>
    </w:rPr>
  </w:style>
  <w:style w:type="paragraph" w:styleId="TOC3">
    <w:name w:val="toc 3"/>
    <w:basedOn w:val="Normal"/>
    <w:next w:val="Normal"/>
    <w:autoRedefine/>
    <w:uiPriority w:val="39"/>
    <w:unhideWhenUsed/>
    <w:rsid w:val="0039363B"/>
    <w:pPr>
      <w:tabs>
        <w:tab w:val="left" w:leader="dot" w:pos="8891"/>
      </w:tabs>
      <w:spacing w:after="120" w:line="276" w:lineRule="auto"/>
      <w:ind w:left="851" w:hanging="851"/>
    </w:pPr>
    <w:rPr>
      <w:rFonts w:asciiTheme="minorHAnsi" w:eastAsiaTheme="minorEastAsia" w:hAnsiTheme="minorHAnsi" w:cstheme="minorBidi"/>
      <w:noProof/>
      <w:color w:val="001135" w:themeColor="text2"/>
      <w:lang w:val="en-US"/>
    </w:rPr>
  </w:style>
  <w:style w:type="character" w:customStyle="1" w:styleId="Heading4Char">
    <w:name w:val="Heading 4 Char"/>
    <w:basedOn w:val="DefaultParagraphFont"/>
    <w:link w:val="Heading4"/>
    <w:rsid w:val="0077538F"/>
    <w:rPr>
      <w:rFonts w:asciiTheme="majorHAnsi" w:eastAsiaTheme="majorEastAsia" w:hAnsiTheme="majorHAnsi" w:cstheme="majorBidi"/>
      <w:iCs/>
      <w:noProof/>
      <w:color w:val="124191" w:themeColor="text1"/>
    </w:rPr>
  </w:style>
  <w:style w:type="character" w:customStyle="1" w:styleId="Heading5Char">
    <w:name w:val="Heading 5 Char"/>
    <w:basedOn w:val="DefaultParagraphFont"/>
    <w:link w:val="Heading5"/>
    <w:uiPriority w:val="9"/>
    <w:rsid w:val="003D406B"/>
    <w:rPr>
      <w:rFonts w:asciiTheme="majorHAnsi" w:eastAsiaTheme="majorEastAsia" w:hAnsiTheme="majorHAnsi" w:cstheme="majorBidi"/>
      <w:noProof/>
      <w:color w:val="124191" w:themeColor="text1"/>
    </w:rPr>
  </w:style>
  <w:style w:type="character" w:customStyle="1" w:styleId="Heading6Char">
    <w:name w:val="Heading 6 Char"/>
    <w:basedOn w:val="DefaultParagraphFont"/>
    <w:link w:val="Heading6"/>
    <w:uiPriority w:val="9"/>
    <w:rsid w:val="00860699"/>
    <w:rPr>
      <w:rFonts w:asciiTheme="majorHAnsi" w:eastAsiaTheme="majorEastAsia" w:hAnsiTheme="majorHAnsi" w:cstheme="majorBidi"/>
      <w:noProof/>
      <w:color w:val="47505A" w:themeColor="accent1" w:themeShade="7F"/>
    </w:rPr>
  </w:style>
  <w:style w:type="character" w:customStyle="1" w:styleId="Heading7Char">
    <w:name w:val="Heading 7 Char"/>
    <w:basedOn w:val="DefaultParagraphFont"/>
    <w:link w:val="Heading7"/>
    <w:uiPriority w:val="9"/>
    <w:semiHidden/>
    <w:rsid w:val="00860699"/>
    <w:rPr>
      <w:rFonts w:asciiTheme="majorHAnsi" w:eastAsiaTheme="majorEastAsia" w:hAnsiTheme="majorHAnsi" w:cstheme="majorBidi"/>
      <w:i/>
      <w:iCs/>
      <w:noProof/>
      <w:color w:val="47505A" w:themeColor="accent1" w:themeShade="7F"/>
    </w:rPr>
  </w:style>
  <w:style w:type="character" w:customStyle="1" w:styleId="Heading8Char">
    <w:name w:val="Heading 8 Char"/>
    <w:basedOn w:val="DefaultParagraphFont"/>
    <w:link w:val="Heading8"/>
    <w:uiPriority w:val="9"/>
    <w:semiHidden/>
    <w:rsid w:val="00860699"/>
    <w:rPr>
      <w:rFonts w:asciiTheme="majorHAnsi" w:eastAsiaTheme="majorEastAsia" w:hAnsiTheme="majorHAnsi" w:cstheme="majorBidi"/>
      <w:noProof/>
      <w:color w:val="1855C0" w:themeColor="text1" w:themeTint="D8"/>
      <w:sz w:val="21"/>
      <w:szCs w:val="21"/>
    </w:rPr>
  </w:style>
  <w:style w:type="character" w:customStyle="1" w:styleId="Heading9Char">
    <w:name w:val="Heading 9 Char"/>
    <w:basedOn w:val="DefaultParagraphFont"/>
    <w:link w:val="Heading9"/>
    <w:uiPriority w:val="9"/>
    <w:rsid w:val="003D406B"/>
    <w:rPr>
      <w:rFonts w:asciiTheme="majorHAnsi" w:eastAsiaTheme="majorEastAsia" w:hAnsiTheme="majorHAnsi" w:cstheme="majorBidi"/>
      <w:iCs/>
      <w:noProof/>
      <w:color w:val="124191" w:themeColor="text1"/>
      <w:szCs w:val="21"/>
    </w:rPr>
  </w:style>
  <w:style w:type="character" w:customStyle="1" w:styleId="apple-converted-space">
    <w:name w:val="apple-converted-space"/>
    <w:basedOn w:val="DefaultParagraphFont"/>
    <w:rsid w:val="00CE11C5"/>
  </w:style>
  <w:style w:type="paragraph" w:styleId="NormalWeb">
    <w:name w:val="Normal (Web)"/>
    <w:basedOn w:val="Normal"/>
    <w:uiPriority w:val="99"/>
    <w:unhideWhenUsed/>
    <w:rsid w:val="00CE11C5"/>
    <w:pPr>
      <w:spacing w:before="100" w:beforeAutospacing="1" w:after="100" w:afterAutospacing="1" w:line="240" w:lineRule="auto"/>
    </w:pPr>
    <w:rPr>
      <w:rFonts w:ascii="Times New Roman" w:eastAsia="Times New Roman" w:hAnsi="Times New Roman" w:cs="Times New Roman"/>
      <w:noProof/>
      <w:sz w:val="24"/>
      <w:szCs w:val="24"/>
      <w:lang w:val="en-GB" w:eastAsia="en-GB"/>
    </w:rPr>
  </w:style>
  <w:style w:type="paragraph" w:customStyle="1" w:styleId="Figuretitle">
    <w:name w:val="Figure title"/>
    <w:basedOn w:val="Title1"/>
    <w:qFormat/>
    <w:rsid w:val="0023772F"/>
    <w:rPr>
      <w:b/>
      <w:sz w:val="24"/>
    </w:rPr>
  </w:style>
  <w:style w:type="paragraph" w:customStyle="1" w:styleId="Tabletitle">
    <w:name w:val="Table title"/>
    <w:basedOn w:val="Title1"/>
    <w:qFormat/>
    <w:rsid w:val="0023772F"/>
    <w:rPr>
      <w:b/>
      <w:sz w:val="24"/>
    </w:rPr>
  </w:style>
  <w:style w:type="paragraph" w:customStyle="1" w:styleId="Numbering">
    <w:name w:val="Numbering"/>
    <w:basedOn w:val="ListParagraph"/>
    <w:autoRedefine/>
    <w:qFormat/>
    <w:rsid w:val="00826F29"/>
    <w:pPr>
      <w:numPr>
        <w:numId w:val="3"/>
      </w:numPr>
    </w:pPr>
    <w:rPr>
      <w:szCs w:val="22"/>
    </w:rPr>
  </w:style>
  <w:style w:type="character" w:customStyle="1" w:styleId="ListParagraphChar">
    <w:name w:val="List Paragraph Char"/>
    <w:aliases w:val="List Paragraph - Bullets Char"/>
    <w:basedOn w:val="DefaultParagraphFont"/>
    <w:link w:val="ListParagraph"/>
    <w:uiPriority w:val="34"/>
    <w:locked/>
    <w:rsid w:val="003B2E7C"/>
    <w:rPr>
      <w:rFonts w:asciiTheme="minorHAnsi" w:hAnsiTheme="minorHAnsi" w:cs="Arial"/>
      <w:noProof/>
      <w:szCs w:val="20"/>
      <w:shd w:val="clear" w:color="auto" w:fill="FFFFFF"/>
    </w:rPr>
  </w:style>
  <w:style w:type="table" w:customStyle="1" w:styleId="TableGrid0">
    <w:name w:val="TableGrid"/>
    <w:rsid w:val="00102F73"/>
    <w:pPr>
      <w:spacing w:before="0" w:after="0" w:line="240" w:lineRule="auto"/>
      <w:ind w:left="0" w:firstLine="0"/>
    </w:pPr>
    <w:rPr>
      <w:rFonts w:asciiTheme="minorHAnsi" w:eastAsiaTheme="minorEastAsia" w:hAnsiTheme="minorHAnsi"/>
      <w:color w:val="auto"/>
      <w:lang w:val="en-AU" w:eastAsia="en-AU"/>
    </w:rPr>
    <w:tblPr>
      <w:tblCellMar>
        <w:top w:w="0" w:type="dxa"/>
        <w:left w:w="0" w:type="dxa"/>
        <w:bottom w:w="0" w:type="dxa"/>
        <w:right w:w="0" w:type="dxa"/>
      </w:tblCellMar>
    </w:tblPr>
  </w:style>
  <w:style w:type="paragraph" w:customStyle="1" w:styleId="BodyParagraph">
    <w:name w:val="Body Paragraph"/>
    <w:basedOn w:val="Normal"/>
    <w:link w:val="BodyParagraphChar"/>
    <w:rsid w:val="00AF1BCD"/>
    <w:pPr>
      <w:spacing w:before="120" w:after="240" w:line="240" w:lineRule="auto"/>
      <w:jc w:val="both"/>
    </w:pPr>
    <w:rPr>
      <w:rFonts w:ascii="Verdana" w:eastAsia="Times New Roman" w:hAnsi="Verdana" w:cs="Times New Roman"/>
      <w:color w:val="282828"/>
      <w:sz w:val="16"/>
      <w:szCs w:val="24"/>
      <w:lang w:val="en-US"/>
    </w:rPr>
  </w:style>
  <w:style w:type="character" w:customStyle="1" w:styleId="BodyParagraphChar">
    <w:name w:val="Body Paragraph Char"/>
    <w:basedOn w:val="DefaultParagraphFont"/>
    <w:link w:val="BodyParagraph"/>
    <w:rsid w:val="00AF1BCD"/>
    <w:rPr>
      <w:rFonts w:ascii="Verdana" w:eastAsia="Times New Roman" w:hAnsi="Verdana" w:cs="Times New Roman"/>
      <w:color w:val="282828"/>
      <w:sz w:val="16"/>
      <w:szCs w:val="24"/>
      <w:lang w:val="en-US"/>
    </w:rPr>
  </w:style>
  <w:style w:type="paragraph" w:customStyle="1" w:styleId="Spacer">
    <w:name w:val="Spacer"/>
    <w:basedOn w:val="Normal"/>
    <w:next w:val="Normal"/>
    <w:link w:val="SpacerChar"/>
    <w:autoRedefine/>
    <w:rsid w:val="00EC7A63"/>
    <w:pPr>
      <w:spacing w:before="60" w:after="60" w:line="240" w:lineRule="auto"/>
      <w:jc w:val="both"/>
    </w:pPr>
    <w:rPr>
      <w:rFonts w:ascii="Tahoma" w:eastAsia="Times New Roman" w:hAnsi="Tahoma" w:cs="Times New Roman"/>
      <w:color w:val="282828"/>
      <w:sz w:val="16"/>
      <w:szCs w:val="20"/>
      <w:lang w:val="en-GB"/>
    </w:rPr>
  </w:style>
  <w:style w:type="character" w:customStyle="1" w:styleId="SpacerChar">
    <w:name w:val="Spacer Char"/>
    <w:basedOn w:val="DefaultParagraphFont"/>
    <w:link w:val="Spacer"/>
    <w:rsid w:val="00EC7A63"/>
    <w:rPr>
      <w:rFonts w:ascii="Tahoma" w:eastAsia="Times New Roman" w:hAnsi="Tahoma" w:cs="Times New Roman"/>
      <w:color w:val="282828"/>
      <w:sz w:val="16"/>
      <w:szCs w:val="20"/>
    </w:rPr>
  </w:style>
  <w:style w:type="character" w:customStyle="1" w:styleId="CodeChar">
    <w:name w:val="Code Char"/>
    <w:basedOn w:val="DefaultParagraphFont"/>
    <w:rsid w:val="00CF68FD"/>
    <w:rPr>
      <w:rFonts w:ascii="Courier New" w:hAnsi="Courier New"/>
      <w:noProof/>
      <w:color w:val="282828"/>
      <w:spacing w:val="20"/>
      <w:sz w:val="16"/>
      <w:szCs w:val="16"/>
      <w:lang w:val="en-US" w:eastAsia="en-US" w:bidi="ar-SA"/>
    </w:rPr>
  </w:style>
  <w:style w:type="character" w:styleId="FollowedHyperlink">
    <w:name w:val="FollowedHyperlink"/>
    <w:basedOn w:val="DefaultParagraphFont"/>
    <w:uiPriority w:val="99"/>
    <w:semiHidden/>
    <w:unhideWhenUsed/>
    <w:rsid w:val="00BC0B89"/>
    <w:rPr>
      <w:color w:val="0B0080" w:themeColor="followedHyperlink"/>
      <w:u w:val="single"/>
    </w:rPr>
  </w:style>
  <w:style w:type="character" w:styleId="HTMLTypewriter">
    <w:name w:val="HTML Typewriter"/>
    <w:basedOn w:val="DefaultParagraphFont"/>
    <w:uiPriority w:val="99"/>
    <w:semiHidden/>
    <w:unhideWhenUsed/>
    <w:rsid w:val="00C309FF"/>
    <w:rPr>
      <w:rFonts w:ascii="Courier New" w:eastAsia="Times New Roman" w:hAnsi="Courier New" w:cs="Courier New" w:hint="default"/>
      <w:sz w:val="20"/>
      <w:szCs w:val="20"/>
    </w:rPr>
  </w:style>
  <w:style w:type="paragraph" w:customStyle="1" w:styleId="wordsection1">
    <w:name w:val="wordsection1"/>
    <w:basedOn w:val="Normal"/>
    <w:uiPriority w:val="99"/>
    <w:rsid w:val="009663A3"/>
    <w:pPr>
      <w:spacing w:after="0" w:line="240" w:lineRule="auto"/>
    </w:pPr>
    <w:rPr>
      <w:rFonts w:ascii="Gulim" w:eastAsia="Gulim" w:hAnsi="Gulim" w:cs="Times New Roman"/>
      <w:sz w:val="24"/>
      <w:szCs w:val="24"/>
      <w:lang w:eastAsia="en-AU"/>
    </w:rPr>
  </w:style>
  <w:style w:type="character" w:customStyle="1" w:styleId="emphasis1">
    <w:name w:val="emphasis1"/>
    <w:rsid w:val="00D33545"/>
    <w:rPr>
      <w:i/>
      <w:iCs/>
    </w:rPr>
  </w:style>
  <w:style w:type="paragraph" w:customStyle="1" w:styleId="TEXT">
    <w:name w:val=".TEXT"/>
    <w:basedOn w:val="Normal"/>
    <w:rsid w:val="00D33545"/>
    <w:pPr>
      <w:suppressAutoHyphens/>
      <w:spacing w:before="120" w:after="0" w:line="240" w:lineRule="auto"/>
      <w:ind w:left="562"/>
      <w:jc w:val="both"/>
    </w:pPr>
    <w:rPr>
      <w:rFonts w:ascii="Times" w:eastAsia="Times New Roman" w:hAnsi="Times" w:cs="Times New Roman"/>
      <w:sz w:val="24"/>
      <w:szCs w:val="20"/>
      <w:lang w:eastAsia="ja-JP"/>
    </w:rPr>
  </w:style>
  <w:style w:type="character" w:customStyle="1" w:styleId="ui-provider">
    <w:name w:val="ui-provider"/>
    <w:basedOn w:val="DefaultParagraphFont"/>
    <w:rsid w:val="00F33B20"/>
  </w:style>
  <w:style w:type="paragraph" w:customStyle="1" w:styleId="TableMJ">
    <w:name w:val="Table (MJ)"/>
    <w:basedOn w:val="Normal"/>
    <w:rsid w:val="00A53B1C"/>
    <w:pPr>
      <w:spacing w:before="60" w:after="0" w:line="276" w:lineRule="auto"/>
    </w:pPr>
    <w:rPr>
      <w:rFonts w:asciiTheme="minorHAnsi" w:eastAsiaTheme="minorEastAsia" w:hAnsiTheme="minorHAnsi" w:cs="Times New Roman"/>
      <w:sz w:val="18"/>
      <w:szCs w:val="20"/>
      <w:lang w:val="en-GB"/>
    </w:rPr>
  </w:style>
  <w:style w:type="paragraph" w:styleId="PlainText">
    <w:name w:val="Plain Text"/>
    <w:basedOn w:val="Normal"/>
    <w:link w:val="PlainTextChar"/>
    <w:uiPriority w:val="99"/>
    <w:unhideWhenUsed/>
    <w:rsid w:val="00D0319D"/>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D0319D"/>
    <w:rPr>
      <w:rFonts w:ascii="Consolas" w:hAnsi="Consolas"/>
      <w:color w:val="auto"/>
      <w:sz w:val="21"/>
      <w:szCs w:val="2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18">
      <w:bodyDiv w:val="1"/>
      <w:marLeft w:val="0"/>
      <w:marRight w:val="0"/>
      <w:marTop w:val="0"/>
      <w:marBottom w:val="0"/>
      <w:divBdr>
        <w:top w:val="none" w:sz="0" w:space="0" w:color="auto"/>
        <w:left w:val="none" w:sz="0" w:space="0" w:color="auto"/>
        <w:bottom w:val="none" w:sz="0" w:space="0" w:color="auto"/>
        <w:right w:val="none" w:sz="0" w:space="0" w:color="auto"/>
      </w:divBdr>
    </w:div>
    <w:div w:id="3823672">
      <w:bodyDiv w:val="1"/>
      <w:marLeft w:val="0"/>
      <w:marRight w:val="0"/>
      <w:marTop w:val="0"/>
      <w:marBottom w:val="0"/>
      <w:divBdr>
        <w:top w:val="none" w:sz="0" w:space="0" w:color="auto"/>
        <w:left w:val="none" w:sz="0" w:space="0" w:color="auto"/>
        <w:bottom w:val="none" w:sz="0" w:space="0" w:color="auto"/>
        <w:right w:val="none" w:sz="0" w:space="0" w:color="auto"/>
      </w:divBdr>
    </w:div>
    <w:div w:id="4789198">
      <w:bodyDiv w:val="1"/>
      <w:marLeft w:val="0"/>
      <w:marRight w:val="0"/>
      <w:marTop w:val="0"/>
      <w:marBottom w:val="0"/>
      <w:divBdr>
        <w:top w:val="none" w:sz="0" w:space="0" w:color="auto"/>
        <w:left w:val="none" w:sz="0" w:space="0" w:color="auto"/>
        <w:bottom w:val="none" w:sz="0" w:space="0" w:color="auto"/>
        <w:right w:val="none" w:sz="0" w:space="0" w:color="auto"/>
      </w:divBdr>
    </w:div>
    <w:div w:id="22370042">
      <w:bodyDiv w:val="1"/>
      <w:marLeft w:val="0"/>
      <w:marRight w:val="0"/>
      <w:marTop w:val="0"/>
      <w:marBottom w:val="0"/>
      <w:divBdr>
        <w:top w:val="none" w:sz="0" w:space="0" w:color="auto"/>
        <w:left w:val="none" w:sz="0" w:space="0" w:color="auto"/>
        <w:bottom w:val="none" w:sz="0" w:space="0" w:color="auto"/>
        <w:right w:val="none" w:sz="0" w:space="0" w:color="auto"/>
      </w:divBdr>
    </w:div>
    <w:div w:id="26032323">
      <w:bodyDiv w:val="1"/>
      <w:marLeft w:val="0"/>
      <w:marRight w:val="0"/>
      <w:marTop w:val="0"/>
      <w:marBottom w:val="0"/>
      <w:divBdr>
        <w:top w:val="none" w:sz="0" w:space="0" w:color="auto"/>
        <w:left w:val="none" w:sz="0" w:space="0" w:color="auto"/>
        <w:bottom w:val="none" w:sz="0" w:space="0" w:color="auto"/>
        <w:right w:val="none" w:sz="0" w:space="0" w:color="auto"/>
      </w:divBdr>
    </w:div>
    <w:div w:id="26107451">
      <w:bodyDiv w:val="1"/>
      <w:marLeft w:val="0"/>
      <w:marRight w:val="0"/>
      <w:marTop w:val="0"/>
      <w:marBottom w:val="0"/>
      <w:divBdr>
        <w:top w:val="none" w:sz="0" w:space="0" w:color="auto"/>
        <w:left w:val="none" w:sz="0" w:space="0" w:color="auto"/>
        <w:bottom w:val="none" w:sz="0" w:space="0" w:color="auto"/>
        <w:right w:val="none" w:sz="0" w:space="0" w:color="auto"/>
      </w:divBdr>
    </w:div>
    <w:div w:id="51124120">
      <w:bodyDiv w:val="1"/>
      <w:marLeft w:val="0"/>
      <w:marRight w:val="0"/>
      <w:marTop w:val="0"/>
      <w:marBottom w:val="0"/>
      <w:divBdr>
        <w:top w:val="none" w:sz="0" w:space="0" w:color="auto"/>
        <w:left w:val="none" w:sz="0" w:space="0" w:color="auto"/>
        <w:bottom w:val="none" w:sz="0" w:space="0" w:color="auto"/>
        <w:right w:val="none" w:sz="0" w:space="0" w:color="auto"/>
      </w:divBdr>
      <w:divsChild>
        <w:div w:id="507868111">
          <w:marLeft w:val="0"/>
          <w:marRight w:val="0"/>
          <w:marTop w:val="0"/>
          <w:marBottom w:val="0"/>
          <w:divBdr>
            <w:top w:val="none" w:sz="0" w:space="0" w:color="auto"/>
            <w:left w:val="none" w:sz="0" w:space="0" w:color="auto"/>
            <w:bottom w:val="none" w:sz="0" w:space="0" w:color="auto"/>
            <w:right w:val="none" w:sz="0" w:space="0" w:color="auto"/>
          </w:divBdr>
        </w:div>
      </w:divsChild>
    </w:div>
    <w:div w:id="57100125">
      <w:bodyDiv w:val="1"/>
      <w:marLeft w:val="0"/>
      <w:marRight w:val="0"/>
      <w:marTop w:val="0"/>
      <w:marBottom w:val="0"/>
      <w:divBdr>
        <w:top w:val="none" w:sz="0" w:space="0" w:color="auto"/>
        <w:left w:val="none" w:sz="0" w:space="0" w:color="auto"/>
        <w:bottom w:val="none" w:sz="0" w:space="0" w:color="auto"/>
        <w:right w:val="none" w:sz="0" w:space="0" w:color="auto"/>
      </w:divBdr>
    </w:div>
    <w:div w:id="59985251">
      <w:bodyDiv w:val="1"/>
      <w:marLeft w:val="0"/>
      <w:marRight w:val="0"/>
      <w:marTop w:val="0"/>
      <w:marBottom w:val="0"/>
      <w:divBdr>
        <w:top w:val="none" w:sz="0" w:space="0" w:color="auto"/>
        <w:left w:val="none" w:sz="0" w:space="0" w:color="auto"/>
        <w:bottom w:val="none" w:sz="0" w:space="0" w:color="auto"/>
        <w:right w:val="none" w:sz="0" w:space="0" w:color="auto"/>
      </w:divBdr>
      <w:divsChild>
        <w:div w:id="820774399">
          <w:marLeft w:val="0"/>
          <w:marRight w:val="0"/>
          <w:marTop w:val="0"/>
          <w:marBottom w:val="0"/>
          <w:divBdr>
            <w:top w:val="none" w:sz="0" w:space="0" w:color="auto"/>
            <w:left w:val="none" w:sz="0" w:space="0" w:color="auto"/>
            <w:bottom w:val="none" w:sz="0" w:space="0" w:color="auto"/>
            <w:right w:val="none" w:sz="0" w:space="0" w:color="auto"/>
          </w:divBdr>
        </w:div>
      </w:divsChild>
    </w:div>
    <w:div w:id="70397204">
      <w:bodyDiv w:val="1"/>
      <w:marLeft w:val="0"/>
      <w:marRight w:val="0"/>
      <w:marTop w:val="0"/>
      <w:marBottom w:val="0"/>
      <w:divBdr>
        <w:top w:val="none" w:sz="0" w:space="0" w:color="auto"/>
        <w:left w:val="none" w:sz="0" w:space="0" w:color="auto"/>
        <w:bottom w:val="none" w:sz="0" w:space="0" w:color="auto"/>
        <w:right w:val="none" w:sz="0" w:space="0" w:color="auto"/>
      </w:divBdr>
    </w:div>
    <w:div w:id="96564000">
      <w:bodyDiv w:val="1"/>
      <w:marLeft w:val="0"/>
      <w:marRight w:val="0"/>
      <w:marTop w:val="0"/>
      <w:marBottom w:val="0"/>
      <w:divBdr>
        <w:top w:val="none" w:sz="0" w:space="0" w:color="auto"/>
        <w:left w:val="none" w:sz="0" w:space="0" w:color="auto"/>
        <w:bottom w:val="none" w:sz="0" w:space="0" w:color="auto"/>
        <w:right w:val="none" w:sz="0" w:space="0" w:color="auto"/>
      </w:divBdr>
    </w:div>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125853960">
      <w:bodyDiv w:val="1"/>
      <w:marLeft w:val="0"/>
      <w:marRight w:val="0"/>
      <w:marTop w:val="0"/>
      <w:marBottom w:val="0"/>
      <w:divBdr>
        <w:top w:val="none" w:sz="0" w:space="0" w:color="auto"/>
        <w:left w:val="none" w:sz="0" w:space="0" w:color="auto"/>
        <w:bottom w:val="none" w:sz="0" w:space="0" w:color="auto"/>
        <w:right w:val="none" w:sz="0" w:space="0" w:color="auto"/>
      </w:divBdr>
    </w:div>
    <w:div w:id="191186781">
      <w:bodyDiv w:val="1"/>
      <w:marLeft w:val="0"/>
      <w:marRight w:val="0"/>
      <w:marTop w:val="0"/>
      <w:marBottom w:val="0"/>
      <w:divBdr>
        <w:top w:val="none" w:sz="0" w:space="0" w:color="auto"/>
        <w:left w:val="none" w:sz="0" w:space="0" w:color="auto"/>
        <w:bottom w:val="none" w:sz="0" w:space="0" w:color="auto"/>
        <w:right w:val="none" w:sz="0" w:space="0" w:color="auto"/>
      </w:divBdr>
    </w:div>
    <w:div w:id="217013634">
      <w:bodyDiv w:val="1"/>
      <w:marLeft w:val="0"/>
      <w:marRight w:val="0"/>
      <w:marTop w:val="0"/>
      <w:marBottom w:val="0"/>
      <w:divBdr>
        <w:top w:val="none" w:sz="0" w:space="0" w:color="auto"/>
        <w:left w:val="none" w:sz="0" w:space="0" w:color="auto"/>
        <w:bottom w:val="none" w:sz="0" w:space="0" w:color="auto"/>
        <w:right w:val="none" w:sz="0" w:space="0" w:color="auto"/>
      </w:divBdr>
    </w:div>
    <w:div w:id="220026381">
      <w:bodyDiv w:val="1"/>
      <w:marLeft w:val="0"/>
      <w:marRight w:val="0"/>
      <w:marTop w:val="0"/>
      <w:marBottom w:val="0"/>
      <w:divBdr>
        <w:top w:val="none" w:sz="0" w:space="0" w:color="auto"/>
        <w:left w:val="none" w:sz="0" w:space="0" w:color="auto"/>
        <w:bottom w:val="none" w:sz="0" w:space="0" w:color="auto"/>
        <w:right w:val="none" w:sz="0" w:space="0" w:color="auto"/>
      </w:divBdr>
    </w:div>
    <w:div w:id="237444467">
      <w:bodyDiv w:val="1"/>
      <w:marLeft w:val="0"/>
      <w:marRight w:val="0"/>
      <w:marTop w:val="0"/>
      <w:marBottom w:val="0"/>
      <w:divBdr>
        <w:top w:val="none" w:sz="0" w:space="0" w:color="auto"/>
        <w:left w:val="none" w:sz="0" w:space="0" w:color="auto"/>
        <w:bottom w:val="none" w:sz="0" w:space="0" w:color="auto"/>
        <w:right w:val="none" w:sz="0" w:space="0" w:color="auto"/>
      </w:divBdr>
      <w:divsChild>
        <w:div w:id="1619949727">
          <w:marLeft w:val="0"/>
          <w:marRight w:val="0"/>
          <w:marTop w:val="0"/>
          <w:marBottom w:val="0"/>
          <w:divBdr>
            <w:top w:val="none" w:sz="0" w:space="0" w:color="auto"/>
            <w:left w:val="none" w:sz="0" w:space="0" w:color="auto"/>
            <w:bottom w:val="none" w:sz="0" w:space="0" w:color="auto"/>
            <w:right w:val="none" w:sz="0" w:space="0" w:color="auto"/>
          </w:divBdr>
        </w:div>
      </w:divsChild>
    </w:div>
    <w:div w:id="267081150">
      <w:bodyDiv w:val="1"/>
      <w:marLeft w:val="0"/>
      <w:marRight w:val="0"/>
      <w:marTop w:val="0"/>
      <w:marBottom w:val="0"/>
      <w:divBdr>
        <w:top w:val="none" w:sz="0" w:space="0" w:color="auto"/>
        <w:left w:val="none" w:sz="0" w:space="0" w:color="auto"/>
        <w:bottom w:val="none" w:sz="0" w:space="0" w:color="auto"/>
        <w:right w:val="none" w:sz="0" w:space="0" w:color="auto"/>
      </w:divBdr>
      <w:divsChild>
        <w:div w:id="2011176595">
          <w:marLeft w:val="0"/>
          <w:marRight w:val="0"/>
          <w:marTop w:val="0"/>
          <w:marBottom w:val="0"/>
          <w:divBdr>
            <w:top w:val="none" w:sz="0" w:space="0" w:color="auto"/>
            <w:left w:val="none" w:sz="0" w:space="0" w:color="auto"/>
            <w:bottom w:val="none" w:sz="0" w:space="0" w:color="auto"/>
            <w:right w:val="none" w:sz="0" w:space="0" w:color="auto"/>
          </w:divBdr>
        </w:div>
      </w:divsChild>
    </w:div>
    <w:div w:id="271865068">
      <w:bodyDiv w:val="1"/>
      <w:marLeft w:val="0"/>
      <w:marRight w:val="0"/>
      <w:marTop w:val="0"/>
      <w:marBottom w:val="0"/>
      <w:divBdr>
        <w:top w:val="none" w:sz="0" w:space="0" w:color="auto"/>
        <w:left w:val="none" w:sz="0" w:space="0" w:color="auto"/>
        <w:bottom w:val="none" w:sz="0" w:space="0" w:color="auto"/>
        <w:right w:val="none" w:sz="0" w:space="0" w:color="auto"/>
      </w:divBdr>
    </w:div>
    <w:div w:id="281617936">
      <w:bodyDiv w:val="1"/>
      <w:marLeft w:val="0"/>
      <w:marRight w:val="0"/>
      <w:marTop w:val="0"/>
      <w:marBottom w:val="0"/>
      <w:divBdr>
        <w:top w:val="none" w:sz="0" w:space="0" w:color="auto"/>
        <w:left w:val="none" w:sz="0" w:space="0" w:color="auto"/>
        <w:bottom w:val="none" w:sz="0" w:space="0" w:color="auto"/>
        <w:right w:val="none" w:sz="0" w:space="0" w:color="auto"/>
      </w:divBdr>
    </w:div>
    <w:div w:id="319425664">
      <w:bodyDiv w:val="1"/>
      <w:marLeft w:val="0"/>
      <w:marRight w:val="0"/>
      <w:marTop w:val="0"/>
      <w:marBottom w:val="0"/>
      <w:divBdr>
        <w:top w:val="none" w:sz="0" w:space="0" w:color="auto"/>
        <w:left w:val="none" w:sz="0" w:space="0" w:color="auto"/>
        <w:bottom w:val="none" w:sz="0" w:space="0" w:color="auto"/>
        <w:right w:val="none" w:sz="0" w:space="0" w:color="auto"/>
      </w:divBdr>
    </w:div>
    <w:div w:id="324751025">
      <w:bodyDiv w:val="1"/>
      <w:marLeft w:val="0"/>
      <w:marRight w:val="0"/>
      <w:marTop w:val="0"/>
      <w:marBottom w:val="0"/>
      <w:divBdr>
        <w:top w:val="none" w:sz="0" w:space="0" w:color="auto"/>
        <w:left w:val="none" w:sz="0" w:space="0" w:color="auto"/>
        <w:bottom w:val="none" w:sz="0" w:space="0" w:color="auto"/>
        <w:right w:val="none" w:sz="0" w:space="0" w:color="auto"/>
      </w:divBdr>
      <w:divsChild>
        <w:div w:id="1955749104">
          <w:marLeft w:val="450"/>
          <w:marRight w:val="0"/>
          <w:marTop w:val="0"/>
          <w:marBottom w:val="0"/>
          <w:divBdr>
            <w:top w:val="none" w:sz="0" w:space="0" w:color="auto"/>
            <w:left w:val="none" w:sz="0" w:space="0" w:color="auto"/>
            <w:bottom w:val="none" w:sz="0" w:space="0" w:color="auto"/>
            <w:right w:val="none" w:sz="0" w:space="0" w:color="auto"/>
          </w:divBdr>
        </w:div>
      </w:divsChild>
    </w:div>
    <w:div w:id="332268886">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371418413">
      <w:bodyDiv w:val="1"/>
      <w:marLeft w:val="0"/>
      <w:marRight w:val="0"/>
      <w:marTop w:val="0"/>
      <w:marBottom w:val="0"/>
      <w:divBdr>
        <w:top w:val="none" w:sz="0" w:space="0" w:color="auto"/>
        <w:left w:val="none" w:sz="0" w:space="0" w:color="auto"/>
        <w:bottom w:val="none" w:sz="0" w:space="0" w:color="auto"/>
        <w:right w:val="none" w:sz="0" w:space="0" w:color="auto"/>
      </w:divBdr>
    </w:div>
    <w:div w:id="387799673">
      <w:bodyDiv w:val="1"/>
      <w:marLeft w:val="0"/>
      <w:marRight w:val="0"/>
      <w:marTop w:val="0"/>
      <w:marBottom w:val="0"/>
      <w:divBdr>
        <w:top w:val="none" w:sz="0" w:space="0" w:color="auto"/>
        <w:left w:val="none" w:sz="0" w:space="0" w:color="auto"/>
        <w:bottom w:val="none" w:sz="0" w:space="0" w:color="auto"/>
        <w:right w:val="none" w:sz="0" w:space="0" w:color="auto"/>
      </w:divBdr>
    </w:div>
    <w:div w:id="392198274">
      <w:bodyDiv w:val="1"/>
      <w:marLeft w:val="0"/>
      <w:marRight w:val="0"/>
      <w:marTop w:val="0"/>
      <w:marBottom w:val="0"/>
      <w:divBdr>
        <w:top w:val="none" w:sz="0" w:space="0" w:color="auto"/>
        <w:left w:val="none" w:sz="0" w:space="0" w:color="auto"/>
        <w:bottom w:val="none" w:sz="0" w:space="0" w:color="auto"/>
        <w:right w:val="none" w:sz="0" w:space="0" w:color="auto"/>
      </w:divBdr>
    </w:div>
    <w:div w:id="425808824">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438261540">
      <w:bodyDiv w:val="1"/>
      <w:marLeft w:val="0"/>
      <w:marRight w:val="0"/>
      <w:marTop w:val="0"/>
      <w:marBottom w:val="0"/>
      <w:divBdr>
        <w:top w:val="none" w:sz="0" w:space="0" w:color="auto"/>
        <w:left w:val="none" w:sz="0" w:space="0" w:color="auto"/>
        <w:bottom w:val="none" w:sz="0" w:space="0" w:color="auto"/>
        <w:right w:val="none" w:sz="0" w:space="0" w:color="auto"/>
      </w:divBdr>
    </w:div>
    <w:div w:id="440147597">
      <w:bodyDiv w:val="1"/>
      <w:marLeft w:val="0"/>
      <w:marRight w:val="0"/>
      <w:marTop w:val="0"/>
      <w:marBottom w:val="0"/>
      <w:divBdr>
        <w:top w:val="none" w:sz="0" w:space="0" w:color="auto"/>
        <w:left w:val="none" w:sz="0" w:space="0" w:color="auto"/>
        <w:bottom w:val="none" w:sz="0" w:space="0" w:color="auto"/>
        <w:right w:val="none" w:sz="0" w:space="0" w:color="auto"/>
      </w:divBdr>
    </w:div>
    <w:div w:id="450708842">
      <w:bodyDiv w:val="1"/>
      <w:marLeft w:val="0"/>
      <w:marRight w:val="0"/>
      <w:marTop w:val="0"/>
      <w:marBottom w:val="0"/>
      <w:divBdr>
        <w:top w:val="none" w:sz="0" w:space="0" w:color="auto"/>
        <w:left w:val="none" w:sz="0" w:space="0" w:color="auto"/>
        <w:bottom w:val="none" w:sz="0" w:space="0" w:color="auto"/>
        <w:right w:val="none" w:sz="0" w:space="0" w:color="auto"/>
      </w:divBdr>
      <w:divsChild>
        <w:div w:id="2068062828">
          <w:marLeft w:val="0"/>
          <w:marRight w:val="0"/>
          <w:marTop w:val="0"/>
          <w:marBottom w:val="0"/>
          <w:divBdr>
            <w:top w:val="none" w:sz="0" w:space="0" w:color="auto"/>
            <w:left w:val="none" w:sz="0" w:space="0" w:color="auto"/>
            <w:bottom w:val="none" w:sz="0" w:space="0" w:color="auto"/>
            <w:right w:val="none" w:sz="0" w:space="0" w:color="auto"/>
          </w:divBdr>
        </w:div>
      </w:divsChild>
    </w:div>
    <w:div w:id="452752977">
      <w:bodyDiv w:val="1"/>
      <w:marLeft w:val="0"/>
      <w:marRight w:val="0"/>
      <w:marTop w:val="0"/>
      <w:marBottom w:val="0"/>
      <w:divBdr>
        <w:top w:val="none" w:sz="0" w:space="0" w:color="auto"/>
        <w:left w:val="none" w:sz="0" w:space="0" w:color="auto"/>
        <w:bottom w:val="none" w:sz="0" w:space="0" w:color="auto"/>
        <w:right w:val="none" w:sz="0" w:space="0" w:color="auto"/>
      </w:divBdr>
    </w:div>
    <w:div w:id="453333858">
      <w:bodyDiv w:val="1"/>
      <w:marLeft w:val="0"/>
      <w:marRight w:val="0"/>
      <w:marTop w:val="0"/>
      <w:marBottom w:val="0"/>
      <w:divBdr>
        <w:top w:val="none" w:sz="0" w:space="0" w:color="auto"/>
        <w:left w:val="none" w:sz="0" w:space="0" w:color="auto"/>
        <w:bottom w:val="none" w:sz="0" w:space="0" w:color="auto"/>
        <w:right w:val="none" w:sz="0" w:space="0" w:color="auto"/>
      </w:divBdr>
    </w:div>
    <w:div w:id="457724389">
      <w:bodyDiv w:val="1"/>
      <w:marLeft w:val="0"/>
      <w:marRight w:val="0"/>
      <w:marTop w:val="0"/>
      <w:marBottom w:val="0"/>
      <w:divBdr>
        <w:top w:val="none" w:sz="0" w:space="0" w:color="auto"/>
        <w:left w:val="none" w:sz="0" w:space="0" w:color="auto"/>
        <w:bottom w:val="none" w:sz="0" w:space="0" w:color="auto"/>
        <w:right w:val="none" w:sz="0" w:space="0" w:color="auto"/>
      </w:divBdr>
      <w:divsChild>
        <w:div w:id="206919303">
          <w:marLeft w:val="0"/>
          <w:marRight w:val="0"/>
          <w:marTop w:val="0"/>
          <w:marBottom w:val="0"/>
          <w:divBdr>
            <w:top w:val="none" w:sz="0" w:space="0" w:color="auto"/>
            <w:left w:val="none" w:sz="0" w:space="0" w:color="auto"/>
            <w:bottom w:val="none" w:sz="0" w:space="0" w:color="auto"/>
            <w:right w:val="none" w:sz="0" w:space="0" w:color="auto"/>
          </w:divBdr>
        </w:div>
      </w:divsChild>
    </w:div>
    <w:div w:id="471487645">
      <w:bodyDiv w:val="1"/>
      <w:marLeft w:val="0"/>
      <w:marRight w:val="0"/>
      <w:marTop w:val="0"/>
      <w:marBottom w:val="0"/>
      <w:divBdr>
        <w:top w:val="none" w:sz="0" w:space="0" w:color="auto"/>
        <w:left w:val="none" w:sz="0" w:space="0" w:color="auto"/>
        <w:bottom w:val="none" w:sz="0" w:space="0" w:color="auto"/>
        <w:right w:val="none" w:sz="0" w:space="0" w:color="auto"/>
      </w:divBdr>
    </w:div>
    <w:div w:id="495148136">
      <w:bodyDiv w:val="1"/>
      <w:marLeft w:val="0"/>
      <w:marRight w:val="0"/>
      <w:marTop w:val="0"/>
      <w:marBottom w:val="0"/>
      <w:divBdr>
        <w:top w:val="none" w:sz="0" w:space="0" w:color="auto"/>
        <w:left w:val="none" w:sz="0" w:space="0" w:color="auto"/>
        <w:bottom w:val="none" w:sz="0" w:space="0" w:color="auto"/>
        <w:right w:val="none" w:sz="0" w:space="0" w:color="auto"/>
      </w:divBdr>
    </w:div>
    <w:div w:id="502234607">
      <w:bodyDiv w:val="1"/>
      <w:marLeft w:val="0"/>
      <w:marRight w:val="0"/>
      <w:marTop w:val="0"/>
      <w:marBottom w:val="0"/>
      <w:divBdr>
        <w:top w:val="none" w:sz="0" w:space="0" w:color="auto"/>
        <w:left w:val="none" w:sz="0" w:space="0" w:color="auto"/>
        <w:bottom w:val="none" w:sz="0" w:space="0" w:color="auto"/>
        <w:right w:val="none" w:sz="0" w:space="0" w:color="auto"/>
      </w:divBdr>
    </w:div>
    <w:div w:id="503472425">
      <w:bodyDiv w:val="1"/>
      <w:marLeft w:val="0"/>
      <w:marRight w:val="0"/>
      <w:marTop w:val="0"/>
      <w:marBottom w:val="0"/>
      <w:divBdr>
        <w:top w:val="none" w:sz="0" w:space="0" w:color="auto"/>
        <w:left w:val="none" w:sz="0" w:space="0" w:color="auto"/>
        <w:bottom w:val="none" w:sz="0" w:space="0" w:color="auto"/>
        <w:right w:val="none" w:sz="0" w:space="0" w:color="auto"/>
      </w:divBdr>
    </w:div>
    <w:div w:id="545218999">
      <w:bodyDiv w:val="1"/>
      <w:marLeft w:val="0"/>
      <w:marRight w:val="0"/>
      <w:marTop w:val="0"/>
      <w:marBottom w:val="0"/>
      <w:divBdr>
        <w:top w:val="none" w:sz="0" w:space="0" w:color="auto"/>
        <w:left w:val="none" w:sz="0" w:space="0" w:color="auto"/>
        <w:bottom w:val="none" w:sz="0" w:space="0" w:color="auto"/>
        <w:right w:val="none" w:sz="0" w:space="0" w:color="auto"/>
      </w:divBdr>
    </w:div>
    <w:div w:id="564612837">
      <w:bodyDiv w:val="1"/>
      <w:marLeft w:val="0"/>
      <w:marRight w:val="0"/>
      <w:marTop w:val="0"/>
      <w:marBottom w:val="0"/>
      <w:divBdr>
        <w:top w:val="none" w:sz="0" w:space="0" w:color="auto"/>
        <w:left w:val="none" w:sz="0" w:space="0" w:color="auto"/>
        <w:bottom w:val="none" w:sz="0" w:space="0" w:color="auto"/>
        <w:right w:val="none" w:sz="0" w:space="0" w:color="auto"/>
      </w:divBdr>
    </w:div>
    <w:div w:id="565727050">
      <w:bodyDiv w:val="1"/>
      <w:marLeft w:val="0"/>
      <w:marRight w:val="0"/>
      <w:marTop w:val="0"/>
      <w:marBottom w:val="0"/>
      <w:divBdr>
        <w:top w:val="none" w:sz="0" w:space="0" w:color="auto"/>
        <w:left w:val="none" w:sz="0" w:space="0" w:color="auto"/>
        <w:bottom w:val="none" w:sz="0" w:space="0" w:color="auto"/>
        <w:right w:val="none" w:sz="0" w:space="0" w:color="auto"/>
      </w:divBdr>
    </w:div>
    <w:div w:id="587614871">
      <w:bodyDiv w:val="1"/>
      <w:marLeft w:val="0"/>
      <w:marRight w:val="0"/>
      <w:marTop w:val="0"/>
      <w:marBottom w:val="0"/>
      <w:divBdr>
        <w:top w:val="none" w:sz="0" w:space="0" w:color="auto"/>
        <w:left w:val="none" w:sz="0" w:space="0" w:color="auto"/>
        <w:bottom w:val="none" w:sz="0" w:space="0" w:color="auto"/>
        <w:right w:val="none" w:sz="0" w:space="0" w:color="auto"/>
      </w:divBdr>
    </w:div>
    <w:div w:id="651954092">
      <w:bodyDiv w:val="1"/>
      <w:marLeft w:val="0"/>
      <w:marRight w:val="0"/>
      <w:marTop w:val="0"/>
      <w:marBottom w:val="0"/>
      <w:divBdr>
        <w:top w:val="none" w:sz="0" w:space="0" w:color="auto"/>
        <w:left w:val="none" w:sz="0" w:space="0" w:color="auto"/>
        <w:bottom w:val="none" w:sz="0" w:space="0" w:color="auto"/>
        <w:right w:val="none" w:sz="0" w:space="0" w:color="auto"/>
      </w:divBdr>
    </w:div>
    <w:div w:id="678045211">
      <w:bodyDiv w:val="1"/>
      <w:marLeft w:val="0"/>
      <w:marRight w:val="0"/>
      <w:marTop w:val="0"/>
      <w:marBottom w:val="0"/>
      <w:divBdr>
        <w:top w:val="none" w:sz="0" w:space="0" w:color="auto"/>
        <w:left w:val="none" w:sz="0" w:space="0" w:color="auto"/>
        <w:bottom w:val="none" w:sz="0" w:space="0" w:color="auto"/>
        <w:right w:val="none" w:sz="0" w:space="0" w:color="auto"/>
      </w:divBdr>
    </w:div>
    <w:div w:id="687680867">
      <w:bodyDiv w:val="1"/>
      <w:marLeft w:val="0"/>
      <w:marRight w:val="0"/>
      <w:marTop w:val="0"/>
      <w:marBottom w:val="0"/>
      <w:divBdr>
        <w:top w:val="none" w:sz="0" w:space="0" w:color="auto"/>
        <w:left w:val="none" w:sz="0" w:space="0" w:color="auto"/>
        <w:bottom w:val="none" w:sz="0" w:space="0" w:color="auto"/>
        <w:right w:val="none" w:sz="0" w:space="0" w:color="auto"/>
      </w:divBdr>
    </w:div>
    <w:div w:id="697237795">
      <w:bodyDiv w:val="1"/>
      <w:marLeft w:val="0"/>
      <w:marRight w:val="0"/>
      <w:marTop w:val="0"/>
      <w:marBottom w:val="0"/>
      <w:divBdr>
        <w:top w:val="none" w:sz="0" w:space="0" w:color="auto"/>
        <w:left w:val="none" w:sz="0" w:space="0" w:color="auto"/>
        <w:bottom w:val="none" w:sz="0" w:space="0" w:color="auto"/>
        <w:right w:val="none" w:sz="0" w:space="0" w:color="auto"/>
      </w:divBdr>
    </w:div>
    <w:div w:id="742869040">
      <w:bodyDiv w:val="1"/>
      <w:marLeft w:val="0"/>
      <w:marRight w:val="0"/>
      <w:marTop w:val="0"/>
      <w:marBottom w:val="0"/>
      <w:divBdr>
        <w:top w:val="none" w:sz="0" w:space="0" w:color="auto"/>
        <w:left w:val="none" w:sz="0" w:space="0" w:color="auto"/>
        <w:bottom w:val="none" w:sz="0" w:space="0" w:color="auto"/>
        <w:right w:val="none" w:sz="0" w:space="0" w:color="auto"/>
      </w:divBdr>
      <w:divsChild>
        <w:div w:id="1895923128">
          <w:marLeft w:val="0"/>
          <w:marRight w:val="0"/>
          <w:marTop w:val="0"/>
          <w:marBottom w:val="0"/>
          <w:divBdr>
            <w:top w:val="none" w:sz="0" w:space="0" w:color="auto"/>
            <w:left w:val="none" w:sz="0" w:space="0" w:color="auto"/>
            <w:bottom w:val="none" w:sz="0" w:space="0" w:color="auto"/>
            <w:right w:val="none" w:sz="0" w:space="0" w:color="auto"/>
          </w:divBdr>
        </w:div>
      </w:divsChild>
    </w:div>
    <w:div w:id="748423862">
      <w:bodyDiv w:val="1"/>
      <w:marLeft w:val="0"/>
      <w:marRight w:val="0"/>
      <w:marTop w:val="0"/>
      <w:marBottom w:val="0"/>
      <w:divBdr>
        <w:top w:val="none" w:sz="0" w:space="0" w:color="auto"/>
        <w:left w:val="none" w:sz="0" w:space="0" w:color="auto"/>
        <w:bottom w:val="none" w:sz="0" w:space="0" w:color="auto"/>
        <w:right w:val="none" w:sz="0" w:space="0" w:color="auto"/>
      </w:divBdr>
      <w:divsChild>
        <w:div w:id="218712661">
          <w:marLeft w:val="450"/>
          <w:marRight w:val="0"/>
          <w:marTop w:val="0"/>
          <w:marBottom w:val="0"/>
          <w:divBdr>
            <w:top w:val="none" w:sz="0" w:space="0" w:color="auto"/>
            <w:left w:val="none" w:sz="0" w:space="0" w:color="auto"/>
            <w:bottom w:val="none" w:sz="0" w:space="0" w:color="auto"/>
            <w:right w:val="none" w:sz="0" w:space="0" w:color="auto"/>
          </w:divBdr>
        </w:div>
      </w:divsChild>
    </w:div>
    <w:div w:id="751394559">
      <w:bodyDiv w:val="1"/>
      <w:marLeft w:val="0"/>
      <w:marRight w:val="0"/>
      <w:marTop w:val="0"/>
      <w:marBottom w:val="0"/>
      <w:divBdr>
        <w:top w:val="none" w:sz="0" w:space="0" w:color="auto"/>
        <w:left w:val="none" w:sz="0" w:space="0" w:color="auto"/>
        <w:bottom w:val="none" w:sz="0" w:space="0" w:color="auto"/>
        <w:right w:val="none" w:sz="0" w:space="0" w:color="auto"/>
      </w:divBdr>
    </w:div>
    <w:div w:id="753287457">
      <w:bodyDiv w:val="1"/>
      <w:marLeft w:val="0"/>
      <w:marRight w:val="0"/>
      <w:marTop w:val="0"/>
      <w:marBottom w:val="0"/>
      <w:divBdr>
        <w:top w:val="none" w:sz="0" w:space="0" w:color="auto"/>
        <w:left w:val="none" w:sz="0" w:space="0" w:color="auto"/>
        <w:bottom w:val="none" w:sz="0" w:space="0" w:color="auto"/>
        <w:right w:val="none" w:sz="0" w:space="0" w:color="auto"/>
      </w:divBdr>
    </w:div>
    <w:div w:id="808322257">
      <w:bodyDiv w:val="1"/>
      <w:marLeft w:val="0"/>
      <w:marRight w:val="0"/>
      <w:marTop w:val="0"/>
      <w:marBottom w:val="0"/>
      <w:divBdr>
        <w:top w:val="none" w:sz="0" w:space="0" w:color="auto"/>
        <w:left w:val="none" w:sz="0" w:space="0" w:color="auto"/>
        <w:bottom w:val="none" w:sz="0" w:space="0" w:color="auto"/>
        <w:right w:val="none" w:sz="0" w:space="0" w:color="auto"/>
      </w:divBdr>
    </w:div>
    <w:div w:id="819079313">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883254739">
      <w:bodyDiv w:val="1"/>
      <w:marLeft w:val="0"/>
      <w:marRight w:val="0"/>
      <w:marTop w:val="0"/>
      <w:marBottom w:val="0"/>
      <w:divBdr>
        <w:top w:val="none" w:sz="0" w:space="0" w:color="auto"/>
        <w:left w:val="none" w:sz="0" w:space="0" w:color="auto"/>
        <w:bottom w:val="none" w:sz="0" w:space="0" w:color="auto"/>
        <w:right w:val="none" w:sz="0" w:space="0" w:color="auto"/>
      </w:divBdr>
    </w:div>
    <w:div w:id="883637837">
      <w:bodyDiv w:val="1"/>
      <w:marLeft w:val="0"/>
      <w:marRight w:val="0"/>
      <w:marTop w:val="0"/>
      <w:marBottom w:val="0"/>
      <w:divBdr>
        <w:top w:val="none" w:sz="0" w:space="0" w:color="auto"/>
        <w:left w:val="none" w:sz="0" w:space="0" w:color="auto"/>
        <w:bottom w:val="none" w:sz="0" w:space="0" w:color="auto"/>
        <w:right w:val="none" w:sz="0" w:space="0" w:color="auto"/>
      </w:divBdr>
    </w:div>
    <w:div w:id="917398968">
      <w:bodyDiv w:val="1"/>
      <w:marLeft w:val="0"/>
      <w:marRight w:val="0"/>
      <w:marTop w:val="0"/>
      <w:marBottom w:val="0"/>
      <w:divBdr>
        <w:top w:val="none" w:sz="0" w:space="0" w:color="auto"/>
        <w:left w:val="none" w:sz="0" w:space="0" w:color="auto"/>
        <w:bottom w:val="none" w:sz="0" w:space="0" w:color="auto"/>
        <w:right w:val="none" w:sz="0" w:space="0" w:color="auto"/>
      </w:divBdr>
    </w:div>
    <w:div w:id="918028861">
      <w:bodyDiv w:val="1"/>
      <w:marLeft w:val="0"/>
      <w:marRight w:val="0"/>
      <w:marTop w:val="0"/>
      <w:marBottom w:val="0"/>
      <w:divBdr>
        <w:top w:val="none" w:sz="0" w:space="0" w:color="auto"/>
        <w:left w:val="none" w:sz="0" w:space="0" w:color="auto"/>
        <w:bottom w:val="none" w:sz="0" w:space="0" w:color="auto"/>
        <w:right w:val="none" w:sz="0" w:space="0" w:color="auto"/>
      </w:divBdr>
    </w:div>
    <w:div w:id="995962553">
      <w:bodyDiv w:val="1"/>
      <w:marLeft w:val="0"/>
      <w:marRight w:val="0"/>
      <w:marTop w:val="0"/>
      <w:marBottom w:val="0"/>
      <w:divBdr>
        <w:top w:val="none" w:sz="0" w:space="0" w:color="auto"/>
        <w:left w:val="none" w:sz="0" w:space="0" w:color="auto"/>
        <w:bottom w:val="none" w:sz="0" w:space="0" w:color="auto"/>
        <w:right w:val="none" w:sz="0" w:space="0" w:color="auto"/>
      </w:divBdr>
    </w:div>
    <w:div w:id="996302903">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026103287">
      <w:bodyDiv w:val="1"/>
      <w:marLeft w:val="0"/>
      <w:marRight w:val="0"/>
      <w:marTop w:val="0"/>
      <w:marBottom w:val="0"/>
      <w:divBdr>
        <w:top w:val="none" w:sz="0" w:space="0" w:color="auto"/>
        <w:left w:val="none" w:sz="0" w:space="0" w:color="auto"/>
        <w:bottom w:val="none" w:sz="0" w:space="0" w:color="auto"/>
        <w:right w:val="none" w:sz="0" w:space="0" w:color="auto"/>
      </w:divBdr>
    </w:div>
    <w:div w:id="1030379340">
      <w:bodyDiv w:val="1"/>
      <w:marLeft w:val="0"/>
      <w:marRight w:val="0"/>
      <w:marTop w:val="0"/>
      <w:marBottom w:val="0"/>
      <w:divBdr>
        <w:top w:val="none" w:sz="0" w:space="0" w:color="auto"/>
        <w:left w:val="none" w:sz="0" w:space="0" w:color="auto"/>
        <w:bottom w:val="none" w:sz="0" w:space="0" w:color="auto"/>
        <w:right w:val="none" w:sz="0" w:space="0" w:color="auto"/>
      </w:divBdr>
    </w:div>
    <w:div w:id="1036851511">
      <w:bodyDiv w:val="1"/>
      <w:marLeft w:val="0"/>
      <w:marRight w:val="0"/>
      <w:marTop w:val="0"/>
      <w:marBottom w:val="0"/>
      <w:divBdr>
        <w:top w:val="none" w:sz="0" w:space="0" w:color="auto"/>
        <w:left w:val="none" w:sz="0" w:space="0" w:color="auto"/>
        <w:bottom w:val="none" w:sz="0" w:space="0" w:color="auto"/>
        <w:right w:val="none" w:sz="0" w:space="0" w:color="auto"/>
      </w:divBdr>
      <w:divsChild>
        <w:div w:id="937756731">
          <w:marLeft w:val="450"/>
          <w:marRight w:val="0"/>
          <w:marTop w:val="0"/>
          <w:marBottom w:val="0"/>
          <w:divBdr>
            <w:top w:val="none" w:sz="0" w:space="0" w:color="auto"/>
            <w:left w:val="none" w:sz="0" w:space="0" w:color="auto"/>
            <w:bottom w:val="none" w:sz="0" w:space="0" w:color="auto"/>
            <w:right w:val="none" w:sz="0" w:space="0" w:color="auto"/>
          </w:divBdr>
        </w:div>
      </w:divsChild>
    </w:div>
    <w:div w:id="1041397800">
      <w:bodyDiv w:val="1"/>
      <w:marLeft w:val="0"/>
      <w:marRight w:val="0"/>
      <w:marTop w:val="0"/>
      <w:marBottom w:val="0"/>
      <w:divBdr>
        <w:top w:val="none" w:sz="0" w:space="0" w:color="auto"/>
        <w:left w:val="none" w:sz="0" w:space="0" w:color="auto"/>
        <w:bottom w:val="none" w:sz="0" w:space="0" w:color="auto"/>
        <w:right w:val="none" w:sz="0" w:space="0" w:color="auto"/>
      </w:divBdr>
    </w:div>
    <w:div w:id="1072585591">
      <w:bodyDiv w:val="1"/>
      <w:marLeft w:val="0"/>
      <w:marRight w:val="0"/>
      <w:marTop w:val="0"/>
      <w:marBottom w:val="0"/>
      <w:divBdr>
        <w:top w:val="none" w:sz="0" w:space="0" w:color="auto"/>
        <w:left w:val="none" w:sz="0" w:space="0" w:color="auto"/>
        <w:bottom w:val="none" w:sz="0" w:space="0" w:color="auto"/>
        <w:right w:val="none" w:sz="0" w:space="0" w:color="auto"/>
      </w:divBdr>
    </w:div>
    <w:div w:id="1101216471">
      <w:bodyDiv w:val="1"/>
      <w:marLeft w:val="0"/>
      <w:marRight w:val="0"/>
      <w:marTop w:val="0"/>
      <w:marBottom w:val="0"/>
      <w:divBdr>
        <w:top w:val="none" w:sz="0" w:space="0" w:color="auto"/>
        <w:left w:val="none" w:sz="0" w:space="0" w:color="auto"/>
        <w:bottom w:val="none" w:sz="0" w:space="0" w:color="auto"/>
        <w:right w:val="none" w:sz="0" w:space="0" w:color="auto"/>
      </w:divBdr>
    </w:div>
    <w:div w:id="1114253052">
      <w:bodyDiv w:val="1"/>
      <w:marLeft w:val="0"/>
      <w:marRight w:val="0"/>
      <w:marTop w:val="0"/>
      <w:marBottom w:val="0"/>
      <w:divBdr>
        <w:top w:val="none" w:sz="0" w:space="0" w:color="auto"/>
        <w:left w:val="none" w:sz="0" w:space="0" w:color="auto"/>
        <w:bottom w:val="none" w:sz="0" w:space="0" w:color="auto"/>
        <w:right w:val="none" w:sz="0" w:space="0" w:color="auto"/>
      </w:divBdr>
    </w:div>
    <w:div w:id="1136602726">
      <w:bodyDiv w:val="1"/>
      <w:marLeft w:val="0"/>
      <w:marRight w:val="0"/>
      <w:marTop w:val="0"/>
      <w:marBottom w:val="0"/>
      <w:divBdr>
        <w:top w:val="none" w:sz="0" w:space="0" w:color="auto"/>
        <w:left w:val="none" w:sz="0" w:space="0" w:color="auto"/>
        <w:bottom w:val="none" w:sz="0" w:space="0" w:color="auto"/>
        <w:right w:val="none" w:sz="0" w:space="0" w:color="auto"/>
      </w:divBdr>
    </w:div>
    <w:div w:id="1151868584">
      <w:bodyDiv w:val="1"/>
      <w:marLeft w:val="0"/>
      <w:marRight w:val="0"/>
      <w:marTop w:val="0"/>
      <w:marBottom w:val="0"/>
      <w:divBdr>
        <w:top w:val="none" w:sz="0" w:space="0" w:color="auto"/>
        <w:left w:val="none" w:sz="0" w:space="0" w:color="auto"/>
        <w:bottom w:val="none" w:sz="0" w:space="0" w:color="auto"/>
        <w:right w:val="none" w:sz="0" w:space="0" w:color="auto"/>
      </w:divBdr>
      <w:divsChild>
        <w:div w:id="88934489">
          <w:marLeft w:val="0"/>
          <w:marRight w:val="0"/>
          <w:marTop w:val="0"/>
          <w:marBottom w:val="0"/>
          <w:divBdr>
            <w:top w:val="none" w:sz="0" w:space="0" w:color="auto"/>
            <w:left w:val="none" w:sz="0" w:space="0" w:color="auto"/>
            <w:bottom w:val="none" w:sz="0" w:space="0" w:color="auto"/>
            <w:right w:val="none" w:sz="0" w:space="0" w:color="auto"/>
          </w:divBdr>
        </w:div>
      </w:divsChild>
    </w:div>
    <w:div w:id="1154107183">
      <w:bodyDiv w:val="1"/>
      <w:marLeft w:val="0"/>
      <w:marRight w:val="0"/>
      <w:marTop w:val="0"/>
      <w:marBottom w:val="0"/>
      <w:divBdr>
        <w:top w:val="none" w:sz="0" w:space="0" w:color="auto"/>
        <w:left w:val="none" w:sz="0" w:space="0" w:color="auto"/>
        <w:bottom w:val="none" w:sz="0" w:space="0" w:color="auto"/>
        <w:right w:val="none" w:sz="0" w:space="0" w:color="auto"/>
      </w:divBdr>
    </w:div>
    <w:div w:id="1240553815">
      <w:bodyDiv w:val="1"/>
      <w:marLeft w:val="0"/>
      <w:marRight w:val="0"/>
      <w:marTop w:val="0"/>
      <w:marBottom w:val="0"/>
      <w:divBdr>
        <w:top w:val="none" w:sz="0" w:space="0" w:color="auto"/>
        <w:left w:val="none" w:sz="0" w:space="0" w:color="auto"/>
        <w:bottom w:val="none" w:sz="0" w:space="0" w:color="auto"/>
        <w:right w:val="none" w:sz="0" w:space="0" w:color="auto"/>
      </w:divBdr>
    </w:div>
    <w:div w:id="1246380934">
      <w:bodyDiv w:val="1"/>
      <w:marLeft w:val="0"/>
      <w:marRight w:val="0"/>
      <w:marTop w:val="0"/>
      <w:marBottom w:val="0"/>
      <w:divBdr>
        <w:top w:val="none" w:sz="0" w:space="0" w:color="auto"/>
        <w:left w:val="none" w:sz="0" w:space="0" w:color="auto"/>
        <w:bottom w:val="none" w:sz="0" w:space="0" w:color="auto"/>
        <w:right w:val="none" w:sz="0" w:space="0" w:color="auto"/>
      </w:divBdr>
    </w:div>
    <w:div w:id="1269191730">
      <w:bodyDiv w:val="1"/>
      <w:marLeft w:val="0"/>
      <w:marRight w:val="0"/>
      <w:marTop w:val="0"/>
      <w:marBottom w:val="0"/>
      <w:divBdr>
        <w:top w:val="none" w:sz="0" w:space="0" w:color="auto"/>
        <w:left w:val="none" w:sz="0" w:space="0" w:color="auto"/>
        <w:bottom w:val="none" w:sz="0" w:space="0" w:color="auto"/>
        <w:right w:val="none" w:sz="0" w:space="0" w:color="auto"/>
      </w:divBdr>
    </w:div>
    <w:div w:id="1277247680">
      <w:bodyDiv w:val="1"/>
      <w:marLeft w:val="0"/>
      <w:marRight w:val="0"/>
      <w:marTop w:val="0"/>
      <w:marBottom w:val="0"/>
      <w:divBdr>
        <w:top w:val="none" w:sz="0" w:space="0" w:color="auto"/>
        <w:left w:val="none" w:sz="0" w:space="0" w:color="auto"/>
        <w:bottom w:val="none" w:sz="0" w:space="0" w:color="auto"/>
        <w:right w:val="none" w:sz="0" w:space="0" w:color="auto"/>
      </w:divBdr>
    </w:div>
    <w:div w:id="1280573911">
      <w:bodyDiv w:val="1"/>
      <w:marLeft w:val="0"/>
      <w:marRight w:val="0"/>
      <w:marTop w:val="0"/>
      <w:marBottom w:val="0"/>
      <w:divBdr>
        <w:top w:val="none" w:sz="0" w:space="0" w:color="auto"/>
        <w:left w:val="none" w:sz="0" w:space="0" w:color="auto"/>
        <w:bottom w:val="none" w:sz="0" w:space="0" w:color="auto"/>
        <w:right w:val="none" w:sz="0" w:space="0" w:color="auto"/>
      </w:divBdr>
    </w:div>
    <w:div w:id="1371102090">
      <w:bodyDiv w:val="1"/>
      <w:marLeft w:val="0"/>
      <w:marRight w:val="0"/>
      <w:marTop w:val="0"/>
      <w:marBottom w:val="0"/>
      <w:divBdr>
        <w:top w:val="none" w:sz="0" w:space="0" w:color="auto"/>
        <w:left w:val="none" w:sz="0" w:space="0" w:color="auto"/>
        <w:bottom w:val="none" w:sz="0" w:space="0" w:color="auto"/>
        <w:right w:val="none" w:sz="0" w:space="0" w:color="auto"/>
      </w:divBdr>
      <w:divsChild>
        <w:div w:id="93981742">
          <w:marLeft w:val="0"/>
          <w:marRight w:val="0"/>
          <w:marTop w:val="0"/>
          <w:marBottom w:val="0"/>
          <w:divBdr>
            <w:top w:val="none" w:sz="0" w:space="0" w:color="auto"/>
            <w:left w:val="none" w:sz="0" w:space="0" w:color="auto"/>
            <w:bottom w:val="none" w:sz="0" w:space="0" w:color="auto"/>
            <w:right w:val="none" w:sz="0" w:space="0" w:color="auto"/>
          </w:divBdr>
        </w:div>
      </w:divsChild>
    </w:div>
    <w:div w:id="1377923159">
      <w:bodyDiv w:val="1"/>
      <w:marLeft w:val="0"/>
      <w:marRight w:val="0"/>
      <w:marTop w:val="0"/>
      <w:marBottom w:val="0"/>
      <w:divBdr>
        <w:top w:val="none" w:sz="0" w:space="0" w:color="auto"/>
        <w:left w:val="none" w:sz="0" w:space="0" w:color="auto"/>
        <w:bottom w:val="none" w:sz="0" w:space="0" w:color="auto"/>
        <w:right w:val="none" w:sz="0" w:space="0" w:color="auto"/>
      </w:divBdr>
      <w:divsChild>
        <w:div w:id="1852142062">
          <w:marLeft w:val="0"/>
          <w:marRight w:val="0"/>
          <w:marTop w:val="0"/>
          <w:marBottom w:val="0"/>
          <w:divBdr>
            <w:top w:val="none" w:sz="0" w:space="0" w:color="auto"/>
            <w:left w:val="none" w:sz="0" w:space="0" w:color="auto"/>
            <w:bottom w:val="none" w:sz="0" w:space="0" w:color="auto"/>
            <w:right w:val="none" w:sz="0" w:space="0" w:color="auto"/>
          </w:divBdr>
        </w:div>
      </w:divsChild>
    </w:div>
    <w:div w:id="1385330348">
      <w:bodyDiv w:val="1"/>
      <w:marLeft w:val="0"/>
      <w:marRight w:val="0"/>
      <w:marTop w:val="0"/>
      <w:marBottom w:val="0"/>
      <w:divBdr>
        <w:top w:val="none" w:sz="0" w:space="0" w:color="auto"/>
        <w:left w:val="none" w:sz="0" w:space="0" w:color="auto"/>
        <w:bottom w:val="none" w:sz="0" w:space="0" w:color="auto"/>
        <w:right w:val="none" w:sz="0" w:space="0" w:color="auto"/>
      </w:divBdr>
    </w:div>
    <w:div w:id="1449542182">
      <w:bodyDiv w:val="1"/>
      <w:marLeft w:val="0"/>
      <w:marRight w:val="0"/>
      <w:marTop w:val="0"/>
      <w:marBottom w:val="0"/>
      <w:divBdr>
        <w:top w:val="none" w:sz="0" w:space="0" w:color="auto"/>
        <w:left w:val="none" w:sz="0" w:space="0" w:color="auto"/>
        <w:bottom w:val="none" w:sz="0" w:space="0" w:color="auto"/>
        <w:right w:val="none" w:sz="0" w:space="0" w:color="auto"/>
      </w:divBdr>
    </w:div>
    <w:div w:id="1460953055">
      <w:bodyDiv w:val="1"/>
      <w:marLeft w:val="0"/>
      <w:marRight w:val="0"/>
      <w:marTop w:val="0"/>
      <w:marBottom w:val="0"/>
      <w:divBdr>
        <w:top w:val="none" w:sz="0" w:space="0" w:color="auto"/>
        <w:left w:val="none" w:sz="0" w:space="0" w:color="auto"/>
        <w:bottom w:val="none" w:sz="0" w:space="0" w:color="auto"/>
        <w:right w:val="none" w:sz="0" w:space="0" w:color="auto"/>
      </w:divBdr>
    </w:div>
    <w:div w:id="1468549535">
      <w:bodyDiv w:val="1"/>
      <w:marLeft w:val="0"/>
      <w:marRight w:val="0"/>
      <w:marTop w:val="0"/>
      <w:marBottom w:val="0"/>
      <w:divBdr>
        <w:top w:val="none" w:sz="0" w:space="0" w:color="auto"/>
        <w:left w:val="none" w:sz="0" w:space="0" w:color="auto"/>
        <w:bottom w:val="none" w:sz="0" w:space="0" w:color="auto"/>
        <w:right w:val="none" w:sz="0" w:space="0" w:color="auto"/>
      </w:divBdr>
      <w:divsChild>
        <w:div w:id="1425613658">
          <w:marLeft w:val="450"/>
          <w:marRight w:val="0"/>
          <w:marTop w:val="0"/>
          <w:marBottom w:val="0"/>
          <w:divBdr>
            <w:top w:val="none" w:sz="0" w:space="0" w:color="auto"/>
            <w:left w:val="none" w:sz="0" w:space="0" w:color="auto"/>
            <w:bottom w:val="none" w:sz="0" w:space="0" w:color="auto"/>
            <w:right w:val="none" w:sz="0" w:space="0" w:color="auto"/>
          </w:divBdr>
        </w:div>
      </w:divsChild>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 w:id="1493640252">
      <w:bodyDiv w:val="1"/>
      <w:marLeft w:val="0"/>
      <w:marRight w:val="0"/>
      <w:marTop w:val="0"/>
      <w:marBottom w:val="0"/>
      <w:divBdr>
        <w:top w:val="none" w:sz="0" w:space="0" w:color="auto"/>
        <w:left w:val="none" w:sz="0" w:space="0" w:color="auto"/>
        <w:bottom w:val="none" w:sz="0" w:space="0" w:color="auto"/>
        <w:right w:val="none" w:sz="0" w:space="0" w:color="auto"/>
      </w:divBdr>
    </w:div>
    <w:div w:id="1512256696">
      <w:bodyDiv w:val="1"/>
      <w:marLeft w:val="0"/>
      <w:marRight w:val="0"/>
      <w:marTop w:val="0"/>
      <w:marBottom w:val="0"/>
      <w:divBdr>
        <w:top w:val="none" w:sz="0" w:space="0" w:color="auto"/>
        <w:left w:val="none" w:sz="0" w:space="0" w:color="auto"/>
        <w:bottom w:val="none" w:sz="0" w:space="0" w:color="auto"/>
        <w:right w:val="none" w:sz="0" w:space="0" w:color="auto"/>
      </w:divBdr>
    </w:div>
    <w:div w:id="1513492258">
      <w:bodyDiv w:val="1"/>
      <w:marLeft w:val="0"/>
      <w:marRight w:val="0"/>
      <w:marTop w:val="0"/>
      <w:marBottom w:val="0"/>
      <w:divBdr>
        <w:top w:val="none" w:sz="0" w:space="0" w:color="auto"/>
        <w:left w:val="none" w:sz="0" w:space="0" w:color="auto"/>
        <w:bottom w:val="none" w:sz="0" w:space="0" w:color="auto"/>
        <w:right w:val="none" w:sz="0" w:space="0" w:color="auto"/>
      </w:divBdr>
    </w:div>
    <w:div w:id="1557204917">
      <w:bodyDiv w:val="1"/>
      <w:marLeft w:val="0"/>
      <w:marRight w:val="0"/>
      <w:marTop w:val="0"/>
      <w:marBottom w:val="0"/>
      <w:divBdr>
        <w:top w:val="none" w:sz="0" w:space="0" w:color="auto"/>
        <w:left w:val="none" w:sz="0" w:space="0" w:color="auto"/>
        <w:bottom w:val="none" w:sz="0" w:space="0" w:color="auto"/>
        <w:right w:val="none" w:sz="0" w:space="0" w:color="auto"/>
      </w:divBdr>
    </w:div>
    <w:div w:id="1571504893">
      <w:bodyDiv w:val="1"/>
      <w:marLeft w:val="0"/>
      <w:marRight w:val="0"/>
      <w:marTop w:val="0"/>
      <w:marBottom w:val="0"/>
      <w:divBdr>
        <w:top w:val="none" w:sz="0" w:space="0" w:color="auto"/>
        <w:left w:val="none" w:sz="0" w:space="0" w:color="auto"/>
        <w:bottom w:val="none" w:sz="0" w:space="0" w:color="auto"/>
        <w:right w:val="none" w:sz="0" w:space="0" w:color="auto"/>
      </w:divBdr>
    </w:div>
    <w:div w:id="1614363502">
      <w:bodyDiv w:val="1"/>
      <w:marLeft w:val="0"/>
      <w:marRight w:val="0"/>
      <w:marTop w:val="0"/>
      <w:marBottom w:val="0"/>
      <w:divBdr>
        <w:top w:val="none" w:sz="0" w:space="0" w:color="auto"/>
        <w:left w:val="none" w:sz="0" w:space="0" w:color="auto"/>
        <w:bottom w:val="none" w:sz="0" w:space="0" w:color="auto"/>
        <w:right w:val="none" w:sz="0" w:space="0" w:color="auto"/>
      </w:divBdr>
    </w:div>
    <w:div w:id="1653437740">
      <w:bodyDiv w:val="1"/>
      <w:marLeft w:val="0"/>
      <w:marRight w:val="0"/>
      <w:marTop w:val="0"/>
      <w:marBottom w:val="0"/>
      <w:divBdr>
        <w:top w:val="none" w:sz="0" w:space="0" w:color="auto"/>
        <w:left w:val="none" w:sz="0" w:space="0" w:color="auto"/>
        <w:bottom w:val="none" w:sz="0" w:space="0" w:color="auto"/>
        <w:right w:val="none" w:sz="0" w:space="0" w:color="auto"/>
      </w:divBdr>
    </w:div>
    <w:div w:id="1676806128">
      <w:bodyDiv w:val="1"/>
      <w:marLeft w:val="0"/>
      <w:marRight w:val="0"/>
      <w:marTop w:val="0"/>
      <w:marBottom w:val="0"/>
      <w:divBdr>
        <w:top w:val="none" w:sz="0" w:space="0" w:color="auto"/>
        <w:left w:val="none" w:sz="0" w:space="0" w:color="auto"/>
        <w:bottom w:val="none" w:sz="0" w:space="0" w:color="auto"/>
        <w:right w:val="none" w:sz="0" w:space="0" w:color="auto"/>
      </w:divBdr>
    </w:div>
    <w:div w:id="1680304837">
      <w:bodyDiv w:val="1"/>
      <w:marLeft w:val="0"/>
      <w:marRight w:val="0"/>
      <w:marTop w:val="0"/>
      <w:marBottom w:val="0"/>
      <w:divBdr>
        <w:top w:val="none" w:sz="0" w:space="0" w:color="auto"/>
        <w:left w:val="none" w:sz="0" w:space="0" w:color="auto"/>
        <w:bottom w:val="none" w:sz="0" w:space="0" w:color="auto"/>
        <w:right w:val="none" w:sz="0" w:space="0" w:color="auto"/>
      </w:divBdr>
    </w:div>
    <w:div w:id="1689287134">
      <w:bodyDiv w:val="1"/>
      <w:marLeft w:val="0"/>
      <w:marRight w:val="0"/>
      <w:marTop w:val="0"/>
      <w:marBottom w:val="0"/>
      <w:divBdr>
        <w:top w:val="none" w:sz="0" w:space="0" w:color="auto"/>
        <w:left w:val="none" w:sz="0" w:space="0" w:color="auto"/>
        <w:bottom w:val="none" w:sz="0" w:space="0" w:color="auto"/>
        <w:right w:val="none" w:sz="0" w:space="0" w:color="auto"/>
      </w:divBdr>
      <w:divsChild>
        <w:div w:id="982395139">
          <w:marLeft w:val="0"/>
          <w:marRight w:val="0"/>
          <w:marTop w:val="0"/>
          <w:marBottom w:val="0"/>
          <w:divBdr>
            <w:top w:val="none" w:sz="0" w:space="0" w:color="auto"/>
            <w:left w:val="none" w:sz="0" w:space="0" w:color="auto"/>
            <w:bottom w:val="none" w:sz="0" w:space="0" w:color="auto"/>
            <w:right w:val="none" w:sz="0" w:space="0" w:color="auto"/>
          </w:divBdr>
        </w:div>
      </w:divsChild>
    </w:div>
    <w:div w:id="1707490496">
      <w:bodyDiv w:val="1"/>
      <w:marLeft w:val="0"/>
      <w:marRight w:val="0"/>
      <w:marTop w:val="0"/>
      <w:marBottom w:val="0"/>
      <w:divBdr>
        <w:top w:val="none" w:sz="0" w:space="0" w:color="auto"/>
        <w:left w:val="none" w:sz="0" w:space="0" w:color="auto"/>
        <w:bottom w:val="none" w:sz="0" w:space="0" w:color="auto"/>
        <w:right w:val="none" w:sz="0" w:space="0" w:color="auto"/>
      </w:divBdr>
    </w:div>
    <w:div w:id="1708066518">
      <w:bodyDiv w:val="1"/>
      <w:marLeft w:val="0"/>
      <w:marRight w:val="0"/>
      <w:marTop w:val="0"/>
      <w:marBottom w:val="0"/>
      <w:divBdr>
        <w:top w:val="none" w:sz="0" w:space="0" w:color="auto"/>
        <w:left w:val="none" w:sz="0" w:space="0" w:color="auto"/>
        <w:bottom w:val="none" w:sz="0" w:space="0" w:color="auto"/>
        <w:right w:val="none" w:sz="0" w:space="0" w:color="auto"/>
      </w:divBdr>
    </w:div>
    <w:div w:id="1716612230">
      <w:bodyDiv w:val="1"/>
      <w:marLeft w:val="0"/>
      <w:marRight w:val="0"/>
      <w:marTop w:val="0"/>
      <w:marBottom w:val="0"/>
      <w:divBdr>
        <w:top w:val="none" w:sz="0" w:space="0" w:color="auto"/>
        <w:left w:val="none" w:sz="0" w:space="0" w:color="auto"/>
        <w:bottom w:val="none" w:sz="0" w:space="0" w:color="auto"/>
        <w:right w:val="none" w:sz="0" w:space="0" w:color="auto"/>
      </w:divBdr>
    </w:div>
    <w:div w:id="1770154293">
      <w:bodyDiv w:val="1"/>
      <w:marLeft w:val="0"/>
      <w:marRight w:val="0"/>
      <w:marTop w:val="0"/>
      <w:marBottom w:val="0"/>
      <w:divBdr>
        <w:top w:val="none" w:sz="0" w:space="0" w:color="auto"/>
        <w:left w:val="none" w:sz="0" w:space="0" w:color="auto"/>
        <w:bottom w:val="none" w:sz="0" w:space="0" w:color="auto"/>
        <w:right w:val="none" w:sz="0" w:space="0" w:color="auto"/>
      </w:divBdr>
    </w:div>
    <w:div w:id="1776484679">
      <w:bodyDiv w:val="1"/>
      <w:marLeft w:val="0"/>
      <w:marRight w:val="0"/>
      <w:marTop w:val="0"/>
      <w:marBottom w:val="0"/>
      <w:divBdr>
        <w:top w:val="none" w:sz="0" w:space="0" w:color="auto"/>
        <w:left w:val="none" w:sz="0" w:space="0" w:color="auto"/>
        <w:bottom w:val="none" w:sz="0" w:space="0" w:color="auto"/>
        <w:right w:val="none" w:sz="0" w:space="0" w:color="auto"/>
      </w:divBdr>
    </w:div>
    <w:div w:id="1777944226">
      <w:bodyDiv w:val="1"/>
      <w:marLeft w:val="0"/>
      <w:marRight w:val="0"/>
      <w:marTop w:val="0"/>
      <w:marBottom w:val="0"/>
      <w:divBdr>
        <w:top w:val="none" w:sz="0" w:space="0" w:color="auto"/>
        <w:left w:val="none" w:sz="0" w:space="0" w:color="auto"/>
        <w:bottom w:val="none" w:sz="0" w:space="0" w:color="auto"/>
        <w:right w:val="none" w:sz="0" w:space="0" w:color="auto"/>
      </w:divBdr>
    </w:div>
    <w:div w:id="1796675726">
      <w:bodyDiv w:val="1"/>
      <w:marLeft w:val="0"/>
      <w:marRight w:val="0"/>
      <w:marTop w:val="0"/>
      <w:marBottom w:val="0"/>
      <w:divBdr>
        <w:top w:val="none" w:sz="0" w:space="0" w:color="auto"/>
        <w:left w:val="none" w:sz="0" w:space="0" w:color="auto"/>
        <w:bottom w:val="none" w:sz="0" w:space="0" w:color="auto"/>
        <w:right w:val="none" w:sz="0" w:space="0" w:color="auto"/>
      </w:divBdr>
    </w:div>
    <w:div w:id="1801727544">
      <w:bodyDiv w:val="1"/>
      <w:marLeft w:val="0"/>
      <w:marRight w:val="0"/>
      <w:marTop w:val="0"/>
      <w:marBottom w:val="0"/>
      <w:divBdr>
        <w:top w:val="none" w:sz="0" w:space="0" w:color="auto"/>
        <w:left w:val="none" w:sz="0" w:space="0" w:color="auto"/>
        <w:bottom w:val="none" w:sz="0" w:space="0" w:color="auto"/>
        <w:right w:val="none" w:sz="0" w:space="0" w:color="auto"/>
      </w:divBdr>
    </w:div>
    <w:div w:id="1853448357">
      <w:bodyDiv w:val="1"/>
      <w:marLeft w:val="0"/>
      <w:marRight w:val="0"/>
      <w:marTop w:val="0"/>
      <w:marBottom w:val="0"/>
      <w:divBdr>
        <w:top w:val="none" w:sz="0" w:space="0" w:color="auto"/>
        <w:left w:val="none" w:sz="0" w:space="0" w:color="auto"/>
        <w:bottom w:val="none" w:sz="0" w:space="0" w:color="auto"/>
        <w:right w:val="none" w:sz="0" w:space="0" w:color="auto"/>
      </w:divBdr>
    </w:div>
    <w:div w:id="1861237890">
      <w:bodyDiv w:val="1"/>
      <w:marLeft w:val="0"/>
      <w:marRight w:val="0"/>
      <w:marTop w:val="0"/>
      <w:marBottom w:val="0"/>
      <w:divBdr>
        <w:top w:val="none" w:sz="0" w:space="0" w:color="auto"/>
        <w:left w:val="none" w:sz="0" w:space="0" w:color="auto"/>
        <w:bottom w:val="none" w:sz="0" w:space="0" w:color="auto"/>
        <w:right w:val="none" w:sz="0" w:space="0" w:color="auto"/>
      </w:divBdr>
    </w:div>
    <w:div w:id="1864200866">
      <w:bodyDiv w:val="1"/>
      <w:marLeft w:val="0"/>
      <w:marRight w:val="0"/>
      <w:marTop w:val="0"/>
      <w:marBottom w:val="0"/>
      <w:divBdr>
        <w:top w:val="none" w:sz="0" w:space="0" w:color="auto"/>
        <w:left w:val="none" w:sz="0" w:space="0" w:color="auto"/>
        <w:bottom w:val="none" w:sz="0" w:space="0" w:color="auto"/>
        <w:right w:val="none" w:sz="0" w:space="0" w:color="auto"/>
      </w:divBdr>
    </w:div>
    <w:div w:id="1879510361">
      <w:bodyDiv w:val="1"/>
      <w:marLeft w:val="0"/>
      <w:marRight w:val="0"/>
      <w:marTop w:val="0"/>
      <w:marBottom w:val="0"/>
      <w:divBdr>
        <w:top w:val="none" w:sz="0" w:space="0" w:color="auto"/>
        <w:left w:val="none" w:sz="0" w:space="0" w:color="auto"/>
        <w:bottom w:val="none" w:sz="0" w:space="0" w:color="auto"/>
        <w:right w:val="none" w:sz="0" w:space="0" w:color="auto"/>
      </w:divBdr>
    </w:div>
    <w:div w:id="1882084867">
      <w:bodyDiv w:val="1"/>
      <w:marLeft w:val="0"/>
      <w:marRight w:val="0"/>
      <w:marTop w:val="0"/>
      <w:marBottom w:val="0"/>
      <w:divBdr>
        <w:top w:val="none" w:sz="0" w:space="0" w:color="auto"/>
        <w:left w:val="none" w:sz="0" w:space="0" w:color="auto"/>
        <w:bottom w:val="none" w:sz="0" w:space="0" w:color="auto"/>
        <w:right w:val="none" w:sz="0" w:space="0" w:color="auto"/>
      </w:divBdr>
    </w:div>
    <w:div w:id="1890609240">
      <w:bodyDiv w:val="1"/>
      <w:marLeft w:val="0"/>
      <w:marRight w:val="0"/>
      <w:marTop w:val="0"/>
      <w:marBottom w:val="0"/>
      <w:divBdr>
        <w:top w:val="none" w:sz="0" w:space="0" w:color="auto"/>
        <w:left w:val="none" w:sz="0" w:space="0" w:color="auto"/>
        <w:bottom w:val="none" w:sz="0" w:space="0" w:color="auto"/>
        <w:right w:val="none" w:sz="0" w:space="0" w:color="auto"/>
      </w:divBdr>
    </w:div>
    <w:div w:id="1918049501">
      <w:bodyDiv w:val="1"/>
      <w:marLeft w:val="0"/>
      <w:marRight w:val="0"/>
      <w:marTop w:val="0"/>
      <w:marBottom w:val="0"/>
      <w:divBdr>
        <w:top w:val="none" w:sz="0" w:space="0" w:color="auto"/>
        <w:left w:val="none" w:sz="0" w:space="0" w:color="auto"/>
        <w:bottom w:val="none" w:sz="0" w:space="0" w:color="auto"/>
        <w:right w:val="none" w:sz="0" w:space="0" w:color="auto"/>
      </w:divBdr>
    </w:div>
    <w:div w:id="1948076978">
      <w:bodyDiv w:val="1"/>
      <w:marLeft w:val="0"/>
      <w:marRight w:val="0"/>
      <w:marTop w:val="0"/>
      <w:marBottom w:val="0"/>
      <w:divBdr>
        <w:top w:val="none" w:sz="0" w:space="0" w:color="auto"/>
        <w:left w:val="none" w:sz="0" w:space="0" w:color="auto"/>
        <w:bottom w:val="none" w:sz="0" w:space="0" w:color="auto"/>
        <w:right w:val="none" w:sz="0" w:space="0" w:color="auto"/>
      </w:divBdr>
    </w:div>
    <w:div w:id="1950820795">
      <w:bodyDiv w:val="1"/>
      <w:marLeft w:val="0"/>
      <w:marRight w:val="0"/>
      <w:marTop w:val="0"/>
      <w:marBottom w:val="0"/>
      <w:divBdr>
        <w:top w:val="none" w:sz="0" w:space="0" w:color="auto"/>
        <w:left w:val="none" w:sz="0" w:space="0" w:color="auto"/>
        <w:bottom w:val="none" w:sz="0" w:space="0" w:color="auto"/>
        <w:right w:val="none" w:sz="0" w:space="0" w:color="auto"/>
      </w:divBdr>
    </w:div>
    <w:div w:id="1956787618">
      <w:bodyDiv w:val="1"/>
      <w:marLeft w:val="0"/>
      <w:marRight w:val="0"/>
      <w:marTop w:val="0"/>
      <w:marBottom w:val="0"/>
      <w:divBdr>
        <w:top w:val="none" w:sz="0" w:space="0" w:color="auto"/>
        <w:left w:val="none" w:sz="0" w:space="0" w:color="auto"/>
        <w:bottom w:val="none" w:sz="0" w:space="0" w:color="auto"/>
        <w:right w:val="none" w:sz="0" w:space="0" w:color="auto"/>
      </w:divBdr>
    </w:div>
    <w:div w:id="1957637450">
      <w:bodyDiv w:val="1"/>
      <w:marLeft w:val="0"/>
      <w:marRight w:val="0"/>
      <w:marTop w:val="0"/>
      <w:marBottom w:val="0"/>
      <w:divBdr>
        <w:top w:val="none" w:sz="0" w:space="0" w:color="auto"/>
        <w:left w:val="none" w:sz="0" w:space="0" w:color="auto"/>
        <w:bottom w:val="none" w:sz="0" w:space="0" w:color="auto"/>
        <w:right w:val="none" w:sz="0" w:space="0" w:color="auto"/>
      </w:divBdr>
    </w:div>
    <w:div w:id="1986540449">
      <w:bodyDiv w:val="1"/>
      <w:marLeft w:val="0"/>
      <w:marRight w:val="0"/>
      <w:marTop w:val="0"/>
      <w:marBottom w:val="0"/>
      <w:divBdr>
        <w:top w:val="none" w:sz="0" w:space="0" w:color="auto"/>
        <w:left w:val="none" w:sz="0" w:space="0" w:color="auto"/>
        <w:bottom w:val="none" w:sz="0" w:space="0" w:color="auto"/>
        <w:right w:val="none" w:sz="0" w:space="0" w:color="auto"/>
      </w:divBdr>
    </w:div>
    <w:div w:id="2005933935">
      <w:bodyDiv w:val="1"/>
      <w:marLeft w:val="0"/>
      <w:marRight w:val="0"/>
      <w:marTop w:val="0"/>
      <w:marBottom w:val="0"/>
      <w:divBdr>
        <w:top w:val="none" w:sz="0" w:space="0" w:color="auto"/>
        <w:left w:val="none" w:sz="0" w:space="0" w:color="auto"/>
        <w:bottom w:val="none" w:sz="0" w:space="0" w:color="auto"/>
        <w:right w:val="none" w:sz="0" w:space="0" w:color="auto"/>
      </w:divBdr>
    </w:div>
    <w:div w:id="2007782731">
      <w:bodyDiv w:val="1"/>
      <w:marLeft w:val="0"/>
      <w:marRight w:val="0"/>
      <w:marTop w:val="0"/>
      <w:marBottom w:val="0"/>
      <w:divBdr>
        <w:top w:val="none" w:sz="0" w:space="0" w:color="auto"/>
        <w:left w:val="none" w:sz="0" w:space="0" w:color="auto"/>
        <w:bottom w:val="none" w:sz="0" w:space="0" w:color="auto"/>
        <w:right w:val="none" w:sz="0" w:space="0" w:color="auto"/>
      </w:divBdr>
    </w:div>
    <w:div w:id="2007902328">
      <w:bodyDiv w:val="1"/>
      <w:marLeft w:val="0"/>
      <w:marRight w:val="0"/>
      <w:marTop w:val="0"/>
      <w:marBottom w:val="0"/>
      <w:divBdr>
        <w:top w:val="none" w:sz="0" w:space="0" w:color="auto"/>
        <w:left w:val="none" w:sz="0" w:space="0" w:color="auto"/>
        <w:bottom w:val="none" w:sz="0" w:space="0" w:color="auto"/>
        <w:right w:val="none" w:sz="0" w:space="0" w:color="auto"/>
      </w:divBdr>
    </w:div>
    <w:div w:id="2040887976">
      <w:bodyDiv w:val="1"/>
      <w:marLeft w:val="0"/>
      <w:marRight w:val="0"/>
      <w:marTop w:val="0"/>
      <w:marBottom w:val="0"/>
      <w:divBdr>
        <w:top w:val="none" w:sz="0" w:space="0" w:color="auto"/>
        <w:left w:val="none" w:sz="0" w:space="0" w:color="auto"/>
        <w:bottom w:val="none" w:sz="0" w:space="0" w:color="auto"/>
        <w:right w:val="none" w:sz="0" w:space="0" w:color="auto"/>
      </w:divBdr>
    </w:div>
    <w:div w:id="2072343165">
      <w:bodyDiv w:val="1"/>
      <w:marLeft w:val="0"/>
      <w:marRight w:val="0"/>
      <w:marTop w:val="0"/>
      <w:marBottom w:val="0"/>
      <w:divBdr>
        <w:top w:val="none" w:sz="0" w:space="0" w:color="auto"/>
        <w:left w:val="none" w:sz="0" w:space="0" w:color="auto"/>
        <w:bottom w:val="none" w:sz="0" w:space="0" w:color="auto"/>
        <w:right w:val="none" w:sz="0" w:space="0" w:color="auto"/>
      </w:divBdr>
    </w:div>
    <w:div w:id="21441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nsn_office_templates\Nokia\Arial_A4_Basic_Nokia_V3.dotx" TargetMode="External"/></Relationships>
</file>

<file path=word/theme/theme1.xml><?xml version="1.0" encoding="utf-8"?>
<a:theme xmlns:a="http://schemas.openxmlformats.org/drawingml/2006/main" name="Office Theme">
  <a:themeElements>
    <a:clrScheme name="Nokia 120515">
      <a:dk1>
        <a:srgbClr val="124191"/>
      </a:dk1>
      <a:lt1>
        <a:srgbClr val="FFFFFF"/>
      </a:lt1>
      <a:dk2>
        <a:srgbClr val="001135"/>
      </a:dk2>
      <a:lt2>
        <a:srgbClr val="4D5766"/>
      </a:lt2>
      <a:accent1>
        <a:srgbClr val="98A2AE"/>
      </a:accent1>
      <a:accent2>
        <a:srgbClr val="BEC8D2"/>
      </a:accent2>
      <a:accent3>
        <a:srgbClr val="00C9FF"/>
      </a:accent3>
      <a:accent4>
        <a:srgbClr val="FF3154"/>
      </a:accent4>
      <a:accent5>
        <a:srgbClr val="FFFB00"/>
      </a:accent5>
      <a:accent6>
        <a:srgbClr val="4BDD33"/>
      </a:accent6>
      <a:hlink>
        <a:srgbClr val="0645AD"/>
      </a:hlink>
      <a:folHlink>
        <a:srgbClr val="0B0080"/>
      </a:folHlink>
    </a:clrScheme>
    <a:fontScheme name="Nokia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A r r a y O f O b j e c t L i n k 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A1618-5E01-4CDA-BF50-022BE2F3544F}">
  <ds:schemaRefs>
    <ds:schemaRef ds:uri="http://www.w3.org/2001/XMLSchema"/>
  </ds:schemaRefs>
</ds:datastoreItem>
</file>

<file path=customXml/itemProps2.xml><?xml version="1.0" encoding="utf-8"?>
<ds:datastoreItem xmlns:ds="http://schemas.openxmlformats.org/officeDocument/2006/customXml" ds:itemID="{5EAEC4A9-1D2A-4EEF-88C5-62BF9D1E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Arial_A4_Basic_Nokia_V3</Template>
  <TotalTime>35</TotalTime>
  <Pages>1</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Optus Systems Pty Ltd</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Mohit.Gaur@nka.optusvendor.com.au</dc:creator>
  <cp:lastModifiedBy>Gunasekhar Varadareddy</cp:lastModifiedBy>
  <cp:revision>140</cp:revision>
  <cp:lastPrinted>2015-05-08T06:27:00Z</cp:lastPrinted>
  <dcterms:created xsi:type="dcterms:W3CDTF">2023-10-04T05:38:00Z</dcterms:created>
  <dcterms:modified xsi:type="dcterms:W3CDTF">2023-11-03T01:54:00Z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Links">
    <vt:lpwstr>{403A1618-5E01-4CDA-BF50-022BE2F3544F}</vt:lpwstr>
  </property>
</Properties>
</file>