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438" w:rsidRDefault="00C81F25">
      <w:pPr>
        <w:pStyle w:val="Title"/>
      </w:pPr>
      <w:fldSimple w:instr=" SUBJECT  \* MERGEFORMAT ">
        <w:r w:rsidR="00DD4495">
          <w:t>&lt;Testers1.1</w:t>
        </w:r>
        <w:r w:rsidR="00FA2BB5">
          <w:t>&gt;</w:t>
        </w:r>
      </w:fldSimple>
    </w:p>
    <w:p w:rsidR="003C7438" w:rsidRDefault="00C81F25">
      <w:pPr>
        <w:pStyle w:val="Title"/>
      </w:pPr>
      <w:fldSimple w:instr=" TITLE  \* MERGEFORMAT ">
        <w:r w:rsidR="00FA2BB5">
          <w:t>Iteration Plan</w:t>
        </w:r>
      </w:fldSimple>
    </w:p>
    <w:p w:rsidR="003C7438" w:rsidRDefault="003C7438">
      <w:pPr>
        <w:pStyle w:val="Title"/>
        <w:jc w:val="left"/>
      </w:pPr>
    </w:p>
    <w:p w:rsidR="00176824" w:rsidRPr="00176824" w:rsidRDefault="00176824" w:rsidP="0017682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rsidR="003C7438" w:rsidRPr="008A4D87" w:rsidRDefault="003C7438" w:rsidP="004E6AE3">
      <w:pPr>
        <w:pStyle w:val="Heading6"/>
        <w:numPr>
          <w:ilvl w:val="0"/>
          <w:numId w:val="0"/>
        </w:numPr>
      </w:pPr>
    </w:p>
    <w:p w:rsidR="003C7438" w:rsidRDefault="003C7438" w:rsidP="00612E0C">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08"/>
        <w:gridCol w:w="1872"/>
      </w:tblGrid>
      <w:tr w:rsidR="003C7438">
        <w:tc>
          <w:tcPr>
            <w:tcW w:w="4608" w:type="dxa"/>
          </w:tcPr>
          <w:p w:rsidR="003C7438" w:rsidRPr="00B7002B" w:rsidRDefault="003C7438">
            <w:pPr>
              <w:rPr>
                <w:rFonts w:ascii="Arial" w:hAnsi="Arial" w:cs="Arial"/>
                <w:b/>
                <w:bCs/>
              </w:rPr>
            </w:pPr>
            <w:bookmarkStart w:id="0" w:name="OLE_LINK1"/>
            <w:r w:rsidRPr="00B7002B">
              <w:rPr>
                <w:rFonts w:ascii="Arial" w:hAnsi="Arial" w:cs="Arial"/>
                <w:b/>
                <w:bCs/>
              </w:rPr>
              <w:t>Milestone</w:t>
            </w:r>
          </w:p>
        </w:tc>
        <w:tc>
          <w:tcPr>
            <w:tcW w:w="1872" w:type="dxa"/>
          </w:tcPr>
          <w:p w:rsidR="003C7438" w:rsidRPr="00B7002B" w:rsidRDefault="003C7438">
            <w:pPr>
              <w:rPr>
                <w:rFonts w:ascii="Arial" w:hAnsi="Arial" w:cs="Arial"/>
                <w:b/>
                <w:bCs/>
              </w:rPr>
            </w:pPr>
            <w:r w:rsidRPr="00B7002B">
              <w:rPr>
                <w:rFonts w:ascii="Arial" w:hAnsi="Arial" w:cs="Arial"/>
                <w:b/>
                <w:bCs/>
              </w:rPr>
              <w:t>Date</w:t>
            </w:r>
          </w:p>
        </w:tc>
      </w:tr>
      <w:tr w:rsidR="003C7438">
        <w:tc>
          <w:tcPr>
            <w:tcW w:w="4608" w:type="dxa"/>
          </w:tcPr>
          <w:p w:rsidR="003C7438" w:rsidRDefault="003C7438">
            <w:r>
              <w:t xml:space="preserve">Iteration </w:t>
            </w:r>
            <w:r w:rsidR="00B7002B">
              <w:t>s</w:t>
            </w:r>
            <w:r>
              <w:t>tart</w:t>
            </w:r>
          </w:p>
        </w:tc>
        <w:tc>
          <w:tcPr>
            <w:tcW w:w="1872" w:type="dxa"/>
          </w:tcPr>
          <w:p w:rsidR="003C7438" w:rsidRDefault="00372BF5">
            <w:r>
              <w:t>12/8</w:t>
            </w:r>
            <w:r w:rsidR="005C71C4">
              <w:t>/2018</w:t>
            </w:r>
          </w:p>
        </w:tc>
      </w:tr>
      <w:tr w:rsidR="003C7438">
        <w:tc>
          <w:tcPr>
            <w:tcW w:w="4608" w:type="dxa"/>
          </w:tcPr>
          <w:p w:rsidR="003C7438" w:rsidRDefault="00EC7BBA">
            <w:r>
              <w:t xml:space="preserve">Code distribution </w:t>
            </w:r>
          </w:p>
        </w:tc>
        <w:tc>
          <w:tcPr>
            <w:tcW w:w="1872" w:type="dxa"/>
          </w:tcPr>
          <w:p w:rsidR="003C7438" w:rsidRDefault="00372BF5">
            <w:r>
              <w:t>15</w:t>
            </w:r>
            <w:r w:rsidR="00EC7BBA">
              <w:t>/8</w:t>
            </w:r>
            <w:r w:rsidR="005C71C4">
              <w:t>/2018</w:t>
            </w:r>
          </w:p>
        </w:tc>
      </w:tr>
      <w:tr w:rsidR="003C7438">
        <w:tc>
          <w:tcPr>
            <w:tcW w:w="4608" w:type="dxa"/>
          </w:tcPr>
          <w:p w:rsidR="003C7438" w:rsidRDefault="005C71C4">
            <w:r>
              <w:t xml:space="preserve">Meeting Face to face </w:t>
            </w:r>
          </w:p>
        </w:tc>
        <w:tc>
          <w:tcPr>
            <w:tcW w:w="1872" w:type="dxa"/>
          </w:tcPr>
          <w:p w:rsidR="003C7438" w:rsidRDefault="00372BF5">
            <w:r>
              <w:t>18</w:t>
            </w:r>
            <w:r w:rsidR="00EC7BBA">
              <w:t>/8</w:t>
            </w:r>
            <w:r w:rsidR="005C71C4">
              <w:t>/2018</w:t>
            </w:r>
          </w:p>
        </w:tc>
      </w:tr>
      <w:tr w:rsidR="003C7438">
        <w:tc>
          <w:tcPr>
            <w:tcW w:w="4608" w:type="dxa"/>
          </w:tcPr>
          <w:p w:rsidR="003C7438" w:rsidRDefault="003C7438">
            <w:r>
              <w:t xml:space="preserve">Iteration </w:t>
            </w:r>
            <w:r w:rsidR="00B7002B">
              <w:t>s</w:t>
            </w:r>
            <w:r>
              <w:t>top</w:t>
            </w:r>
          </w:p>
        </w:tc>
        <w:tc>
          <w:tcPr>
            <w:tcW w:w="1872" w:type="dxa"/>
          </w:tcPr>
          <w:p w:rsidR="003C7438" w:rsidRDefault="00372BF5">
            <w:r>
              <w:t>26/8</w:t>
            </w:r>
            <w:r w:rsidR="005C71C4">
              <w:t>/2018</w:t>
            </w:r>
          </w:p>
        </w:tc>
      </w:tr>
      <w:bookmarkEnd w:id="0"/>
    </w:tbl>
    <w:p w:rsidR="003C7438" w:rsidRDefault="003C7438">
      <w:pPr>
        <w:pStyle w:val="BodyText"/>
        <w:ind w:left="0"/>
      </w:pPr>
    </w:p>
    <w:p w:rsidR="003C7438" w:rsidRDefault="008A4D87" w:rsidP="005C71C4">
      <w:pPr>
        <w:pStyle w:val="Heading1"/>
        <w:jc w:val="both"/>
      </w:pPr>
      <w:r>
        <w:t xml:space="preserve">2.  </w:t>
      </w:r>
      <w:r w:rsidR="00A15332">
        <w:t>High-level</w:t>
      </w:r>
      <w:r w:rsidR="00B7002B">
        <w:t>o</w:t>
      </w:r>
      <w:r w:rsidR="003C7438">
        <w:t>bjectives</w:t>
      </w:r>
    </w:p>
    <w:p w:rsidR="00372BF5" w:rsidRPr="00372BF5" w:rsidRDefault="00372BF5" w:rsidP="00372BF5">
      <w:pPr>
        <w:widowControl/>
        <w:numPr>
          <w:ilvl w:val="0"/>
          <w:numId w:val="49"/>
        </w:numPr>
        <w:spacing w:line="240" w:lineRule="auto"/>
        <w:rPr>
          <w:color w:val="000000"/>
          <w:sz w:val="28"/>
          <w:szCs w:val="28"/>
        </w:rPr>
      </w:pPr>
      <w:r w:rsidRPr="00372BF5">
        <w:rPr>
          <w:color w:val="000000"/>
          <w:sz w:val="28"/>
          <w:szCs w:val="28"/>
        </w:rPr>
        <w:t>Attend an iteration planning and evaluation meeting</w:t>
      </w:r>
    </w:p>
    <w:p w:rsidR="00372BF5" w:rsidRPr="00372BF5" w:rsidRDefault="00372BF5" w:rsidP="00372BF5">
      <w:pPr>
        <w:widowControl/>
        <w:numPr>
          <w:ilvl w:val="0"/>
          <w:numId w:val="49"/>
        </w:numPr>
        <w:spacing w:line="240" w:lineRule="auto"/>
        <w:rPr>
          <w:color w:val="000000"/>
          <w:sz w:val="28"/>
          <w:szCs w:val="28"/>
        </w:rPr>
      </w:pPr>
      <w:r w:rsidRPr="00372BF5">
        <w:rPr>
          <w:color w:val="000000"/>
          <w:sz w:val="28"/>
          <w:szCs w:val="28"/>
        </w:rPr>
        <w:t>Carry out your assigned work items as assigned at the team meeting in the scheduled timeframe.</w:t>
      </w:r>
    </w:p>
    <w:p w:rsidR="00372BF5" w:rsidRPr="00372BF5" w:rsidRDefault="00372BF5" w:rsidP="00372BF5">
      <w:pPr>
        <w:widowControl/>
        <w:numPr>
          <w:ilvl w:val="0"/>
          <w:numId w:val="49"/>
        </w:numPr>
        <w:spacing w:line="240" w:lineRule="auto"/>
        <w:rPr>
          <w:color w:val="000000"/>
          <w:sz w:val="28"/>
          <w:szCs w:val="28"/>
        </w:rPr>
      </w:pPr>
      <w:r w:rsidRPr="00372BF5">
        <w:rPr>
          <w:color w:val="000000"/>
          <w:sz w:val="28"/>
          <w:szCs w:val="28"/>
        </w:rPr>
        <w:t>Communicate as necessary and desirable with your teammates using your selected push communication mechanism to coordinate your development activities.</w:t>
      </w:r>
    </w:p>
    <w:p w:rsidR="00372BF5" w:rsidRPr="00372BF5" w:rsidRDefault="00372BF5" w:rsidP="00372BF5">
      <w:pPr>
        <w:widowControl/>
        <w:numPr>
          <w:ilvl w:val="0"/>
          <w:numId w:val="50"/>
        </w:numPr>
        <w:spacing w:line="240" w:lineRule="auto"/>
        <w:rPr>
          <w:color w:val="000000"/>
          <w:sz w:val="28"/>
          <w:szCs w:val="28"/>
        </w:rPr>
      </w:pPr>
      <w:r w:rsidRPr="00372BF5">
        <w:rPr>
          <w:color w:val="000000"/>
          <w:sz w:val="28"/>
          <w:szCs w:val="28"/>
        </w:rPr>
        <w:t>Participate effectively in at least 3 static code reviews, taking on each of the roles of mediator, reviewer, and author at least once. IE rotate roles between team members in each review.</w:t>
      </w:r>
    </w:p>
    <w:p w:rsidR="00372BF5" w:rsidRPr="00372BF5" w:rsidRDefault="00372BF5" w:rsidP="00372BF5">
      <w:pPr>
        <w:widowControl/>
        <w:numPr>
          <w:ilvl w:val="0"/>
          <w:numId w:val="50"/>
        </w:numPr>
        <w:spacing w:line="240" w:lineRule="auto"/>
        <w:rPr>
          <w:color w:val="000000"/>
          <w:sz w:val="28"/>
          <w:szCs w:val="28"/>
        </w:rPr>
      </w:pPr>
      <w:r w:rsidRPr="00372BF5">
        <w:rPr>
          <w:color w:val="000000"/>
          <w:sz w:val="28"/>
          <w:szCs w:val="28"/>
        </w:rPr>
        <w:t>Merge your reviewed code with the main branch of the team’s code repository.</w:t>
      </w:r>
    </w:p>
    <w:p w:rsidR="00372BF5" w:rsidRPr="00372BF5" w:rsidRDefault="00372BF5" w:rsidP="00372BF5">
      <w:pPr>
        <w:widowControl/>
        <w:numPr>
          <w:ilvl w:val="0"/>
          <w:numId w:val="50"/>
        </w:numPr>
        <w:spacing w:line="240" w:lineRule="auto"/>
        <w:rPr>
          <w:color w:val="000000"/>
          <w:sz w:val="28"/>
          <w:szCs w:val="28"/>
        </w:rPr>
      </w:pPr>
      <w:r w:rsidRPr="00372BF5">
        <w:rPr>
          <w:color w:val="000000"/>
          <w:sz w:val="28"/>
          <w:szCs w:val="28"/>
        </w:rPr>
        <w:t xml:space="preserve">Contribute in unitTesting,IntegrationTesting,UserAcceptance Testing through version control repository. </w:t>
      </w:r>
    </w:p>
    <w:p w:rsidR="00C40D04" w:rsidRPr="000245C9" w:rsidRDefault="00C40D04" w:rsidP="00C40D04">
      <w:pPr>
        <w:pStyle w:val="Heading1"/>
      </w:pPr>
      <w:r>
        <w:t>3</w:t>
      </w:r>
      <w:r w:rsidRPr="008A4D87">
        <w:t xml:space="preserve">.  </w:t>
      </w:r>
      <w:r>
        <w:t>Evaluation criteria</w:t>
      </w:r>
    </w:p>
    <w:p w:rsidR="00372BF5" w:rsidRPr="00372BF5" w:rsidRDefault="00372BF5" w:rsidP="00372BF5">
      <w:pPr>
        <w:pStyle w:val="BodyText"/>
        <w:numPr>
          <w:ilvl w:val="1"/>
          <w:numId w:val="49"/>
        </w:numPr>
        <w:rPr>
          <w:sz w:val="28"/>
          <w:szCs w:val="28"/>
        </w:rPr>
      </w:pPr>
      <w:r w:rsidRPr="00372BF5">
        <w:rPr>
          <w:sz w:val="28"/>
          <w:szCs w:val="28"/>
        </w:rPr>
        <w:t>95 % of iteration planning is successful</w:t>
      </w:r>
    </w:p>
    <w:p w:rsidR="00372BF5" w:rsidRPr="00372BF5" w:rsidRDefault="00372BF5" w:rsidP="00372BF5">
      <w:pPr>
        <w:pStyle w:val="BodyText"/>
        <w:numPr>
          <w:ilvl w:val="1"/>
          <w:numId w:val="49"/>
        </w:numPr>
        <w:rPr>
          <w:sz w:val="28"/>
          <w:szCs w:val="28"/>
        </w:rPr>
      </w:pPr>
      <w:r w:rsidRPr="00372BF5">
        <w:rPr>
          <w:sz w:val="28"/>
          <w:szCs w:val="28"/>
        </w:rPr>
        <w:t>Assigned work items  are almost finished as  per schedule.</w:t>
      </w:r>
    </w:p>
    <w:p w:rsidR="00372BF5" w:rsidRPr="00372BF5" w:rsidRDefault="00372BF5" w:rsidP="00372BF5">
      <w:pPr>
        <w:pStyle w:val="BodyText"/>
        <w:numPr>
          <w:ilvl w:val="1"/>
          <w:numId w:val="49"/>
        </w:numPr>
        <w:rPr>
          <w:sz w:val="28"/>
          <w:szCs w:val="28"/>
        </w:rPr>
      </w:pPr>
      <w:r w:rsidRPr="00372BF5">
        <w:rPr>
          <w:sz w:val="28"/>
          <w:szCs w:val="28"/>
        </w:rPr>
        <w:t>Communication is increasing day by day.</w:t>
      </w:r>
    </w:p>
    <w:p w:rsidR="00372BF5" w:rsidRPr="00372BF5" w:rsidRDefault="00372BF5" w:rsidP="00372BF5">
      <w:pPr>
        <w:pStyle w:val="BodyText"/>
        <w:numPr>
          <w:ilvl w:val="1"/>
          <w:numId w:val="49"/>
        </w:numPr>
        <w:rPr>
          <w:sz w:val="28"/>
          <w:szCs w:val="28"/>
        </w:rPr>
      </w:pPr>
      <w:r w:rsidRPr="00372BF5">
        <w:rPr>
          <w:sz w:val="28"/>
          <w:szCs w:val="28"/>
        </w:rPr>
        <w:t>100% Participation of  roles in static code review.</w:t>
      </w:r>
    </w:p>
    <w:p w:rsidR="00372BF5" w:rsidRPr="00372BF5" w:rsidRDefault="00372BF5" w:rsidP="00372BF5">
      <w:pPr>
        <w:pStyle w:val="BodyText"/>
        <w:numPr>
          <w:ilvl w:val="1"/>
          <w:numId w:val="49"/>
        </w:numPr>
        <w:rPr>
          <w:sz w:val="28"/>
          <w:szCs w:val="28"/>
        </w:rPr>
      </w:pPr>
      <w:r w:rsidRPr="00372BF5">
        <w:rPr>
          <w:sz w:val="28"/>
          <w:szCs w:val="28"/>
        </w:rPr>
        <w:t>97%  reviewed code is merged with main branch of the team’s code repository 4.  Work Item assignments</w:t>
      </w:r>
    </w:p>
    <w:p w:rsidR="00A15332" w:rsidRPr="00A15332" w:rsidRDefault="00372BF5" w:rsidP="00372BF5">
      <w:pPr>
        <w:pStyle w:val="Heading1"/>
      </w:pPr>
      <w:r>
        <w:rPr>
          <w:rFonts w:cs="Arial"/>
        </w:rPr>
        <w:t xml:space="preserve"> </w:t>
      </w:r>
    </w:p>
    <w:p w:rsidR="00A15332" w:rsidRPr="00D655E9" w:rsidRDefault="00A15332" w:rsidP="00612E0C">
      <w:pPr>
        <w:pStyle w:val="BodyText"/>
        <w:ind w:left="360"/>
        <w:rPr>
          <w:sz w:val="28"/>
          <w:szCs w:val="28"/>
        </w:rPr>
      </w:pPr>
      <w:r w:rsidRPr="00D655E9">
        <w:rPr>
          <w:sz w:val="28"/>
          <w:szCs w:val="28"/>
        </w:rPr>
        <w:t xml:space="preserve">The following </w:t>
      </w:r>
      <w:r w:rsidR="008A4D87" w:rsidRPr="00D655E9">
        <w:rPr>
          <w:sz w:val="28"/>
          <w:szCs w:val="28"/>
        </w:rPr>
        <w:t>W</w:t>
      </w:r>
      <w:r w:rsidRPr="00D655E9">
        <w:rPr>
          <w:sz w:val="28"/>
          <w:szCs w:val="28"/>
        </w:rPr>
        <w:t xml:space="preserve">ork </w:t>
      </w:r>
      <w:r w:rsidR="008A4D87" w:rsidRPr="00D655E9">
        <w:rPr>
          <w:sz w:val="28"/>
          <w:szCs w:val="28"/>
        </w:rPr>
        <w:t>I</w:t>
      </w:r>
      <w:r w:rsidRPr="00D655E9">
        <w:rPr>
          <w:sz w:val="28"/>
          <w:szCs w:val="28"/>
        </w:rPr>
        <w:t xml:space="preserve">tems </w:t>
      </w:r>
      <w:r w:rsidR="00612E0C" w:rsidRPr="00D655E9">
        <w:rPr>
          <w:sz w:val="28"/>
          <w:szCs w:val="28"/>
        </w:rPr>
        <w:t>will b</w:t>
      </w:r>
      <w:r w:rsidRPr="00D655E9">
        <w:rPr>
          <w:sz w:val="28"/>
          <w:szCs w:val="28"/>
        </w:rPr>
        <w:t>e addressed in this iteration:</w:t>
      </w:r>
    </w:p>
    <w:tbl>
      <w:tblPr>
        <w:tblW w:w="11085"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tblPr>
      <w:tblGrid>
        <w:gridCol w:w="716"/>
        <w:gridCol w:w="2398"/>
        <w:gridCol w:w="2661"/>
        <w:gridCol w:w="1170"/>
        <w:gridCol w:w="1080"/>
        <w:gridCol w:w="1080"/>
        <w:gridCol w:w="900"/>
        <w:gridCol w:w="1080"/>
      </w:tblGrid>
      <w:tr w:rsidR="00977FFC" w:rsidRPr="009D6937" w:rsidTr="00595FDD">
        <w:trPr>
          <w:trHeight w:val="982"/>
        </w:trPr>
        <w:tc>
          <w:tcPr>
            <w:tcW w:w="716"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lastRenderedPageBreak/>
              <w:t>Work Item ID</w:t>
            </w:r>
          </w:p>
        </w:tc>
        <w:tc>
          <w:tcPr>
            <w:tcW w:w="2398"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661"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Outcome</w:t>
            </w:r>
          </w:p>
        </w:tc>
        <w:tc>
          <w:tcPr>
            <w:tcW w:w="117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108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108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p>
        </w:tc>
        <w:tc>
          <w:tcPr>
            <w:tcW w:w="1080" w:type="dxa"/>
            <w:shd w:val="clear" w:color="auto" w:fill="D9D9D9"/>
          </w:tcPr>
          <w:p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p>
        </w:tc>
      </w:tr>
      <w:tr w:rsidR="00595FDD" w:rsidRPr="00A15332" w:rsidTr="00595FDD">
        <w:trPr>
          <w:trHeight w:val="344"/>
        </w:trPr>
        <w:tc>
          <w:tcPr>
            <w:tcW w:w="716" w:type="dxa"/>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1.1</w:t>
            </w:r>
          </w:p>
        </w:tc>
        <w:tc>
          <w:tcPr>
            <w:tcW w:w="2398" w:type="dxa"/>
            <w:shd w:val="clear" w:color="auto" w:fill="auto"/>
            <w:noWrap/>
          </w:tcPr>
          <w:p w:rsidR="00595FDD" w:rsidRPr="00A15332" w:rsidRDefault="00AB0C75" w:rsidP="00595FDD">
            <w:pPr>
              <w:widowControl/>
              <w:spacing w:line="240" w:lineRule="auto"/>
              <w:rPr>
                <w:rFonts w:ascii="Arial" w:hAnsi="Arial" w:cs="Arial"/>
                <w:lang w:eastAsia="ja-JP"/>
              </w:rPr>
            </w:pPr>
            <w:r>
              <w:rPr>
                <w:rFonts w:ascii="Arial" w:hAnsi="Arial" w:cs="Arial"/>
                <w:lang w:eastAsia="ja-JP"/>
              </w:rPr>
              <w:t xml:space="preserve">Code distribution </w:t>
            </w:r>
          </w:p>
        </w:tc>
        <w:tc>
          <w:tcPr>
            <w:tcW w:w="2661" w:type="dxa"/>
          </w:tcPr>
          <w:p w:rsidR="00595FDD" w:rsidRPr="00DC49DB" w:rsidRDefault="00AB0C75" w:rsidP="00595FDD">
            <w:pPr>
              <w:rPr>
                <w:sz w:val="24"/>
                <w:szCs w:val="24"/>
              </w:rPr>
            </w:pPr>
            <w:r>
              <w:rPr>
                <w:sz w:val="24"/>
                <w:szCs w:val="24"/>
              </w:rPr>
              <w:t>Code distibuted  individually and started working on it</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All Members</w:t>
            </w:r>
          </w:p>
        </w:tc>
        <w:tc>
          <w:tcPr>
            <w:tcW w:w="1080" w:type="dxa"/>
          </w:tcPr>
          <w:p w:rsidR="00595FDD" w:rsidRPr="00A15332" w:rsidRDefault="00372BF5" w:rsidP="00595FDD">
            <w:pPr>
              <w:widowControl/>
              <w:spacing w:line="240" w:lineRule="auto"/>
              <w:rPr>
                <w:rFonts w:ascii="Arial" w:hAnsi="Arial" w:cs="Arial"/>
                <w:lang w:eastAsia="ja-JP"/>
              </w:rPr>
            </w:pPr>
            <w:r>
              <w:rPr>
                <w:rFonts w:ascii="Arial" w:hAnsi="Arial" w:cs="Arial"/>
                <w:lang w:eastAsia="ja-JP"/>
              </w:rPr>
              <w:t>78</w:t>
            </w:r>
          </w:p>
        </w:tc>
        <w:tc>
          <w:tcPr>
            <w:tcW w:w="900" w:type="dxa"/>
            <w:shd w:val="clear" w:color="auto" w:fill="auto"/>
            <w:noWrap/>
          </w:tcPr>
          <w:p w:rsidR="00595FDD" w:rsidRPr="00A15332" w:rsidRDefault="00372BF5" w:rsidP="00595FDD">
            <w:pPr>
              <w:widowControl/>
              <w:spacing w:line="240" w:lineRule="auto"/>
              <w:rPr>
                <w:rFonts w:ascii="Arial" w:hAnsi="Arial" w:cs="Arial"/>
                <w:lang w:eastAsia="ja-JP"/>
              </w:rPr>
            </w:pPr>
            <w:r>
              <w:rPr>
                <w:rFonts w:ascii="Arial" w:hAnsi="Arial" w:cs="Arial"/>
                <w:lang w:eastAsia="ja-JP"/>
              </w:rPr>
              <w:t>78</w:t>
            </w:r>
          </w:p>
        </w:tc>
        <w:tc>
          <w:tcPr>
            <w:tcW w:w="1080" w:type="dxa"/>
            <w:shd w:val="clear" w:color="auto" w:fill="auto"/>
            <w:noWrap/>
          </w:tcPr>
          <w:p w:rsidR="00595FDD" w:rsidRPr="00A15332" w:rsidRDefault="00AB0C75" w:rsidP="00595FDD">
            <w:pPr>
              <w:widowControl/>
              <w:spacing w:line="240" w:lineRule="auto"/>
              <w:rPr>
                <w:rFonts w:ascii="Arial" w:hAnsi="Arial" w:cs="Arial"/>
                <w:lang w:eastAsia="ja-JP"/>
              </w:rPr>
            </w:pPr>
            <w:r>
              <w:rPr>
                <w:rFonts w:ascii="Arial" w:hAnsi="Arial" w:cs="Arial"/>
                <w:lang w:eastAsia="ja-JP"/>
              </w:rPr>
              <w:t>0</w:t>
            </w:r>
          </w:p>
        </w:tc>
      </w:tr>
      <w:tr w:rsidR="00595FDD" w:rsidRPr="00A15332" w:rsidTr="00595FDD">
        <w:trPr>
          <w:trHeight w:val="344"/>
        </w:trPr>
        <w:tc>
          <w:tcPr>
            <w:tcW w:w="716" w:type="dxa"/>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1.2</w:t>
            </w:r>
          </w:p>
        </w:tc>
        <w:tc>
          <w:tcPr>
            <w:tcW w:w="2398" w:type="dxa"/>
            <w:shd w:val="clear" w:color="auto" w:fill="auto"/>
            <w:noWrap/>
            <w:vAlign w:val="bottom"/>
          </w:tcPr>
          <w:p w:rsidR="00595FDD" w:rsidRPr="00A15332" w:rsidRDefault="00AB0C75" w:rsidP="00595FDD">
            <w:pPr>
              <w:widowControl/>
              <w:spacing w:line="240" w:lineRule="auto"/>
              <w:rPr>
                <w:rFonts w:ascii="Arial" w:hAnsi="Arial" w:cs="Arial"/>
                <w:lang w:eastAsia="ja-JP"/>
              </w:rPr>
            </w:pPr>
            <w:r>
              <w:rPr>
                <w:rFonts w:ascii="Arial" w:hAnsi="Arial" w:cs="Arial"/>
                <w:lang w:eastAsia="ja-JP"/>
              </w:rPr>
              <w:t>Github is updated</w:t>
            </w:r>
          </w:p>
        </w:tc>
        <w:tc>
          <w:tcPr>
            <w:tcW w:w="2661" w:type="dxa"/>
          </w:tcPr>
          <w:p w:rsidR="00595FDD" w:rsidRPr="00A15332" w:rsidRDefault="00EC7BBA" w:rsidP="00595FDD">
            <w:pPr>
              <w:widowControl/>
              <w:spacing w:line="240" w:lineRule="auto"/>
              <w:rPr>
                <w:rFonts w:ascii="Arial" w:hAnsi="Arial" w:cs="Arial"/>
                <w:lang w:eastAsia="ja-JP"/>
              </w:rPr>
            </w:pPr>
            <w:r>
              <w:rPr>
                <w:rFonts w:ascii="Arial" w:hAnsi="Arial" w:cs="Arial"/>
                <w:lang w:eastAsia="ja-JP"/>
              </w:rPr>
              <w:t>Changed code is updated in github</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vAlign w:val="bottom"/>
          </w:tcPr>
          <w:p w:rsidR="00595FDD" w:rsidRPr="00A15332" w:rsidRDefault="00EC7BBA" w:rsidP="00595FDD">
            <w:pPr>
              <w:widowControl/>
              <w:spacing w:line="240" w:lineRule="auto"/>
              <w:rPr>
                <w:rFonts w:ascii="Arial" w:hAnsi="Arial" w:cs="Arial"/>
                <w:lang w:eastAsia="ja-JP"/>
              </w:rPr>
            </w:pPr>
            <w:r>
              <w:rPr>
                <w:rFonts w:ascii="Arial" w:hAnsi="Arial" w:cs="Arial"/>
                <w:lang w:eastAsia="ja-JP"/>
              </w:rPr>
              <w:t>All Members</w:t>
            </w:r>
          </w:p>
        </w:tc>
        <w:tc>
          <w:tcPr>
            <w:tcW w:w="1080" w:type="dxa"/>
          </w:tcPr>
          <w:p w:rsidR="00595FDD" w:rsidRPr="00A15332" w:rsidRDefault="00372BF5" w:rsidP="00595FDD">
            <w:pPr>
              <w:widowControl/>
              <w:spacing w:line="240" w:lineRule="auto"/>
              <w:rPr>
                <w:rFonts w:ascii="Arial" w:hAnsi="Arial" w:cs="Arial"/>
                <w:lang w:eastAsia="ja-JP"/>
              </w:rPr>
            </w:pPr>
            <w:r>
              <w:rPr>
                <w:rFonts w:ascii="Arial" w:hAnsi="Arial" w:cs="Arial"/>
                <w:lang w:eastAsia="ja-JP"/>
              </w:rPr>
              <w:t>50</w:t>
            </w:r>
          </w:p>
        </w:tc>
        <w:tc>
          <w:tcPr>
            <w:tcW w:w="900" w:type="dxa"/>
            <w:shd w:val="clear" w:color="auto" w:fill="auto"/>
            <w:noWrap/>
            <w:vAlign w:val="bottom"/>
          </w:tcPr>
          <w:p w:rsidR="00595FDD" w:rsidRPr="00A15332" w:rsidRDefault="00372BF5" w:rsidP="00595FDD">
            <w:pPr>
              <w:widowControl/>
              <w:spacing w:line="240" w:lineRule="auto"/>
              <w:rPr>
                <w:rFonts w:ascii="Arial" w:hAnsi="Arial" w:cs="Arial"/>
                <w:lang w:eastAsia="ja-JP"/>
              </w:rPr>
            </w:pPr>
            <w:r>
              <w:rPr>
                <w:rFonts w:ascii="Arial" w:hAnsi="Arial" w:cs="Arial"/>
                <w:lang w:eastAsia="ja-JP"/>
              </w:rPr>
              <w:t>49</w:t>
            </w:r>
          </w:p>
        </w:tc>
        <w:tc>
          <w:tcPr>
            <w:tcW w:w="1080" w:type="dxa"/>
            <w:shd w:val="clear" w:color="auto" w:fill="auto"/>
            <w:noWrap/>
            <w:vAlign w:val="bottom"/>
          </w:tcPr>
          <w:p w:rsidR="00595FDD" w:rsidRPr="00A15332" w:rsidRDefault="00372BF5" w:rsidP="00595FDD">
            <w:pPr>
              <w:widowControl/>
              <w:spacing w:line="240" w:lineRule="auto"/>
              <w:rPr>
                <w:rFonts w:ascii="Arial" w:hAnsi="Arial" w:cs="Arial"/>
                <w:lang w:eastAsia="ja-JP"/>
              </w:rPr>
            </w:pPr>
            <w:r>
              <w:rPr>
                <w:rFonts w:ascii="Arial" w:hAnsi="Arial" w:cs="Arial"/>
                <w:lang w:eastAsia="ja-JP"/>
              </w:rPr>
              <w:t>1</w:t>
            </w:r>
          </w:p>
        </w:tc>
      </w:tr>
      <w:tr w:rsidR="00595FDD" w:rsidRPr="00A15332" w:rsidTr="00595FDD">
        <w:trPr>
          <w:trHeight w:val="588"/>
        </w:trPr>
        <w:tc>
          <w:tcPr>
            <w:tcW w:w="716" w:type="dxa"/>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1.3</w:t>
            </w:r>
          </w:p>
        </w:tc>
        <w:tc>
          <w:tcPr>
            <w:tcW w:w="2398" w:type="dxa"/>
            <w:shd w:val="clear" w:color="auto" w:fill="auto"/>
            <w:noWrap/>
            <w:vAlign w:val="bottom"/>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Week Tasks Review</w:t>
            </w:r>
          </w:p>
        </w:tc>
        <w:tc>
          <w:tcPr>
            <w:tcW w:w="2661" w:type="dxa"/>
          </w:tcPr>
          <w:p w:rsidR="00595FDD" w:rsidRPr="00A15332" w:rsidRDefault="00595FDD" w:rsidP="00595FDD">
            <w:pPr>
              <w:widowControl/>
              <w:spacing w:line="240" w:lineRule="auto"/>
              <w:rPr>
                <w:rFonts w:ascii="Arial" w:hAnsi="Arial" w:cs="Arial"/>
                <w:lang w:eastAsia="ja-JP"/>
              </w:rPr>
            </w:pPr>
            <w:r>
              <w:rPr>
                <w:rFonts w:ascii="Arial" w:hAnsi="Arial" w:cs="Arial"/>
                <w:color w:val="000000"/>
              </w:rPr>
              <w:t>Can review overall tasks performed in a session</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vAlign w:val="bottom"/>
          </w:tcPr>
          <w:p w:rsidR="00595FDD" w:rsidRPr="00A15332" w:rsidRDefault="00864BEA" w:rsidP="00595FDD">
            <w:pPr>
              <w:widowControl/>
              <w:spacing w:line="240" w:lineRule="auto"/>
              <w:rPr>
                <w:rFonts w:ascii="Arial" w:hAnsi="Arial" w:cs="Arial"/>
                <w:lang w:eastAsia="ja-JP"/>
              </w:rPr>
            </w:pPr>
            <w:r>
              <w:rPr>
                <w:rFonts w:ascii="Arial" w:hAnsi="Arial" w:cs="Arial"/>
                <w:lang w:eastAsia="ja-JP"/>
              </w:rPr>
              <w:t>T</w:t>
            </w:r>
            <w:r w:rsidR="00595FDD">
              <w:rPr>
                <w:rFonts w:ascii="Arial" w:hAnsi="Arial" w:cs="Arial"/>
                <w:lang w:eastAsia="ja-JP"/>
              </w:rPr>
              <w:t>hilina</w:t>
            </w:r>
            <w:r>
              <w:rPr>
                <w:rFonts w:ascii="Arial" w:hAnsi="Arial" w:cs="Arial"/>
                <w:lang w:eastAsia="ja-JP"/>
              </w:rPr>
              <w:t>, Chiguru</w:t>
            </w:r>
          </w:p>
        </w:tc>
        <w:tc>
          <w:tcPr>
            <w:tcW w:w="1080" w:type="dxa"/>
          </w:tcPr>
          <w:p w:rsidR="00595FDD" w:rsidRPr="00A15332" w:rsidRDefault="00372BF5" w:rsidP="00595FDD">
            <w:pPr>
              <w:widowControl/>
              <w:spacing w:line="240" w:lineRule="auto"/>
              <w:rPr>
                <w:rFonts w:ascii="Arial" w:hAnsi="Arial" w:cs="Arial"/>
                <w:lang w:eastAsia="ja-JP"/>
              </w:rPr>
            </w:pPr>
            <w:r>
              <w:rPr>
                <w:rFonts w:ascii="Arial" w:hAnsi="Arial" w:cs="Arial"/>
                <w:lang w:eastAsia="ja-JP"/>
              </w:rPr>
              <w:t>25</w:t>
            </w:r>
          </w:p>
        </w:tc>
        <w:tc>
          <w:tcPr>
            <w:tcW w:w="900" w:type="dxa"/>
            <w:shd w:val="clear" w:color="auto" w:fill="auto"/>
            <w:noWrap/>
            <w:vAlign w:val="bottom"/>
          </w:tcPr>
          <w:p w:rsidR="00595FDD" w:rsidRPr="00A15332" w:rsidRDefault="00372BF5" w:rsidP="00595FDD">
            <w:pPr>
              <w:widowControl/>
              <w:spacing w:line="240" w:lineRule="auto"/>
              <w:rPr>
                <w:rFonts w:ascii="Arial" w:hAnsi="Arial" w:cs="Arial"/>
                <w:lang w:eastAsia="ja-JP"/>
              </w:rPr>
            </w:pPr>
            <w:r>
              <w:rPr>
                <w:rFonts w:ascii="Arial" w:hAnsi="Arial" w:cs="Arial"/>
                <w:lang w:eastAsia="ja-JP"/>
              </w:rPr>
              <w:t>15</w:t>
            </w:r>
          </w:p>
        </w:tc>
        <w:tc>
          <w:tcPr>
            <w:tcW w:w="1080" w:type="dxa"/>
            <w:shd w:val="clear" w:color="auto" w:fill="auto"/>
            <w:noWrap/>
            <w:vAlign w:val="bottom"/>
          </w:tcPr>
          <w:p w:rsidR="00595FDD" w:rsidRPr="00A15332" w:rsidRDefault="00372BF5" w:rsidP="00595FDD">
            <w:pPr>
              <w:widowControl/>
              <w:spacing w:line="240" w:lineRule="auto"/>
              <w:rPr>
                <w:rFonts w:ascii="Arial" w:hAnsi="Arial" w:cs="Arial"/>
                <w:lang w:eastAsia="ja-JP"/>
              </w:rPr>
            </w:pPr>
            <w:r>
              <w:rPr>
                <w:rFonts w:ascii="Arial" w:hAnsi="Arial" w:cs="Arial"/>
                <w:lang w:eastAsia="ja-JP"/>
              </w:rPr>
              <w:t>10</w:t>
            </w:r>
          </w:p>
        </w:tc>
      </w:tr>
      <w:tr w:rsidR="00595FDD" w:rsidRPr="00A15332" w:rsidTr="00595FDD">
        <w:trPr>
          <w:trHeight w:val="570"/>
        </w:trPr>
        <w:tc>
          <w:tcPr>
            <w:tcW w:w="716" w:type="dxa"/>
          </w:tcPr>
          <w:p w:rsidR="00595FDD" w:rsidRDefault="00595FDD" w:rsidP="00595FDD">
            <w:pPr>
              <w:widowControl/>
              <w:spacing w:line="240" w:lineRule="auto"/>
              <w:rPr>
                <w:rFonts w:ascii="Arial" w:hAnsi="Arial" w:cs="Arial"/>
                <w:lang w:eastAsia="ja-JP"/>
              </w:rPr>
            </w:pPr>
            <w:r>
              <w:rPr>
                <w:rFonts w:ascii="Arial" w:hAnsi="Arial" w:cs="Arial"/>
                <w:lang w:eastAsia="ja-JP"/>
              </w:rPr>
              <w:t>1.4</w:t>
            </w:r>
          </w:p>
        </w:tc>
        <w:tc>
          <w:tcPr>
            <w:tcW w:w="2398" w:type="dxa"/>
            <w:shd w:val="clear" w:color="auto" w:fill="auto"/>
            <w:noWrap/>
            <w:vAlign w:val="bottom"/>
          </w:tcPr>
          <w:p w:rsidR="00595FDD" w:rsidRDefault="00595FDD" w:rsidP="00595FDD">
            <w:pPr>
              <w:widowControl/>
              <w:spacing w:line="240" w:lineRule="auto"/>
              <w:rPr>
                <w:rFonts w:ascii="Arial" w:hAnsi="Arial" w:cs="Arial"/>
                <w:lang w:eastAsia="ja-JP"/>
              </w:rPr>
            </w:pPr>
            <w:r>
              <w:rPr>
                <w:rFonts w:ascii="Arial" w:hAnsi="Arial" w:cs="Arial"/>
                <w:lang w:eastAsia="ja-JP"/>
              </w:rPr>
              <w:t>Iteration Plan</w:t>
            </w:r>
          </w:p>
        </w:tc>
        <w:tc>
          <w:tcPr>
            <w:tcW w:w="2661" w:type="dxa"/>
          </w:tcPr>
          <w:p w:rsidR="00595FDD" w:rsidRDefault="00595FDD" w:rsidP="00595FDD">
            <w:pPr>
              <w:widowControl/>
              <w:spacing w:line="240" w:lineRule="auto"/>
              <w:rPr>
                <w:rFonts w:ascii="Arial" w:hAnsi="Arial" w:cs="Arial"/>
                <w:color w:val="000000"/>
              </w:rPr>
            </w:pPr>
            <w:r>
              <w:rPr>
                <w:rFonts w:ascii="Arial" w:hAnsi="Arial" w:cs="Arial"/>
                <w:color w:val="000000"/>
              </w:rPr>
              <w:t>Help to identify complete and remaining tasks</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vAlign w:val="bottom"/>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Chiguru, Nash</w:t>
            </w:r>
            <w:r w:rsidR="00864BEA">
              <w:rPr>
                <w:rFonts w:ascii="Arial" w:hAnsi="Arial" w:cs="Arial"/>
                <w:lang w:eastAsia="ja-JP"/>
              </w:rPr>
              <w:t>ath</w:t>
            </w:r>
          </w:p>
        </w:tc>
        <w:tc>
          <w:tcPr>
            <w:tcW w:w="1080" w:type="dxa"/>
          </w:tcPr>
          <w:p w:rsidR="00595FDD" w:rsidRPr="00A15332" w:rsidRDefault="00372BF5" w:rsidP="00595FDD">
            <w:pPr>
              <w:widowControl/>
              <w:spacing w:line="240" w:lineRule="auto"/>
              <w:rPr>
                <w:rFonts w:ascii="Arial" w:hAnsi="Arial" w:cs="Arial"/>
                <w:lang w:eastAsia="ja-JP"/>
              </w:rPr>
            </w:pPr>
            <w:r>
              <w:rPr>
                <w:rFonts w:ascii="Arial" w:hAnsi="Arial" w:cs="Arial"/>
                <w:lang w:eastAsia="ja-JP"/>
              </w:rPr>
              <w:t>10</w:t>
            </w:r>
          </w:p>
        </w:tc>
        <w:tc>
          <w:tcPr>
            <w:tcW w:w="900" w:type="dxa"/>
            <w:shd w:val="clear" w:color="auto" w:fill="auto"/>
            <w:noWrap/>
            <w:vAlign w:val="bottom"/>
          </w:tcPr>
          <w:p w:rsidR="00595FDD" w:rsidRPr="00A15332" w:rsidRDefault="00372BF5" w:rsidP="00595FDD">
            <w:pPr>
              <w:widowControl/>
              <w:spacing w:line="240" w:lineRule="auto"/>
              <w:rPr>
                <w:rFonts w:ascii="Arial" w:hAnsi="Arial" w:cs="Arial"/>
                <w:lang w:eastAsia="ja-JP"/>
              </w:rPr>
            </w:pPr>
            <w:r>
              <w:rPr>
                <w:rFonts w:ascii="Arial" w:hAnsi="Arial" w:cs="Arial"/>
                <w:lang w:eastAsia="ja-JP"/>
              </w:rPr>
              <w:t>5</w:t>
            </w:r>
          </w:p>
        </w:tc>
        <w:tc>
          <w:tcPr>
            <w:tcW w:w="1080" w:type="dxa"/>
            <w:shd w:val="clear" w:color="auto" w:fill="auto"/>
            <w:noWrap/>
            <w:vAlign w:val="bottom"/>
          </w:tcPr>
          <w:p w:rsidR="00595FDD" w:rsidRPr="00A15332" w:rsidRDefault="00372BF5" w:rsidP="00595FDD">
            <w:pPr>
              <w:widowControl/>
              <w:spacing w:line="240" w:lineRule="auto"/>
              <w:rPr>
                <w:rFonts w:ascii="Arial" w:hAnsi="Arial" w:cs="Arial"/>
                <w:lang w:eastAsia="ja-JP"/>
              </w:rPr>
            </w:pPr>
            <w:r>
              <w:rPr>
                <w:rFonts w:ascii="Arial" w:hAnsi="Arial" w:cs="Arial"/>
                <w:lang w:eastAsia="ja-JP"/>
              </w:rPr>
              <w:t>5</w:t>
            </w:r>
          </w:p>
        </w:tc>
      </w:tr>
      <w:tr w:rsidR="00595FDD" w:rsidRPr="00A15332" w:rsidTr="00BF2810">
        <w:trPr>
          <w:trHeight w:val="570"/>
        </w:trPr>
        <w:tc>
          <w:tcPr>
            <w:tcW w:w="716" w:type="dxa"/>
          </w:tcPr>
          <w:p w:rsidR="00595FDD" w:rsidRDefault="00595FDD" w:rsidP="00595FDD">
            <w:pPr>
              <w:widowControl/>
              <w:spacing w:line="240" w:lineRule="auto"/>
              <w:rPr>
                <w:rFonts w:ascii="Arial" w:hAnsi="Arial" w:cs="Arial"/>
                <w:lang w:eastAsia="ja-JP"/>
              </w:rPr>
            </w:pPr>
            <w:r>
              <w:rPr>
                <w:rFonts w:ascii="Arial" w:hAnsi="Arial" w:cs="Arial"/>
                <w:lang w:eastAsia="ja-JP"/>
              </w:rPr>
              <w:t>1.5</w:t>
            </w:r>
          </w:p>
        </w:tc>
        <w:tc>
          <w:tcPr>
            <w:tcW w:w="2398" w:type="dxa"/>
            <w:shd w:val="clear" w:color="auto" w:fill="auto"/>
            <w:noWrap/>
            <w:vAlign w:val="bottom"/>
          </w:tcPr>
          <w:p w:rsidR="00595FDD" w:rsidRDefault="00595FDD" w:rsidP="00595FDD">
            <w:pPr>
              <w:widowControl/>
              <w:spacing w:line="240" w:lineRule="auto"/>
              <w:rPr>
                <w:rFonts w:ascii="Arial" w:hAnsi="Arial" w:cs="Arial"/>
                <w:lang w:eastAsia="ja-JP"/>
              </w:rPr>
            </w:pPr>
            <w:r>
              <w:rPr>
                <w:rFonts w:ascii="Arial" w:hAnsi="Arial" w:cs="Arial"/>
                <w:lang w:eastAsia="ja-JP"/>
              </w:rPr>
              <w:t xml:space="preserve">Week </w:t>
            </w:r>
            <w:r w:rsidR="00EC7BBA">
              <w:rPr>
                <w:rFonts w:ascii="Arial" w:hAnsi="Arial" w:cs="Arial"/>
                <w:lang w:eastAsia="ja-JP"/>
              </w:rPr>
              <w:t>7</w:t>
            </w:r>
          </w:p>
        </w:tc>
        <w:tc>
          <w:tcPr>
            <w:tcW w:w="2661" w:type="dxa"/>
          </w:tcPr>
          <w:p w:rsidR="00595FDD" w:rsidRDefault="00595FDD" w:rsidP="00595FDD">
            <w:pPr>
              <w:widowControl/>
              <w:spacing w:line="240" w:lineRule="auto"/>
              <w:rPr>
                <w:rFonts w:ascii="Arial" w:hAnsi="Arial" w:cs="Arial"/>
                <w:color w:val="000000"/>
              </w:rPr>
            </w:pPr>
            <w:r>
              <w:rPr>
                <w:rFonts w:ascii="Arial" w:hAnsi="Arial" w:cs="Arial"/>
                <w:color w:val="000000"/>
              </w:rPr>
              <w:t>Help to review overall tasks performed in a session</w:t>
            </w:r>
          </w:p>
        </w:tc>
        <w:tc>
          <w:tcPr>
            <w:tcW w:w="1170" w:type="dxa"/>
            <w:shd w:val="clear" w:color="auto" w:fill="auto"/>
            <w:noWrap/>
          </w:tcPr>
          <w:p w:rsidR="00595FDD" w:rsidRPr="00A15332" w:rsidRDefault="00595FDD" w:rsidP="00595FDD">
            <w:pPr>
              <w:widowControl/>
              <w:spacing w:line="240" w:lineRule="auto"/>
              <w:rPr>
                <w:rFonts w:ascii="Arial" w:hAnsi="Arial" w:cs="Arial"/>
                <w:lang w:eastAsia="ja-JP"/>
              </w:rPr>
            </w:pPr>
            <w:r>
              <w:rPr>
                <w:rFonts w:ascii="Arial" w:hAnsi="Arial" w:cs="Arial"/>
                <w:lang w:eastAsia="ja-JP"/>
              </w:rPr>
              <w:t>Complete</w:t>
            </w:r>
          </w:p>
        </w:tc>
        <w:tc>
          <w:tcPr>
            <w:tcW w:w="1080" w:type="dxa"/>
            <w:shd w:val="clear" w:color="auto" w:fill="auto"/>
            <w:noWrap/>
          </w:tcPr>
          <w:p w:rsidR="00595FDD" w:rsidRDefault="00004BB9" w:rsidP="00595FDD">
            <w:pPr>
              <w:widowControl/>
              <w:spacing w:line="240" w:lineRule="auto"/>
              <w:rPr>
                <w:rFonts w:ascii="Arial" w:hAnsi="Arial" w:cs="Arial"/>
                <w:lang w:eastAsia="ja-JP"/>
              </w:rPr>
            </w:pPr>
            <w:r>
              <w:rPr>
                <w:rFonts w:ascii="Arial" w:hAnsi="Arial" w:cs="Arial"/>
                <w:lang w:eastAsia="ja-JP"/>
              </w:rPr>
              <w:t>Ha</w:t>
            </w:r>
            <w:r w:rsidR="00864BEA">
              <w:rPr>
                <w:rFonts w:ascii="Arial" w:hAnsi="Arial" w:cs="Arial"/>
                <w:lang w:eastAsia="ja-JP"/>
              </w:rPr>
              <w:t>shini,</w:t>
            </w:r>
          </w:p>
          <w:p w:rsidR="00CF1DD9" w:rsidRDefault="00CF1DD9" w:rsidP="00595FDD">
            <w:pPr>
              <w:widowControl/>
              <w:spacing w:line="240" w:lineRule="auto"/>
              <w:rPr>
                <w:rFonts w:ascii="Arial" w:hAnsi="Arial" w:cs="Arial"/>
                <w:lang w:eastAsia="ja-JP"/>
              </w:rPr>
            </w:pPr>
            <w:r>
              <w:rPr>
                <w:rFonts w:ascii="Arial" w:hAnsi="Arial" w:cs="Arial"/>
                <w:lang w:eastAsia="ja-JP"/>
              </w:rPr>
              <w:t>Thilina</w:t>
            </w:r>
          </w:p>
          <w:p w:rsidR="00864BEA" w:rsidRPr="00A15332" w:rsidRDefault="00004BB9" w:rsidP="00595FDD">
            <w:pPr>
              <w:widowControl/>
              <w:spacing w:line="240" w:lineRule="auto"/>
              <w:rPr>
                <w:rFonts w:ascii="Arial" w:hAnsi="Arial" w:cs="Arial"/>
                <w:lang w:eastAsia="ja-JP"/>
              </w:rPr>
            </w:pPr>
            <w:r>
              <w:rPr>
                <w:rFonts w:ascii="Arial" w:hAnsi="Arial" w:cs="Arial"/>
                <w:lang w:eastAsia="ja-JP"/>
              </w:rPr>
              <w:t>Malinda</w:t>
            </w:r>
          </w:p>
        </w:tc>
        <w:tc>
          <w:tcPr>
            <w:tcW w:w="1080" w:type="dxa"/>
          </w:tcPr>
          <w:p w:rsidR="00595FDD" w:rsidRPr="00A15332" w:rsidRDefault="00372BF5" w:rsidP="00595FDD">
            <w:pPr>
              <w:widowControl/>
              <w:spacing w:line="240" w:lineRule="auto"/>
              <w:rPr>
                <w:rFonts w:ascii="Arial" w:hAnsi="Arial" w:cs="Arial"/>
                <w:lang w:eastAsia="ja-JP"/>
              </w:rPr>
            </w:pPr>
            <w:r>
              <w:rPr>
                <w:rFonts w:ascii="Arial" w:hAnsi="Arial" w:cs="Arial"/>
                <w:lang w:eastAsia="ja-JP"/>
              </w:rPr>
              <w:t>14</w:t>
            </w:r>
          </w:p>
        </w:tc>
        <w:tc>
          <w:tcPr>
            <w:tcW w:w="900" w:type="dxa"/>
            <w:shd w:val="clear" w:color="auto" w:fill="auto"/>
            <w:noWrap/>
            <w:vAlign w:val="bottom"/>
          </w:tcPr>
          <w:p w:rsidR="00595FDD" w:rsidRPr="00A15332" w:rsidRDefault="00372BF5" w:rsidP="00595FDD">
            <w:pPr>
              <w:widowControl/>
              <w:spacing w:line="240" w:lineRule="auto"/>
              <w:rPr>
                <w:rFonts w:ascii="Arial" w:hAnsi="Arial" w:cs="Arial"/>
                <w:lang w:eastAsia="ja-JP"/>
              </w:rPr>
            </w:pPr>
            <w:r>
              <w:rPr>
                <w:rFonts w:ascii="Arial" w:hAnsi="Arial" w:cs="Arial"/>
                <w:lang w:eastAsia="ja-JP"/>
              </w:rPr>
              <w:t>11</w:t>
            </w:r>
          </w:p>
        </w:tc>
        <w:tc>
          <w:tcPr>
            <w:tcW w:w="1080" w:type="dxa"/>
            <w:shd w:val="clear" w:color="auto" w:fill="auto"/>
            <w:noWrap/>
            <w:vAlign w:val="bottom"/>
          </w:tcPr>
          <w:p w:rsidR="00595FDD" w:rsidRPr="00A15332" w:rsidRDefault="00372BF5" w:rsidP="00595FDD">
            <w:pPr>
              <w:widowControl/>
              <w:spacing w:line="240" w:lineRule="auto"/>
              <w:rPr>
                <w:rFonts w:ascii="Arial" w:hAnsi="Arial" w:cs="Arial"/>
                <w:lang w:eastAsia="ja-JP"/>
              </w:rPr>
            </w:pPr>
            <w:r>
              <w:rPr>
                <w:rFonts w:ascii="Arial" w:hAnsi="Arial" w:cs="Arial"/>
                <w:lang w:eastAsia="ja-JP"/>
              </w:rPr>
              <w:t>3</w:t>
            </w:r>
          </w:p>
        </w:tc>
      </w:tr>
    </w:tbl>
    <w:p w:rsidR="00D8366F" w:rsidRDefault="00D8366F" w:rsidP="00D8366F">
      <w:pPr>
        <w:pStyle w:val="Heading1"/>
        <w:numPr>
          <w:ilvl w:val="0"/>
          <w:numId w:val="36"/>
        </w:numPr>
        <w:sectPr w:rsidR="00D8366F" w:rsidSect="004D621B">
          <w:headerReference w:type="default" r:id="rId7"/>
          <w:footerReference w:type="default" r:id="rId8"/>
          <w:pgSz w:w="12240" w:h="15840" w:code="1"/>
          <w:pgMar w:top="1440" w:right="1440" w:bottom="1440" w:left="1440" w:header="720" w:footer="720" w:gutter="0"/>
          <w:cols w:space="720"/>
        </w:sectPr>
      </w:pPr>
    </w:p>
    <w:p w:rsidR="000245C9" w:rsidRDefault="00C40D04" w:rsidP="000245C9">
      <w:pPr>
        <w:pStyle w:val="Heading1"/>
        <w:rPr>
          <w:b w:val="0"/>
        </w:rPr>
      </w:pPr>
      <w:r>
        <w:lastRenderedPageBreak/>
        <w:t>5</w:t>
      </w:r>
      <w:r w:rsidR="000245C9">
        <w:t>.  Issues</w:t>
      </w:r>
    </w:p>
    <w:p w:rsidR="00D8366F" w:rsidRDefault="00D8366F" w:rsidP="00D8366F">
      <w:pPr>
        <w:pStyle w:val="InfoBlue"/>
        <w:rPr>
          <w:vanish w:val="0"/>
        </w:rPr>
      </w:pPr>
    </w:p>
    <w:p w:rsidR="00D8366F" w:rsidRDefault="00D8366F" w:rsidP="00D8366F"/>
    <w:tbl>
      <w:tblPr>
        <w:tblStyle w:val="TableGrid"/>
        <w:tblW w:w="9916" w:type="dxa"/>
        <w:tblLook w:val="01E0"/>
      </w:tblPr>
      <w:tblGrid>
        <w:gridCol w:w="3305"/>
        <w:gridCol w:w="1504"/>
        <w:gridCol w:w="5107"/>
      </w:tblGrid>
      <w:tr w:rsidR="00D8366F" w:rsidTr="00372BF5">
        <w:trPr>
          <w:trHeight w:val="266"/>
        </w:trPr>
        <w:tc>
          <w:tcPr>
            <w:tcW w:w="3305"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504"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5107"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D8366F" w:rsidTr="00372BF5">
        <w:trPr>
          <w:trHeight w:val="1106"/>
        </w:trPr>
        <w:tc>
          <w:tcPr>
            <w:tcW w:w="3305" w:type="dxa"/>
            <w:tcBorders>
              <w:top w:val="single" w:sz="4" w:space="0" w:color="auto"/>
              <w:left w:val="single" w:sz="4" w:space="0" w:color="auto"/>
              <w:bottom w:val="single" w:sz="4" w:space="0" w:color="auto"/>
              <w:right w:val="single" w:sz="4" w:space="0" w:color="auto"/>
            </w:tcBorders>
          </w:tcPr>
          <w:p w:rsidR="00DC49DB" w:rsidRDefault="00EC7BBA" w:rsidP="000D402A">
            <w:pPr>
              <w:pStyle w:val="NormalWeb"/>
              <w:numPr>
                <w:ilvl w:val="0"/>
                <w:numId w:val="48"/>
              </w:numPr>
              <w:spacing w:before="0" w:beforeAutospacing="0" w:after="120" w:afterAutospacing="0"/>
              <w:textAlignment w:val="baseline"/>
              <w:rPr>
                <w:color w:val="000000"/>
              </w:rPr>
            </w:pPr>
            <w:r>
              <w:rPr>
                <w:color w:val="000000"/>
              </w:rPr>
              <w:t xml:space="preserve">Code </w:t>
            </w:r>
            <w:r w:rsidR="00372BF5">
              <w:rPr>
                <w:color w:val="000000"/>
              </w:rPr>
              <w:t>developing</w:t>
            </w:r>
          </w:p>
          <w:p w:rsidR="00D8366F" w:rsidRDefault="00EC7BBA" w:rsidP="00EC7BBA">
            <w:pPr>
              <w:pStyle w:val="NormalWeb"/>
              <w:numPr>
                <w:ilvl w:val="0"/>
                <w:numId w:val="48"/>
              </w:numPr>
              <w:spacing w:before="0" w:beforeAutospacing="0" w:after="120" w:afterAutospacing="0"/>
              <w:textAlignment w:val="baseline"/>
            </w:pPr>
            <w:r>
              <w:rPr>
                <w:color w:val="000000"/>
              </w:rPr>
              <w:t>Code Review</w:t>
            </w:r>
          </w:p>
        </w:tc>
        <w:tc>
          <w:tcPr>
            <w:tcW w:w="1504" w:type="dxa"/>
            <w:tcBorders>
              <w:top w:val="single" w:sz="4" w:space="0" w:color="auto"/>
              <w:left w:val="single" w:sz="4" w:space="0" w:color="auto"/>
              <w:bottom w:val="single" w:sz="4" w:space="0" w:color="auto"/>
              <w:right w:val="single" w:sz="4" w:space="0" w:color="auto"/>
            </w:tcBorders>
          </w:tcPr>
          <w:p w:rsidR="00D8366F" w:rsidRDefault="00372BF5">
            <w:pPr>
              <w:pStyle w:val="BodyText"/>
              <w:ind w:left="0"/>
            </w:pPr>
            <w:r>
              <w:t>incomplete</w:t>
            </w:r>
          </w:p>
        </w:tc>
        <w:tc>
          <w:tcPr>
            <w:tcW w:w="5107" w:type="dxa"/>
            <w:tcBorders>
              <w:top w:val="single" w:sz="4" w:space="0" w:color="auto"/>
              <w:left w:val="single" w:sz="4" w:space="0" w:color="auto"/>
              <w:bottom w:val="single" w:sz="4" w:space="0" w:color="auto"/>
              <w:right w:val="single" w:sz="4" w:space="0" w:color="auto"/>
            </w:tcBorders>
          </w:tcPr>
          <w:p w:rsidR="00372BF5" w:rsidRDefault="00372BF5" w:rsidP="00EC7BBA">
            <w:pPr>
              <w:pStyle w:val="BodyText"/>
              <w:numPr>
                <w:ilvl w:val="0"/>
                <w:numId w:val="45"/>
              </w:numPr>
            </w:pPr>
            <w:r w:rsidRPr="00372BF5">
              <w:rPr>
                <w:sz w:val="24"/>
                <w:szCs w:val="24"/>
              </w:rPr>
              <w:t>It  need to develop by each team members</w:t>
            </w:r>
            <w:r>
              <w:t>.</w:t>
            </w:r>
          </w:p>
          <w:p w:rsidR="00DC49DB" w:rsidRDefault="00372BF5" w:rsidP="00EC7BBA">
            <w:pPr>
              <w:pStyle w:val="BodyText"/>
              <w:numPr>
                <w:ilvl w:val="0"/>
                <w:numId w:val="45"/>
              </w:numPr>
            </w:pPr>
            <w:r>
              <w:rPr>
                <w:color w:val="000000"/>
                <w:sz w:val="24"/>
                <w:szCs w:val="24"/>
              </w:rPr>
              <w:t xml:space="preserve">It need to be </w:t>
            </w:r>
            <w:r w:rsidR="00EC7BBA">
              <w:rPr>
                <w:color w:val="000000"/>
                <w:sz w:val="24"/>
                <w:szCs w:val="24"/>
              </w:rPr>
              <w:t xml:space="preserve"> reviewed and merged to master</w:t>
            </w:r>
          </w:p>
        </w:tc>
      </w:tr>
    </w:tbl>
    <w:p w:rsidR="00D8366F" w:rsidRDefault="00D8366F" w:rsidP="00D8366F"/>
    <w:p w:rsidR="000245C9" w:rsidRPr="008A4D87" w:rsidRDefault="000245C9" w:rsidP="000245C9">
      <w:pPr>
        <w:pStyle w:val="Heading1"/>
      </w:pPr>
      <w:r>
        <w:t>6</w:t>
      </w:r>
      <w:r w:rsidRPr="008A4D87">
        <w:t>.  Assessment</w:t>
      </w:r>
    </w:p>
    <w:p w:rsidR="00766B33" w:rsidRDefault="00766B33" w:rsidP="000245C9">
      <w:pPr>
        <w:pStyle w:val="InfoBlue"/>
        <w:rPr>
          <w:vanish w:val="0"/>
        </w:rPr>
      </w:pPr>
    </w:p>
    <w:tbl>
      <w:tblPr>
        <w:tblW w:w="635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55"/>
        <w:gridCol w:w="4496"/>
      </w:tblGrid>
      <w:tr w:rsidR="00766B33" w:rsidRPr="00491AD7" w:rsidTr="00A40328">
        <w:trPr>
          <w:trHeight w:val="496"/>
        </w:trPr>
        <w:tc>
          <w:tcPr>
            <w:tcW w:w="2037" w:type="dxa"/>
          </w:tcPr>
          <w:p w:rsidR="00766B33" w:rsidRPr="00A40328" w:rsidRDefault="00766B33" w:rsidP="001E146F">
            <w:pPr>
              <w:spacing w:before="40" w:after="40"/>
              <w:rPr>
                <w:bCs/>
                <w:sz w:val="24"/>
                <w:szCs w:val="24"/>
              </w:rPr>
            </w:pPr>
            <w:r w:rsidRPr="00A40328">
              <w:rPr>
                <w:bCs/>
                <w:sz w:val="24"/>
                <w:szCs w:val="24"/>
              </w:rPr>
              <w:t>Assessment target</w:t>
            </w:r>
          </w:p>
        </w:tc>
        <w:tc>
          <w:tcPr>
            <w:tcW w:w="4314" w:type="dxa"/>
          </w:tcPr>
          <w:p w:rsidR="00766B33" w:rsidRPr="000D402A" w:rsidRDefault="00372BF5" w:rsidP="001E146F">
            <w:pPr>
              <w:spacing w:before="40" w:after="40"/>
              <w:rPr>
                <w:bCs/>
                <w:iCs/>
                <w:sz w:val="24"/>
                <w:szCs w:val="24"/>
              </w:rPr>
            </w:pPr>
            <w:r>
              <w:rPr>
                <w:color w:val="000000"/>
                <w:sz w:val="24"/>
                <w:szCs w:val="24"/>
              </w:rPr>
              <w:t>Static code review</w:t>
            </w:r>
          </w:p>
        </w:tc>
      </w:tr>
      <w:tr w:rsidR="00766B33" w:rsidTr="00A40328">
        <w:trPr>
          <w:trHeight w:val="496"/>
        </w:trPr>
        <w:tc>
          <w:tcPr>
            <w:tcW w:w="2037" w:type="dxa"/>
          </w:tcPr>
          <w:p w:rsidR="00766B33" w:rsidRPr="00A40328" w:rsidRDefault="00766B33" w:rsidP="001E146F">
            <w:pPr>
              <w:spacing w:before="40" w:after="40"/>
              <w:rPr>
                <w:sz w:val="24"/>
                <w:szCs w:val="24"/>
              </w:rPr>
            </w:pPr>
            <w:r w:rsidRPr="00A40328">
              <w:rPr>
                <w:sz w:val="24"/>
                <w:szCs w:val="24"/>
              </w:rPr>
              <w:t>Assessment date</w:t>
            </w:r>
          </w:p>
        </w:tc>
        <w:tc>
          <w:tcPr>
            <w:tcW w:w="4314" w:type="dxa"/>
          </w:tcPr>
          <w:p w:rsidR="00766B33" w:rsidRPr="00A40328" w:rsidRDefault="00DD4495" w:rsidP="001E146F">
            <w:pPr>
              <w:spacing w:before="40" w:after="40"/>
              <w:rPr>
                <w:iCs/>
                <w:sz w:val="24"/>
                <w:szCs w:val="24"/>
              </w:rPr>
            </w:pPr>
            <w:r>
              <w:rPr>
                <w:iCs/>
                <w:sz w:val="24"/>
                <w:szCs w:val="24"/>
              </w:rPr>
              <w:t>26/08</w:t>
            </w:r>
            <w:r w:rsidR="00A40328" w:rsidRPr="00A40328">
              <w:rPr>
                <w:iCs/>
                <w:sz w:val="24"/>
                <w:szCs w:val="24"/>
              </w:rPr>
              <w:t>/2018</w:t>
            </w:r>
          </w:p>
        </w:tc>
      </w:tr>
      <w:tr w:rsidR="00766B33" w:rsidTr="00A40328">
        <w:trPr>
          <w:trHeight w:val="496"/>
        </w:trPr>
        <w:tc>
          <w:tcPr>
            <w:tcW w:w="2037" w:type="dxa"/>
          </w:tcPr>
          <w:p w:rsidR="00766B33" w:rsidRPr="00A40328" w:rsidRDefault="00766B33" w:rsidP="001E146F">
            <w:pPr>
              <w:spacing w:before="40" w:after="40"/>
              <w:rPr>
                <w:sz w:val="24"/>
                <w:szCs w:val="24"/>
              </w:rPr>
            </w:pPr>
            <w:r w:rsidRPr="00A40328">
              <w:rPr>
                <w:sz w:val="24"/>
                <w:szCs w:val="24"/>
              </w:rPr>
              <w:t>Participants</w:t>
            </w:r>
          </w:p>
        </w:tc>
        <w:tc>
          <w:tcPr>
            <w:tcW w:w="4314" w:type="dxa"/>
          </w:tcPr>
          <w:p w:rsidR="00766B33" w:rsidRPr="00A40328" w:rsidRDefault="00864BEA" w:rsidP="001E146F">
            <w:pPr>
              <w:spacing w:before="40" w:after="40"/>
              <w:rPr>
                <w:iCs/>
                <w:sz w:val="24"/>
                <w:szCs w:val="24"/>
              </w:rPr>
            </w:pPr>
            <w:r>
              <w:rPr>
                <w:iCs/>
                <w:sz w:val="24"/>
                <w:szCs w:val="24"/>
              </w:rPr>
              <w:t>Chiguru,Thilina,Nashanth,Haashini</w:t>
            </w:r>
            <w:r w:rsidR="00004BB9">
              <w:rPr>
                <w:iCs/>
                <w:sz w:val="24"/>
                <w:szCs w:val="24"/>
              </w:rPr>
              <w:t>,Malinda</w:t>
            </w:r>
          </w:p>
        </w:tc>
      </w:tr>
      <w:tr w:rsidR="00766B33" w:rsidTr="00A40328">
        <w:trPr>
          <w:trHeight w:val="874"/>
        </w:trPr>
        <w:tc>
          <w:tcPr>
            <w:tcW w:w="2037" w:type="dxa"/>
          </w:tcPr>
          <w:p w:rsidR="00766B33" w:rsidRPr="00A40328" w:rsidRDefault="00766B33" w:rsidP="001E146F">
            <w:pPr>
              <w:spacing w:before="40" w:after="40"/>
              <w:rPr>
                <w:sz w:val="24"/>
                <w:szCs w:val="24"/>
              </w:rPr>
            </w:pPr>
            <w:r w:rsidRPr="00A40328">
              <w:rPr>
                <w:sz w:val="24"/>
                <w:szCs w:val="24"/>
              </w:rPr>
              <w:t>Project status</w:t>
            </w:r>
          </w:p>
        </w:tc>
        <w:tc>
          <w:tcPr>
            <w:tcW w:w="4314" w:type="dxa"/>
          </w:tcPr>
          <w:p w:rsidR="00766B33" w:rsidRPr="00A40328" w:rsidRDefault="00A40328" w:rsidP="001E146F">
            <w:pPr>
              <w:spacing w:before="40" w:after="40"/>
              <w:rPr>
                <w:iCs/>
                <w:sz w:val="24"/>
                <w:szCs w:val="24"/>
              </w:rPr>
            </w:pPr>
            <w:r w:rsidRPr="00A40328">
              <w:rPr>
                <w:iCs/>
                <w:sz w:val="24"/>
                <w:szCs w:val="24"/>
              </w:rPr>
              <w:t>Project inception and undertaking progress responsibility among the colleagues [Green]</w:t>
            </w:r>
          </w:p>
        </w:tc>
      </w:tr>
    </w:tbl>
    <w:p w:rsidR="00766B33" w:rsidRPr="00AB7CE1" w:rsidRDefault="00766B33" w:rsidP="00766B33"/>
    <w:p w:rsidR="00766B33" w:rsidRDefault="00766B33" w:rsidP="005F5C34">
      <w:pPr>
        <w:pStyle w:val="Heading2"/>
        <w:numPr>
          <w:ilvl w:val="0"/>
          <w:numId w:val="30"/>
        </w:numPr>
      </w:pPr>
      <w:r w:rsidRPr="00766B33">
        <w:t xml:space="preserve">Assessment against </w:t>
      </w:r>
      <w:r w:rsidR="005F5C34">
        <w:t>o</w:t>
      </w:r>
      <w:r w:rsidRPr="00766B33">
        <w:t>bjectives</w:t>
      </w:r>
    </w:p>
    <w:p w:rsidR="001C5688" w:rsidRPr="001C5688" w:rsidRDefault="001C5688" w:rsidP="001C5688">
      <w:pPr>
        <w:rPr>
          <w:sz w:val="24"/>
          <w:szCs w:val="24"/>
        </w:rPr>
      </w:pPr>
      <w:r w:rsidRPr="001C5688">
        <w:rPr>
          <w:sz w:val="24"/>
          <w:szCs w:val="24"/>
        </w:rPr>
        <w:t>Group arrangement has been done alongside up close and personal connection with every one of the colleagues. Next gathering time, date and setting has been settled. Correspondingly, contact subtle elements of each colleagues has been traded.</w:t>
      </w:r>
    </w:p>
    <w:p w:rsidR="001C5688" w:rsidRPr="001C5688" w:rsidRDefault="001C5688" w:rsidP="001C5688"/>
    <w:p w:rsidR="00766B33" w:rsidRDefault="00766B33" w:rsidP="005F5C34">
      <w:pPr>
        <w:pStyle w:val="Heading2"/>
        <w:numPr>
          <w:ilvl w:val="0"/>
          <w:numId w:val="29"/>
        </w:numPr>
      </w:pPr>
      <w:r>
        <w:t>Work Items</w:t>
      </w:r>
      <w:r w:rsidR="005F5C34">
        <w:t xml:space="preserve">: </w:t>
      </w:r>
      <w:r>
        <w:t>Plan</w:t>
      </w:r>
      <w:r w:rsidR="005F5C34">
        <w:t>nedcompared to a</w:t>
      </w:r>
      <w:r>
        <w:t>ctual</w:t>
      </w:r>
      <w:r w:rsidR="001E146F">
        <w:t>ly completed</w:t>
      </w:r>
    </w:p>
    <w:p w:rsidR="001C5688" w:rsidRPr="001C5688" w:rsidRDefault="001C5688" w:rsidP="001C5688">
      <w:pPr>
        <w:rPr>
          <w:sz w:val="24"/>
          <w:szCs w:val="24"/>
        </w:rPr>
      </w:pPr>
      <w:r w:rsidRPr="001C5688">
        <w:rPr>
          <w:sz w:val="24"/>
          <w:szCs w:val="24"/>
        </w:rPr>
        <w:t xml:space="preserve">Venture aggregate has been arranged and shaped in time </w:t>
      </w:r>
      <w:r w:rsidR="00DD4495">
        <w:rPr>
          <w:sz w:val="24"/>
          <w:szCs w:val="24"/>
        </w:rPr>
        <w:t>,updated in the wiki as well.</w:t>
      </w:r>
    </w:p>
    <w:p w:rsidR="001C5688" w:rsidRPr="001C5688" w:rsidRDefault="00DD4495" w:rsidP="00DD4495">
      <w:pPr>
        <w:rPr>
          <w:sz w:val="24"/>
          <w:szCs w:val="24"/>
        </w:rPr>
      </w:pPr>
      <w:r>
        <w:rPr>
          <w:sz w:val="24"/>
          <w:szCs w:val="24"/>
        </w:rPr>
        <w:t xml:space="preserve">Code distributed </w:t>
      </w:r>
      <w:r w:rsidR="001C5688" w:rsidRPr="001C5688">
        <w:rPr>
          <w:sz w:val="24"/>
          <w:szCs w:val="24"/>
        </w:rPr>
        <w:t xml:space="preserve"> in the principal meeting and </w:t>
      </w:r>
      <w:r>
        <w:rPr>
          <w:sz w:val="24"/>
          <w:szCs w:val="24"/>
        </w:rPr>
        <w:t xml:space="preserve">started working individually </w:t>
      </w:r>
      <w:r w:rsidR="001C5688">
        <w:rPr>
          <w:sz w:val="24"/>
          <w:szCs w:val="24"/>
        </w:rPr>
        <w:t xml:space="preserve">  and</w:t>
      </w:r>
      <w:r>
        <w:rPr>
          <w:sz w:val="24"/>
          <w:szCs w:val="24"/>
        </w:rPr>
        <w:t xml:space="preserve"> </w:t>
      </w:r>
      <w:r w:rsidR="001C5688" w:rsidRPr="001C5688">
        <w:rPr>
          <w:sz w:val="24"/>
          <w:szCs w:val="24"/>
        </w:rPr>
        <w:t>Legitimate documentation has been arranged in the gathering and refresh related works are experiencing.</w:t>
      </w:r>
    </w:p>
    <w:p w:rsidR="00766B33" w:rsidRDefault="00766B33" w:rsidP="005F5C34">
      <w:pPr>
        <w:pStyle w:val="Heading2"/>
        <w:numPr>
          <w:ilvl w:val="0"/>
          <w:numId w:val="0"/>
        </w:numPr>
        <w:ind w:left="720"/>
      </w:pPr>
      <w:r>
        <w:t xml:space="preserve">Assessment against Evaluation Criteria Test </w:t>
      </w:r>
      <w:r w:rsidR="005F5C34">
        <w:t>r</w:t>
      </w:r>
      <w:r>
        <w:t>esults</w:t>
      </w:r>
    </w:p>
    <w:p w:rsidR="001C5688" w:rsidRDefault="00AB0C75" w:rsidP="001C5688">
      <w:pPr>
        <w:rPr>
          <w:sz w:val="24"/>
          <w:szCs w:val="24"/>
        </w:rPr>
      </w:pPr>
      <w:r>
        <w:rPr>
          <w:sz w:val="24"/>
          <w:szCs w:val="24"/>
        </w:rPr>
        <w:t>The code distributed individually and started working as author, reviewer, mediator and documentor</w:t>
      </w:r>
    </w:p>
    <w:p w:rsidR="008269A7" w:rsidRDefault="008269A7" w:rsidP="001C5688">
      <w:pPr>
        <w:rPr>
          <w:sz w:val="24"/>
          <w:szCs w:val="24"/>
        </w:rPr>
      </w:pPr>
      <w:r>
        <w:rPr>
          <w:sz w:val="24"/>
          <w:szCs w:val="24"/>
        </w:rPr>
        <w:t>Author  duty is to rewrite the code and reviewer to review it , if they have any issues mediator have to compromise them . documentor have to document the updates</w:t>
      </w:r>
    </w:p>
    <w:p w:rsidR="008269A7" w:rsidRDefault="008269A7" w:rsidP="001C5688">
      <w:pPr>
        <w:rPr>
          <w:sz w:val="24"/>
          <w:szCs w:val="24"/>
        </w:rPr>
      </w:pPr>
    </w:p>
    <w:p w:rsidR="008269A7" w:rsidRDefault="008269A7" w:rsidP="001C5688">
      <w:pPr>
        <w:rPr>
          <w:sz w:val="24"/>
          <w:szCs w:val="24"/>
        </w:rPr>
      </w:pPr>
    </w:p>
    <w:p w:rsidR="001C5688" w:rsidRDefault="001C5688" w:rsidP="001C5688">
      <w:pPr>
        <w:pStyle w:val="Title"/>
        <w:rPr>
          <w:rFonts w:cs="Arial"/>
          <w:b w:val="0"/>
          <w:bCs/>
          <w:color w:val="000000"/>
          <w:sz w:val="28"/>
          <w:szCs w:val="28"/>
        </w:rPr>
      </w:pPr>
      <w:r>
        <w:rPr>
          <w:rFonts w:cs="Arial"/>
          <w:b w:val="0"/>
          <w:bCs/>
          <w:color w:val="000000"/>
          <w:sz w:val="28"/>
          <w:szCs w:val="28"/>
        </w:rPr>
        <w:t>Other concerns and deviations</w:t>
      </w:r>
    </w:p>
    <w:p w:rsidR="001C5688" w:rsidRDefault="001C5688" w:rsidP="001C5688"/>
    <w:p w:rsidR="001C5688" w:rsidRPr="001C5688" w:rsidRDefault="001C5688" w:rsidP="001C5688"/>
    <w:p w:rsidR="001C5688" w:rsidRPr="001C5688" w:rsidRDefault="001C5688" w:rsidP="001C5688">
      <w:pPr>
        <w:pStyle w:val="ListParagraph"/>
        <w:numPr>
          <w:ilvl w:val="0"/>
          <w:numId w:val="46"/>
        </w:numPr>
        <w:rPr>
          <w:sz w:val="24"/>
          <w:szCs w:val="24"/>
        </w:rPr>
      </w:pPr>
      <w:r w:rsidRPr="001C5688">
        <w:rPr>
          <w:sz w:val="24"/>
          <w:szCs w:val="24"/>
        </w:rPr>
        <w:t xml:space="preserve">Issues may emerge relating wellbeing, individual and so on the colleagues which comes about group gatherings disappointment, unfit to contribute one's part and so on. </w:t>
      </w:r>
    </w:p>
    <w:p w:rsidR="001C5688" w:rsidRPr="001C5688" w:rsidRDefault="001C5688" w:rsidP="00004BB9">
      <w:pPr>
        <w:pStyle w:val="ListParagraph"/>
        <w:rPr>
          <w:sz w:val="24"/>
          <w:szCs w:val="24"/>
        </w:rPr>
      </w:pPr>
      <w:bookmarkStart w:id="1" w:name="_GoBack"/>
      <w:bookmarkEnd w:id="1"/>
    </w:p>
    <w:p w:rsidR="001C5688" w:rsidRPr="001C5688" w:rsidRDefault="001C5688" w:rsidP="001C5688">
      <w:pPr>
        <w:pStyle w:val="ListParagraph"/>
        <w:numPr>
          <w:ilvl w:val="0"/>
          <w:numId w:val="46"/>
        </w:numPr>
        <w:rPr>
          <w:sz w:val="24"/>
          <w:szCs w:val="24"/>
        </w:rPr>
      </w:pPr>
      <w:r w:rsidRPr="001C5688">
        <w:rPr>
          <w:sz w:val="24"/>
          <w:szCs w:val="24"/>
        </w:rPr>
        <w:lastRenderedPageBreak/>
        <w:t xml:space="preserve">Correspondence may be deterred because of different reasons, for example, arrange disappointment, nonappearance in gatherings and so forth. </w:t>
      </w:r>
    </w:p>
    <w:p w:rsidR="001C5688" w:rsidRPr="001C5688" w:rsidRDefault="001C5688" w:rsidP="00004BB9">
      <w:pPr>
        <w:pStyle w:val="ListParagraph"/>
        <w:rPr>
          <w:sz w:val="24"/>
          <w:szCs w:val="24"/>
        </w:rPr>
      </w:pPr>
    </w:p>
    <w:p w:rsidR="001C5688" w:rsidRPr="001C5688" w:rsidRDefault="001C5688" w:rsidP="001C5688">
      <w:pPr>
        <w:pStyle w:val="ListParagraph"/>
        <w:numPr>
          <w:ilvl w:val="0"/>
          <w:numId w:val="46"/>
        </w:numPr>
        <w:rPr>
          <w:sz w:val="24"/>
          <w:szCs w:val="24"/>
        </w:rPr>
      </w:pPr>
      <w:r w:rsidRPr="001C5688">
        <w:rPr>
          <w:sz w:val="24"/>
          <w:szCs w:val="24"/>
        </w:rPr>
        <w:t xml:space="preserve">Undertaking reconciliation might be postponed. </w:t>
      </w:r>
    </w:p>
    <w:p w:rsidR="001C5688" w:rsidRPr="00004BB9" w:rsidRDefault="001C5688" w:rsidP="00004BB9">
      <w:pPr>
        <w:ind w:left="360"/>
        <w:rPr>
          <w:sz w:val="24"/>
          <w:szCs w:val="24"/>
        </w:rPr>
      </w:pPr>
    </w:p>
    <w:p w:rsidR="001C5688" w:rsidRPr="001C5688" w:rsidRDefault="001C5688" w:rsidP="001C5688">
      <w:pPr>
        <w:pStyle w:val="ListParagraph"/>
        <w:numPr>
          <w:ilvl w:val="0"/>
          <w:numId w:val="46"/>
        </w:numPr>
        <w:rPr>
          <w:sz w:val="24"/>
          <w:szCs w:val="24"/>
        </w:rPr>
      </w:pPr>
      <w:r w:rsidRPr="001C5688">
        <w:rPr>
          <w:sz w:val="24"/>
          <w:szCs w:val="24"/>
        </w:rPr>
        <w:t>Alloted assignments may be misconstrued</w:t>
      </w:r>
    </w:p>
    <w:p w:rsidR="00766B33" w:rsidRDefault="00766B33" w:rsidP="001E146F">
      <w:pPr>
        <w:pStyle w:val="InfoBluelistitem"/>
      </w:pPr>
    </w:p>
    <w:p w:rsidR="001C5688" w:rsidRDefault="001C5688" w:rsidP="001C5688">
      <w:pPr>
        <w:pStyle w:val="Title"/>
      </w:pPr>
    </w:p>
    <w:sectPr w:rsidR="001C5688" w:rsidSect="004D621B">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406" w:rsidRDefault="00FB0406">
      <w:r>
        <w:separator/>
      </w:r>
    </w:p>
  </w:endnote>
  <w:endnote w:type="continuationSeparator" w:id="1">
    <w:p w:rsidR="00FB0406" w:rsidRDefault="00FB04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1755E">
      <w:tc>
        <w:tcPr>
          <w:tcW w:w="3162" w:type="dxa"/>
          <w:tcBorders>
            <w:top w:val="nil"/>
            <w:left w:val="nil"/>
            <w:bottom w:val="nil"/>
            <w:right w:val="nil"/>
          </w:tcBorders>
        </w:tcPr>
        <w:p w:rsidR="00D1755E" w:rsidRDefault="00D1755E">
          <w:pPr>
            <w:ind w:right="360"/>
          </w:pPr>
          <w:r>
            <w:t>Confidential</w:t>
          </w:r>
        </w:p>
      </w:tc>
      <w:tc>
        <w:tcPr>
          <w:tcW w:w="3162" w:type="dxa"/>
          <w:tcBorders>
            <w:top w:val="nil"/>
            <w:left w:val="nil"/>
            <w:bottom w:val="nil"/>
            <w:right w:val="nil"/>
          </w:tcBorders>
        </w:tcPr>
        <w:p w:rsidR="00D1755E" w:rsidRDefault="00D1755E">
          <w:pPr>
            <w:jc w:val="center"/>
          </w:pPr>
          <w:r>
            <w:sym w:font="Symbol" w:char="F0D3"/>
          </w:r>
          <w:fldSimple w:instr=" DOCPROPERTY &quot;Company&quot;  \* MERGEFORMAT ">
            <w:r w:rsidR="00FA2BB5">
              <w:t>&lt;Company Name&gt;</w:t>
            </w:r>
          </w:fldSimple>
          <w:r>
            <w:t xml:space="preserve">, </w:t>
          </w:r>
          <w:r w:rsidR="00C81F25">
            <w:fldChar w:fldCharType="begin"/>
          </w:r>
          <w:r>
            <w:instrText xml:space="preserve"> DATE \@ "yyyy" </w:instrText>
          </w:r>
          <w:r w:rsidR="00C81F25">
            <w:fldChar w:fldCharType="separate"/>
          </w:r>
          <w:r w:rsidR="00372BF5">
            <w:rPr>
              <w:noProof/>
            </w:rPr>
            <w:t>2018</w:t>
          </w:r>
          <w:r w:rsidR="00C81F25">
            <w:fldChar w:fldCharType="end"/>
          </w:r>
        </w:p>
      </w:tc>
      <w:tc>
        <w:tcPr>
          <w:tcW w:w="3162" w:type="dxa"/>
          <w:tcBorders>
            <w:top w:val="nil"/>
            <w:left w:val="nil"/>
            <w:bottom w:val="nil"/>
            <w:right w:val="nil"/>
          </w:tcBorders>
        </w:tcPr>
        <w:p w:rsidR="00D1755E" w:rsidRDefault="00D1755E">
          <w:pPr>
            <w:jc w:val="right"/>
          </w:pPr>
          <w:r>
            <w:t xml:space="preserve">Page </w:t>
          </w:r>
          <w:r w:rsidR="00C81F25">
            <w:rPr>
              <w:rStyle w:val="PageNumber"/>
            </w:rPr>
            <w:fldChar w:fldCharType="begin"/>
          </w:r>
          <w:r>
            <w:rPr>
              <w:rStyle w:val="PageNumber"/>
            </w:rPr>
            <w:instrText xml:space="preserve"> PAGE </w:instrText>
          </w:r>
          <w:r w:rsidR="00C81F25">
            <w:rPr>
              <w:rStyle w:val="PageNumber"/>
            </w:rPr>
            <w:fldChar w:fldCharType="separate"/>
          </w:r>
          <w:r w:rsidR="00372BF5">
            <w:rPr>
              <w:rStyle w:val="PageNumber"/>
              <w:noProof/>
            </w:rPr>
            <w:t>4</w:t>
          </w:r>
          <w:r w:rsidR="00C81F25">
            <w:rPr>
              <w:rStyle w:val="PageNumber"/>
            </w:rPr>
            <w:fldChar w:fldCharType="end"/>
          </w:r>
          <w:r>
            <w:rPr>
              <w:rStyle w:val="PageNumber"/>
            </w:rPr>
            <w:t xml:space="preserve"> of </w:t>
          </w:r>
          <w:fldSimple w:instr=" NUMPAGES  \* MERGEFORMAT ">
            <w:r w:rsidR="00372BF5" w:rsidRPr="00372BF5">
              <w:rPr>
                <w:rStyle w:val="PageNumber"/>
                <w:noProof/>
              </w:rPr>
              <w:t>4</w:t>
            </w:r>
          </w:fldSimple>
        </w:p>
      </w:tc>
    </w:tr>
  </w:tbl>
  <w:p w:rsidR="00D1755E" w:rsidRDefault="00D175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406" w:rsidRDefault="00FB0406">
      <w:r>
        <w:separator/>
      </w:r>
    </w:p>
  </w:footnote>
  <w:footnote w:type="continuationSeparator" w:id="1">
    <w:p w:rsidR="00FB0406" w:rsidRDefault="00FB04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1755E">
      <w:tc>
        <w:tcPr>
          <w:tcW w:w="6379" w:type="dxa"/>
        </w:tcPr>
        <w:p w:rsidR="00D1755E" w:rsidRDefault="00C81F25">
          <w:pPr>
            <w:pStyle w:val="Header"/>
            <w:tabs>
              <w:tab w:val="clear" w:pos="4320"/>
              <w:tab w:val="clear" w:pos="8640"/>
            </w:tabs>
          </w:pPr>
          <w:fldSimple w:instr=" SUBJECT  \* MERGEFORMAT ">
            <w:r w:rsidR="004E6AE3">
              <w:t>&lt;Testers1.1</w:t>
            </w:r>
            <w:r w:rsidR="00FA2BB5">
              <w:t>&gt;</w:t>
            </w:r>
          </w:fldSimple>
        </w:p>
      </w:tc>
      <w:tc>
        <w:tcPr>
          <w:tcW w:w="3179" w:type="dxa"/>
        </w:tcPr>
        <w:p w:rsidR="00D1755E" w:rsidRDefault="00D1755E">
          <w:pPr>
            <w:tabs>
              <w:tab w:val="left" w:pos="1135"/>
            </w:tabs>
            <w:spacing w:before="40"/>
            <w:ind w:right="68"/>
          </w:pPr>
        </w:p>
      </w:tc>
    </w:tr>
    <w:tr w:rsidR="00D1755E">
      <w:tc>
        <w:tcPr>
          <w:tcW w:w="6379" w:type="dxa"/>
        </w:tcPr>
        <w:p w:rsidR="00D1755E" w:rsidRDefault="00C81F25">
          <w:fldSimple w:instr=" TITLE  \* MERGEFORMAT ">
            <w:r w:rsidR="00FA2BB5">
              <w:t>Iteration Plan</w:t>
            </w:r>
          </w:fldSimple>
        </w:p>
      </w:tc>
      <w:tc>
        <w:tcPr>
          <w:tcW w:w="3179" w:type="dxa"/>
        </w:tcPr>
        <w:p w:rsidR="00D1755E" w:rsidRDefault="00DD4495">
          <w:r>
            <w:t xml:space="preserve">  Date:  &lt;22/08</w:t>
          </w:r>
          <w:r w:rsidR="004E6AE3">
            <w:t>/2018</w:t>
          </w:r>
          <w:r w:rsidR="00D1755E">
            <w:t>&gt;</w:t>
          </w:r>
        </w:p>
      </w:tc>
    </w:tr>
  </w:tbl>
  <w:p w:rsidR="00D1755E" w:rsidRDefault="00D175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7933CF"/>
    <w:multiLevelType w:val="hybridMultilevel"/>
    <w:tmpl w:val="B110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589565A"/>
    <w:multiLevelType w:val="multilevel"/>
    <w:tmpl w:val="E494B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8B4357"/>
    <w:multiLevelType w:val="hybridMultilevel"/>
    <w:tmpl w:val="477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58F1533"/>
    <w:multiLevelType w:val="hybridMultilevel"/>
    <w:tmpl w:val="FFE6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8D17B2B"/>
    <w:multiLevelType w:val="multilevel"/>
    <w:tmpl w:val="DAB4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DE5098"/>
    <w:multiLevelType w:val="hybridMultilevel"/>
    <w:tmpl w:val="5730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3D32A97"/>
    <w:multiLevelType w:val="hybridMultilevel"/>
    <w:tmpl w:val="38D4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2E3C61"/>
    <w:multiLevelType w:val="hybridMultilevel"/>
    <w:tmpl w:val="2584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5">
    <w:nsid w:val="5B6737AB"/>
    <w:multiLevelType w:val="hybridMultilevel"/>
    <w:tmpl w:val="6FAECF3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7B23E3C"/>
    <w:multiLevelType w:val="multilevel"/>
    <w:tmpl w:val="7B68A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44"/>
  </w:num>
  <w:num w:numId="5">
    <w:abstractNumId w:val="32"/>
  </w:num>
  <w:num w:numId="6">
    <w:abstractNumId w:val="3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42"/>
  </w:num>
  <w:num w:numId="10">
    <w:abstractNumId w:val="4"/>
  </w:num>
  <w:num w:numId="11">
    <w:abstractNumId w:val="18"/>
  </w:num>
  <w:num w:numId="12">
    <w:abstractNumId w:val="16"/>
  </w:num>
  <w:num w:numId="13">
    <w:abstractNumId w:val="41"/>
  </w:num>
  <w:num w:numId="14">
    <w:abstractNumId w:val="15"/>
  </w:num>
  <w:num w:numId="15">
    <w:abstractNumId w:val="7"/>
  </w:num>
  <w:num w:numId="16">
    <w:abstractNumId w:val="40"/>
  </w:num>
  <w:num w:numId="17">
    <w:abstractNumId w:val="28"/>
  </w:num>
  <w:num w:numId="18">
    <w:abstractNumId w:val="10"/>
  </w:num>
  <w:num w:numId="19">
    <w:abstractNumId w:val="22"/>
  </w:num>
  <w:num w:numId="20">
    <w:abstractNumId w:val="14"/>
  </w:num>
  <w:num w:numId="21">
    <w:abstractNumId w:val="39"/>
  </w:num>
  <w:num w:numId="22">
    <w:abstractNumId w:val="24"/>
  </w:num>
  <w:num w:numId="23">
    <w:abstractNumId w:val="31"/>
  </w:num>
  <w:num w:numId="24">
    <w:abstractNumId w:val="0"/>
  </w:num>
  <w:num w:numId="25">
    <w:abstractNumId w:val="0"/>
  </w:num>
  <w:num w:numId="26">
    <w:abstractNumId w:val="0"/>
  </w:num>
  <w:num w:numId="27">
    <w:abstractNumId w:val="0"/>
  </w:num>
  <w:num w:numId="28">
    <w:abstractNumId w:val="38"/>
  </w:num>
  <w:num w:numId="29">
    <w:abstractNumId w:val="33"/>
  </w:num>
  <w:num w:numId="30">
    <w:abstractNumId w:val="25"/>
  </w:num>
  <w:num w:numId="31">
    <w:abstractNumId w:val="29"/>
  </w:num>
  <w:num w:numId="32">
    <w:abstractNumId w:val="8"/>
  </w:num>
  <w:num w:numId="33">
    <w:abstractNumId w:val="23"/>
  </w:num>
  <w:num w:numId="34">
    <w:abstractNumId w:val="5"/>
  </w:num>
  <w:num w:numId="35">
    <w:abstractNumId w:val="12"/>
  </w:num>
  <w:num w:numId="36">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num>
  <w:num w:numId="38">
    <w:abstractNumId w:val="9"/>
  </w:num>
  <w:num w:numId="39">
    <w:abstractNumId w:val="36"/>
  </w:num>
  <w:num w:numId="40">
    <w:abstractNumId w:val="34"/>
  </w:num>
  <w:num w:numId="41">
    <w:abstractNumId w:val="3"/>
  </w:num>
  <w:num w:numId="42">
    <w:abstractNumId w:val="20"/>
  </w:num>
  <w:num w:numId="43">
    <w:abstractNumId w:val="11"/>
  </w:num>
  <w:num w:numId="44">
    <w:abstractNumId w:val="19"/>
    <w:lvlOverride w:ilvl="0">
      <w:lvl w:ilvl="0">
        <w:numFmt w:val="lowerLetter"/>
        <w:lvlText w:val="%1."/>
        <w:lvlJc w:val="left"/>
      </w:lvl>
    </w:lvlOverride>
  </w:num>
  <w:num w:numId="45">
    <w:abstractNumId w:val="27"/>
  </w:num>
  <w:num w:numId="46">
    <w:abstractNumId w:val="26"/>
  </w:num>
  <w:num w:numId="47">
    <w:abstractNumId w:val="35"/>
  </w:num>
  <w:num w:numId="48">
    <w:abstractNumId w:val="13"/>
  </w:num>
  <w:num w:numId="49">
    <w:abstractNumId w:val="6"/>
  </w:num>
  <w:num w:numId="50">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FA2BB5"/>
    <w:rsid w:val="00004BB9"/>
    <w:rsid w:val="000178C5"/>
    <w:rsid w:val="000245C9"/>
    <w:rsid w:val="000561FC"/>
    <w:rsid w:val="00083367"/>
    <w:rsid w:val="000B6D46"/>
    <w:rsid w:val="000D402A"/>
    <w:rsid w:val="00170DD9"/>
    <w:rsid w:val="00176824"/>
    <w:rsid w:val="001C5688"/>
    <w:rsid w:val="001E146F"/>
    <w:rsid w:val="0020585B"/>
    <w:rsid w:val="00241C30"/>
    <w:rsid w:val="00256BE5"/>
    <w:rsid w:val="00372BF5"/>
    <w:rsid w:val="003C7438"/>
    <w:rsid w:val="003D20BC"/>
    <w:rsid w:val="00490D33"/>
    <w:rsid w:val="004C4F32"/>
    <w:rsid w:val="004D621B"/>
    <w:rsid w:val="004E307A"/>
    <w:rsid w:val="004E6AE3"/>
    <w:rsid w:val="00595FDD"/>
    <w:rsid w:val="00596DBB"/>
    <w:rsid w:val="005C71C4"/>
    <w:rsid w:val="005F5C34"/>
    <w:rsid w:val="00612E0C"/>
    <w:rsid w:val="00676232"/>
    <w:rsid w:val="00736259"/>
    <w:rsid w:val="00766B33"/>
    <w:rsid w:val="007733E8"/>
    <w:rsid w:val="008269A7"/>
    <w:rsid w:val="00832825"/>
    <w:rsid w:val="00864BEA"/>
    <w:rsid w:val="008875EB"/>
    <w:rsid w:val="008A4D87"/>
    <w:rsid w:val="009367DD"/>
    <w:rsid w:val="00977FFC"/>
    <w:rsid w:val="00997DEA"/>
    <w:rsid w:val="009D6937"/>
    <w:rsid w:val="00A15332"/>
    <w:rsid w:val="00A31804"/>
    <w:rsid w:val="00A40328"/>
    <w:rsid w:val="00AB0776"/>
    <w:rsid w:val="00AB0C75"/>
    <w:rsid w:val="00AB4260"/>
    <w:rsid w:val="00AC5C10"/>
    <w:rsid w:val="00AF5583"/>
    <w:rsid w:val="00B5408F"/>
    <w:rsid w:val="00B62EF7"/>
    <w:rsid w:val="00B7002B"/>
    <w:rsid w:val="00BB2A09"/>
    <w:rsid w:val="00C40D04"/>
    <w:rsid w:val="00C55459"/>
    <w:rsid w:val="00C72CDA"/>
    <w:rsid w:val="00C81F25"/>
    <w:rsid w:val="00C93D0D"/>
    <w:rsid w:val="00CB4A37"/>
    <w:rsid w:val="00CF1DD9"/>
    <w:rsid w:val="00D1755E"/>
    <w:rsid w:val="00D655E9"/>
    <w:rsid w:val="00D8366F"/>
    <w:rsid w:val="00DB3AE9"/>
    <w:rsid w:val="00DC49DB"/>
    <w:rsid w:val="00DD4495"/>
    <w:rsid w:val="00E04977"/>
    <w:rsid w:val="00EC7BBA"/>
    <w:rsid w:val="00F37980"/>
    <w:rsid w:val="00FA118F"/>
    <w:rsid w:val="00FA2BB5"/>
    <w:rsid w:val="00FB0406"/>
    <w:rsid w:val="00FB1F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259"/>
    <w:pPr>
      <w:widowControl w:val="0"/>
      <w:spacing w:line="240" w:lineRule="atLeast"/>
    </w:pPr>
    <w:rPr>
      <w:lang w:val="en-US" w:eastAsia="en-US"/>
    </w:rPr>
  </w:style>
  <w:style w:type="paragraph" w:styleId="Heading1">
    <w:name w:val="heading 1"/>
    <w:basedOn w:val="Normal"/>
    <w:next w:val="Normal"/>
    <w:link w:val="Heading1Char"/>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rsid w:val="00736259"/>
    <w:pPr>
      <w:numPr>
        <w:ilvl w:val="2"/>
        <w:numId w:val="1"/>
      </w:numPr>
      <w:outlineLvl w:val="2"/>
    </w:pPr>
    <w:rPr>
      <w:b w:val="0"/>
      <w:i/>
      <w:sz w:val="20"/>
    </w:rPr>
  </w:style>
  <w:style w:type="paragraph" w:styleId="Heading4">
    <w:name w:val="heading 4"/>
    <w:basedOn w:val="Heading1"/>
    <w:next w:val="Normal"/>
    <w:qFormat/>
    <w:rsid w:val="00736259"/>
    <w:pPr>
      <w:numPr>
        <w:ilvl w:val="3"/>
        <w:numId w:val="1"/>
      </w:numPr>
      <w:outlineLvl w:val="3"/>
    </w:pPr>
    <w:rPr>
      <w:b w:val="0"/>
      <w:sz w:val="20"/>
    </w:rPr>
  </w:style>
  <w:style w:type="paragraph" w:styleId="Heading5">
    <w:name w:val="heading 5"/>
    <w:basedOn w:val="Normal"/>
    <w:next w:val="Normal"/>
    <w:qFormat/>
    <w:rsid w:val="00736259"/>
    <w:pPr>
      <w:numPr>
        <w:ilvl w:val="4"/>
        <w:numId w:val="1"/>
      </w:numPr>
      <w:spacing w:before="240" w:after="60"/>
      <w:ind w:left="2880"/>
      <w:outlineLvl w:val="4"/>
    </w:pPr>
    <w:rPr>
      <w:sz w:val="22"/>
    </w:rPr>
  </w:style>
  <w:style w:type="paragraph" w:styleId="Heading6">
    <w:name w:val="heading 6"/>
    <w:basedOn w:val="Normal"/>
    <w:next w:val="Normal"/>
    <w:qFormat/>
    <w:rsid w:val="00736259"/>
    <w:pPr>
      <w:numPr>
        <w:ilvl w:val="5"/>
        <w:numId w:val="1"/>
      </w:numPr>
      <w:spacing w:before="240" w:after="60"/>
      <w:ind w:left="2880"/>
      <w:outlineLvl w:val="5"/>
    </w:pPr>
    <w:rPr>
      <w:i/>
      <w:sz w:val="22"/>
    </w:rPr>
  </w:style>
  <w:style w:type="paragraph" w:styleId="Heading7">
    <w:name w:val="heading 7"/>
    <w:basedOn w:val="Normal"/>
    <w:next w:val="Normal"/>
    <w:qFormat/>
    <w:rsid w:val="00736259"/>
    <w:pPr>
      <w:numPr>
        <w:ilvl w:val="6"/>
        <w:numId w:val="1"/>
      </w:numPr>
      <w:spacing w:before="240" w:after="60"/>
      <w:ind w:left="2880"/>
      <w:outlineLvl w:val="6"/>
    </w:pPr>
  </w:style>
  <w:style w:type="paragraph" w:styleId="Heading8">
    <w:name w:val="heading 8"/>
    <w:basedOn w:val="Normal"/>
    <w:next w:val="Normal"/>
    <w:qFormat/>
    <w:rsid w:val="00736259"/>
    <w:pPr>
      <w:numPr>
        <w:ilvl w:val="7"/>
        <w:numId w:val="1"/>
      </w:numPr>
      <w:spacing w:before="240" w:after="60"/>
      <w:ind w:left="2880"/>
      <w:outlineLvl w:val="7"/>
    </w:pPr>
    <w:rPr>
      <w:i/>
    </w:rPr>
  </w:style>
  <w:style w:type="paragraph" w:styleId="Heading9">
    <w:name w:val="heading 9"/>
    <w:basedOn w:val="Normal"/>
    <w:next w:val="Normal"/>
    <w:qFormat/>
    <w:rsid w:val="00736259"/>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36259"/>
    <w:pPr>
      <w:spacing w:before="80"/>
      <w:ind w:left="720"/>
      <w:jc w:val="both"/>
    </w:pPr>
    <w:rPr>
      <w:color w:val="000000"/>
      <w:lang w:val="en-AU"/>
    </w:rPr>
  </w:style>
  <w:style w:type="paragraph" w:styleId="Title">
    <w:name w:val="Title"/>
    <w:basedOn w:val="Normal"/>
    <w:next w:val="Normal"/>
    <w:qFormat/>
    <w:rsid w:val="00736259"/>
    <w:pPr>
      <w:spacing w:line="240" w:lineRule="auto"/>
      <w:jc w:val="center"/>
    </w:pPr>
    <w:rPr>
      <w:rFonts w:ascii="Arial" w:hAnsi="Arial"/>
      <w:b/>
      <w:sz w:val="36"/>
    </w:rPr>
  </w:style>
  <w:style w:type="paragraph" w:styleId="Subtitle">
    <w:name w:val="Subtitle"/>
    <w:basedOn w:val="Normal"/>
    <w:qFormat/>
    <w:rsid w:val="00736259"/>
    <w:pPr>
      <w:spacing w:after="60"/>
      <w:jc w:val="center"/>
    </w:pPr>
    <w:rPr>
      <w:rFonts w:ascii="Arial" w:hAnsi="Arial"/>
      <w:i/>
      <w:sz w:val="36"/>
      <w:lang w:val="en-AU"/>
    </w:rPr>
  </w:style>
  <w:style w:type="paragraph" w:styleId="NormalIndent">
    <w:name w:val="Normal Indent"/>
    <w:basedOn w:val="Normal"/>
    <w:rsid w:val="00736259"/>
    <w:pPr>
      <w:ind w:left="900" w:hanging="900"/>
    </w:pPr>
  </w:style>
  <w:style w:type="paragraph" w:styleId="TOC1">
    <w:name w:val="toc 1"/>
    <w:basedOn w:val="Normal"/>
    <w:next w:val="Normal"/>
    <w:semiHidden/>
    <w:rsid w:val="00736259"/>
    <w:pPr>
      <w:tabs>
        <w:tab w:val="right" w:pos="9360"/>
      </w:tabs>
      <w:spacing w:before="240" w:after="60"/>
      <w:ind w:right="720"/>
    </w:pPr>
  </w:style>
  <w:style w:type="paragraph" w:styleId="TOC2">
    <w:name w:val="toc 2"/>
    <w:basedOn w:val="Normal"/>
    <w:next w:val="Normal"/>
    <w:semiHidden/>
    <w:rsid w:val="00736259"/>
    <w:pPr>
      <w:tabs>
        <w:tab w:val="right" w:pos="9360"/>
      </w:tabs>
      <w:ind w:left="432" w:right="720"/>
    </w:pPr>
  </w:style>
  <w:style w:type="paragraph" w:styleId="TOC3">
    <w:name w:val="toc 3"/>
    <w:basedOn w:val="Normal"/>
    <w:next w:val="Normal"/>
    <w:semiHidden/>
    <w:rsid w:val="00736259"/>
    <w:pPr>
      <w:tabs>
        <w:tab w:val="left" w:pos="1440"/>
        <w:tab w:val="right" w:pos="9360"/>
      </w:tabs>
      <w:ind w:left="864"/>
    </w:pPr>
  </w:style>
  <w:style w:type="paragraph" w:styleId="Header">
    <w:name w:val="header"/>
    <w:basedOn w:val="Normal"/>
    <w:rsid w:val="00736259"/>
    <w:pPr>
      <w:tabs>
        <w:tab w:val="center" w:pos="4320"/>
        <w:tab w:val="right" w:pos="8640"/>
      </w:tabs>
    </w:pPr>
  </w:style>
  <w:style w:type="paragraph" w:styleId="Footer">
    <w:name w:val="footer"/>
    <w:basedOn w:val="Normal"/>
    <w:rsid w:val="00736259"/>
    <w:pPr>
      <w:tabs>
        <w:tab w:val="center" w:pos="4320"/>
        <w:tab w:val="right" w:pos="8640"/>
      </w:tabs>
    </w:pPr>
  </w:style>
  <w:style w:type="character" w:styleId="PageNumber">
    <w:name w:val="page number"/>
    <w:basedOn w:val="DefaultParagraphFont"/>
    <w:rsid w:val="00736259"/>
  </w:style>
  <w:style w:type="paragraph" w:customStyle="1" w:styleId="Bullet1">
    <w:name w:val="Bullet1"/>
    <w:basedOn w:val="Normal"/>
    <w:rsid w:val="00736259"/>
    <w:pPr>
      <w:ind w:left="720" w:hanging="432"/>
    </w:pPr>
  </w:style>
  <w:style w:type="paragraph" w:customStyle="1" w:styleId="Bullet2">
    <w:name w:val="Bullet2"/>
    <w:basedOn w:val="Normal"/>
    <w:rsid w:val="00736259"/>
    <w:pPr>
      <w:ind w:left="1440" w:hanging="360"/>
    </w:pPr>
    <w:rPr>
      <w:color w:val="000080"/>
    </w:rPr>
  </w:style>
  <w:style w:type="paragraph" w:customStyle="1" w:styleId="Tabletext">
    <w:name w:val="Tabletext"/>
    <w:basedOn w:val="Normal"/>
    <w:rsid w:val="00736259"/>
    <w:pPr>
      <w:keepLines/>
      <w:spacing w:after="120"/>
    </w:pPr>
  </w:style>
  <w:style w:type="paragraph" w:styleId="BodyText">
    <w:name w:val="Body Text"/>
    <w:basedOn w:val="Normal"/>
    <w:link w:val="BodyTextChar"/>
    <w:rsid w:val="00736259"/>
    <w:pPr>
      <w:keepLines/>
      <w:spacing w:after="120"/>
      <w:ind w:left="720"/>
    </w:pPr>
  </w:style>
  <w:style w:type="paragraph" w:styleId="DocumentMap">
    <w:name w:val="Document Map"/>
    <w:basedOn w:val="Normal"/>
    <w:semiHidden/>
    <w:rsid w:val="00736259"/>
    <w:pPr>
      <w:shd w:val="clear" w:color="auto" w:fill="000080"/>
    </w:pPr>
    <w:rPr>
      <w:rFonts w:ascii="Tahoma" w:hAnsi="Tahoma"/>
    </w:rPr>
  </w:style>
  <w:style w:type="character" w:styleId="FootnoteReference">
    <w:name w:val="footnote reference"/>
    <w:basedOn w:val="DefaultParagraphFont"/>
    <w:semiHidden/>
    <w:rsid w:val="00736259"/>
    <w:rPr>
      <w:sz w:val="20"/>
      <w:vertAlign w:val="superscript"/>
    </w:rPr>
  </w:style>
  <w:style w:type="paragraph" w:styleId="FootnoteText">
    <w:name w:val="footnote text"/>
    <w:basedOn w:val="Normal"/>
    <w:semiHidden/>
    <w:rsid w:val="0073625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36259"/>
    <w:pPr>
      <w:spacing w:before="480" w:after="60" w:line="240" w:lineRule="auto"/>
      <w:jc w:val="center"/>
    </w:pPr>
    <w:rPr>
      <w:rFonts w:ascii="Arial" w:hAnsi="Arial"/>
      <w:b/>
      <w:kern w:val="28"/>
      <w:sz w:val="32"/>
    </w:rPr>
  </w:style>
  <w:style w:type="paragraph" w:customStyle="1" w:styleId="Paragraph1">
    <w:name w:val="Paragraph1"/>
    <w:basedOn w:val="Normal"/>
    <w:rsid w:val="00736259"/>
    <w:pPr>
      <w:spacing w:before="80" w:line="240" w:lineRule="auto"/>
      <w:jc w:val="both"/>
    </w:pPr>
  </w:style>
  <w:style w:type="paragraph" w:customStyle="1" w:styleId="Paragraph3">
    <w:name w:val="Paragraph3"/>
    <w:basedOn w:val="Normal"/>
    <w:rsid w:val="00736259"/>
    <w:pPr>
      <w:spacing w:before="80" w:line="240" w:lineRule="auto"/>
      <w:ind w:left="1530"/>
      <w:jc w:val="both"/>
    </w:pPr>
  </w:style>
  <w:style w:type="paragraph" w:customStyle="1" w:styleId="Paragraph4">
    <w:name w:val="Paragraph4"/>
    <w:basedOn w:val="Normal"/>
    <w:rsid w:val="00736259"/>
    <w:pPr>
      <w:spacing w:before="80" w:line="240" w:lineRule="auto"/>
      <w:ind w:left="2250"/>
      <w:jc w:val="both"/>
    </w:pPr>
  </w:style>
  <w:style w:type="paragraph" w:styleId="TOC4">
    <w:name w:val="toc 4"/>
    <w:basedOn w:val="Normal"/>
    <w:next w:val="Normal"/>
    <w:autoRedefine/>
    <w:semiHidden/>
    <w:rsid w:val="00736259"/>
    <w:pPr>
      <w:ind w:left="600"/>
    </w:pPr>
  </w:style>
  <w:style w:type="paragraph" w:styleId="TOC5">
    <w:name w:val="toc 5"/>
    <w:basedOn w:val="Normal"/>
    <w:next w:val="Normal"/>
    <w:autoRedefine/>
    <w:semiHidden/>
    <w:rsid w:val="00736259"/>
    <w:pPr>
      <w:ind w:left="800"/>
    </w:pPr>
  </w:style>
  <w:style w:type="paragraph" w:styleId="TOC6">
    <w:name w:val="toc 6"/>
    <w:basedOn w:val="Normal"/>
    <w:next w:val="Normal"/>
    <w:autoRedefine/>
    <w:semiHidden/>
    <w:rsid w:val="00736259"/>
    <w:pPr>
      <w:ind w:left="1000"/>
    </w:pPr>
  </w:style>
  <w:style w:type="paragraph" w:styleId="TOC7">
    <w:name w:val="toc 7"/>
    <w:basedOn w:val="Normal"/>
    <w:next w:val="Normal"/>
    <w:autoRedefine/>
    <w:semiHidden/>
    <w:rsid w:val="00736259"/>
    <w:pPr>
      <w:ind w:left="1200"/>
    </w:pPr>
  </w:style>
  <w:style w:type="paragraph" w:styleId="TOC8">
    <w:name w:val="toc 8"/>
    <w:basedOn w:val="Normal"/>
    <w:next w:val="Normal"/>
    <w:autoRedefine/>
    <w:semiHidden/>
    <w:rsid w:val="00736259"/>
    <w:pPr>
      <w:ind w:left="1400"/>
    </w:pPr>
  </w:style>
  <w:style w:type="paragraph" w:styleId="TOC9">
    <w:name w:val="toc 9"/>
    <w:basedOn w:val="Normal"/>
    <w:next w:val="Normal"/>
    <w:autoRedefine/>
    <w:semiHidden/>
    <w:rsid w:val="00736259"/>
    <w:pPr>
      <w:ind w:left="1600"/>
    </w:pPr>
  </w:style>
  <w:style w:type="paragraph" w:styleId="BodyText2">
    <w:name w:val="Body Text 2"/>
    <w:basedOn w:val="Normal"/>
    <w:rsid w:val="00736259"/>
    <w:rPr>
      <w:i/>
      <w:color w:val="0000FF"/>
    </w:rPr>
  </w:style>
  <w:style w:type="paragraph" w:styleId="BodyTextIndent">
    <w:name w:val="Body Text Indent"/>
    <w:basedOn w:val="Normal"/>
    <w:rsid w:val="00736259"/>
    <w:pPr>
      <w:ind w:left="720"/>
    </w:pPr>
    <w:rPr>
      <w:i/>
      <w:color w:val="0000FF"/>
      <w:u w:val="single"/>
    </w:rPr>
  </w:style>
  <w:style w:type="paragraph" w:customStyle="1" w:styleId="Body">
    <w:name w:val="Body"/>
    <w:basedOn w:val="Normal"/>
    <w:rsid w:val="00736259"/>
    <w:pPr>
      <w:widowControl/>
      <w:spacing w:before="120" w:line="240" w:lineRule="auto"/>
      <w:jc w:val="both"/>
    </w:pPr>
    <w:rPr>
      <w:rFonts w:ascii="Book Antiqua" w:hAnsi="Book Antiqua"/>
    </w:rPr>
  </w:style>
  <w:style w:type="paragraph" w:customStyle="1" w:styleId="Bullet">
    <w:name w:val="Bullet"/>
    <w:basedOn w:val="Normal"/>
    <w:rsid w:val="00736259"/>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sid w:val="00736259"/>
    <w:rPr>
      <w:color w:val="0000FF"/>
      <w:u w:val="single"/>
    </w:rPr>
  </w:style>
  <w:style w:type="paragraph" w:customStyle="1" w:styleId="infoblue0">
    <w:name w:val="infoblue"/>
    <w:basedOn w:val="Normal"/>
    <w:rsid w:val="00736259"/>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71C4"/>
    <w:pPr>
      <w:ind w:left="720"/>
      <w:contextualSpacing/>
    </w:pPr>
  </w:style>
  <w:style w:type="paragraph" w:styleId="NormalWeb">
    <w:name w:val="Normal (Web)"/>
    <w:basedOn w:val="Normal"/>
    <w:uiPriority w:val="99"/>
    <w:semiHidden/>
    <w:unhideWhenUsed/>
    <w:rsid w:val="00DC49DB"/>
    <w:pPr>
      <w:widowControl/>
      <w:spacing w:before="100" w:beforeAutospacing="1" w:after="100" w:afterAutospacing="1" w:line="240" w:lineRule="auto"/>
    </w:pPr>
    <w:rPr>
      <w:sz w:val="24"/>
      <w:szCs w:val="24"/>
    </w:rPr>
  </w:style>
  <w:style w:type="character" w:customStyle="1" w:styleId="Heading1Char">
    <w:name w:val="Heading 1 Char"/>
    <w:basedOn w:val="DefaultParagraphFont"/>
    <w:link w:val="Heading1"/>
    <w:rsid w:val="00372BF5"/>
    <w:rPr>
      <w:rFonts w:ascii="Arial" w:hAnsi="Arial"/>
      <w:b/>
      <w:sz w:val="24"/>
      <w:lang w:val="en-US" w:eastAsia="en-US"/>
    </w:rPr>
  </w:style>
  <w:style w:type="character" w:customStyle="1" w:styleId="BodyTextChar">
    <w:name w:val="Body Text Char"/>
    <w:basedOn w:val="DefaultParagraphFont"/>
    <w:link w:val="BodyText"/>
    <w:rsid w:val="00372BF5"/>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71C4"/>
    <w:pPr>
      <w:ind w:left="720"/>
      <w:contextualSpacing/>
    </w:pPr>
  </w:style>
  <w:style w:type="paragraph" w:styleId="NormalWeb">
    <w:name w:val="Normal (Web)"/>
    <w:basedOn w:val="Normal"/>
    <w:uiPriority w:val="99"/>
    <w:semiHidden/>
    <w:unhideWhenUsed/>
    <w:rsid w:val="00DC49DB"/>
    <w:pPr>
      <w:widowControl/>
      <w:spacing w:before="100" w:beforeAutospacing="1" w:after="100" w:afterAutospacing="1" w:line="240" w:lineRule="auto"/>
    </w:pPr>
    <w:rPr>
      <w:sz w:val="24"/>
      <w:szCs w:val="24"/>
    </w:rPr>
  </w:style>
</w:styles>
</file>

<file path=word/webSettings.xml><?xml version="1.0" encoding="utf-8"?>
<w:webSettings xmlns:r="http://schemas.openxmlformats.org/officeDocument/2006/relationships" xmlns:w="http://schemas.openxmlformats.org/wordprocessingml/2006/main">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169370225">
      <w:bodyDiv w:val="1"/>
      <w:marLeft w:val="0"/>
      <w:marRight w:val="0"/>
      <w:marTop w:val="0"/>
      <w:marBottom w:val="0"/>
      <w:divBdr>
        <w:top w:val="none" w:sz="0" w:space="0" w:color="auto"/>
        <w:left w:val="none" w:sz="0" w:space="0" w:color="auto"/>
        <w:bottom w:val="none" w:sz="0" w:space="0" w:color="auto"/>
        <w:right w:val="none" w:sz="0" w:space="0" w:color="auto"/>
      </w:divBdr>
    </w:div>
    <w:div w:id="134585816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Template>
  <TotalTime>113</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3866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NANI</cp:lastModifiedBy>
  <cp:revision>12</cp:revision>
  <cp:lastPrinted>1900-12-31T14:00:00Z</cp:lastPrinted>
  <dcterms:created xsi:type="dcterms:W3CDTF">2018-07-26T15:07:00Z</dcterms:created>
  <dcterms:modified xsi:type="dcterms:W3CDTF">2018-08-26T11:49:00Z</dcterms:modified>
</cp:coreProperties>
</file>