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7402D">
      <w:pPr>
        <w:pStyle w:val="2"/>
        <w:pBdr>
          <w:bottom w:val="single" w:color="000000" w:sz="8" w:space="2"/>
        </w:pBdr>
        <w:jc w:val="center"/>
        <w:rPr>
          <w:rFonts w:hint="default"/>
          <w:lang w:val="en-PH"/>
        </w:rPr>
      </w:pPr>
      <w:bookmarkStart w:id="0" w:name="_f4sp4349t9jc" w:colFirst="0" w:colLast="0"/>
      <w:bookmarkEnd w:id="0"/>
      <w:r>
        <w:rPr>
          <w:rFonts w:hint="default"/>
          <w:lang w:val="en-PH"/>
        </w:rPr>
        <w:t>Jhon Rich</w:t>
      </w:r>
      <w:r>
        <w:t xml:space="preserve"> </w:t>
      </w:r>
      <w:r>
        <w:rPr>
          <w:rFonts w:hint="default"/>
          <w:lang w:val="en-PH"/>
        </w:rPr>
        <w:t>T. Alzado</w:t>
      </w:r>
    </w:p>
    <w:p w14:paraId="71BEC04B"/>
    <w:p w14:paraId="590F58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/>
        <w:jc w:val="center"/>
        <w:rPr>
          <w:rFonts w:hint="default" w:ascii="Calibri" w:hAnsi="Calibri" w:eastAsia="Calibri" w:cs="Calibri"/>
          <w:color w:val="000000"/>
          <w:lang w:val="en-PH"/>
        </w:rPr>
      </w:pPr>
      <w:r>
        <w:rPr>
          <w:rFonts w:hint="default" w:ascii="Calibri" w:hAnsi="Calibri" w:eastAsia="Calibri" w:cs="Calibri"/>
          <w:color w:val="000000"/>
          <w:lang w:val="en-PH"/>
        </w:rPr>
        <w:t>Block 18 Lot 48 Silangan</w:t>
      </w:r>
      <w:r>
        <w:rPr>
          <w:rFonts w:ascii="Calibri" w:hAnsi="Calibri" w:eastAsia="Calibri" w:cs="Calibri"/>
          <w:color w:val="000000"/>
        </w:rPr>
        <w:t xml:space="preserve"> • </w:t>
      </w:r>
      <w:r>
        <w:rPr>
          <w:rFonts w:hint="default" w:ascii="Calibri" w:hAnsi="Calibri" w:eastAsia="Calibri" w:cs="Calibri"/>
          <w:color w:val="000000"/>
          <w:lang w:val="en-PH"/>
        </w:rPr>
        <w:t>San Mateo</w:t>
      </w:r>
      <w:r>
        <w:rPr>
          <w:rFonts w:ascii="Calibri" w:hAnsi="Calibri" w:eastAsia="Calibri" w:cs="Calibri"/>
          <w:color w:val="000000"/>
        </w:rPr>
        <w:t xml:space="preserve">, </w:t>
      </w:r>
      <w:r>
        <w:rPr>
          <w:rFonts w:hint="default" w:ascii="Calibri" w:hAnsi="Calibri" w:eastAsia="Calibri" w:cs="Calibri"/>
          <w:color w:val="000000"/>
          <w:lang w:val="en-PH"/>
        </w:rPr>
        <w:t>Rizal</w:t>
      </w:r>
      <w:r>
        <w:rPr>
          <w:rFonts w:ascii="Calibri" w:hAnsi="Calibri" w:eastAsia="Calibri" w:cs="Calibri"/>
          <w:color w:val="000000"/>
        </w:rPr>
        <w:t xml:space="preserve"> </w:t>
      </w:r>
      <w:r>
        <w:rPr>
          <w:rFonts w:hint="default" w:ascii="Calibri" w:hAnsi="Calibri" w:eastAsia="Calibri" w:cs="Calibri"/>
          <w:color w:val="000000"/>
          <w:lang w:val="en-PH"/>
        </w:rPr>
        <w:t>1850</w:t>
      </w:r>
      <w:r>
        <w:rPr>
          <w:rFonts w:ascii="Calibri" w:hAnsi="Calibri" w:eastAsia="Calibri" w:cs="Calibri"/>
          <w:color w:val="000000"/>
        </w:rPr>
        <w:t xml:space="preserve"> • </w:t>
      </w:r>
      <w:r>
        <w:rPr>
          <w:rFonts w:hint="default" w:ascii="Calibri"/>
          <w:lang w:val="en-PH"/>
        </w:rPr>
        <w:t>jhonworkplace1@gmail.com</w:t>
      </w:r>
      <w:r>
        <w:rPr>
          <w:rFonts w:ascii="Calibri" w:hAnsi="Calibri" w:eastAsia="Calibri" w:cs="Calibri"/>
          <w:color w:val="000000"/>
        </w:rPr>
        <w:t xml:space="preserve"> • </w:t>
      </w:r>
      <w:r>
        <w:rPr>
          <w:rFonts w:hint="default" w:ascii="Calibri" w:hAnsi="Calibri" w:eastAsia="Calibri" w:cs="Calibri"/>
          <w:color w:val="000000"/>
          <w:lang w:val="en-PH"/>
        </w:rPr>
        <w:t>09611618136</w:t>
      </w:r>
    </w:p>
    <w:p w14:paraId="43587BFE">
      <w:pPr>
        <w:pStyle w:val="3"/>
        <w:pBdr>
          <w:bottom w:val="single" w:color="000000" w:sz="8" w:space="2"/>
        </w:pBdr>
        <w:spacing w:after="120"/>
        <w:ind w:right="0"/>
        <w:jc w:val="left"/>
      </w:pPr>
      <w:bookmarkStart w:id="1" w:name="_fmsg02ws3wyq" w:colFirst="0" w:colLast="0"/>
      <w:bookmarkEnd w:id="1"/>
      <w:r>
        <w:t>Education</w:t>
      </w:r>
    </w:p>
    <w:tbl>
      <w:tblPr>
        <w:tblStyle w:val="9"/>
        <w:tblW w:w="5042" w:type="pct"/>
        <w:tblInd w:w="-9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5"/>
        <w:gridCol w:w="2374"/>
      </w:tblGrid>
      <w:tr w14:paraId="5B43F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3931" w:type="pct"/>
          </w:tcPr>
          <w:p w14:paraId="70348D55">
            <w:pPr>
              <w:tabs>
                <w:tab w:val="left" w:pos="9489"/>
              </w:tabs>
              <w:spacing w:line="276" w:lineRule="auto"/>
              <w:rPr>
                <w:rFonts w:hint="default"/>
                <w:lang w:val="en-PH"/>
              </w:rPr>
            </w:pPr>
            <w:r>
              <w:rPr>
                <w:rFonts w:hint="default" w:ascii="Calibri" w:hAnsi="Calibri" w:eastAsia="Calibri" w:cs="Calibri"/>
                <w:b/>
                <w:lang w:val="en-PH"/>
              </w:rPr>
              <w:t>National Christian Life College</w:t>
            </w:r>
          </w:p>
        </w:tc>
        <w:tc>
          <w:tcPr>
            <w:tcW w:w="1068" w:type="pct"/>
          </w:tcPr>
          <w:p w14:paraId="2B1EE500">
            <w:pPr>
              <w:tabs>
                <w:tab w:val="left" w:pos="9489"/>
              </w:tabs>
              <w:spacing w:line="276" w:lineRule="auto"/>
              <w:jc w:val="right"/>
              <w:rPr>
                <w:rFonts w:hint="default"/>
                <w:lang w:val="en-PH"/>
              </w:rPr>
            </w:pPr>
            <w:r>
              <w:rPr>
                <w:rFonts w:hint="default" w:ascii="Calibri" w:hAnsi="Calibri" w:eastAsia="Calibri" w:cs="Calibri"/>
                <w:lang w:val="en-PH"/>
              </w:rPr>
              <w:t>Paliparan</w:t>
            </w:r>
            <w:r>
              <w:rPr>
                <w:rFonts w:ascii="Calibri" w:hAnsi="Calibri" w:eastAsia="Calibri" w:cs="Calibri"/>
              </w:rPr>
              <w:t xml:space="preserve">, </w:t>
            </w:r>
            <w:r>
              <w:rPr>
                <w:rFonts w:hint="default" w:ascii="Calibri" w:hAnsi="Calibri" w:eastAsia="Calibri" w:cs="Calibri"/>
                <w:lang w:val="en-PH"/>
              </w:rPr>
              <w:t>Marikina</w:t>
            </w:r>
          </w:p>
        </w:tc>
      </w:tr>
      <w:tr w14:paraId="2ACA2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3931" w:type="pct"/>
          </w:tcPr>
          <w:p w14:paraId="58C8D529">
            <w:pPr>
              <w:tabs>
                <w:tab w:val="left" w:pos="9355"/>
              </w:tabs>
              <w:spacing w:line="276" w:lineRule="auto"/>
              <w:ind w:right="118"/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Senior Highschool Diploma, General Ave: 94</w:t>
            </w:r>
          </w:p>
        </w:tc>
        <w:tc>
          <w:tcPr>
            <w:tcW w:w="1068" w:type="pct"/>
          </w:tcPr>
          <w:p w14:paraId="2BA66DAC">
            <w:pPr>
              <w:tabs>
                <w:tab w:val="left" w:pos="9355"/>
              </w:tabs>
              <w:wordWrap w:val="0"/>
              <w:spacing w:line="276" w:lineRule="auto"/>
              <w:jc w:val="right"/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March 31, 2026</w:t>
            </w:r>
          </w:p>
        </w:tc>
      </w:tr>
    </w:tbl>
    <w:p w14:paraId="67AEAE17">
      <w:pPr>
        <w:spacing w:before="2" w:after="120" w:line="276" w:lineRule="auto"/>
      </w:pPr>
      <w:r>
        <w:rPr>
          <w:rFonts w:ascii="Calibri" w:hAnsi="Calibri" w:eastAsia="Calibri" w:cs="Calibri"/>
        </w:rPr>
        <w:t xml:space="preserve">Relevant Coursework: </w:t>
      </w:r>
      <w:r>
        <w:rPr>
          <w:rFonts w:hint="default" w:ascii="Calibri" w:hAnsi="Calibri" w:eastAsia="Calibri" w:cs="Calibri"/>
          <w:lang w:val="en-PH"/>
        </w:rPr>
        <w:t>With Honors, Outstanding Performance In ICT, Best In Arts</w:t>
      </w:r>
    </w:p>
    <w:tbl>
      <w:tblPr>
        <w:tblStyle w:val="9"/>
        <w:tblW w:w="5042" w:type="pct"/>
        <w:tblInd w:w="-9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  <w:gridCol w:w="1929"/>
      </w:tblGrid>
      <w:tr w14:paraId="107D3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4132" w:type="pct"/>
          </w:tcPr>
          <w:p w14:paraId="3359898A">
            <w:pPr>
              <w:tabs>
                <w:tab w:val="left" w:pos="9489"/>
              </w:tabs>
              <w:spacing w:line="276" w:lineRule="auto"/>
              <w:rPr>
                <w:rFonts w:hint="default"/>
                <w:lang w:val="en-PH"/>
              </w:rPr>
            </w:pPr>
            <w:r>
              <w:rPr>
                <w:rFonts w:hint="default" w:ascii="Calibri" w:hAnsi="Calibri" w:eastAsia="Calibri" w:cs="Calibri"/>
                <w:b/>
                <w:lang w:val="en-PH"/>
              </w:rPr>
              <w:t>Concepcion Integrated School Secondary Level</w:t>
            </w:r>
          </w:p>
        </w:tc>
        <w:tc>
          <w:tcPr>
            <w:tcW w:w="868" w:type="pct"/>
          </w:tcPr>
          <w:p w14:paraId="0CFE3D2A">
            <w:pPr>
              <w:tabs>
                <w:tab w:val="left" w:pos="9489"/>
              </w:tabs>
              <w:wordWrap w:val="0"/>
              <w:spacing w:line="276" w:lineRule="auto"/>
              <w:jc w:val="right"/>
              <w:rPr>
                <w:rFonts w:hint="default"/>
                <w:lang w:val="en-PH"/>
              </w:rPr>
            </w:pPr>
            <w:r>
              <w:rPr>
                <w:rFonts w:hint="default" w:ascii="Calibri" w:hAnsi="Calibri" w:eastAsia="Calibri" w:cs="Calibri"/>
                <w:lang w:val="en-PH"/>
              </w:rPr>
              <w:t>JP Rizal, Marikina</w:t>
            </w:r>
          </w:p>
        </w:tc>
      </w:tr>
      <w:tr w14:paraId="09F7D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4132" w:type="pct"/>
          </w:tcPr>
          <w:p w14:paraId="2F108A73">
            <w:pPr>
              <w:tabs>
                <w:tab w:val="left" w:pos="9355"/>
              </w:tabs>
              <w:spacing w:line="276" w:lineRule="auto"/>
              <w:ind w:right="118"/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General Ave: 89</w:t>
            </w:r>
          </w:p>
        </w:tc>
        <w:tc>
          <w:tcPr>
            <w:tcW w:w="868" w:type="pct"/>
          </w:tcPr>
          <w:p w14:paraId="289C29AE">
            <w:pPr>
              <w:tabs>
                <w:tab w:val="left" w:pos="9355"/>
              </w:tabs>
              <w:wordWrap w:val="0"/>
              <w:spacing w:line="276" w:lineRule="auto"/>
              <w:jc w:val="right"/>
              <w:rPr>
                <w:rFonts w:hint="default"/>
                <w:lang w:val="en-PH"/>
              </w:rPr>
            </w:pPr>
            <w:r>
              <w:rPr>
                <w:rFonts w:hint="default" w:ascii="Calibri" w:hAnsi="Calibri" w:eastAsia="Calibri" w:cs="Calibri"/>
                <w:lang w:val="en-PH"/>
              </w:rPr>
              <w:t>April, 2024</w:t>
            </w:r>
          </w:p>
        </w:tc>
      </w:tr>
    </w:tbl>
    <w:p w14:paraId="0344EE45">
      <w:pPr>
        <w:pStyle w:val="3"/>
        <w:pBdr>
          <w:top w:val="none" w:color="auto" w:sz="0" w:space="0"/>
          <w:left w:val="none" w:color="auto" w:sz="0" w:space="0"/>
          <w:bottom w:val="single" w:color="000000" w:sz="8" w:space="2"/>
          <w:right w:val="none" w:color="auto" w:sz="0" w:space="0"/>
          <w:between w:val="none" w:color="auto" w:sz="0" w:space="0"/>
        </w:pBdr>
        <w:spacing w:before="120" w:after="200"/>
        <w:ind w:right="0"/>
        <w:jc w:val="left"/>
      </w:pPr>
      <w:bookmarkStart w:id="2" w:name="_8r79d7rfi77x" w:colFirst="0" w:colLast="0"/>
      <w:bookmarkEnd w:id="2"/>
      <w:r>
        <w:t>Experience</w:t>
      </w:r>
    </w:p>
    <w:tbl>
      <w:tblPr>
        <w:tblStyle w:val="9"/>
        <w:tblW w:w="5042" w:type="pct"/>
        <w:tblInd w:w="-9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3"/>
        <w:gridCol w:w="2846"/>
      </w:tblGrid>
      <w:tr w14:paraId="7FEAF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3719" w:type="pct"/>
          </w:tcPr>
          <w:p w14:paraId="06757BFA">
            <w:pPr>
              <w:tabs>
                <w:tab w:val="left" w:pos="9489"/>
              </w:tabs>
              <w:spacing w:line="276" w:lineRule="auto"/>
              <w:ind w:left="75"/>
              <w:rPr>
                <w:rFonts w:hint="default"/>
                <w:lang w:val="en-PH"/>
              </w:rPr>
            </w:pPr>
            <w:r>
              <w:rPr>
                <w:rFonts w:hint="default" w:ascii="Calibri" w:hAnsi="Calibri" w:eastAsia="Calibri" w:cs="Calibri"/>
                <w:b/>
                <w:lang w:val="en-PH"/>
              </w:rPr>
              <w:t>Marikina Legislative Building</w:t>
            </w:r>
          </w:p>
        </w:tc>
        <w:tc>
          <w:tcPr>
            <w:tcW w:w="1281" w:type="pct"/>
          </w:tcPr>
          <w:p w14:paraId="6421CE0F">
            <w:pPr>
              <w:tabs>
                <w:tab w:val="left" w:pos="9489"/>
              </w:tabs>
              <w:spacing w:line="276" w:lineRule="auto"/>
              <w:jc w:val="right"/>
            </w:pPr>
            <w:r>
              <w:rPr>
                <w:rFonts w:hint="default"/>
              </w:rPr>
              <w:t>Shoe Ave., Brgy. Sta. Elena, Marikina City.</w:t>
            </w:r>
          </w:p>
        </w:tc>
      </w:tr>
      <w:tr w14:paraId="066C1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3719" w:type="pct"/>
          </w:tcPr>
          <w:p w14:paraId="73B9563A">
            <w:pPr>
              <w:tabs>
                <w:tab w:val="left" w:pos="9355"/>
              </w:tabs>
              <w:spacing w:line="276" w:lineRule="auto"/>
              <w:ind w:left="75" w:right="118"/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OJT - Trainee</w:t>
            </w:r>
          </w:p>
        </w:tc>
        <w:tc>
          <w:tcPr>
            <w:tcW w:w="1281" w:type="pct"/>
          </w:tcPr>
          <w:p w14:paraId="282DF711">
            <w:pPr>
              <w:tabs>
                <w:tab w:val="left" w:pos="9355"/>
              </w:tabs>
              <w:wordWrap w:val="0"/>
              <w:spacing w:line="276" w:lineRule="auto"/>
              <w:jc w:val="right"/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Jan 2026 - Feb 2026</w:t>
            </w:r>
          </w:p>
        </w:tc>
      </w:tr>
    </w:tbl>
    <w:p w14:paraId="219486A1">
      <w:pPr>
        <w:pStyle w:val="2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39"/>
          <w:tab w:val="left" w:pos="840"/>
        </w:tabs>
        <w:spacing w:line="276" w:lineRule="auto"/>
        <w:rPr>
          <w:rFonts w:hint="default" w:ascii="Calibri" w:hAnsi="Calibri" w:eastAsia="Calibri"/>
          <w:color w:val="000000"/>
        </w:rPr>
      </w:pPr>
      <w:r>
        <w:rPr>
          <w:rFonts w:hint="default" w:ascii="Calibri" w:hAnsi="Calibri" w:eastAsia="Calibri"/>
          <w:color w:val="000000"/>
        </w:rPr>
        <w:t>Maintained 100% punctuality across multiple workdays, demonstrating reliability and time management</w:t>
      </w:r>
    </w:p>
    <w:p w14:paraId="05D37550">
      <w:pPr>
        <w:pStyle w:val="2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39"/>
          <w:tab w:val="left" w:pos="840"/>
        </w:tabs>
        <w:spacing w:line="276" w:lineRule="auto"/>
        <w:rPr>
          <w:rFonts w:hint="default" w:ascii="Calibri" w:hAnsi="Calibri" w:eastAsia="Calibri"/>
          <w:color w:val="000000"/>
        </w:rPr>
      </w:pPr>
      <w:r>
        <w:rPr>
          <w:rFonts w:hint="default" w:ascii="Calibri" w:hAnsi="Calibri" w:eastAsia="Calibri"/>
          <w:color w:val="000000"/>
        </w:rPr>
        <w:t>Assisted secretary in organizing, sorting, and filing 100+ documents, improving office workflow efficiency</w:t>
      </w:r>
    </w:p>
    <w:p w14:paraId="67C83B43">
      <w:pPr>
        <w:pStyle w:val="2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39"/>
          <w:tab w:val="left" w:pos="840"/>
        </w:tabs>
        <w:spacing w:line="276" w:lineRule="auto"/>
        <w:rPr>
          <w:rFonts w:hint="default" w:ascii="Calibri" w:hAnsi="Calibri" w:eastAsia="Calibri"/>
          <w:color w:val="000000"/>
        </w:rPr>
      </w:pPr>
      <w:r>
        <w:rPr>
          <w:rFonts w:hint="default" w:ascii="Calibri" w:hAnsi="Calibri" w:eastAsia="Calibri"/>
          <w:color w:val="000000"/>
        </w:rPr>
        <w:t>Encoded and processed administrative data and records with accuracy and attention to detail</w:t>
      </w:r>
    </w:p>
    <w:p w14:paraId="695D82E2">
      <w:pPr>
        <w:pStyle w:val="2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39"/>
          <w:tab w:val="left" w:pos="840"/>
        </w:tabs>
        <w:spacing w:line="276" w:lineRule="auto"/>
        <w:rPr>
          <w:rFonts w:hint="default" w:ascii="Calibri" w:hAnsi="Calibri" w:eastAsia="Calibri"/>
          <w:color w:val="000000"/>
        </w:rPr>
      </w:pPr>
      <w:r>
        <w:rPr>
          <w:rFonts w:hint="default" w:ascii="Calibri" w:hAnsi="Calibri" w:eastAsia="Calibri"/>
          <w:color w:val="000000"/>
        </w:rPr>
        <w:t>Provided front-line support by assisting 20+ individuals daily with solicitation letters and inquiries</w:t>
      </w:r>
    </w:p>
    <w:p w14:paraId="13B43E96">
      <w:pPr>
        <w:pStyle w:val="2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39"/>
          <w:tab w:val="left" w:pos="840"/>
        </w:tabs>
        <w:spacing w:line="276" w:lineRule="auto"/>
        <w:rPr>
          <w:rFonts w:hint="default" w:ascii="Calibri" w:hAnsi="Calibri" w:eastAsia="Calibri"/>
          <w:color w:val="000000"/>
        </w:rPr>
      </w:pPr>
      <w:r>
        <w:rPr>
          <w:rFonts w:hint="default" w:ascii="Calibri" w:hAnsi="Calibri" w:eastAsia="Calibri"/>
          <w:color w:val="000000"/>
        </w:rPr>
        <w:t>Managed document preparation including arranging, compiling, and reviewing paperwork for meetings</w:t>
      </w:r>
    </w:p>
    <w:p w14:paraId="042A7BF5">
      <w:pPr>
        <w:pStyle w:val="2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39"/>
          <w:tab w:val="left" w:pos="840"/>
        </w:tabs>
        <w:spacing w:line="276" w:lineRule="auto"/>
        <w:rPr>
          <w:rFonts w:hint="default" w:ascii="Calibri" w:hAnsi="Calibri" w:eastAsia="Calibri"/>
          <w:color w:val="000000"/>
        </w:rPr>
      </w:pPr>
      <w:r>
        <w:rPr>
          <w:rFonts w:hint="default" w:ascii="Calibri" w:hAnsi="Calibri" w:eastAsia="Calibri"/>
          <w:color w:val="000000"/>
        </w:rPr>
        <w:t>Procured office supplies</w:t>
      </w:r>
      <w:r>
        <w:rPr>
          <w:rFonts w:hint="default" w:ascii="Calibri" w:hAnsi="Calibri" w:eastAsia="Calibri"/>
          <w:b/>
          <w:bCs/>
          <w:color w:val="000000"/>
        </w:rPr>
        <w:t xml:space="preserve"> (e.g., binder clips, rubber bands, food items)</w:t>
      </w:r>
      <w:r>
        <w:rPr>
          <w:rFonts w:hint="default" w:ascii="Calibri" w:hAnsi="Calibri" w:eastAsia="Calibri"/>
          <w:color w:val="000000"/>
        </w:rPr>
        <w:t xml:space="preserve"> ensuring continuous office operations</w:t>
      </w:r>
    </w:p>
    <w:p w14:paraId="45FA96F2">
      <w:pPr>
        <w:pStyle w:val="2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39"/>
          <w:tab w:val="left" w:pos="840"/>
        </w:tabs>
        <w:spacing w:line="276" w:lineRule="auto"/>
        <w:rPr>
          <w:rFonts w:ascii="Calibri" w:hAnsi="Calibri" w:eastAsia="Calibri" w:cs="Calibri"/>
        </w:rPr>
      </w:pPr>
      <w:r>
        <w:rPr>
          <w:rFonts w:hint="default" w:ascii="Calibri" w:hAnsi="Calibri" w:eastAsia="Calibri"/>
          <w:color w:val="000000"/>
        </w:rPr>
        <w:t>Supported office maintenance by cleaning and organizing workspace daily, promoting a productive environment</w:t>
      </w:r>
    </w:p>
    <w:p w14:paraId="397D9F80">
      <w:pPr>
        <w:pStyle w:val="2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39"/>
          <w:tab w:val="left" w:pos="840"/>
        </w:tabs>
        <w:spacing w:line="276" w:lineRule="auto"/>
        <w:ind w:firstLine="550" w:firstLineChars="25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>Quantify where possible.</w:t>
      </w:r>
    </w:p>
    <w:p w14:paraId="355F5FED">
      <w:pPr>
        <w:keepNext w:val="0"/>
        <w:keepLines w:val="0"/>
        <w:widowControl/>
        <w:suppressLineNumbers w:val="0"/>
        <w:ind w:firstLine="120" w:firstLineChars="50"/>
        <w:rPr>
          <w:rFonts w:hint="default" w:ascii="Calibri" w:hAnsi="Calibri" w:cs="Calibri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eastAsia="SimSun" w:cs="Calibri"/>
          <w:sz w:val="24"/>
          <w:lang w:val="en-PH"/>
        </w:rPr>
        <w:t>P</w:t>
      </w:r>
      <w:r>
        <w:rPr>
          <w:rFonts w:hint="default" w:ascii="Calibri" w:hAnsi="Calibri" w:cs="Calibri"/>
        </w:rPr>
        <w:t xml:space="preserve">articipated in meetings and contributed to </w:t>
      </w:r>
      <w:r>
        <w:rPr>
          <w:rStyle w:val="10"/>
          <w:rFonts w:hint="default" w:ascii="Calibri" w:hAnsi="Calibri" w:cs="Calibri"/>
        </w:rPr>
        <w:t>administrative coordination tasks</w:t>
      </w:r>
      <w:r>
        <w:rPr>
          <w:rFonts w:hint="default" w:ascii="Calibri" w:hAnsi="Calibri" w:cs="Calibri"/>
        </w:rPr>
        <w:t xml:space="preserve"> </w:t>
      </w:r>
    </w:p>
    <w:p w14:paraId="0201ED7E">
      <w:pPr>
        <w:keepNext w:val="0"/>
        <w:keepLines w:val="0"/>
        <w:widowControl/>
        <w:suppressLineNumbers w:val="0"/>
        <w:ind w:firstLine="120" w:firstLineChars="50"/>
        <w:rPr>
          <w:rFonts w:hint="default" w:ascii="Calibri" w:hAnsi="Calibri" w:cs="Calibri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 xml:space="preserve">Assisted staff and council personnel with </w:t>
      </w:r>
      <w:r>
        <w:rPr>
          <w:rStyle w:val="10"/>
          <w:rFonts w:hint="default" w:ascii="Calibri" w:hAnsi="Calibri" w:cs="Calibri"/>
        </w:rPr>
        <w:t>physical tasks (lifting, organizing materials)</w:t>
      </w:r>
      <w:r>
        <w:rPr>
          <w:rFonts w:hint="default" w:ascii="Calibri" w:hAnsi="Calibri" w:cs="Calibri"/>
        </w:rPr>
        <w:t xml:space="preserve"> as needed</w:t>
      </w:r>
    </w:p>
    <w:p w14:paraId="7DF1E82D">
      <w:pPr>
        <w:keepNext w:val="0"/>
        <w:keepLines w:val="0"/>
        <w:widowControl/>
        <w:suppressLineNumbers w:val="0"/>
        <w:ind w:firstLine="120" w:firstLineChars="50"/>
        <w:rPr>
          <w:rFonts w:hint="default" w:ascii="Calibri" w:hAnsi="Calibri" w:cs="Calibri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 xml:space="preserve">Maintained and fixed basic office equipment (e.g., </w:t>
      </w:r>
      <w:r>
        <w:rPr>
          <w:rStyle w:val="10"/>
          <w:rFonts w:hint="default" w:ascii="Calibri" w:hAnsi="Calibri" w:cs="Calibri"/>
        </w:rPr>
        <w:t>water dispenser troubleshooting</w:t>
      </w:r>
      <w:r>
        <w:rPr>
          <w:rFonts w:hint="default" w:ascii="Calibri" w:hAnsi="Calibri" w:cs="Calibri"/>
        </w:rPr>
        <w:t xml:space="preserve">) </w:t>
      </w:r>
    </w:p>
    <w:p w14:paraId="1E4F602D">
      <w:pPr>
        <w:keepNext w:val="0"/>
        <w:keepLines w:val="0"/>
        <w:widowControl/>
        <w:suppressLineNumbers w:val="0"/>
        <w:ind w:firstLine="120" w:firstLineChars="50"/>
        <w:rPr>
          <w:rFonts w:hint="default" w:ascii="Calibri" w:hAnsi="Calibri" w:cs="Calibri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 xml:space="preserve">Handled incoming solicitation letters and ensured </w:t>
      </w:r>
      <w:r>
        <w:rPr>
          <w:rStyle w:val="10"/>
          <w:rFonts w:hint="default" w:ascii="Calibri" w:hAnsi="Calibri" w:cs="Calibri"/>
        </w:rPr>
        <w:t>proper documentation and filing</w:t>
      </w:r>
      <w:r>
        <w:rPr>
          <w:rFonts w:hint="default" w:ascii="Calibri" w:hAnsi="Calibri" w:cs="Calibri"/>
        </w:rPr>
        <w:t xml:space="preserve"> </w:t>
      </w:r>
    </w:p>
    <w:p w14:paraId="14D68BC5">
      <w:pPr>
        <w:keepNext w:val="0"/>
        <w:keepLines w:val="0"/>
        <w:widowControl/>
        <w:suppressLineNumbers w:val="0"/>
        <w:ind w:firstLine="120" w:firstLineChars="50"/>
        <w:rPr>
          <w:rFonts w:hint="default" w:ascii="Calibri" w:hAnsi="Calibri" w:cs="Calibri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 xml:space="preserve">Supported daily office needs including </w:t>
      </w:r>
      <w:r>
        <w:rPr>
          <w:rStyle w:val="10"/>
          <w:rFonts w:hint="default" w:ascii="Calibri" w:hAnsi="Calibri" w:cs="Calibri"/>
        </w:rPr>
        <w:t>meal preparation and basic utility tasks</w:t>
      </w:r>
      <w:r>
        <w:rPr>
          <w:rFonts w:hint="default" w:ascii="Calibri" w:hAnsi="Calibri" w:cs="Calibri"/>
        </w:rPr>
        <w:t xml:space="preserve"> </w:t>
      </w:r>
    </w:p>
    <w:p w14:paraId="28BC044E">
      <w:pPr>
        <w:keepNext w:val="0"/>
        <w:keepLines w:val="0"/>
        <w:widowControl/>
        <w:suppressLineNumbers w:val="0"/>
        <w:ind w:firstLine="120" w:firstLineChars="50"/>
        <w:rPr>
          <w:rFonts w:hint="default" w:asciiTheme="minorAscii" w:hAnsiTheme="minorAscii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 xml:space="preserve">Demonstrated flexibility by completing </w:t>
      </w:r>
      <w:r>
        <w:rPr>
          <w:rStyle w:val="10"/>
          <w:rFonts w:hint="default" w:ascii="Calibri" w:hAnsi="Calibri" w:cs="Calibri"/>
        </w:rPr>
        <w:t>both full-day (8 hrs) and half-day (4 hrs) shifts</w:t>
      </w:r>
      <w:r>
        <w:rPr>
          <w:rFonts w:hint="default" w:ascii="Calibri" w:hAnsi="Calibri" w:cs="Calibri"/>
        </w:rPr>
        <w:t xml:space="preserve"> efficiently</w:t>
      </w:r>
    </w:p>
    <w:p w14:paraId="136408F7">
      <w:pPr>
        <w:pStyle w:val="2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39"/>
          <w:tab w:val="left" w:pos="840"/>
        </w:tabs>
        <w:spacing w:line="276" w:lineRule="auto"/>
        <w:rPr>
          <w:rFonts w:hint="default" w:ascii="Calibri" w:hAnsi="Calibri" w:eastAsia="Calibri" w:cs="Calibri"/>
          <w:color w:val="000000"/>
          <w:lang w:val="en-PH"/>
        </w:rPr>
      </w:pPr>
      <w:bookmarkStart w:id="5" w:name="_GoBack"/>
      <w:bookmarkEnd w:id="5"/>
    </w:p>
    <w:p w14:paraId="70C733AA">
      <w:pPr>
        <w:pStyle w:val="3"/>
        <w:pBdr>
          <w:top w:val="none" w:color="auto" w:sz="0" w:space="0"/>
          <w:left w:val="none" w:color="auto" w:sz="0" w:space="0"/>
          <w:bottom w:val="single" w:color="000000" w:sz="8" w:space="2"/>
          <w:right w:val="none" w:color="auto" w:sz="0" w:space="0"/>
          <w:between w:val="none" w:color="auto" w:sz="0" w:space="0"/>
        </w:pBdr>
        <w:spacing w:before="120" w:after="200"/>
        <w:ind w:right="0"/>
        <w:jc w:val="left"/>
      </w:pPr>
      <w:bookmarkStart w:id="3" w:name="_4p7373oopzhv" w:colFirst="0" w:colLast="0"/>
      <w:bookmarkEnd w:id="3"/>
      <w:r>
        <w:t>Leadership &amp; Activities</w:t>
      </w:r>
    </w:p>
    <w:tbl>
      <w:tblPr>
        <w:tblStyle w:val="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9"/>
        <w:gridCol w:w="2847"/>
      </w:tblGrid>
      <w:tr w14:paraId="346E0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3708" w:type="pct"/>
          </w:tcPr>
          <w:p w14:paraId="25160070">
            <w:pPr>
              <w:tabs>
                <w:tab w:val="left" w:pos="9489"/>
              </w:tabs>
              <w:spacing w:line="276" w:lineRule="auto"/>
              <w:rPr>
                <w:rFonts w:hint="default"/>
                <w:lang w:val="en-PH"/>
              </w:rPr>
            </w:pPr>
            <w:r>
              <w:rPr>
                <w:rFonts w:hint="default" w:ascii="Calibri" w:hAnsi="Calibri" w:eastAsia="Calibri" w:cs="Calibri"/>
                <w:b/>
                <w:lang w:val="en-PH"/>
              </w:rPr>
              <w:t>Marikina Legislative Building</w:t>
            </w:r>
          </w:p>
        </w:tc>
        <w:tc>
          <w:tcPr>
            <w:tcW w:w="1292" w:type="pct"/>
          </w:tcPr>
          <w:p w14:paraId="581B8FF1">
            <w:pPr>
              <w:tabs>
                <w:tab w:val="left" w:pos="9489"/>
              </w:tabs>
              <w:spacing w:line="276" w:lineRule="auto"/>
              <w:jc w:val="right"/>
            </w:pPr>
            <w:r>
              <w:rPr>
                <w:rFonts w:hint="default"/>
              </w:rPr>
              <w:t>Shoe Ave., Brgy. Sta. Elena, Marikina City</w:t>
            </w:r>
          </w:p>
        </w:tc>
      </w:tr>
      <w:tr w14:paraId="7DD7A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3708" w:type="pct"/>
          </w:tcPr>
          <w:p w14:paraId="7C073EFB">
            <w:pPr>
              <w:tabs>
                <w:tab w:val="left" w:pos="9355"/>
              </w:tabs>
              <w:spacing w:line="276" w:lineRule="auto"/>
              <w:ind w:right="118"/>
              <w:rPr>
                <w:rFonts w:hint="default"/>
                <w:lang w:val="en-PH"/>
              </w:rPr>
            </w:pPr>
            <w:r>
              <w:rPr>
                <w:rFonts w:hint="default" w:ascii="Calibri" w:hAnsi="Calibri" w:eastAsia="Calibri" w:cs="Calibri"/>
                <w:lang w:val="en-PH"/>
              </w:rPr>
              <w:t>OJT - Trainee</w:t>
            </w:r>
          </w:p>
        </w:tc>
        <w:tc>
          <w:tcPr>
            <w:tcW w:w="1292" w:type="pct"/>
          </w:tcPr>
          <w:p w14:paraId="3D082DF4">
            <w:pPr>
              <w:tabs>
                <w:tab w:val="left" w:pos="9355"/>
              </w:tabs>
              <w:wordWrap w:val="0"/>
              <w:spacing w:line="276" w:lineRule="auto"/>
              <w:jc w:val="right"/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Jan 2026 - Feb 2026</w:t>
            </w:r>
          </w:p>
        </w:tc>
      </w:tr>
    </w:tbl>
    <w:p w14:paraId="55FDBF30">
      <w:pPr>
        <w:keepNext w:val="0"/>
        <w:keepLines w:val="0"/>
        <w:widowControl/>
        <w:suppressLineNumbers w:val="0"/>
        <w:ind w:firstLine="120" w:firstLineChars="50"/>
        <w:rPr>
          <w:rFonts w:hint="default" w:ascii="Calibri" w:hAnsi="Calibri" w:cs="Calibri"/>
          <w:color w:val="000000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 xml:space="preserve">Applied problem-solving skills in </w:t>
      </w:r>
      <w:r>
        <w:rPr>
          <w:rStyle w:val="10"/>
          <w:rFonts w:hint="default" w:ascii="Calibri" w:hAnsi="Calibri" w:cs="Calibri"/>
        </w:rPr>
        <w:t>real-world office and academic scenarios</w:t>
      </w:r>
      <w:r>
        <w:rPr>
          <w:rFonts w:hint="default" w:ascii="Calibri" w:hAnsi="Calibri" w:cs="Calibri"/>
        </w:rPr>
        <w:t xml:space="preserve"> </w:t>
      </w:r>
    </w:p>
    <w:p w14:paraId="029C7147">
      <w:pPr>
        <w:pStyle w:val="2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40"/>
          <w:tab w:val="left" w:pos="841"/>
        </w:tabs>
        <w:spacing w:line="276" w:lineRule="auto"/>
        <w:ind w:right="1064"/>
        <w:rPr>
          <w:rFonts w:hint="default" w:ascii="Calibri" w:hAnsi="Calibri" w:cs="Calibri"/>
          <w:color w:val="000000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Engaged in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community-related assistance activities</w:t>
      </w:r>
      <w:r>
        <w:rPr>
          <w:rFonts w:hint="default" w:ascii="Calibri" w:hAnsi="Calibri" w:eastAsia="SimSun" w:cs="Calibri"/>
          <w:sz w:val="24"/>
          <w:szCs w:val="24"/>
        </w:rPr>
        <w:t xml:space="preserve"> through office-based OJT work</w:t>
      </w:r>
      <w:r>
        <w:rPr>
          <w:rFonts w:hint="default" w:ascii="Calibri" w:hAnsi="Calibri" w:eastAsia="Calibri" w:cs="Calibri"/>
          <w:color w:val="000000"/>
        </w:rPr>
        <w:t>.</w:t>
      </w:r>
    </w:p>
    <w:p w14:paraId="29EAC57D">
      <w:pPr>
        <w:pStyle w:val="2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40"/>
          <w:tab w:val="left" w:pos="841"/>
        </w:tabs>
        <w:spacing w:line="276" w:lineRule="auto"/>
        <w:ind w:right="1064"/>
        <w:rPr>
          <w:rFonts w:hint="default" w:ascii="Cambria" w:hAnsi="Cambria" w:cs="Cambria"/>
          <w:color w:val="000000"/>
        </w:rPr>
      </w:pPr>
      <w:r>
        <w:rPr>
          <w:rFonts w:hint="default" w:ascii="Cambria" w:hAnsi="Cambria" w:eastAsia="SimSun" w:cs="Cambria"/>
          <w:sz w:val="24"/>
          <w:szCs w:val="24"/>
        </w:rPr>
        <w:t xml:space="preserve">Strengthened communication skills through </w:t>
      </w:r>
      <w:r>
        <w:rPr>
          <w:rStyle w:val="10"/>
          <w:rFonts w:hint="default" w:ascii="Cambria" w:hAnsi="Cambria" w:eastAsia="SimSun" w:cs="Cambria"/>
          <w:sz w:val="24"/>
          <w:szCs w:val="24"/>
        </w:rPr>
        <w:t>daily interaction with clients and staff</w:t>
      </w:r>
    </w:p>
    <w:p w14:paraId="46B2664B">
      <w:pPr>
        <w:pStyle w:val="3"/>
        <w:pBdr>
          <w:top w:val="none" w:color="auto" w:sz="0" w:space="0"/>
          <w:left w:val="none" w:color="auto" w:sz="0" w:space="0"/>
          <w:bottom w:val="single" w:color="000000" w:sz="8" w:space="2"/>
          <w:right w:val="none" w:color="auto" w:sz="0" w:space="0"/>
          <w:between w:val="none" w:color="auto" w:sz="0" w:space="0"/>
        </w:pBdr>
        <w:spacing w:before="120" w:after="200"/>
        <w:ind w:right="0"/>
        <w:jc w:val="left"/>
      </w:pPr>
      <w:bookmarkStart w:id="4" w:name="_w3gwwz1jmhid" w:colFirst="0" w:colLast="0"/>
      <w:bookmarkEnd w:id="4"/>
      <w:r>
        <w:t xml:space="preserve">Skills &amp; Interests </w:t>
      </w:r>
    </w:p>
    <w:p w14:paraId="6FE61D63">
      <w:pPr>
        <w:pStyle w:val="20"/>
        <w:numPr>
          <w:ilvl w:val="0"/>
          <w:numId w:val="3"/>
        </w:numPr>
        <w:spacing w:line="27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Technical</w:t>
      </w:r>
      <w:r>
        <w:rPr>
          <w:rFonts w:ascii="Calibri" w:hAnsi="Calibri" w:eastAsia="Calibri" w:cs="Calibri"/>
        </w:rPr>
        <w:t>:</w:t>
      </w:r>
      <w:r>
        <w:rPr>
          <w:rFonts w:hint="default" w:ascii="Cambria" w:hAnsi="Cambria" w:eastAsia="Calibri" w:cs="Cambria"/>
          <w:sz w:val="21"/>
          <w:szCs w:val="21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 xml:space="preserve">Developed full stack web applications using </w:t>
      </w:r>
      <w:r>
        <w:rPr>
          <w:rStyle w:val="10"/>
          <w:rFonts w:hint="default" w:ascii="Calibri" w:hAnsi="Calibri" w:eastAsia="SimSun" w:cs="Calibri"/>
          <w:b w:val="0"/>
          <w:bCs w:val="0"/>
          <w:sz w:val="22"/>
          <w:szCs w:val="22"/>
        </w:rPr>
        <w:t>React, Next.js, TypeScript, and JavaScript</w:t>
      </w:r>
      <w:r>
        <w:rPr>
          <w:rStyle w:val="10"/>
          <w:rFonts w:hint="default" w:ascii="Calibri" w:hAnsi="Calibri" w:eastAsia="SimSun" w:cs="Calibri"/>
          <w:b w:val="0"/>
          <w:bCs w:val="0"/>
          <w:sz w:val="22"/>
          <w:szCs w:val="22"/>
          <w:lang w:val="en-PH"/>
        </w:rPr>
        <w:t>. Also made fun posters using Adobe Photoshop and Illustration.</w:t>
      </w:r>
    </w:p>
    <w:p w14:paraId="55D47A19">
      <w:pPr>
        <w:pStyle w:val="20"/>
        <w:numPr>
          <w:ilvl w:val="0"/>
          <w:numId w:val="3"/>
        </w:numPr>
        <w:spacing w:line="27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Language</w:t>
      </w:r>
      <w:r>
        <w:rPr>
          <w:rFonts w:ascii="Calibri" w:hAnsi="Calibri" w:eastAsia="Calibri" w:cs="Calibri"/>
        </w:rPr>
        <w:t xml:space="preserve">: </w:t>
      </w:r>
      <w:r>
        <w:rPr>
          <w:rFonts w:hint="default" w:ascii="Calibri" w:hAnsi="Calibri" w:eastAsia="Calibri" w:cs="Calibri"/>
          <w:lang w:val="en-PH"/>
        </w:rPr>
        <w:t>Filipino - Native proficiency, English - Intermediate proficiency</w:t>
      </w:r>
    </w:p>
    <w:p w14:paraId="32D7A16D">
      <w:pPr>
        <w:pStyle w:val="20"/>
        <w:numPr>
          <w:ilvl w:val="0"/>
          <w:numId w:val="3"/>
        </w:numPr>
        <w:spacing w:line="276" w:lineRule="auto"/>
        <w:rPr>
          <w:rFonts w:hint="default" w:ascii="Calibri" w:hAnsi="Calibri" w:eastAsia="Calibri" w:cs="Calibri"/>
          <w:lang w:val="en-US"/>
        </w:rPr>
      </w:pPr>
      <w:r>
        <w:rPr>
          <w:rFonts w:ascii="Calibri" w:hAnsi="Calibri" w:eastAsia="Calibri" w:cs="Calibri"/>
          <w:b/>
        </w:rPr>
        <w:t>Interests</w:t>
      </w:r>
      <w:r>
        <w:rPr>
          <w:rFonts w:ascii="Calibri" w:hAnsi="Calibri" w:eastAsia="Calibri" w:cs="Calibri"/>
        </w:rPr>
        <w:t xml:space="preserve">: </w:t>
      </w:r>
      <w:r>
        <w:rPr>
          <w:rFonts w:hint="default" w:ascii="Calibri" w:hAnsi="Calibri" w:eastAsia="Calibri" w:cs="Calibri"/>
          <w:lang w:val="en-PH"/>
        </w:rPr>
        <w:t>Graphic Design, Coding, Creative Digital Projects, Social</w:t>
      </w:r>
    </w:p>
    <w:sectPr>
      <w:pgSz w:w="12240" w:h="15840"/>
      <w:pgMar w:top="720" w:right="720" w:bottom="720" w:left="720" w:header="1094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ABDEED9-F1D9-4C0F-84F0-D95859A5916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44128A7-FDE0-45FD-91E0-ACE4811E878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12A483F-F753-43D9-8612-16E598CA5E1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916A46F-985D-4407-A02E-067A0C5ACF4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A9B5EB1-B7FE-45EA-AA9C-3B612BA17A0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D0F5E1F7-88FD-44BA-9268-E025D90511F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CDC3870E-EA4B-4A41-AA69-88046951688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59C4CE5B-4045-45BF-BE65-E0A0A00271EC}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  <w:embedRegular r:id="rId9" w:fontKey="{4E66017D-6594-48EA-BA09-081F0F5A573A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0" w:fontKey="{5180D9BD-BAA4-43EB-A44A-92E66702DA4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EC1FFE"/>
    <w:multiLevelType w:val="multilevel"/>
    <w:tmpl w:val="0BEC1FFE"/>
    <w:lvl w:ilvl="0" w:tentative="0">
      <w:start w:val="1"/>
      <w:numFmt w:val="bullet"/>
      <w:lvlText w:val=""/>
      <w:lvlJc w:val="left"/>
      <w:pPr>
        <w:ind w:left="50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15395765"/>
    <w:multiLevelType w:val="multilevel"/>
    <w:tmpl w:val="15395765"/>
    <w:lvl w:ilvl="0" w:tentative="0">
      <w:start w:val="1"/>
      <w:numFmt w:val="bullet"/>
      <w:lvlText w:val=""/>
      <w:lvlJc w:val="left"/>
      <w:pPr>
        <w:ind w:left="50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abstractNum w:abstractNumId="2">
    <w:nsid w:val="1EEA3237"/>
    <w:multiLevelType w:val="multilevel"/>
    <w:tmpl w:val="1EEA3237"/>
    <w:lvl w:ilvl="0" w:tentative="0">
      <w:start w:val="1"/>
      <w:numFmt w:val="bullet"/>
      <w:lvlText w:val=""/>
      <w:lvlJc w:val="left"/>
      <w:pPr>
        <w:ind w:left="50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FF3"/>
    <w:rsid w:val="00041986"/>
    <w:rsid w:val="00226C80"/>
    <w:rsid w:val="00313A8D"/>
    <w:rsid w:val="00432A96"/>
    <w:rsid w:val="005E6A4A"/>
    <w:rsid w:val="00876FF3"/>
    <w:rsid w:val="009748E5"/>
    <w:rsid w:val="009B6FDB"/>
    <w:rsid w:val="009D4C88"/>
    <w:rsid w:val="00AF4458"/>
    <w:rsid w:val="0A2441C9"/>
    <w:rsid w:val="0B973C3D"/>
    <w:rsid w:val="31BD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before="91"/>
      <w:ind w:right="1"/>
      <w:outlineLvl w:val="0"/>
    </w:pPr>
    <w:rPr>
      <w:rFonts w:ascii="Calibri" w:hAnsi="Calibri" w:eastAsia="Calibri" w:cs="Calibri"/>
      <w:b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91" w:after="80"/>
      <w:ind w:right="1"/>
      <w:jc w:val="center"/>
      <w:outlineLvl w:val="1"/>
    </w:pPr>
    <w:rPr>
      <w:rFonts w:ascii="Calibri" w:hAnsi="Calibri" w:eastAsia="Calibri" w:cs="Calibri"/>
      <w:b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Harvard University</Company>
  <Pages>1</Pages>
  <Words>334</Words>
  <Characters>1909</Characters>
  <Lines>15</Lines>
  <Paragraphs>4</Paragraphs>
  <TotalTime>48</TotalTime>
  <ScaleCrop>false</ScaleCrop>
  <LinksUpToDate>false</LinksUpToDate>
  <CharactersWithSpaces>2239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2025-02-06T21:13:00Z</dcterms:created>
  <dc:creator>Kyla</dc:creator>
  <cp:lastModifiedBy>Kyla Mae</cp:lastModifiedBy>
  <dcterms:modified xsi:type="dcterms:W3CDTF">2026-04-14T12:41:22Z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  <property fmtid="{D5CDD505-2E9C-101B-9397-08002B2CF9AE}" pid="5" name="KSOProductBuildVer">
    <vt:lpwstr>1033-12.2.0.23196</vt:lpwstr>
  </property>
  <property fmtid="{D5CDD505-2E9C-101B-9397-08002B2CF9AE}" pid="6" name="ICV">
    <vt:lpwstr>AAF3858958EA49A2B1E477F43739EDA5_12</vt:lpwstr>
  </property>
</Properties>
</file>