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F6" w:rsidRDefault="002464F6">
      <w:pPr>
        <w:pStyle w:val="TitleCover"/>
        <w:spacing w:after="240"/>
        <w:jc w:val="right"/>
        <w:rPr>
          <w:sz w:val="52"/>
        </w:rPr>
      </w:pPr>
      <w:bookmarkStart w:id="0" w:name="_Toc521978636"/>
      <w:bookmarkStart w:id="1" w:name="_Toc523878296"/>
    </w:p>
    <w:p w:rsidR="002464F6" w:rsidRDefault="002464F6">
      <w:pPr>
        <w:pStyle w:val="TitleCover"/>
        <w:spacing w:after="240"/>
        <w:jc w:val="right"/>
        <w:rPr>
          <w:sz w:val="52"/>
        </w:rPr>
      </w:pPr>
    </w:p>
    <w:p w:rsidR="002464F6" w:rsidRDefault="002464F6">
      <w:pPr>
        <w:pStyle w:val="TitleCover"/>
        <w:spacing w:after="240"/>
        <w:jc w:val="right"/>
        <w:rPr>
          <w:sz w:val="52"/>
        </w:rPr>
      </w:pPr>
    </w:p>
    <w:p w:rsidR="002464F6" w:rsidRDefault="002464F6">
      <w:pPr>
        <w:pStyle w:val="TitleCover"/>
        <w:spacing w:after="240"/>
        <w:jc w:val="right"/>
        <w:rPr>
          <w:sz w:val="52"/>
        </w:rPr>
      </w:pPr>
    </w:p>
    <w:p w:rsidR="002464F6" w:rsidRDefault="002464F6"/>
    <w:p w:rsidR="002464F6" w:rsidRDefault="002464F6">
      <w:pPr>
        <w:pStyle w:val="Title"/>
        <w:jc w:val="right"/>
        <w:rPr>
          <w:i/>
          <w:color w:val="0000FF"/>
          <w:sz w:val="40"/>
          <w:szCs w:val="40"/>
        </w:rPr>
      </w:pPr>
      <w:fldSimple w:instr=" SUBJECT  \* MERGEFORMAT ">
        <w:r w:rsidR="004C1819">
          <w:rPr>
            <w:i/>
            <w:color w:val="0000FF"/>
            <w:sz w:val="40"/>
            <w:szCs w:val="40"/>
          </w:rPr>
          <w:t>&lt;Project Name&gt;</w:t>
        </w:r>
      </w:fldSimple>
    </w:p>
    <w:p w:rsidR="002464F6" w:rsidRDefault="002464F6">
      <w:pPr>
        <w:pStyle w:val="Title"/>
        <w:pBdr>
          <w:bottom w:val="single" w:sz="4" w:space="1" w:color="auto"/>
        </w:pBdr>
        <w:jc w:val="right"/>
        <w:rPr>
          <w:sz w:val="40"/>
          <w:szCs w:val="40"/>
        </w:rPr>
      </w:pPr>
      <w:fldSimple w:instr=" DOCPROPERTY  Title  \* MERGEFORMAT ">
        <w:r w:rsidR="004C1819">
          <w:rPr>
            <w:sz w:val="40"/>
            <w:szCs w:val="40"/>
          </w:rPr>
          <w:t>Risk Management Plan</w:t>
        </w:r>
      </w:fldSimple>
    </w:p>
    <w:p w:rsidR="004C1819" w:rsidRDefault="002464F6" w:rsidP="004C1819">
      <w:pPr>
        <w:pStyle w:val="StyleSubtitleCover2TopNoborder"/>
        <w:rPr>
          <w:i/>
          <w:color w:val="0000FF"/>
        </w:rPr>
      </w:pPr>
      <w:r>
        <w:rPr>
          <w:lang w:val="de-DE"/>
        </w:rPr>
        <w:t xml:space="preserve">Version </w:t>
      </w:r>
      <w:r w:rsidR="009956C4">
        <w:rPr>
          <w:i/>
          <w:color w:val="0000FF"/>
        </w:rPr>
        <w:t>&lt;1.0&gt;</w:t>
      </w:r>
    </w:p>
    <w:p w:rsidR="009956C4" w:rsidRDefault="009956C4" w:rsidP="004C1819">
      <w:pPr>
        <w:pStyle w:val="StyleSubtitleCover2TopNoborder"/>
        <w:rPr>
          <w:i/>
          <w:color w:val="0000FF"/>
          <w:lang w:val="de-DE"/>
        </w:rPr>
      </w:pPr>
      <w:r>
        <w:rPr>
          <w:i/>
          <w:color w:val="0000FF"/>
        </w:rPr>
        <w:t>&lt;mm/dd/yyyy&gt;</w:t>
      </w:r>
    </w:p>
    <w:p w:rsidR="002464F6" w:rsidRDefault="002464F6">
      <w:pPr>
        <w:pStyle w:val="StyleSubtitleCover2TopNoborder"/>
        <w:rPr>
          <w:lang w:val="de-DE"/>
        </w:rPr>
      </w:pPr>
    </w:p>
    <w:p w:rsidR="002464F6" w:rsidRDefault="002464F6">
      <w:pPr>
        <w:ind w:left="0"/>
        <w:rPr>
          <w:lang w:val="de-DE"/>
        </w:rPr>
        <w:sectPr w:rsidR="002464F6">
          <w:headerReference w:type="default" r:id="rId7"/>
          <w:footerReference w:type="even" r:id="rId8"/>
          <w:footerReference w:type="default" r:id="rId9"/>
          <w:headerReference w:type="first" r:id="rId10"/>
          <w:footerReference w:type="first" r:id="rId11"/>
          <w:pgSz w:w="12240" w:h="15840" w:code="1"/>
          <w:pgMar w:top="979" w:right="1440" w:bottom="1440" w:left="1440" w:header="1080" w:footer="720" w:gutter="432"/>
          <w:cols w:space="720"/>
          <w:titlePg/>
          <w:docGrid w:linePitch="360"/>
        </w:sectPr>
      </w:pPr>
    </w:p>
    <w:p w:rsidR="002464F6" w:rsidRDefault="002464F6">
      <w:pPr>
        <w:pStyle w:val="Title"/>
      </w:pPr>
      <w:r>
        <w:lastRenderedPageBreak/>
        <w:t>VERSION HISTORY</w:t>
      </w:r>
    </w:p>
    <w:p w:rsidR="002464F6" w:rsidRDefault="002464F6">
      <w:pPr>
        <w:pStyle w:val="InfoBlue"/>
      </w:pPr>
      <w:r>
        <w:t xml:space="preserve">[Provide information on how the development and distribution of the </w:t>
      </w:r>
      <w:fldSimple w:instr=" DOCPROPERTY  Title  \* MERGEFORMAT ">
        <w:r w:rsidR="004C1819" w:rsidRPr="007143FE">
          <w:rPr>
            <w:b/>
          </w:rPr>
          <w:t>Risk Management Plan</w:t>
        </w:r>
      </w:fldSimple>
      <w:r>
        <w:t xml:space="preserve">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5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620"/>
        <w:gridCol w:w="1440"/>
        <w:gridCol w:w="1080"/>
        <w:gridCol w:w="1440"/>
        <w:gridCol w:w="2376"/>
      </w:tblGrid>
      <w:tr w:rsidR="002464F6">
        <w:tblPrEx>
          <w:tblCellMar>
            <w:top w:w="0" w:type="dxa"/>
            <w:bottom w:w="0" w:type="dxa"/>
          </w:tblCellMar>
        </w:tblPrEx>
        <w:tc>
          <w:tcPr>
            <w:tcW w:w="900" w:type="dxa"/>
            <w:shd w:val="clear" w:color="auto" w:fill="D9D9D9"/>
          </w:tcPr>
          <w:p w:rsidR="002464F6" w:rsidRDefault="002464F6">
            <w:pPr>
              <w:pStyle w:val="tabletxt"/>
              <w:jc w:val="center"/>
              <w:rPr>
                <w:b/>
                <w:bCs/>
              </w:rPr>
            </w:pPr>
            <w:r>
              <w:rPr>
                <w:b/>
                <w:bCs/>
              </w:rPr>
              <w:t>Version #</w:t>
            </w:r>
          </w:p>
        </w:tc>
        <w:tc>
          <w:tcPr>
            <w:tcW w:w="1620" w:type="dxa"/>
            <w:shd w:val="clear" w:color="auto" w:fill="D9D9D9"/>
          </w:tcPr>
          <w:p w:rsidR="002464F6" w:rsidRDefault="002464F6">
            <w:pPr>
              <w:pStyle w:val="tabletxt"/>
              <w:jc w:val="center"/>
              <w:rPr>
                <w:b/>
                <w:bCs/>
              </w:rPr>
            </w:pPr>
            <w:r>
              <w:rPr>
                <w:b/>
                <w:bCs/>
              </w:rPr>
              <w:t>Implemented</w:t>
            </w:r>
          </w:p>
          <w:p w:rsidR="002464F6" w:rsidRDefault="002464F6">
            <w:pPr>
              <w:pStyle w:val="tabletxt"/>
              <w:jc w:val="center"/>
              <w:rPr>
                <w:b/>
                <w:bCs/>
              </w:rPr>
            </w:pPr>
            <w:r>
              <w:rPr>
                <w:b/>
                <w:bCs/>
              </w:rPr>
              <w:t>By</w:t>
            </w:r>
          </w:p>
        </w:tc>
        <w:tc>
          <w:tcPr>
            <w:tcW w:w="1440" w:type="dxa"/>
            <w:shd w:val="clear" w:color="auto" w:fill="D9D9D9"/>
          </w:tcPr>
          <w:p w:rsidR="002464F6" w:rsidRDefault="002464F6">
            <w:pPr>
              <w:pStyle w:val="tabletxt"/>
              <w:jc w:val="center"/>
              <w:rPr>
                <w:b/>
                <w:bCs/>
              </w:rPr>
            </w:pPr>
            <w:r>
              <w:rPr>
                <w:b/>
                <w:bCs/>
              </w:rPr>
              <w:t>Revision</w:t>
            </w:r>
          </w:p>
          <w:p w:rsidR="002464F6" w:rsidRDefault="002464F6">
            <w:pPr>
              <w:pStyle w:val="tabletxt"/>
              <w:jc w:val="center"/>
              <w:rPr>
                <w:b/>
                <w:bCs/>
              </w:rPr>
            </w:pPr>
            <w:r>
              <w:rPr>
                <w:b/>
                <w:bCs/>
              </w:rPr>
              <w:t>Date</w:t>
            </w:r>
          </w:p>
        </w:tc>
        <w:tc>
          <w:tcPr>
            <w:tcW w:w="1080" w:type="dxa"/>
            <w:shd w:val="clear" w:color="auto" w:fill="D9D9D9"/>
          </w:tcPr>
          <w:p w:rsidR="002464F6" w:rsidRDefault="002464F6">
            <w:pPr>
              <w:pStyle w:val="tabletxt"/>
              <w:jc w:val="center"/>
              <w:rPr>
                <w:b/>
                <w:bCs/>
              </w:rPr>
            </w:pPr>
            <w:r>
              <w:rPr>
                <w:b/>
                <w:bCs/>
              </w:rPr>
              <w:t>Approved</w:t>
            </w:r>
          </w:p>
          <w:p w:rsidR="002464F6" w:rsidRDefault="002464F6">
            <w:pPr>
              <w:pStyle w:val="tabletxt"/>
              <w:jc w:val="center"/>
              <w:rPr>
                <w:b/>
                <w:bCs/>
              </w:rPr>
            </w:pPr>
            <w:r>
              <w:rPr>
                <w:b/>
                <w:bCs/>
              </w:rPr>
              <w:t>By</w:t>
            </w:r>
          </w:p>
        </w:tc>
        <w:tc>
          <w:tcPr>
            <w:tcW w:w="1440" w:type="dxa"/>
            <w:shd w:val="clear" w:color="auto" w:fill="D9D9D9"/>
          </w:tcPr>
          <w:p w:rsidR="002464F6" w:rsidRDefault="002464F6">
            <w:pPr>
              <w:pStyle w:val="tabletxt"/>
              <w:jc w:val="center"/>
              <w:rPr>
                <w:b/>
                <w:bCs/>
              </w:rPr>
            </w:pPr>
            <w:r>
              <w:rPr>
                <w:b/>
                <w:bCs/>
              </w:rPr>
              <w:t>Approval</w:t>
            </w:r>
          </w:p>
          <w:p w:rsidR="002464F6" w:rsidRDefault="002464F6">
            <w:pPr>
              <w:pStyle w:val="tabletxt"/>
              <w:jc w:val="center"/>
              <w:rPr>
                <w:b/>
                <w:bCs/>
              </w:rPr>
            </w:pPr>
            <w:r>
              <w:rPr>
                <w:b/>
                <w:bCs/>
              </w:rPr>
              <w:t>Date</w:t>
            </w:r>
          </w:p>
        </w:tc>
        <w:tc>
          <w:tcPr>
            <w:tcW w:w="2376" w:type="dxa"/>
            <w:shd w:val="clear" w:color="auto" w:fill="D9D9D9"/>
          </w:tcPr>
          <w:p w:rsidR="002464F6" w:rsidRDefault="002464F6">
            <w:pPr>
              <w:pStyle w:val="tabletxt"/>
              <w:jc w:val="center"/>
              <w:rPr>
                <w:b/>
                <w:bCs/>
              </w:rPr>
            </w:pPr>
            <w:r>
              <w:rPr>
                <w:b/>
                <w:bCs/>
              </w:rPr>
              <w:t>Reason</w:t>
            </w:r>
          </w:p>
        </w:tc>
      </w:tr>
      <w:tr w:rsidR="002464F6">
        <w:tblPrEx>
          <w:tblCellMar>
            <w:top w:w="0" w:type="dxa"/>
            <w:bottom w:w="0" w:type="dxa"/>
          </w:tblCellMar>
        </w:tblPrEx>
        <w:tc>
          <w:tcPr>
            <w:tcW w:w="900" w:type="dxa"/>
          </w:tcPr>
          <w:p w:rsidR="002464F6" w:rsidRDefault="007143FE">
            <w:pPr>
              <w:pStyle w:val="Tabletext"/>
              <w:jc w:val="center"/>
              <w:rPr>
                <w:rFonts w:ascii="Times New Roman" w:hAnsi="Times New Roman"/>
              </w:rPr>
            </w:pPr>
            <w:r>
              <w:rPr>
                <w:rFonts w:ascii="Times New Roman" w:hAnsi="Times New Roman"/>
              </w:rPr>
              <w:t>1.0</w:t>
            </w:r>
          </w:p>
        </w:tc>
        <w:tc>
          <w:tcPr>
            <w:tcW w:w="1620" w:type="dxa"/>
          </w:tcPr>
          <w:p w:rsidR="002464F6" w:rsidRDefault="002464F6">
            <w:pPr>
              <w:pStyle w:val="Tabletext"/>
              <w:rPr>
                <w:rFonts w:ascii="Times New Roman" w:hAnsi="Times New Roman"/>
              </w:rPr>
            </w:pPr>
            <w:r>
              <w:rPr>
                <w:rFonts w:ascii="Times New Roman" w:hAnsi="Times New Roman"/>
                <w:i/>
                <w:color w:val="0000FF"/>
              </w:rPr>
              <w:t>&lt;Author name&gt;</w:t>
            </w:r>
          </w:p>
        </w:tc>
        <w:tc>
          <w:tcPr>
            <w:tcW w:w="1440" w:type="dxa"/>
          </w:tcPr>
          <w:p w:rsidR="002464F6" w:rsidRDefault="002464F6">
            <w:pPr>
              <w:pStyle w:val="Tabletext"/>
              <w:rPr>
                <w:rFonts w:ascii="Times New Roman" w:hAnsi="Times New Roman"/>
              </w:rPr>
            </w:pPr>
            <w:r>
              <w:rPr>
                <w:rFonts w:ascii="Times New Roman" w:hAnsi="Times New Roman"/>
                <w:i/>
                <w:color w:val="0000FF"/>
              </w:rPr>
              <w:t>&lt;mm/dd/yy&gt;</w:t>
            </w:r>
          </w:p>
        </w:tc>
        <w:tc>
          <w:tcPr>
            <w:tcW w:w="1080" w:type="dxa"/>
          </w:tcPr>
          <w:p w:rsidR="002464F6" w:rsidRDefault="002464F6">
            <w:pPr>
              <w:pStyle w:val="Tabletext"/>
              <w:rPr>
                <w:rFonts w:ascii="Times New Roman" w:hAnsi="Times New Roman"/>
              </w:rPr>
            </w:pPr>
            <w:r>
              <w:rPr>
                <w:rFonts w:ascii="Times New Roman" w:hAnsi="Times New Roman"/>
                <w:i/>
                <w:color w:val="0000FF"/>
              </w:rPr>
              <w:t>&lt;name&gt;</w:t>
            </w:r>
          </w:p>
        </w:tc>
        <w:tc>
          <w:tcPr>
            <w:tcW w:w="1440" w:type="dxa"/>
          </w:tcPr>
          <w:p w:rsidR="002464F6" w:rsidRDefault="002464F6">
            <w:pPr>
              <w:pStyle w:val="Tabletext"/>
              <w:rPr>
                <w:rFonts w:ascii="Times New Roman" w:hAnsi="Times New Roman"/>
              </w:rPr>
            </w:pPr>
            <w:r>
              <w:rPr>
                <w:rFonts w:ascii="Times New Roman" w:hAnsi="Times New Roman"/>
                <w:i/>
                <w:color w:val="0000FF"/>
              </w:rPr>
              <w:t>&lt;mm/dd/yy&gt;</w:t>
            </w:r>
          </w:p>
        </w:tc>
        <w:tc>
          <w:tcPr>
            <w:tcW w:w="2376" w:type="dxa"/>
          </w:tcPr>
          <w:p w:rsidR="002464F6" w:rsidRDefault="002464F6">
            <w:pPr>
              <w:pStyle w:val="Tabletext"/>
              <w:rPr>
                <w:rFonts w:ascii="Times New Roman" w:hAnsi="Times New Roman"/>
              </w:rPr>
            </w:pPr>
            <w:r>
              <w:rPr>
                <w:rFonts w:ascii="Times New Roman" w:hAnsi="Times New Roman"/>
              </w:rPr>
              <w:t>Initial Risk Management Plan draft</w:t>
            </w:r>
          </w:p>
        </w:tc>
      </w:tr>
      <w:tr w:rsidR="002464F6">
        <w:tblPrEx>
          <w:tblCellMar>
            <w:top w:w="0" w:type="dxa"/>
            <w:bottom w:w="0" w:type="dxa"/>
          </w:tblCellMar>
        </w:tblPrEx>
        <w:tc>
          <w:tcPr>
            <w:tcW w:w="900" w:type="dxa"/>
          </w:tcPr>
          <w:p w:rsidR="002464F6" w:rsidRDefault="007143FE">
            <w:pPr>
              <w:pStyle w:val="Tabletext"/>
              <w:jc w:val="center"/>
              <w:rPr>
                <w:rFonts w:ascii="Times New Roman" w:hAnsi="Times New Roman"/>
              </w:rPr>
            </w:pPr>
            <w:r>
              <w:rPr>
                <w:rFonts w:ascii="Times New Roman" w:hAnsi="Times New Roman"/>
              </w:rPr>
              <w:t>1.1</w:t>
            </w:r>
          </w:p>
        </w:tc>
        <w:tc>
          <w:tcPr>
            <w:tcW w:w="1620" w:type="dxa"/>
          </w:tcPr>
          <w:p w:rsidR="002464F6" w:rsidRDefault="002464F6">
            <w:pPr>
              <w:pStyle w:val="Tabletext"/>
              <w:rPr>
                <w:rFonts w:ascii="Times New Roman" w:hAnsi="Times New Roman"/>
              </w:rPr>
            </w:pPr>
            <w:r>
              <w:rPr>
                <w:rFonts w:ascii="Times New Roman" w:hAnsi="Times New Roman"/>
                <w:i/>
                <w:color w:val="0000FF"/>
              </w:rPr>
              <w:t>&lt;Author name&gt;</w:t>
            </w:r>
          </w:p>
        </w:tc>
        <w:tc>
          <w:tcPr>
            <w:tcW w:w="1440" w:type="dxa"/>
          </w:tcPr>
          <w:p w:rsidR="002464F6" w:rsidRDefault="002464F6">
            <w:pPr>
              <w:pStyle w:val="Tabletext"/>
              <w:rPr>
                <w:rFonts w:ascii="Times New Roman" w:hAnsi="Times New Roman"/>
              </w:rPr>
            </w:pPr>
            <w:r>
              <w:rPr>
                <w:rFonts w:ascii="Times New Roman" w:hAnsi="Times New Roman"/>
                <w:i/>
                <w:color w:val="0000FF"/>
              </w:rPr>
              <w:t>&lt;mm/dd/yy&gt;</w:t>
            </w:r>
          </w:p>
        </w:tc>
        <w:tc>
          <w:tcPr>
            <w:tcW w:w="1080" w:type="dxa"/>
          </w:tcPr>
          <w:p w:rsidR="002464F6" w:rsidRDefault="002464F6">
            <w:pPr>
              <w:pStyle w:val="Tabletext"/>
              <w:rPr>
                <w:rFonts w:ascii="Times New Roman" w:hAnsi="Times New Roman"/>
              </w:rPr>
            </w:pPr>
            <w:r>
              <w:rPr>
                <w:rFonts w:ascii="Times New Roman" w:hAnsi="Times New Roman"/>
                <w:i/>
                <w:color w:val="0000FF"/>
              </w:rPr>
              <w:t>&lt;name&gt;</w:t>
            </w:r>
          </w:p>
        </w:tc>
        <w:tc>
          <w:tcPr>
            <w:tcW w:w="1440" w:type="dxa"/>
          </w:tcPr>
          <w:p w:rsidR="002464F6" w:rsidRDefault="002464F6">
            <w:pPr>
              <w:pStyle w:val="Tabletext"/>
              <w:rPr>
                <w:rFonts w:ascii="Times New Roman" w:hAnsi="Times New Roman"/>
              </w:rPr>
            </w:pPr>
            <w:r>
              <w:rPr>
                <w:rFonts w:ascii="Times New Roman" w:hAnsi="Times New Roman"/>
                <w:i/>
                <w:color w:val="0000FF"/>
              </w:rPr>
              <w:t>&lt;mm/dd/yy&gt;</w:t>
            </w:r>
          </w:p>
        </w:tc>
        <w:tc>
          <w:tcPr>
            <w:tcW w:w="2376" w:type="dxa"/>
          </w:tcPr>
          <w:p w:rsidR="002464F6" w:rsidRDefault="002464F6">
            <w:pPr>
              <w:pStyle w:val="Tabletext"/>
              <w:rPr>
                <w:rFonts w:ascii="Times New Roman" w:hAnsi="Times New Roman"/>
              </w:rPr>
            </w:pPr>
            <w:r>
              <w:rPr>
                <w:rFonts w:ascii="Times New Roman" w:hAnsi="Times New Roman"/>
                <w:i/>
                <w:color w:val="0000FF"/>
              </w:rPr>
              <w:t>&lt;reason&gt;</w:t>
            </w:r>
          </w:p>
        </w:tc>
      </w:tr>
      <w:tr w:rsidR="002464F6">
        <w:tblPrEx>
          <w:tblCellMar>
            <w:top w:w="0" w:type="dxa"/>
            <w:bottom w:w="0" w:type="dxa"/>
          </w:tblCellMar>
        </w:tblPrEx>
        <w:tc>
          <w:tcPr>
            <w:tcW w:w="900" w:type="dxa"/>
          </w:tcPr>
          <w:p w:rsidR="002464F6" w:rsidRDefault="002464F6">
            <w:pPr>
              <w:pStyle w:val="Tabletext"/>
              <w:jc w:val="center"/>
              <w:rPr>
                <w:rFonts w:ascii="Times New Roman" w:hAnsi="Times New Roman"/>
              </w:rPr>
            </w:pPr>
          </w:p>
        </w:tc>
        <w:tc>
          <w:tcPr>
            <w:tcW w:w="162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108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2376" w:type="dxa"/>
          </w:tcPr>
          <w:p w:rsidR="002464F6" w:rsidRDefault="002464F6">
            <w:pPr>
              <w:pStyle w:val="Tabletext"/>
              <w:jc w:val="center"/>
              <w:rPr>
                <w:rFonts w:ascii="Times New Roman" w:hAnsi="Times New Roman"/>
              </w:rPr>
            </w:pPr>
          </w:p>
        </w:tc>
      </w:tr>
      <w:tr w:rsidR="002464F6">
        <w:tblPrEx>
          <w:tblCellMar>
            <w:top w:w="0" w:type="dxa"/>
            <w:bottom w:w="0" w:type="dxa"/>
          </w:tblCellMar>
        </w:tblPrEx>
        <w:tc>
          <w:tcPr>
            <w:tcW w:w="900" w:type="dxa"/>
          </w:tcPr>
          <w:p w:rsidR="002464F6" w:rsidRDefault="002464F6">
            <w:pPr>
              <w:pStyle w:val="Tabletext"/>
              <w:jc w:val="center"/>
              <w:rPr>
                <w:rFonts w:ascii="Times New Roman" w:hAnsi="Times New Roman"/>
              </w:rPr>
            </w:pPr>
          </w:p>
        </w:tc>
        <w:tc>
          <w:tcPr>
            <w:tcW w:w="162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108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2376" w:type="dxa"/>
          </w:tcPr>
          <w:p w:rsidR="002464F6" w:rsidRDefault="002464F6">
            <w:pPr>
              <w:pStyle w:val="Tabletext"/>
              <w:jc w:val="center"/>
              <w:rPr>
                <w:rFonts w:ascii="Times New Roman" w:hAnsi="Times New Roman"/>
              </w:rPr>
            </w:pPr>
          </w:p>
        </w:tc>
      </w:tr>
      <w:tr w:rsidR="002464F6">
        <w:tblPrEx>
          <w:tblCellMar>
            <w:top w:w="0" w:type="dxa"/>
            <w:bottom w:w="0" w:type="dxa"/>
          </w:tblCellMar>
        </w:tblPrEx>
        <w:tc>
          <w:tcPr>
            <w:tcW w:w="900" w:type="dxa"/>
          </w:tcPr>
          <w:p w:rsidR="002464F6" w:rsidRDefault="002464F6">
            <w:pPr>
              <w:pStyle w:val="Tabletext"/>
              <w:jc w:val="center"/>
              <w:rPr>
                <w:rFonts w:ascii="Times New Roman" w:hAnsi="Times New Roman"/>
              </w:rPr>
            </w:pPr>
          </w:p>
        </w:tc>
        <w:tc>
          <w:tcPr>
            <w:tcW w:w="162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108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2376" w:type="dxa"/>
          </w:tcPr>
          <w:p w:rsidR="002464F6" w:rsidRDefault="002464F6">
            <w:pPr>
              <w:pStyle w:val="Tabletext"/>
              <w:jc w:val="center"/>
              <w:rPr>
                <w:rFonts w:ascii="Times New Roman" w:hAnsi="Times New Roman"/>
              </w:rPr>
            </w:pPr>
          </w:p>
        </w:tc>
      </w:tr>
      <w:tr w:rsidR="002464F6">
        <w:tblPrEx>
          <w:tblCellMar>
            <w:top w:w="0" w:type="dxa"/>
            <w:bottom w:w="0" w:type="dxa"/>
          </w:tblCellMar>
        </w:tblPrEx>
        <w:tc>
          <w:tcPr>
            <w:tcW w:w="900" w:type="dxa"/>
          </w:tcPr>
          <w:p w:rsidR="002464F6" w:rsidRDefault="002464F6">
            <w:pPr>
              <w:pStyle w:val="Tabletext"/>
              <w:jc w:val="center"/>
              <w:rPr>
                <w:rFonts w:ascii="Times New Roman" w:hAnsi="Times New Roman"/>
              </w:rPr>
            </w:pPr>
          </w:p>
        </w:tc>
        <w:tc>
          <w:tcPr>
            <w:tcW w:w="162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1080" w:type="dxa"/>
          </w:tcPr>
          <w:p w:rsidR="002464F6" w:rsidRDefault="002464F6">
            <w:pPr>
              <w:pStyle w:val="Tabletext"/>
              <w:jc w:val="center"/>
              <w:rPr>
                <w:rFonts w:ascii="Times New Roman" w:hAnsi="Times New Roman"/>
              </w:rPr>
            </w:pPr>
          </w:p>
        </w:tc>
        <w:tc>
          <w:tcPr>
            <w:tcW w:w="1440" w:type="dxa"/>
          </w:tcPr>
          <w:p w:rsidR="002464F6" w:rsidRDefault="002464F6">
            <w:pPr>
              <w:pStyle w:val="Tabletext"/>
              <w:jc w:val="center"/>
              <w:rPr>
                <w:rFonts w:ascii="Times New Roman" w:hAnsi="Times New Roman"/>
              </w:rPr>
            </w:pPr>
          </w:p>
        </w:tc>
        <w:tc>
          <w:tcPr>
            <w:tcW w:w="2376" w:type="dxa"/>
          </w:tcPr>
          <w:p w:rsidR="002464F6" w:rsidRDefault="002464F6">
            <w:pPr>
              <w:pStyle w:val="Tabletext"/>
              <w:jc w:val="center"/>
              <w:rPr>
                <w:rFonts w:ascii="Times New Roman" w:hAnsi="Times New Roman"/>
              </w:rPr>
            </w:pPr>
          </w:p>
        </w:tc>
      </w:tr>
    </w:tbl>
    <w:p w:rsidR="002464F6" w:rsidRDefault="00D037FF" w:rsidP="00D037FF">
      <w:pPr>
        <w:ind w:left="0"/>
        <w:jc w:val="right"/>
        <w:sectPr w:rsidR="002464F6">
          <w:headerReference w:type="default" r:id="rId12"/>
          <w:footerReference w:type="default" r:id="rId13"/>
          <w:pgSz w:w="12240" w:h="15840" w:code="1"/>
          <w:pgMar w:top="979" w:right="1440" w:bottom="1440" w:left="1440" w:header="720" w:footer="720" w:gutter="432"/>
          <w:cols w:space="720"/>
          <w:docGrid w:linePitch="360"/>
        </w:sectPr>
      </w:pPr>
      <w:r w:rsidRPr="00D037FF">
        <w:rPr>
          <w:b/>
        </w:rPr>
        <w:t>UP Template Version</w:t>
      </w:r>
      <w:r>
        <w:t>: 11/30/06</w:t>
      </w:r>
    </w:p>
    <w:p w:rsidR="002464F6" w:rsidRDefault="002464F6">
      <w:pPr>
        <w:spacing w:before="180" w:after="120"/>
        <w:ind w:left="0"/>
        <w:jc w:val="center"/>
        <w:rPr>
          <w:b/>
          <w:i/>
          <w:iCs/>
          <w:color w:val="0000FF"/>
          <w:sz w:val="28"/>
          <w:szCs w:val="28"/>
        </w:rPr>
      </w:pPr>
      <w:r>
        <w:rPr>
          <w:b/>
          <w:i/>
          <w:iCs/>
          <w:color w:val="0000FF"/>
          <w:sz w:val="28"/>
          <w:szCs w:val="28"/>
        </w:rPr>
        <w:lastRenderedPageBreak/>
        <w:t>Note to the Author</w:t>
      </w:r>
    </w:p>
    <w:p w:rsidR="002464F6" w:rsidRDefault="002464F6">
      <w:pPr>
        <w:ind w:left="0"/>
        <w:jc w:val="center"/>
        <w:rPr>
          <w:b/>
          <w:i/>
          <w:iCs/>
          <w:color w:val="0000FF"/>
          <w:sz w:val="28"/>
          <w:szCs w:val="28"/>
        </w:rPr>
      </w:pPr>
    </w:p>
    <w:p w:rsidR="002464F6" w:rsidRDefault="002464F6">
      <w:pPr>
        <w:pStyle w:val="Instructions"/>
        <w:rPr>
          <w:rStyle w:val="InfoBlue"/>
        </w:rPr>
      </w:pPr>
      <w:r>
        <w:rPr>
          <w:rStyle w:val="InfoBlue"/>
        </w:rPr>
        <w:t xml:space="preserve">[This document is a template of a </w:t>
      </w:r>
      <w:fldSimple w:instr=" DOCPROPERTY  Title  \* MERGEFORMAT ">
        <w:r w:rsidR="004C1819" w:rsidRPr="007143FE">
          <w:rPr>
            <w:rStyle w:val="InfoBlue"/>
            <w:b/>
          </w:rPr>
          <w:t>Risk Management Plan</w:t>
        </w:r>
      </w:fldSimple>
      <w:r>
        <w:rPr>
          <w:rStyle w:val="InfoBlue"/>
        </w:rPr>
        <w:t xml:space="preserve"> document for a project. The template includes instructions to the author, boilerplate text, and fields that should be replaced with the values specific to the project.</w:t>
      </w:r>
    </w:p>
    <w:p w:rsidR="002464F6" w:rsidRDefault="002464F6">
      <w:pPr>
        <w:pStyle w:val="Instructions"/>
        <w:rPr>
          <w:rStyle w:val="InfoBlue"/>
        </w:rPr>
      </w:pPr>
    </w:p>
    <w:p w:rsidR="002464F6" w:rsidRDefault="002464F6">
      <w:pPr>
        <w:pStyle w:val="Instructions"/>
        <w:numPr>
          <w:ilvl w:val="0"/>
          <w:numId w:val="6"/>
        </w:numPr>
      </w:pPr>
      <w:r>
        <w:t>Blue italicized text enclosed in square brackets ([text]) provides instructions to the document author, or describes the intent, assumptions and context for content included in this document.</w:t>
      </w:r>
    </w:p>
    <w:p w:rsidR="002464F6" w:rsidRDefault="002464F6">
      <w:pPr>
        <w:pStyle w:val="Instructions"/>
      </w:pPr>
    </w:p>
    <w:p w:rsidR="002464F6" w:rsidRDefault="002464F6">
      <w:pPr>
        <w:pStyle w:val="Instructions"/>
        <w:numPr>
          <w:ilvl w:val="0"/>
          <w:numId w:val="6"/>
        </w:numPr>
      </w:pPr>
      <w:r>
        <w:t>Blue italicized text enclosed in angle brackets (&lt;text&gt;) indicates a field that should be replaced with information specific to a particular project.</w:t>
      </w:r>
    </w:p>
    <w:p w:rsidR="002464F6" w:rsidRDefault="002464F6">
      <w:pPr>
        <w:pStyle w:val="Instructions"/>
      </w:pPr>
    </w:p>
    <w:p w:rsidR="002464F6" w:rsidRDefault="002464F6">
      <w:pPr>
        <w:pStyle w:val="Instructions"/>
        <w:numPr>
          <w:ilvl w:val="0"/>
          <w:numId w:val="6"/>
        </w:numPr>
      </w:pPr>
      <w: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2464F6" w:rsidRDefault="002464F6">
      <w:pPr>
        <w:pStyle w:val="Instructions"/>
      </w:pPr>
    </w:p>
    <w:p w:rsidR="002464F6" w:rsidRDefault="002464F6">
      <w:pPr>
        <w:pStyle w:val="Instructions"/>
      </w:pPr>
      <w:r>
        <w:t>When using this template for your project document, it is recommended that you follow these steps:</w:t>
      </w:r>
    </w:p>
    <w:p w:rsidR="002464F6" w:rsidRDefault="002464F6">
      <w:pPr>
        <w:pStyle w:val="Instructions"/>
        <w:numPr>
          <w:ilvl w:val="0"/>
          <w:numId w:val="5"/>
        </w:numPr>
      </w:pPr>
      <w: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2464F6" w:rsidRDefault="002464F6">
      <w:pPr>
        <w:pStyle w:val="InfoBlue"/>
        <w:numPr>
          <w:ilvl w:val="1"/>
          <w:numId w:val="3"/>
        </w:numPr>
      </w:pPr>
      <w:r>
        <w:t xml:space="preserve">Select File&gt;Properties&gt;Summary and fill in the Title field with the Document Name and the Subject field with the Project Name.  </w:t>
      </w:r>
    </w:p>
    <w:p w:rsidR="002464F6" w:rsidRDefault="002464F6">
      <w:pPr>
        <w:pStyle w:val="InfoBlue"/>
        <w:numPr>
          <w:ilvl w:val="1"/>
          <w:numId w:val="3"/>
        </w:numPr>
      </w:pPr>
      <w:r>
        <w:t xml:space="preserve">Select File&gt;Properties&gt;Custom and fill in the Last Modified, Status, and Version fields with the appropriate information for this document. </w:t>
      </w:r>
    </w:p>
    <w:p w:rsidR="002464F6" w:rsidRDefault="002464F6">
      <w:pPr>
        <w:pStyle w:val="InfoBlue"/>
        <w:numPr>
          <w:ilvl w:val="1"/>
          <w:numId w:val="3"/>
        </w:numPr>
      </w:pPr>
      <w: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2464F6" w:rsidRDefault="002464F6" w:rsidP="00E00E04">
      <w:pPr>
        <w:pStyle w:val="InfoBlue"/>
        <w:keepLines/>
        <w:widowControl/>
        <w:numPr>
          <w:ilvl w:val="0"/>
          <w:numId w:val="3"/>
        </w:numPr>
        <w:ind w:left="936" w:hanging="576"/>
      </w:pPr>
      <w:r>
        <w:t xml:space="preserve">Modify boilerplate text as appropriate to the specific project. </w:t>
      </w:r>
    </w:p>
    <w:p w:rsidR="002464F6" w:rsidRDefault="002464F6">
      <w:pPr>
        <w:pStyle w:val="InfoBlue"/>
        <w:keepLines/>
        <w:widowControl/>
        <w:numPr>
          <w:ilvl w:val="0"/>
          <w:numId w:val="3"/>
        </w:numPr>
      </w:pPr>
      <w:r>
        <w:t>To add any new sections to the document, ensure that the appropriate header and body text styles are maintained.  Styles used for the Section Headings are Heading 1, Heading 2 and Heading 3.  Style used for boilerplate text is Body Text.</w:t>
      </w:r>
    </w:p>
    <w:p w:rsidR="002464F6" w:rsidRDefault="002464F6">
      <w:pPr>
        <w:pStyle w:val="InfoBlue"/>
        <w:keepLines/>
        <w:widowControl/>
        <w:numPr>
          <w:ilvl w:val="0"/>
          <w:numId w:val="3"/>
        </w:numPr>
        <w:tabs>
          <w:tab w:val="left" w:pos="1080"/>
        </w:tabs>
      </w:pPr>
      <w:r>
        <w:t>To update the Table of Contents, right-click and select “Update field” and choose the option- “Update entire table”</w:t>
      </w:r>
    </w:p>
    <w:p w:rsidR="002464F6" w:rsidRDefault="002464F6">
      <w:pPr>
        <w:pStyle w:val="InfoBlue"/>
        <w:keepLines/>
        <w:widowControl/>
        <w:numPr>
          <w:ilvl w:val="0"/>
          <w:numId w:val="3"/>
        </w:numPr>
        <w:tabs>
          <w:tab w:val="left" w:pos="1080"/>
        </w:tabs>
      </w:pPr>
      <w:r>
        <w:t>Before submission of the first draft of this document, delete this “Notes to the Author” page and all instructions to the author, which appear throughout the document as blue italicized text enclosed in square brackets.]</w:t>
      </w:r>
    </w:p>
    <w:p w:rsidR="002464F6" w:rsidRDefault="002464F6">
      <w:pPr>
        <w:ind w:left="0"/>
        <w:sectPr w:rsidR="002464F6">
          <w:footerReference w:type="default" r:id="rId14"/>
          <w:pgSz w:w="12240" w:h="15840" w:code="1"/>
          <w:pgMar w:top="979" w:right="1440" w:bottom="1440" w:left="1440" w:header="720" w:footer="720" w:gutter="432"/>
          <w:cols w:space="720"/>
          <w:docGrid w:linePitch="360"/>
        </w:sectPr>
      </w:pPr>
    </w:p>
    <w:p w:rsidR="002464F6" w:rsidRDefault="002464F6">
      <w:pPr>
        <w:pStyle w:val="Title"/>
      </w:pPr>
      <w:r>
        <w:lastRenderedPageBreak/>
        <w:t>TABLE OF CONTENTS</w:t>
      </w:r>
    </w:p>
    <w:p w:rsidR="002464F6" w:rsidRDefault="002464F6">
      <w:pPr>
        <w:pStyle w:val="BodyText"/>
        <w:ind w:left="0"/>
        <w:jc w:val="left"/>
        <w:rPr>
          <w:b/>
          <w:bCs/>
        </w:rPr>
      </w:pPr>
    </w:p>
    <w:p w:rsidR="00FA44AF" w:rsidRDefault="002464F6">
      <w:pPr>
        <w:pStyle w:val="TOC1"/>
        <w:rPr>
          <w:b w:val="0"/>
          <w:bCs w:val="0"/>
          <w:caps w:val="0"/>
          <w:szCs w:val="24"/>
        </w:rPr>
      </w:pPr>
      <w:r>
        <w:rPr>
          <w:caps w:val="0"/>
        </w:rPr>
        <w:fldChar w:fldCharType="begin"/>
      </w:r>
      <w:r>
        <w:rPr>
          <w:caps w:val="0"/>
        </w:rPr>
        <w:instrText xml:space="preserve"> TOC \o "2-3" \h \z \t "Heading 1,1,PageTitle,5,Appendix,4" </w:instrText>
      </w:r>
      <w:r>
        <w:rPr>
          <w:caps w:val="0"/>
        </w:rPr>
        <w:fldChar w:fldCharType="separate"/>
      </w:r>
      <w:hyperlink w:anchor="_Toc148928075" w:history="1">
        <w:r w:rsidR="00FA44AF" w:rsidRPr="000F5CBB">
          <w:rPr>
            <w:rStyle w:val="Hyperlink"/>
          </w:rPr>
          <w:t>1</w:t>
        </w:r>
        <w:r w:rsidR="00FA44AF">
          <w:rPr>
            <w:b w:val="0"/>
            <w:bCs w:val="0"/>
            <w:caps w:val="0"/>
            <w:szCs w:val="24"/>
          </w:rPr>
          <w:tab/>
        </w:r>
        <w:r w:rsidR="00FA44AF" w:rsidRPr="000F5CBB">
          <w:rPr>
            <w:rStyle w:val="Hyperlink"/>
          </w:rPr>
          <w:t>INTRODUCTION</w:t>
        </w:r>
        <w:r w:rsidR="00FA44AF">
          <w:rPr>
            <w:webHidden/>
          </w:rPr>
          <w:tab/>
        </w:r>
        <w:r w:rsidR="00FA44AF">
          <w:rPr>
            <w:webHidden/>
          </w:rPr>
          <w:fldChar w:fldCharType="begin"/>
        </w:r>
        <w:r w:rsidR="00FA44AF">
          <w:rPr>
            <w:webHidden/>
          </w:rPr>
          <w:instrText xml:space="preserve"> PAGEREF _Toc148928075 \h </w:instrText>
        </w:r>
        <w:r w:rsidR="00FA44AF">
          <w:rPr>
            <w:webHidden/>
          </w:rPr>
          <w:fldChar w:fldCharType="separate"/>
        </w:r>
        <w:r w:rsidR="00FA44AF">
          <w:rPr>
            <w:webHidden/>
          </w:rPr>
          <w:t>1</w:t>
        </w:r>
        <w:r w:rsidR="00FA44AF">
          <w:rPr>
            <w:webHidden/>
          </w:rPr>
          <w:fldChar w:fldCharType="end"/>
        </w:r>
      </w:hyperlink>
    </w:p>
    <w:p w:rsidR="00FA44AF" w:rsidRDefault="00FA44AF">
      <w:pPr>
        <w:pStyle w:val="TOC2"/>
      </w:pPr>
      <w:hyperlink w:anchor="_Toc148928076" w:history="1">
        <w:r w:rsidRPr="000F5CBB">
          <w:rPr>
            <w:rStyle w:val="Hyperlink"/>
          </w:rPr>
          <w:t>1.1</w:t>
        </w:r>
        <w:r>
          <w:tab/>
        </w:r>
        <w:r w:rsidRPr="000F5CBB">
          <w:rPr>
            <w:rStyle w:val="Hyperlink"/>
          </w:rPr>
          <w:t>Purpose Of The Risk Management Plan</w:t>
        </w:r>
        <w:r>
          <w:rPr>
            <w:webHidden/>
          </w:rPr>
          <w:tab/>
        </w:r>
        <w:r>
          <w:rPr>
            <w:webHidden/>
          </w:rPr>
          <w:fldChar w:fldCharType="begin"/>
        </w:r>
        <w:r>
          <w:rPr>
            <w:webHidden/>
          </w:rPr>
          <w:instrText xml:space="preserve"> PAGEREF _Toc148928076 \h </w:instrText>
        </w:r>
        <w:r>
          <w:rPr>
            <w:webHidden/>
          </w:rPr>
          <w:fldChar w:fldCharType="separate"/>
        </w:r>
        <w:r>
          <w:rPr>
            <w:webHidden/>
          </w:rPr>
          <w:t>1</w:t>
        </w:r>
        <w:r>
          <w:rPr>
            <w:webHidden/>
          </w:rPr>
          <w:fldChar w:fldCharType="end"/>
        </w:r>
      </w:hyperlink>
    </w:p>
    <w:p w:rsidR="00FA44AF" w:rsidRDefault="00FA44AF">
      <w:pPr>
        <w:pStyle w:val="TOC1"/>
        <w:rPr>
          <w:b w:val="0"/>
          <w:bCs w:val="0"/>
          <w:caps w:val="0"/>
          <w:szCs w:val="24"/>
        </w:rPr>
      </w:pPr>
      <w:hyperlink w:anchor="_Toc148928077" w:history="1">
        <w:r w:rsidRPr="000F5CBB">
          <w:rPr>
            <w:rStyle w:val="Hyperlink"/>
          </w:rPr>
          <w:t>2</w:t>
        </w:r>
        <w:r>
          <w:rPr>
            <w:b w:val="0"/>
            <w:bCs w:val="0"/>
            <w:caps w:val="0"/>
            <w:szCs w:val="24"/>
          </w:rPr>
          <w:tab/>
        </w:r>
        <w:r w:rsidRPr="000F5CBB">
          <w:rPr>
            <w:rStyle w:val="Hyperlink"/>
          </w:rPr>
          <w:t>risk management Procedure</w:t>
        </w:r>
        <w:r>
          <w:rPr>
            <w:webHidden/>
          </w:rPr>
          <w:tab/>
        </w:r>
        <w:r>
          <w:rPr>
            <w:webHidden/>
          </w:rPr>
          <w:fldChar w:fldCharType="begin"/>
        </w:r>
        <w:r>
          <w:rPr>
            <w:webHidden/>
          </w:rPr>
          <w:instrText xml:space="preserve"> PAGEREF _Toc148928077 \h </w:instrText>
        </w:r>
        <w:r>
          <w:rPr>
            <w:webHidden/>
          </w:rPr>
          <w:fldChar w:fldCharType="separate"/>
        </w:r>
        <w:r>
          <w:rPr>
            <w:webHidden/>
          </w:rPr>
          <w:t>1</w:t>
        </w:r>
        <w:r>
          <w:rPr>
            <w:webHidden/>
          </w:rPr>
          <w:fldChar w:fldCharType="end"/>
        </w:r>
      </w:hyperlink>
    </w:p>
    <w:p w:rsidR="00FA44AF" w:rsidRDefault="00FA44AF">
      <w:pPr>
        <w:pStyle w:val="TOC2"/>
      </w:pPr>
      <w:hyperlink w:anchor="_Toc148928078" w:history="1">
        <w:r w:rsidRPr="000F5CBB">
          <w:rPr>
            <w:rStyle w:val="Hyperlink"/>
          </w:rPr>
          <w:t>2.1</w:t>
        </w:r>
        <w:r>
          <w:tab/>
        </w:r>
        <w:r w:rsidRPr="000F5CBB">
          <w:rPr>
            <w:rStyle w:val="Hyperlink"/>
          </w:rPr>
          <w:t>Process</w:t>
        </w:r>
        <w:r>
          <w:rPr>
            <w:webHidden/>
          </w:rPr>
          <w:tab/>
        </w:r>
        <w:r>
          <w:rPr>
            <w:webHidden/>
          </w:rPr>
          <w:fldChar w:fldCharType="begin"/>
        </w:r>
        <w:r>
          <w:rPr>
            <w:webHidden/>
          </w:rPr>
          <w:instrText xml:space="preserve"> PAGEREF _Toc148928078 \h </w:instrText>
        </w:r>
        <w:r>
          <w:rPr>
            <w:webHidden/>
          </w:rPr>
          <w:fldChar w:fldCharType="separate"/>
        </w:r>
        <w:r>
          <w:rPr>
            <w:webHidden/>
          </w:rPr>
          <w:t>1</w:t>
        </w:r>
        <w:r>
          <w:rPr>
            <w:webHidden/>
          </w:rPr>
          <w:fldChar w:fldCharType="end"/>
        </w:r>
      </w:hyperlink>
    </w:p>
    <w:p w:rsidR="00FA44AF" w:rsidRDefault="00FA44AF">
      <w:pPr>
        <w:pStyle w:val="TOC2"/>
      </w:pPr>
      <w:hyperlink w:anchor="_Toc148928079" w:history="1">
        <w:r w:rsidRPr="000F5CBB">
          <w:rPr>
            <w:rStyle w:val="Hyperlink"/>
          </w:rPr>
          <w:t>2.2</w:t>
        </w:r>
        <w:r>
          <w:tab/>
        </w:r>
        <w:r w:rsidRPr="000F5CBB">
          <w:rPr>
            <w:rStyle w:val="Hyperlink"/>
          </w:rPr>
          <w:t>Risk Identification</w:t>
        </w:r>
        <w:r>
          <w:rPr>
            <w:webHidden/>
          </w:rPr>
          <w:tab/>
        </w:r>
        <w:r>
          <w:rPr>
            <w:webHidden/>
          </w:rPr>
          <w:fldChar w:fldCharType="begin"/>
        </w:r>
        <w:r>
          <w:rPr>
            <w:webHidden/>
          </w:rPr>
          <w:instrText xml:space="preserve"> PAGEREF _Toc148928079 \h </w:instrText>
        </w:r>
        <w:r>
          <w:rPr>
            <w:webHidden/>
          </w:rPr>
          <w:fldChar w:fldCharType="separate"/>
        </w:r>
        <w:r>
          <w:rPr>
            <w:webHidden/>
          </w:rPr>
          <w:t>1</w:t>
        </w:r>
        <w:r>
          <w:rPr>
            <w:webHidden/>
          </w:rPr>
          <w:fldChar w:fldCharType="end"/>
        </w:r>
      </w:hyperlink>
    </w:p>
    <w:p w:rsidR="00FA44AF" w:rsidRDefault="00FA44AF">
      <w:pPr>
        <w:pStyle w:val="TOC2"/>
      </w:pPr>
      <w:hyperlink w:anchor="_Toc148928080" w:history="1">
        <w:r w:rsidRPr="000F5CBB">
          <w:rPr>
            <w:rStyle w:val="Hyperlink"/>
          </w:rPr>
          <w:t>2.3</w:t>
        </w:r>
        <w:r>
          <w:tab/>
        </w:r>
        <w:r w:rsidRPr="000F5CBB">
          <w:rPr>
            <w:rStyle w:val="Hyperlink"/>
          </w:rPr>
          <w:t>Risk Analysis</w:t>
        </w:r>
        <w:r>
          <w:rPr>
            <w:webHidden/>
          </w:rPr>
          <w:tab/>
        </w:r>
        <w:r>
          <w:rPr>
            <w:webHidden/>
          </w:rPr>
          <w:fldChar w:fldCharType="begin"/>
        </w:r>
        <w:r>
          <w:rPr>
            <w:webHidden/>
          </w:rPr>
          <w:instrText xml:space="preserve"> PAGEREF _Toc148928080 \h </w:instrText>
        </w:r>
        <w:r>
          <w:rPr>
            <w:webHidden/>
          </w:rPr>
          <w:fldChar w:fldCharType="separate"/>
        </w:r>
        <w:r>
          <w:rPr>
            <w:webHidden/>
          </w:rPr>
          <w:t>1</w:t>
        </w:r>
        <w:r>
          <w:rPr>
            <w:webHidden/>
          </w:rPr>
          <w:fldChar w:fldCharType="end"/>
        </w:r>
      </w:hyperlink>
    </w:p>
    <w:p w:rsidR="00FA44AF" w:rsidRDefault="00FA44AF">
      <w:pPr>
        <w:pStyle w:val="TOC3"/>
      </w:pPr>
      <w:hyperlink w:anchor="_Toc148928081" w:history="1">
        <w:r w:rsidRPr="000F5CBB">
          <w:rPr>
            <w:rStyle w:val="Hyperlink"/>
          </w:rPr>
          <w:t>2.3.1</w:t>
        </w:r>
        <w:r>
          <w:tab/>
        </w:r>
        <w:r w:rsidRPr="000F5CBB">
          <w:rPr>
            <w:rStyle w:val="Hyperlink"/>
          </w:rPr>
          <w:t>Qualitative Risk Analysis</w:t>
        </w:r>
        <w:r>
          <w:rPr>
            <w:webHidden/>
          </w:rPr>
          <w:tab/>
        </w:r>
        <w:r>
          <w:rPr>
            <w:webHidden/>
          </w:rPr>
          <w:fldChar w:fldCharType="begin"/>
        </w:r>
        <w:r>
          <w:rPr>
            <w:webHidden/>
          </w:rPr>
          <w:instrText xml:space="preserve"> PAGEREF _Toc148928081 \h </w:instrText>
        </w:r>
        <w:r>
          <w:rPr>
            <w:webHidden/>
          </w:rPr>
          <w:fldChar w:fldCharType="separate"/>
        </w:r>
        <w:r>
          <w:rPr>
            <w:webHidden/>
          </w:rPr>
          <w:t>1</w:t>
        </w:r>
        <w:r>
          <w:rPr>
            <w:webHidden/>
          </w:rPr>
          <w:fldChar w:fldCharType="end"/>
        </w:r>
      </w:hyperlink>
    </w:p>
    <w:p w:rsidR="00FA44AF" w:rsidRDefault="00FA44AF">
      <w:pPr>
        <w:pStyle w:val="TOC3"/>
      </w:pPr>
      <w:hyperlink w:anchor="_Toc148928082" w:history="1">
        <w:r w:rsidRPr="000F5CBB">
          <w:rPr>
            <w:rStyle w:val="Hyperlink"/>
          </w:rPr>
          <w:t>2.3.2</w:t>
        </w:r>
        <w:r>
          <w:tab/>
        </w:r>
        <w:r w:rsidRPr="000F5CBB">
          <w:rPr>
            <w:rStyle w:val="Hyperlink"/>
          </w:rPr>
          <w:t>Quantitative Risk Analysis</w:t>
        </w:r>
        <w:r>
          <w:rPr>
            <w:webHidden/>
          </w:rPr>
          <w:tab/>
        </w:r>
        <w:r>
          <w:rPr>
            <w:webHidden/>
          </w:rPr>
          <w:fldChar w:fldCharType="begin"/>
        </w:r>
        <w:r>
          <w:rPr>
            <w:webHidden/>
          </w:rPr>
          <w:instrText xml:space="preserve"> PAGEREF _Toc148928082 \h </w:instrText>
        </w:r>
        <w:r>
          <w:rPr>
            <w:webHidden/>
          </w:rPr>
          <w:fldChar w:fldCharType="separate"/>
        </w:r>
        <w:r>
          <w:rPr>
            <w:webHidden/>
          </w:rPr>
          <w:t>2</w:t>
        </w:r>
        <w:r>
          <w:rPr>
            <w:webHidden/>
          </w:rPr>
          <w:fldChar w:fldCharType="end"/>
        </w:r>
      </w:hyperlink>
    </w:p>
    <w:p w:rsidR="00FA44AF" w:rsidRDefault="00FA44AF">
      <w:pPr>
        <w:pStyle w:val="TOC2"/>
      </w:pPr>
      <w:hyperlink w:anchor="_Toc148928083" w:history="1">
        <w:r w:rsidRPr="000F5CBB">
          <w:rPr>
            <w:rStyle w:val="Hyperlink"/>
          </w:rPr>
          <w:t>2.4</w:t>
        </w:r>
        <w:r>
          <w:tab/>
        </w:r>
        <w:r w:rsidRPr="000F5CBB">
          <w:rPr>
            <w:rStyle w:val="Hyperlink"/>
          </w:rPr>
          <w:t>Risk Response Planning</w:t>
        </w:r>
        <w:r>
          <w:rPr>
            <w:webHidden/>
          </w:rPr>
          <w:tab/>
        </w:r>
        <w:r>
          <w:rPr>
            <w:webHidden/>
          </w:rPr>
          <w:fldChar w:fldCharType="begin"/>
        </w:r>
        <w:r>
          <w:rPr>
            <w:webHidden/>
          </w:rPr>
          <w:instrText xml:space="preserve"> PAGEREF _Toc148928083 \h </w:instrText>
        </w:r>
        <w:r>
          <w:rPr>
            <w:webHidden/>
          </w:rPr>
          <w:fldChar w:fldCharType="separate"/>
        </w:r>
        <w:r>
          <w:rPr>
            <w:webHidden/>
          </w:rPr>
          <w:t>2</w:t>
        </w:r>
        <w:r>
          <w:rPr>
            <w:webHidden/>
          </w:rPr>
          <w:fldChar w:fldCharType="end"/>
        </w:r>
      </w:hyperlink>
    </w:p>
    <w:p w:rsidR="00FA44AF" w:rsidRDefault="00FA44AF">
      <w:pPr>
        <w:pStyle w:val="TOC2"/>
      </w:pPr>
      <w:hyperlink w:anchor="_Toc148928084" w:history="1">
        <w:r w:rsidRPr="000F5CBB">
          <w:rPr>
            <w:rStyle w:val="Hyperlink"/>
          </w:rPr>
          <w:t>2.5</w:t>
        </w:r>
        <w:r>
          <w:tab/>
        </w:r>
        <w:r w:rsidRPr="000F5CBB">
          <w:rPr>
            <w:rStyle w:val="Hyperlink"/>
          </w:rPr>
          <w:t>Risk Monitoring, Controlling, And Reporting</w:t>
        </w:r>
        <w:r>
          <w:rPr>
            <w:webHidden/>
          </w:rPr>
          <w:tab/>
        </w:r>
        <w:r>
          <w:rPr>
            <w:webHidden/>
          </w:rPr>
          <w:fldChar w:fldCharType="begin"/>
        </w:r>
        <w:r>
          <w:rPr>
            <w:webHidden/>
          </w:rPr>
          <w:instrText xml:space="preserve"> PAGEREF _Toc148928084 \h </w:instrText>
        </w:r>
        <w:r>
          <w:rPr>
            <w:webHidden/>
          </w:rPr>
          <w:fldChar w:fldCharType="separate"/>
        </w:r>
        <w:r>
          <w:rPr>
            <w:webHidden/>
          </w:rPr>
          <w:t>2</w:t>
        </w:r>
        <w:r>
          <w:rPr>
            <w:webHidden/>
          </w:rPr>
          <w:fldChar w:fldCharType="end"/>
        </w:r>
      </w:hyperlink>
    </w:p>
    <w:p w:rsidR="00FA44AF" w:rsidRDefault="00FA44AF">
      <w:pPr>
        <w:pStyle w:val="TOC1"/>
        <w:rPr>
          <w:b w:val="0"/>
          <w:bCs w:val="0"/>
          <w:caps w:val="0"/>
          <w:szCs w:val="24"/>
        </w:rPr>
      </w:pPr>
      <w:hyperlink w:anchor="_Toc148928085" w:history="1">
        <w:r w:rsidRPr="000F5CBB">
          <w:rPr>
            <w:rStyle w:val="Hyperlink"/>
          </w:rPr>
          <w:t>3</w:t>
        </w:r>
        <w:r>
          <w:rPr>
            <w:b w:val="0"/>
            <w:bCs w:val="0"/>
            <w:caps w:val="0"/>
            <w:szCs w:val="24"/>
          </w:rPr>
          <w:tab/>
        </w:r>
        <w:r w:rsidRPr="000F5CBB">
          <w:rPr>
            <w:rStyle w:val="Hyperlink"/>
          </w:rPr>
          <w:t>Tools And Practices</w:t>
        </w:r>
        <w:r>
          <w:rPr>
            <w:webHidden/>
          </w:rPr>
          <w:tab/>
        </w:r>
        <w:r>
          <w:rPr>
            <w:webHidden/>
          </w:rPr>
          <w:fldChar w:fldCharType="begin"/>
        </w:r>
        <w:r>
          <w:rPr>
            <w:webHidden/>
          </w:rPr>
          <w:instrText xml:space="preserve"> PAGEREF _Toc148928085 \h </w:instrText>
        </w:r>
        <w:r>
          <w:rPr>
            <w:webHidden/>
          </w:rPr>
          <w:fldChar w:fldCharType="separate"/>
        </w:r>
        <w:r>
          <w:rPr>
            <w:webHidden/>
          </w:rPr>
          <w:t>2</w:t>
        </w:r>
        <w:r>
          <w:rPr>
            <w:webHidden/>
          </w:rPr>
          <w:fldChar w:fldCharType="end"/>
        </w:r>
      </w:hyperlink>
    </w:p>
    <w:p w:rsidR="00FA44AF" w:rsidRDefault="00FA44AF">
      <w:pPr>
        <w:pStyle w:val="TOC1"/>
        <w:rPr>
          <w:b w:val="0"/>
          <w:bCs w:val="0"/>
          <w:caps w:val="0"/>
          <w:szCs w:val="24"/>
        </w:rPr>
      </w:pPr>
      <w:hyperlink w:anchor="_Toc148928086" w:history="1">
        <w:r w:rsidRPr="000F5CBB">
          <w:rPr>
            <w:rStyle w:val="Hyperlink"/>
          </w:rPr>
          <w:t>risk management plan approval</w:t>
        </w:r>
        <w:r>
          <w:rPr>
            <w:webHidden/>
          </w:rPr>
          <w:tab/>
        </w:r>
        <w:r>
          <w:rPr>
            <w:webHidden/>
          </w:rPr>
          <w:fldChar w:fldCharType="begin"/>
        </w:r>
        <w:r>
          <w:rPr>
            <w:webHidden/>
          </w:rPr>
          <w:instrText xml:space="preserve"> PAGEREF _Toc148928086 \h </w:instrText>
        </w:r>
        <w:r>
          <w:rPr>
            <w:webHidden/>
          </w:rPr>
          <w:fldChar w:fldCharType="separate"/>
        </w:r>
        <w:r>
          <w:rPr>
            <w:webHidden/>
          </w:rPr>
          <w:t>3</w:t>
        </w:r>
        <w:r>
          <w:rPr>
            <w:webHidden/>
          </w:rPr>
          <w:fldChar w:fldCharType="end"/>
        </w:r>
      </w:hyperlink>
    </w:p>
    <w:p w:rsidR="00FA44AF" w:rsidRDefault="00FA44AF">
      <w:pPr>
        <w:pStyle w:val="TOC4"/>
        <w:rPr>
          <w:b w:val="0"/>
          <w:caps w:val="0"/>
          <w:noProof/>
          <w:szCs w:val="24"/>
        </w:rPr>
      </w:pPr>
      <w:hyperlink w:anchor="_Toc148928087" w:history="1">
        <w:r w:rsidRPr="000F5CBB">
          <w:rPr>
            <w:rStyle w:val="Hyperlink"/>
            <w:noProof/>
          </w:rPr>
          <w:t>APPENDIX A: REFERENCES</w:t>
        </w:r>
        <w:r>
          <w:rPr>
            <w:noProof/>
            <w:webHidden/>
          </w:rPr>
          <w:tab/>
        </w:r>
        <w:r>
          <w:rPr>
            <w:noProof/>
            <w:webHidden/>
          </w:rPr>
          <w:fldChar w:fldCharType="begin"/>
        </w:r>
        <w:r>
          <w:rPr>
            <w:noProof/>
            <w:webHidden/>
          </w:rPr>
          <w:instrText xml:space="preserve"> PAGEREF _Toc148928087 \h </w:instrText>
        </w:r>
        <w:r w:rsidR="00147BAA">
          <w:rPr>
            <w:noProof/>
          </w:rPr>
        </w:r>
        <w:r>
          <w:rPr>
            <w:noProof/>
            <w:webHidden/>
          </w:rPr>
          <w:fldChar w:fldCharType="separate"/>
        </w:r>
        <w:r>
          <w:rPr>
            <w:noProof/>
            <w:webHidden/>
          </w:rPr>
          <w:t>4</w:t>
        </w:r>
        <w:r>
          <w:rPr>
            <w:noProof/>
            <w:webHidden/>
          </w:rPr>
          <w:fldChar w:fldCharType="end"/>
        </w:r>
      </w:hyperlink>
    </w:p>
    <w:p w:rsidR="00FA44AF" w:rsidRDefault="00FA44AF">
      <w:pPr>
        <w:pStyle w:val="TOC4"/>
        <w:rPr>
          <w:b w:val="0"/>
          <w:caps w:val="0"/>
          <w:noProof/>
          <w:szCs w:val="24"/>
        </w:rPr>
      </w:pPr>
      <w:hyperlink w:anchor="_Toc148928088" w:history="1">
        <w:r w:rsidRPr="000F5CBB">
          <w:rPr>
            <w:rStyle w:val="Hyperlink"/>
            <w:noProof/>
          </w:rPr>
          <w:t>APPENDIX B:  KEY TERMS</w:t>
        </w:r>
        <w:r>
          <w:rPr>
            <w:noProof/>
            <w:webHidden/>
          </w:rPr>
          <w:tab/>
        </w:r>
        <w:r>
          <w:rPr>
            <w:noProof/>
            <w:webHidden/>
          </w:rPr>
          <w:fldChar w:fldCharType="begin"/>
        </w:r>
        <w:r>
          <w:rPr>
            <w:noProof/>
            <w:webHidden/>
          </w:rPr>
          <w:instrText xml:space="preserve"> PAGEREF _Toc148928088 \h </w:instrText>
        </w:r>
        <w:r w:rsidR="00147BAA">
          <w:rPr>
            <w:noProof/>
          </w:rPr>
        </w:r>
        <w:r>
          <w:rPr>
            <w:noProof/>
            <w:webHidden/>
          </w:rPr>
          <w:fldChar w:fldCharType="separate"/>
        </w:r>
        <w:r>
          <w:rPr>
            <w:noProof/>
            <w:webHidden/>
          </w:rPr>
          <w:t>5</w:t>
        </w:r>
        <w:r>
          <w:rPr>
            <w:noProof/>
            <w:webHidden/>
          </w:rPr>
          <w:fldChar w:fldCharType="end"/>
        </w:r>
      </w:hyperlink>
    </w:p>
    <w:p w:rsidR="002464F6" w:rsidRDefault="002464F6">
      <w:pPr>
        <w:pStyle w:val="BodyText"/>
        <w:ind w:left="0"/>
        <w:jc w:val="left"/>
        <w:rPr>
          <w:b/>
          <w:bCs/>
        </w:rPr>
        <w:sectPr w:rsidR="002464F6">
          <w:headerReference w:type="default" r:id="rId15"/>
          <w:footerReference w:type="default" r:id="rId16"/>
          <w:pgSz w:w="12240" w:h="15840" w:code="1"/>
          <w:pgMar w:top="979" w:right="1440" w:bottom="1440" w:left="1440" w:header="720" w:footer="720" w:gutter="432"/>
          <w:cols w:space="720"/>
          <w:docGrid w:linePitch="360"/>
        </w:sectPr>
      </w:pPr>
      <w:r>
        <w:rPr>
          <w:caps/>
          <w:noProof/>
          <w:szCs w:val="28"/>
        </w:rPr>
        <w:fldChar w:fldCharType="end"/>
      </w:r>
    </w:p>
    <w:p w:rsidR="002464F6" w:rsidRDefault="002464F6">
      <w:pPr>
        <w:pStyle w:val="Heading1"/>
      </w:pPr>
      <w:bookmarkStart w:id="3" w:name="_Toc104887533"/>
      <w:bookmarkStart w:id="4" w:name="_Toc104887695"/>
      <w:bookmarkStart w:id="5" w:name="_Toc107198556"/>
      <w:bookmarkStart w:id="6" w:name="_Toc148928075"/>
      <w:bookmarkEnd w:id="0"/>
      <w:bookmarkEnd w:id="1"/>
      <w:r>
        <w:lastRenderedPageBreak/>
        <w:t>INTRODUCTION</w:t>
      </w:r>
      <w:bookmarkEnd w:id="3"/>
      <w:bookmarkEnd w:id="4"/>
      <w:bookmarkEnd w:id="5"/>
      <w:bookmarkEnd w:id="6"/>
    </w:p>
    <w:p w:rsidR="002464F6" w:rsidRDefault="002464F6">
      <w:pPr>
        <w:pStyle w:val="Heading2"/>
        <w:rPr>
          <w:rFonts w:ascii="Times New Roman" w:hAnsi="Times New Roman"/>
        </w:rPr>
      </w:pPr>
      <w:bookmarkStart w:id="7" w:name="_Toc104887534"/>
      <w:bookmarkStart w:id="8" w:name="_Toc104887696"/>
      <w:bookmarkStart w:id="9" w:name="_Toc107198557"/>
      <w:bookmarkStart w:id="10" w:name="_Toc148928076"/>
      <w:r>
        <w:rPr>
          <w:rFonts w:ascii="Times New Roman" w:hAnsi="Times New Roman"/>
        </w:rPr>
        <w:t xml:space="preserve">Purpose Of The </w:t>
      </w:r>
      <w:bookmarkEnd w:id="7"/>
      <w:bookmarkEnd w:id="8"/>
      <w:r>
        <w:rPr>
          <w:rFonts w:ascii="Times New Roman" w:hAnsi="Times New Roman"/>
        </w:rPr>
        <w:t>Risk Management Plan</w:t>
      </w:r>
      <w:bookmarkEnd w:id="9"/>
      <w:bookmarkEnd w:id="10"/>
    </w:p>
    <w:p w:rsidR="00BD709A" w:rsidRPr="00782178" w:rsidRDefault="00BD709A" w:rsidP="00FA44AF">
      <w:pPr>
        <w:pStyle w:val="InfoBlue"/>
        <w:spacing w:after="0"/>
      </w:pPr>
      <w:r w:rsidRPr="00782178">
        <w:t xml:space="preserve">[Provide the purpose of the </w:t>
      </w:r>
      <w:r>
        <w:t>Risk Management Plan</w:t>
      </w:r>
      <w:r w:rsidRPr="00782178">
        <w:t>.]</w:t>
      </w:r>
    </w:p>
    <w:p w:rsidR="00BD709A" w:rsidRPr="00554BF6" w:rsidRDefault="002464F6" w:rsidP="00FA44AF">
      <w:pPr>
        <w:pStyle w:val="BodyText"/>
        <w:spacing w:before="0" w:after="0"/>
      </w:pPr>
      <w:bookmarkStart w:id="11" w:name="OLE_LINK2"/>
      <w:r>
        <w:t xml:space="preserve">A risk is an event or condition that, if it occurs, could have a positive or negative </w:t>
      </w:r>
      <w:r w:rsidR="0085617F">
        <w:t>e</w:t>
      </w:r>
      <w:r>
        <w:t>ffect on a project’s objectives.</w:t>
      </w:r>
      <w:r w:rsidR="00791BCD">
        <w:t xml:space="preserve"> Risk Management is the process</w:t>
      </w:r>
      <w:r>
        <w:t xml:space="preserve"> of identifying, assessing, responding to, monitoring</w:t>
      </w:r>
      <w:r w:rsidR="00BD709A">
        <w:t>,</w:t>
      </w:r>
      <w:r>
        <w:t xml:space="preserve"> and reporting risks. This Risk Management Plan defines how risks associated with the </w:t>
      </w:r>
      <w:fldSimple w:instr=" DOCPROPERTY  Subject  \* MERGEFORMAT ">
        <w:r w:rsidR="004C1819">
          <w:rPr>
            <w:i/>
            <w:color w:val="0000FF"/>
          </w:rPr>
          <w:t>&lt;Project Name&gt;</w:t>
        </w:r>
      </w:fldSimple>
      <w:r>
        <w:t xml:space="preserve"> </w:t>
      </w:r>
      <w:r w:rsidR="00BD709A">
        <w:t xml:space="preserve">project </w:t>
      </w:r>
      <w:r>
        <w:t xml:space="preserve">will be </w:t>
      </w:r>
      <w:r w:rsidR="00416AF0">
        <w:t xml:space="preserve">identified, analyzed, and </w:t>
      </w:r>
      <w:r>
        <w:t xml:space="preserve">managed. It outlines how risk management activities will be </w:t>
      </w:r>
      <w:r w:rsidRPr="00554BF6">
        <w:t xml:space="preserve">performed, recorded, and monitored throughout </w:t>
      </w:r>
      <w:bookmarkEnd w:id="11"/>
      <w:r w:rsidRPr="00554BF6">
        <w:t>the lifecycle of the project and provides templates and practices for recording and prioritizing risks.</w:t>
      </w:r>
    </w:p>
    <w:p w:rsidR="002464F6" w:rsidRPr="00554BF6" w:rsidRDefault="002464F6" w:rsidP="00FA44AF">
      <w:pPr>
        <w:pStyle w:val="BodyText"/>
        <w:spacing w:before="0" w:after="0"/>
      </w:pPr>
      <w:r w:rsidRPr="00554BF6">
        <w:t xml:space="preserve">The Risk Management Plan is created by the project manager in the Planning Phase of the CDC Unified Process and is monitored and updated throughout the project.  </w:t>
      </w:r>
    </w:p>
    <w:p w:rsidR="002464F6" w:rsidRPr="00554BF6" w:rsidRDefault="002464F6" w:rsidP="00FA44AF">
      <w:pPr>
        <w:pStyle w:val="BodyText"/>
        <w:spacing w:before="0" w:after="0"/>
        <w:rPr>
          <w:iCs/>
        </w:rPr>
      </w:pPr>
      <w:r w:rsidRPr="00554BF6">
        <w:t xml:space="preserve">The intended audience of this document is the </w:t>
      </w:r>
      <w:r w:rsidRPr="00554BF6">
        <w:rPr>
          <w:iCs/>
        </w:rPr>
        <w:t>project team, project sponsor and management.</w:t>
      </w:r>
    </w:p>
    <w:p w:rsidR="000D3340" w:rsidRPr="00554BF6" w:rsidRDefault="002464F6" w:rsidP="000D3340">
      <w:pPr>
        <w:pStyle w:val="Heading1"/>
      </w:pPr>
      <w:bookmarkStart w:id="12" w:name="_Toc107198558"/>
      <w:bookmarkStart w:id="13" w:name="_Toc107198559"/>
      <w:bookmarkStart w:id="14" w:name="_Toc95023611"/>
      <w:bookmarkStart w:id="15" w:name="_Toc95033007"/>
      <w:bookmarkStart w:id="16" w:name="_Toc95033138"/>
      <w:bookmarkStart w:id="17" w:name="_Toc94000113"/>
      <w:bookmarkStart w:id="18" w:name="_Toc94000451"/>
      <w:bookmarkStart w:id="19" w:name="_Toc94000536"/>
      <w:bookmarkStart w:id="20" w:name="_Toc94000784"/>
      <w:bookmarkStart w:id="21" w:name="_Toc94000896"/>
      <w:bookmarkStart w:id="22" w:name="_Toc107198561"/>
      <w:bookmarkStart w:id="23" w:name="_Toc148928077"/>
      <w:bookmarkEnd w:id="12"/>
      <w:bookmarkEnd w:id="13"/>
      <w:bookmarkEnd w:id="14"/>
      <w:bookmarkEnd w:id="15"/>
      <w:bookmarkEnd w:id="16"/>
      <w:bookmarkEnd w:id="17"/>
      <w:bookmarkEnd w:id="18"/>
      <w:bookmarkEnd w:id="19"/>
      <w:bookmarkEnd w:id="20"/>
      <w:bookmarkEnd w:id="21"/>
      <w:r w:rsidRPr="00554BF6">
        <w:t xml:space="preserve">risk management </w:t>
      </w:r>
      <w:bookmarkEnd w:id="22"/>
      <w:r w:rsidRPr="00554BF6">
        <w:t>Procedure</w:t>
      </w:r>
      <w:bookmarkStart w:id="24" w:name="_Toc107198562"/>
      <w:bookmarkEnd w:id="23"/>
    </w:p>
    <w:p w:rsidR="00E85E3A" w:rsidRPr="00554BF6" w:rsidRDefault="00E85E3A">
      <w:pPr>
        <w:pStyle w:val="Heading2"/>
        <w:rPr>
          <w:rFonts w:ascii="Times New Roman" w:hAnsi="Times New Roman" w:cs="Times New Roman"/>
        </w:rPr>
      </w:pPr>
      <w:bookmarkStart w:id="25" w:name="_Toc148928078"/>
      <w:r w:rsidRPr="00554BF6">
        <w:rPr>
          <w:rFonts w:ascii="Times New Roman" w:hAnsi="Times New Roman" w:cs="Times New Roman"/>
        </w:rPr>
        <w:t>Process</w:t>
      </w:r>
      <w:bookmarkEnd w:id="25"/>
    </w:p>
    <w:p w:rsidR="00FC57D5" w:rsidRDefault="00FC57D5" w:rsidP="00FA44AF">
      <w:pPr>
        <w:pStyle w:val="BodyText"/>
        <w:spacing w:before="0" w:after="0"/>
        <w:rPr>
          <w:i/>
          <w:color w:val="0000FF"/>
        </w:rPr>
      </w:pPr>
      <w:r w:rsidRPr="00554BF6">
        <w:rPr>
          <w:i/>
          <w:color w:val="0000FF"/>
        </w:rPr>
        <w:t>[</w:t>
      </w:r>
      <w:r w:rsidRPr="00554BF6">
        <w:rPr>
          <w:rFonts w:cs="Arial"/>
          <w:i/>
          <w:color w:val="0000FF"/>
          <w:szCs w:val="20"/>
        </w:rPr>
        <w:t>Summarize the steps necessary for responding to project risk.</w:t>
      </w:r>
      <w:r w:rsidRPr="00554BF6">
        <w:rPr>
          <w:i/>
          <w:color w:val="0000FF"/>
        </w:rPr>
        <w:t xml:space="preserve">]  </w:t>
      </w:r>
    </w:p>
    <w:p w:rsidR="00B77B7B" w:rsidRPr="00554BF6" w:rsidRDefault="00B77B7B" w:rsidP="00FA44AF">
      <w:pPr>
        <w:pStyle w:val="BodyText"/>
        <w:spacing w:before="0" w:after="0"/>
        <w:rPr>
          <w:i/>
          <w:color w:val="0000FF"/>
        </w:rPr>
      </w:pPr>
      <w: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w:t>
      </w:r>
      <w:r w:rsidR="009472C9">
        <w:t xml:space="preserve">  The &lt;project manager or other designee&gt; will serve as the Risk Manager for this project.</w:t>
      </w:r>
    </w:p>
    <w:p w:rsidR="002464F6" w:rsidRPr="00554BF6" w:rsidRDefault="002464F6">
      <w:pPr>
        <w:pStyle w:val="Heading2"/>
        <w:rPr>
          <w:rFonts w:ascii="Times New Roman" w:hAnsi="Times New Roman" w:cs="Times New Roman"/>
        </w:rPr>
      </w:pPr>
      <w:bookmarkStart w:id="26" w:name="_Toc148928079"/>
      <w:r w:rsidRPr="00554BF6">
        <w:rPr>
          <w:rFonts w:ascii="Times New Roman" w:hAnsi="Times New Roman" w:cs="Times New Roman"/>
        </w:rPr>
        <w:t>Risk Identification</w:t>
      </w:r>
      <w:bookmarkEnd w:id="24"/>
      <w:bookmarkEnd w:id="26"/>
    </w:p>
    <w:p w:rsidR="00C54C52" w:rsidRDefault="009472C9" w:rsidP="00FA44AF">
      <w:pPr>
        <w:pStyle w:val="BodyText"/>
        <w:spacing w:before="0" w:after="0"/>
        <w:ind w:left="547"/>
        <w:rPr>
          <w:rFonts w:eastAsia="Arial Unicode MS"/>
          <w:szCs w:val="20"/>
        </w:rPr>
      </w:pPr>
      <w:r>
        <w:rPr>
          <w:rFonts w:eastAsia="Arial Unicode MS"/>
          <w:szCs w:val="2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9472C9" w:rsidRPr="00554BF6" w:rsidRDefault="009472C9" w:rsidP="00FA44AF">
      <w:pPr>
        <w:pStyle w:val="BodyText"/>
        <w:spacing w:before="0" w:after="0"/>
        <w:ind w:left="547"/>
        <w:rPr>
          <w:rFonts w:eastAsia="Arial Unicode MS"/>
          <w:szCs w:val="20"/>
        </w:rPr>
      </w:pPr>
      <w:r>
        <w:rPr>
          <w:rFonts w:eastAsia="Arial Unicode MS"/>
          <w:szCs w:val="20"/>
        </w:rPr>
        <w:t>A Risk Management Log will be generated and updated as needed and will be stored electronically in the project library located at &lt;file location&gt;.</w:t>
      </w:r>
    </w:p>
    <w:p w:rsidR="002464F6" w:rsidRPr="00554BF6" w:rsidRDefault="002464F6">
      <w:pPr>
        <w:pStyle w:val="Heading2"/>
        <w:rPr>
          <w:rFonts w:ascii="Times New Roman" w:hAnsi="Times New Roman"/>
        </w:rPr>
      </w:pPr>
      <w:bookmarkStart w:id="27" w:name="_Toc107198563"/>
      <w:bookmarkStart w:id="28" w:name="_Toc148928080"/>
      <w:r w:rsidRPr="00554BF6">
        <w:rPr>
          <w:rFonts w:ascii="Times New Roman" w:hAnsi="Times New Roman"/>
        </w:rPr>
        <w:t>Risk A</w:t>
      </w:r>
      <w:bookmarkEnd w:id="27"/>
      <w:r w:rsidRPr="00554BF6">
        <w:rPr>
          <w:rFonts w:ascii="Times New Roman" w:hAnsi="Times New Roman"/>
        </w:rPr>
        <w:t>nalysis</w:t>
      </w:r>
      <w:bookmarkEnd w:id="28"/>
    </w:p>
    <w:p w:rsidR="002D4EFD" w:rsidRPr="00554BF6" w:rsidRDefault="009472C9" w:rsidP="002D4EFD">
      <w:pPr>
        <w:pStyle w:val="BodyText"/>
        <w:ind w:left="540"/>
        <w:rPr>
          <w:rFonts w:eastAsia="Arial Unicode MS"/>
          <w:szCs w:val="20"/>
        </w:rPr>
      </w:pPr>
      <w:r>
        <w:rPr>
          <w:rFonts w:eastAsia="Arial Unicode MS"/>
          <w:szCs w:val="20"/>
        </w:rPr>
        <w:t xml:space="preserve">All risks identified will be assessed to identify the range of possible project outcomes.  Qualification will be used to determine </w:t>
      </w:r>
      <w:r w:rsidR="009F5304">
        <w:rPr>
          <w:rFonts w:eastAsia="Arial Unicode MS"/>
          <w:szCs w:val="20"/>
        </w:rPr>
        <w:t xml:space="preserve">which risks are the </w:t>
      </w:r>
      <w:r>
        <w:rPr>
          <w:rFonts w:eastAsia="Arial Unicode MS"/>
          <w:szCs w:val="20"/>
        </w:rPr>
        <w:t>top risks to purs</w:t>
      </w:r>
      <w:r w:rsidR="000C7EB9">
        <w:rPr>
          <w:rFonts w:eastAsia="Arial Unicode MS"/>
          <w:szCs w:val="20"/>
        </w:rPr>
        <w:t>u</w:t>
      </w:r>
      <w:r>
        <w:rPr>
          <w:rFonts w:eastAsia="Arial Unicode MS"/>
          <w:szCs w:val="20"/>
        </w:rPr>
        <w:t xml:space="preserve">e and respond to and which risks </w:t>
      </w:r>
      <w:r w:rsidR="009F5304">
        <w:rPr>
          <w:rFonts w:eastAsia="Arial Unicode MS"/>
          <w:szCs w:val="20"/>
        </w:rPr>
        <w:t xml:space="preserve">can be </w:t>
      </w:r>
      <w:r>
        <w:rPr>
          <w:rFonts w:eastAsia="Arial Unicode MS"/>
          <w:szCs w:val="20"/>
        </w:rPr>
        <w:t>ignore</w:t>
      </w:r>
      <w:r w:rsidR="009F5304">
        <w:rPr>
          <w:rFonts w:eastAsia="Arial Unicode MS"/>
          <w:szCs w:val="20"/>
        </w:rPr>
        <w:t>d</w:t>
      </w:r>
      <w:r>
        <w:rPr>
          <w:rFonts w:eastAsia="Arial Unicode MS"/>
          <w:szCs w:val="20"/>
        </w:rPr>
        <w:t>.</w:t>
      </w:r>
    </w:p>
    <w:p w:rsidR="007E1AE1" w:rsidRPr="00554BF6" w:rsidRDefault="007E1AE1" w:rsidP="007E1AE1">
      <w:pPr>
        <w:pStyle w:val="Heading3"/>
        <w:rPr>
          <w:rFonts w:ascii="Times New Roman" w:hAnsi="Times New Roman" w:cs="Times New Roman"/>
        </w:rPr>
      </w:pPr>
      <w:bookmarkStart w:id="29" w:name="_Toc107198565"/>
      <w:bookmarkStart w:id="30" w:name="_Toc148928081"/>
      <w:r w:rsidRPr="00554BF6">
        <w:rPr>
          <w:rFonts w:ascii="Times New Roman" w:hAnsi="Times New Roman" w:cs="Times New Roman"/>
        </w:rPr>
        <w:t>Qualitative Risk Analysis</w:t>
      </w:r>
      <w:bookmarkEnd w:id="30"/>
    </w:p>
    <w:p w:rsidR="00703912" w:rsidRPr="000C7EB9" w:rsidRDefault="00703912" w:rsidP="00FA44AF">
      <w:pPr>
        <w:pStyle w:val="BodyText"/>
        <w:spacing w:before="0" w:after="0"/>
        <w:ind w:left="540"/>
      </w:pPr>
      <w:r w:rsidRPr="000C7EB9">
        <w:t xml:space="preserve">The probability </w:t>
      </w:r>
      <w:r w:rsidR="00D64AD7">
        <w:t>and impact</w:t>
      </w:r>
      <w:r w:rsidR="000C7EB9">
        <w:t xml:space="preserve"> </w:t>
      </w:r>
      <w:r w:rsidRPr="000C7EB9">
        <w:t xml:space="preserve">of occurrence for each identified risk </w:t>
      </w:r>
      <w:r w:rsidR="000C7EB9">
        <w:t>will</w:t>
      </w:r>
      <w:r w:rsidR="000C7EB9" w:rsidRPr="000C7EB9">
        <w:t xml:space="preserve"> </w:t>
      </w:r>
      <w:r w:rsidRPr="000C7EB9">
        <w:t xml:space="preserve">be assessed </w:t>
      </w:r>
      <w:r w:rsidR="000C7EB9" w:rsidRPr="000C7EB9">
        <w:t>by the project manager, with input from the project team</w:t>
      </w:r>
      <w:r w:rsidR="000C7EB9">
        <w:t xml:space="preserve"> using the following approach: </w:t>
      </w:r>
    </w:p>
    <w:p w:rsidR="000C7EB9" w:rsidRDefault="000C7EB9" w:rsidP="00FA44AF">
      <w:pPr>
        <w:pStyle w:val="BodyText"/>
        <w:spacing w:before="0" w:after="0"/>
        <w:ind w:left="540"/>
      </w:pPr>
    </w:p>
    <w:p w:rsidR="000C7EB9" w:rsidRPr="005633DE" w:rsidRDefault="000C7EB9" w:rsidP="00FA44AF">
      <w:pPr>
        <w:pStyle w:val="BodyText"/>
        <w:spacing w:before="0" w:after="0"/>
        <w:ind w:left="540"/>
        <w:rPr>
          <w:b/>
        </w:rPr>
      </w:pPr>
      <w:r w:rsidRPr="005633DE">
        <w:rPr>
          <w:b/>
        </w:rPr>
        <w:t>Probability</w:t>
      </w:r>
    </w:p>
    <w:p w:rsidR="00703912" w:rsidRPr="000C7EB9" w:rsidRDefault="00703912" w:rsidP="00FA44AF">
      <w:pPr>
        <w:pStyle w:val="BodyText"/>
        <w:numPr>
          <w:ilvl w:val="0"/>
          <w:numId w:val="8"/>
        </w:numPr>
        <w:spacing w:before="0" w:after="0"/>
      </w:pPr>
      <w:r w:rsidRPr="000C7EB9">
        <w:t xml:space="preserve">High – Greater than </w:t>
      </w:r>
      <w:r w:rsidR="00863288" w:rsidRPr="00863288">
        <w:rPr>
          <w:i/>
          <w:color w:val="0000FF"/>
        </w:rPr>
        <w:t>&lt;</w:t>
      </w:r>
      <w:r w:rsidRPr="00863288">
        <w:rPr>
          <w:i/>
          <w:color w:val="0000FF"/>
        </w:rPr>
        <w:t>70%</w:t>
      </w:r>
      <w:r w:rsidR="00863288" w:rsidRPr="00863288">
        <w:rPr>
          <w:i/>
          <w:color w:val="0000FF"/>
        </w:rPr>
        <w:t>&gt;</w:t>
      </w:r>
      <w:r w:rsidRPr="000C7EB9">
        <w:t xml:space="preserve"> probability of occurrence</w:t>
      </w:r>
    </w:p>
    <w:p w:rsidR="00863288" w:rsidRPr="000C7EB9" w:rsidRDefault="00703912" w:rsidP="00FA44AF">
      <w:pPr>
        <w:pStyle w:val="BodyText"/>
        <w:numPr>
          <w:ilvl w:val="0"/>
          <w:numId w:val="8"/>
        </w:numPr>
        <w:spacing w:before="0" w:after="0"/>
      </w:pPr>
      <w:r w:rsidRPr="000C7EB9">
        <w:lastRenderedPageBreak/>
        <w:t xml:space="preserve">Medium – Between </w:t>
      </w:r>
      <w:r w:rsidR="00863288" w:rsidRPr="00863288">
        <w:rPr>
          <w:i/>
          <w:color w:val="0000FF"/>
        </w:rPr>
        <w:t>&lt;</w:t>
      </w:r>
      <w:r w:rsidRPr="00863288">
        <w:rPr>
          <w:i/>
          <w:color w:val="0000FF"/>
        </w:rPr>
        <w:t>30%</w:t>
      </w:r>
      <w:r w:rsidR="00863288" w:rsidRPr="00863288">
        <w:rPr>
          <w:i/>
          <w:color w:val="0000FF"/>
        </w:rPr>
        <w:t>&gt;</w:t>
      </w:r>
      <w:r w:rsidRPr="000C7EB9">
        <w:t xml:space="preserve"> and </w:t>
      </w:r>
      <w:r w:rsidR="00863288" w:rsidRPr="00863288">
        <w:rPr>
          <w:i/>
          <w:color w:val="0000FF"/>
        </w:rPr>
        <w:t>&lt;</w:t>
      </w:r>
      <w:r w:rsidRPr="00863288">
        <w:rPr>
          <w:i/>
          <w:color w:val="0000FF"/>
        </w:rPr>
        <w:t>70%</w:t>
      </w:r>
      <w:r w:rsidR="00863288" w:rsidRPr="00863288">
        <w:rPr>
          <w:i/>
          <w:color w:val="0000FF"/>
        </w:rPr>
        <w:t>&gt;</w:t>
      </w:r>
      <w:r w:rsidRPr="000C7EB9">
        <w:t xml:space="preserve"> probability of occurrence</w:t>
      </w:r>
    </w:p>
    <w:p w:rsidR="00703912" w:rsidRPr="000C7EB9" w:rsidRDefault="00703912" w:rsidP="00FA44AF">
      <w:pPr>
        <w:pStyle w:val="BodyText"/>
        <w:numPr>
          <w:ilvl w:val="0"/>
          <w:numId w:val="8"/>
        </w:numPr>
        <w:spacing w:before="0" w:after="0"/>
      </w:pPr>
      <w:r w:rsidRPr="000C7EB9">
        <w:t xml:space="preserve">Low – Below </w:t>
      </w:r>
      <w:r w:rsidR="00863288" w:rsidRPr="00863288">
        <w:rPr>
          <w:i/>
          <w:color w:val="0000FF"/>
        </w:rPr>
        <w:t>&lt;</w:t>
      </w:r>
      <w:r w:rsidRPr="00863288">
        <w:rPr>
          <w:i/>
          <w:color w:val="0000FF"/>
        </w:rPr>
        <w:t>30%</w:t>
      </w:r>
      <w:r w:rsidR="00863288" w:rsidRPr="00863288">
        <w:rPr>
          <w:i/>
          <w:color w:val="0000FF"/>
        </w:rPr>
        <w:t>&gt;</w:t>
      </w:r>
      <w:r w:rsidRPr="000C7EB9">
        <w:t xml:space="preserve"> probability of occurrence</w:t>
      </w:r>
    </w:p>
    <w:p w:rsidR="00703912" w:rsidRPr="000C7EB9" w:rsidRDefault="00703912" w:rsidP="00FA44AF">
      <w:pPr>
        <w:pStyle w:val="BodyText"/>
        <w:spacing w:before="0" w:after="0"/>
        <w:ind w:left="540"/>
      </w:pPr>
    </w:p>
    <w:p w:rsidR="00703912" w:rsidRPr="005633DE" w:rsidRDefault="000C7EB9" w:rsidP="00FA44AF">
      <w:pPr>
        <w:pStyle w:val="BodyText"/>
        <w:spacing w:before="0" w:after="0"/>
        <w:ind w:left="540"/>
        <w:rPr>
          <w:b/>
        </w:rPr>
      </w:pPr>
      <w:r w:rsidRPr="005633DE">
        <w:rPr>
          <w:b/>
        </w:rPr>
        <w:t>Impact</w:t>
      </w:r>
    </w:p>
    <w:tbl>
      <w:tblPr>
        <w:tblStyle w:val="TableGrid"/>
        <w:tblpPr w:leftFromText="180" w:rightFromText="180" w:vertAnchor="text" w:horzAnchor="margin" w:tblpXSpec="right" w:tblpY="-19"/>
        <w:tblW w:w="0" w:type="auto"/>
        <w:tblLook w:val="01E0"/>
      </w:tblPr>
      <w:tblGrid>
        <w:gridCol w:w="360"/>
        <w:gridCol w:w="360"/>
        <w:gridCol w:w="360"/>
        <w:gridCol w:w="360"/>
        <w:gridCol w:w="360"/>
      </w:tblGrid>
      <w:tr w:rsidR="00F4339A" w:rsidRPr="003D676D">
        <w:tc>
          <w:tcPr>
            <w:tcW w:w="360" w:type="dxa"/>
            <w:vMerge w:val="restart"/>
            <w:shd w:val="clear" w:color="auto" w:fill="000000"/>
            <w:tcMar>
              <w:left w:w="0" w:type="dxa"/>
              <w:right w:w="0" w:type="dxa"/>
            </w:tcMar>
            <w:textDirection w:val="btLr"/>
          </w:tcPr>
          <w:p w:rsidR="00F4339A" w:rsidRPr="003D676D" w:rsidRDefault="00F4339A" w:rsidP="00FA44AF">
            <w:pPr>
              <w:spacing w:before="0" w:after="0"/>
              <w:ind w:left="113" w:right="113"/>
              <w:rPr>
                <w:rFonts w:ascii="Arial" w:hAnsi="Arial" w:cs="Arial"/>
                <w:b/>
                <w:color w:val="FFFFFF"/>
                <w:sz w:val="20"/>
                <w:szCs w:val="20"/>
              </w:rPr>
            </w:pPr>
            <w:r w:rsidRPr="003D676D">
              <w:rPr>
                <w:rFonts w:ascii="Arial" w:hAnsi="Arial" w:cs="Arial"/>
                <w:b/>
                <w:color w:val="FFFFFF"/>
                <w:sz w:val="20"/>
                <w:szCs w:val="20"/>
              </w:rPr>
              <w:t>Impact</w:t>
            </w:r>
          </w:p>
        </w:tc>
        <w:tc>
          <w:tcPr>
            <w:tcW w:w="360" w:type="dxa"/>
            <w:shd w:val="clear" w:color="auto" w:fill="D9D9D9"/>
            <w:tcMar>
              <w:left w:w="0" w:type="dxa"/>
              <w:right w:w="0" w:type="dxa"/>
            </w:tcMar>
          </w:tcPr>
          <w:p w:rsidR="00F4339A" w:rsidRPr="003D676D" w:rsidRDefault="00F4339A" w:rsidP="00FA44AF">
            <w:pPr>
              <w:spacing w:before="0" w:after="0"/>
              <w:ind w:left="0"/>
              <w:rPr>
                <w:rFonts w:ascii="Arial" w:hAnsi="Arial" w:cs="Arial"/>
                <w:b/>
                <w:sz w:val="20"/>
                <w:szCs w:val="20"/>
              </w:rPr>
            </w:pPr>
            <w:r w:rsidRPr="003D676D">
              <w:rPr>
                <w:rFonts w:ascii="Arial" w:hAnsi="Arial" w:cs="Arial"/>
                <w:b/>
                <w:sz w:val="20"/>
                <w:szCs w:val="20"/>
              </w:rPr>
              <w:t>H</w:t>
            </w:r>
          </w:p>
        </w:tc>
        <w:tc>
          <w:tcPr>
            <w:tcW w:w="360" w:type="dxa"/>
            <w:tcBorders>
              <w:bottom w:val="single" w:sz="4" w:space="0" w:color="auto"/>
            </w:tcBorders>
            <w:shd w:val="clear" w:color="auto" w:fill="FF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r>
      <w:tr w:rsidR="00F4339A" w:rsidRPr="003D676D">
        <w:tc>
          <w:tcPr>
            <w:tcW w:w="360" w:type="dxa"/>
            <w:vMerge/>
            <w:shd w:val="clear" w:color="auto" w:fill="00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D9D9D9"/>
            <w:tcMar>
              <w:left w:w="0" w:type="dxa"/>
              <w:right w:w="0" w:type="dxa"/>
            </w:tcMar>
          </w:tcPr>
          <w:p w:rsidR="00F4339A" w:rsidRPr="003D676D" w:rsidRDefault="00F4339A" w:rsidP="00FA44AF">
            <w:pPr>
              <w:spacing w:before="0" w:after="0"/>
              <w:ind w:left="0"/>
              <w:rPr>
                <w:rFonts w:ascii="Arial" w:hAnsi="Arial" w:cs="Arial"/>
                <w:b/>
                <w:sz w:val="20"/>
                <w:szCs w:val="20"/>
              </w:rPr>
            </w:pPr>
            <w:r w:rsidRPr="003D676D">
              <w:rPr>
                <w:rFonts w:ascii="Arial" w:hAnsi="Arial" w:cs="Arial"/>
                <w:b/>
                <w:sz w:val="20"/>
                <w:szCs w:val="20"/>
              </w:rPr>
              <w:t>M</w:t>
            </w:r>
          </w:p>
        </w:tc>
        <w:tc>
          <w:tcPr>
            <w:tcW w:w="360" w:type="dxa"/>
            <w:shd w:val="clear" w:color="auto" w:fill="00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FF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FF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r>
      <w:tr w:rsidR="00F4339A" w:rsidRPr="003D676D">
        <w:tc>
          <w:tcPr>
            <w:tcW w:w="360" w:type="dxa"/>
            <w:vMerge/>
            <w:shd w:val="clear" w:color="auto" w:fill="00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shd w:val="clear" w:color="auto" w:fill="D9D9D9"/>
            <w:tcMar>
              <w:left w:w="0" w:type="dxa"/>
              <w:right w:w="0" w:type="dxa"/>
            </w:tcMar>
          </w:tcPr>
          <w:p w:rsidR="00F4339A" w:rsidRPr="003D676D" w:rsidRDefault="00F4339A" w:rsidP="00FA44AF">
            <w:pPr>
              <w:spacing w:before="0" w:after="0"/>
              <w:ind w:left="0"/>
              <w:rPr>
                <w:rFonts w:ascii="Arial" w:hAnsi="Arial" w:cs="Arial"/>
                <w:b/>
                <w:sz w:val="20"/>
                <w:szCs w:val="20"/>
              </w:rPr>
            </w:pPr>
            <w:r w:rsidRPr="003D676D">
              <w:rPr>
                <w:rFonts w:ascii="Arial" w:hAnsi="Arial" w:cs="Arial"/>
                <w:b/>
                <w:sz w:val="20"/>
                <w:szCs w:val="20"/>
              </w:rPr>
              <w:t>L</w:t>
            </w:r>
          </w:p>
        </w:tc>
        <w:tc>
          <w:tcPr>
            <w:tcW w:w="360" w:type="dxa"/>
            <w:tcBorders>
              <w:bottom w:val="single" w:sz="4" w:space="0" w:color="auto"/>
            </w:tcBorders>
            <w:shd w:val="clear" w:color="auto" w:fill="00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tcBorders>
              <w:bottom w:val="single" w:sz="4" w:space="0" w:color="auto"/>
            </w:tcBorders>
            <w:shd w:val="clear" w:color="auto" w:fill="00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tcBorders>
              <w:bottom w:val="single" w:sz="4" w:space="0" w:color="auto"/>
            </w:tcBorders>
            <w:shd w:val="clear" w:color="auto" w:fill="FFFF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r>
      <w:tr w:rsidR="00F4339A" w:rsidRPr="003D676D">
        <w:tc>
          <w:tcPr>
            <w:tcW w:w="360" w:type="dxa"/>
            <w:vMerge/>
            <w:shd w:val="clear" w:color="auto" w:fill="00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rsidR="00F4339A" w:rsidRPr="003D676D" w:rsidRDefault="00F4339A" w:rsidP="00FA44AF">
            <w:pPr>
              <w:spacing w:before="0" w:after="0"/>
              <w:ind w:left="0"/>
              <w:jc w:val="center"/>
              <w:rPr>
                <w:rFonts w:ascii="Arial" w:hAnsi="Arial" w:cs="Arial"/>
                <w:b/>
                <w:sz w:val="20"/>
                <w:szCs w:val="20"/>
              </w:rPr>
            </w:pPr>
            <w:r w:rsidRPr="003D676D">
              <w:rPr>
                <w:rFonts w:ascii="Arial" w:hAnsi="Arial" w:cs="Arial"/>
                <w:b/>
                <w:sz w:val="20"/>
                <w:szCs w:val="20"/>
              </w:rPr>
              <w:t>L</w:t>
            </w:r>
          </w:p>
        </w:tc>
        <w:tc>
          <w:tcPr>
            <w:tcW w:w="360" w:type="dxa"/>
            <w:tcBorders>
              <w:bottom w:val="single" w:sz="4" w:space="0" w:color="auto"/>
            </w:tcBorders>
            <w:shd w:val="clear" w:color="auto" w:fill="D9D9D9"/>
            <w:tcMar>
              <w:left w:w="0" w:type="dxa"/>
              <w:right w:w="0" w:type="dxa"/>
            </w:tcMar>
          </w:tcPr>
          <w:p w:rsidR="00F4339A" w:rsidRPr="003D676D" w:rsidRDefault="00F4339A" w:rsidP="00FA44AF">
            <w:pPr>
              <w:spacing w:before="0" w:after="0"/>
              <w:ind w:left="0"/>
              <w:jc w:val="center"/>
              <w:rPr>
                <w:rFonts w:ascii="Arial" w:hAnsi="Arial" w:cs="Arial"/>
                <w:b/>
                <w:sz w:val="20"/>
                <w:szCs w:val="20"/>
              </w:rPr>
            </w:pPr>
            <w:r w:rsidRPr="003D676D">
              <w:rPr>
                <w:rFonts w:ascii="Arial" w:hAnsi="Arial" w:cs="Arial"/>
                <w:b/>
                <w:sz w:val="20"/>
                <w:szCs w:val="20"/>
              </w:rPr>
              <w:t>M</w:t>
            </w:r>
          </w:p>
        </w:tc>
        <w:tc>
          <w:tcPr>
            <w:tcW w:w="360" w:type="dxa"/>
            <w:tcBorders>
              <w:bottom w:val="single" w:sz="4" w:space="0" w:color="auto"/>
            </w:tcBorders>
            <w:shd w:val="clear" w:color="auto" w:fill="D9D9D9"/>
            <w:tcMar>
              <w:left w:w="0" w:type="dxa"/>
              <w:right w:w="0" w:type="dxa"/>
            </w:tcMar>
          </w:tcPr>
          <w:p w:rsidR="00F4339A" w:rsidRPr="003D676D" w:rsidRDefault="00F4339A" w:rsidP="00FA44AF">
            <w:pPr>
              <w:spacing w:before="0" w:after="0"/>
              <w:ind w:left="0"/>
              <w:jc w:val="center"/>
              <w:rPr>
                <w:rFonts w:ascii="Arial" w:hAnsi="Arial" w:cs="Arial"/>
                <w:b/>
                <w:sz w:val="20"/>
                <w:szCs w:val="20"/>
              </w:rPr>
            </w:pPr>
            <w:r w:rsidRPr="003D676D">
              <w:rPr>
                <w:rFonts w:ascii="Arial" w:hAnsi="Arial" w:cs="Arial"/>
                <w:b/>
                <w:sz w:val="20"/>
                <w:szCs w:val="20"/>
              </w:rPr>
              <w:t>H</w:t>
            </w:r>
          </w:p>
        </w:tc>
      </w:tr>
      <w:tr w:rsidR="00F4339A" w:rsidRPr="003D676D">
        <w:tc>
          <w:tcPr>
            <w:tcW w:w="360" w:type="dxa"/>
            <w:shd w:val="clear" w:color="auto" w:fill="000000"/>
            <w:tcMar>
              <w:left w:w="0" w:type="dxa"/>
              <w:right w:w="0" w:type="dxa"/>
            </w:tcMar>
          </w:tcPr>
          <w:p w:rsidR="00F4339A" w:rsidRPr="003D676D" w:rsidRDefault="00F4339A" w:rsidP="00FA44AF">
            <w:pPr>
              <w:spacing w:before="0" w:after="0"/>
              <w:ind w:left="0"/>
              <w:rPr>
                <w:rFonts w:ascii="Arial" w:hAnsi="Arial" w:cs="Arial"/>
                <w:i/>
                <w:color w:val="0000FF"/>
                <w:sz w:val="20"/>
                <w:szCs w:val="20"/>
              </w:rPr>
            </w:pPr>
          </w:p>
        </w:tc>
        <w:tc>
          <w:tcPr>
            <w:tcW w:w="360" w:type="dxa"/>
            <w:gridSpan w:val="4"/>
            <w:shd w:val="clear" w:color="auto" w:fill="000000"/>
            <w:tcMar>
              <w:left w:w="0" w:type="dxa"/>
              <w:right w:w="0" w:type="dxa"/>
            </w:tcMar>
          </w:tcPr>
          <w:p w:rsidR="00F4339A" w:rsidRPr="00792630" w:rsidRDefault="00F4339A" w:rsidP="00FA44AF">
            <w:pPr>
              <w:spacing w:before="0" w:after="0"/>
              <w:ind w:left="0"/>
              <w:jc w:val="center"/>
              <w:rPr>
                <w:rFonts w:ascii="Arial" w:hAnsi="Arial" w:cs="Arial"/>
                <w:b/>
                <w:color w:val="FFFFFF"/>
                <w:sz w:val="20"/>
                <w:szCs w:val="20"/>
              </w:rPr>
            </w:pPr>
            <w:r w:rsidRPr="00792630">
              <w:rPr>
                <w:rFonts w:ascii="Arial" w:hAnsi="Arial" w:cs="Arial"/>
                <w:b/>
                <w:color w:val="FFFFFF"/>
                <w:sz w:val="20"/>
                <w:szCs w:val="20"/>
              </w:rPr>
              <w:t>Probability</w:t>
            </w:r>
          </w:p>
        </w:tc>
      </w:tr>
    </w:tbl>
    <w:p w:rsidR="00703912" w:rsidRPr="000C7EB9" w:rsidRDefault="00703912" w:rsidP="00FA44AF">
      <w:pPr>
        <w:pStyle w:val="BodyText"/>
        <w:numPr>
          <w:ilvl w:val="0"/>
          <w:numId w:val="9"/>
        </w:numPr>
        <w:spacing w:before="0" w:after="0"/>
      </w:pPr>
      <w:r w:rsidRPr="000C7EB9">
        <w:t>High – Risk that has the potential to greatly impact project cost, project schedule or performance</w:t>
      </w:r>
    </w:p>
    <w:p w:rsidR="00703912" w:rsidRPr="000C7EB9" w:rsidRDefault="00703912" w:rsidP="00FA44AF">
      <w:pPr>
        <w:pStyle w:val="BodyText"/>
        <w:numPr>
          <w:ilvl w:val="0"/>
          <w:numId w:val="9"/>
        </w:numPr>
        <w:spacing w:before="0" w:after="0"/>
      </w:pPr>
      <w:r w:rsidRPr="000C7EB9">
        <w:t>Medium – Risk that has the potential to slightly impact project cost, project schedule or performance</w:t>
      </w:r>
    </w:p>
    <w:p w:rsidR="00D64AD7" w:rsidRDefault="00703912" w:rsidP="00FA44AF">
      <w:pPr>
        <w:pStyle w:val="BodyText"/>
        <w:numPr>
          <w:ilvl w:val="0"/>
          <w:numId w:val="9"/>
        </w:numPr>
        <w:spacing w:before="0" w:after="0"/>
      </w:pPr>
      <w:r w:rsidRPr="000C7EB9">
        <w:t>Low – Risk that has relatively little impact on cost, schedule or performanc</w:t>
      </w:r>
      <w:r w:rsidR="000C7EB9" w:rsidRPr="000C7EB9">
        <w:t>e</w:t>
      </w:r>
    </w:p>
    <w:p w:rsidR="00C30D67" w:rsidRDefault="00C30D67" w:rsidP="00C30D67">
      <w:pPr>
        <w:pStyle w:val="BodyText"/>
        <w:spacing w:before="0" w:after="0"/>
        <w:ind w:left="540"/>
      </w:pPr>
      <w:r>
        <w:br/>
        <w:t xml:space="preserve">Risks that fall </w:t>
      </w:r>
      <w:r w:rsidR="00A52C31">
        <w:t>with</w:t>
      </w:r>
      <w:r>
        <w:t>in the RED and YELLOW zones will have risk response planning which may include both a risk mitigation</w:t>
      </w:r>
      <w:r w:rsidR="00A52C31">
        <w:t xml:space="preserve"> and </w:t>
      </w:r>
      <w:r>
        <w:t>a risk contingency plan.</w:t>
      </w:r>
    </w:p>
    <w:p w:rsidR="002C73E6" w:rsidRDefault="000B1864" w:rsidP="002C73E6">
      <w:pPr>
        <w:pStyle w:val="Heading3"/>
        <w:rPr>
          <w:rFonts w:ascii="Times New Roman" w:hAnsi="Times New Roman" w:cs="Times New Roman"/>
        </w:rPr>
      </w:pPr>
      <w:bookmarkStart w:id="31" w:name="_Toc148928082"/>
      <w:r w:rsidRPr="00554BF6">
        <w:rPr>
          <w:rFonts w:ascii="Times New Roman" w:hAnsi="Times New Roman" w:cs="Times New Roman"/>
        </w:rPr>
        <w:t>Quantitative Risk Analysis</w:t>
      </w:r>
      <w:bookmarkEnd w:id="31"/>
    </w:p>
    <w:p w:rsidR="00333FBD" w:rsidRDefault="00D603A2" w:rsidP="002C73E6">
      <w:pPr>
        <w:pStyle w:val="BodyText"/>
        <w:spacing w:before="0" w:after="0"/>
        <w:ind w:left="540"/>
      </w:pPr>
      <w:r>
        <w:rPr>
          <w:rFonts w:cs="Arial"/>
          <w:szCs w:val="20"/>
        </w:rPr>
        <w:t>Analysis of</w:t>
      </w:r>
      <w:r w:rsidR="00333FBD">
        <w:rPr>
          <w:rFonts w:cs="Arial"/>
          <w:szCs w:val="20"/>
        </w:rPr>
        <w:t xml:space="preserve"> risk events </w:t>
      </w:r>
      <w:r>
        <w:rPr>
          <w:rFonts w:cs="Arial"/>
          <w:szCs w:val="20"/>
        </w:rPr>
        <w:t xml:space="preserve">that have been </w:t>
      </w:r>
      <w:r w:rsidR="00333FBD">
        <w:rPr>
          <w:rFonts w:cs="Arial"/>
          <w:szCs w:val="20"/>
        </w:rPr>
        <w:t xml:space="preserve">prioritized </w:t>
      </w:r>
      <w:r>
        <w:rPr>
          <w:rFonts w:cs="Arial"/>
          <w:szCs w:val="20"/>
        </w:rPr>
        <w:t xml:space="preserve">using </w:t>
      </w:r>
      <w:r w:rsidR="00333FBD">
        <w:rPr>
          <w:rFonts w:cs="Arial"/>
          <w:szCs w:val="20"/>
        </w:rPr>
        <w:t>the qualitative risk analysis process</w:t>
      </w:r>
      <w:r w:rsidR="000A50CB">
        <w:rPr>
          <w:rFonts w:cs="Arial"/>
          <w:szCs w:val="20"/>
        </w:rPr>
        <w:t xml:space="preserve"> and t</w:t>
      </w:r>
      <w:r w:rsidR="000327EB">
        <w:rPr>
          <w:rFonts w:cs="Arial"/>
          <w:szCs w:val="20"/>
        </w:rPr>
        <w:t xml:space="preserve">heir affect on project </w:t>
      </w:r>
      <w:r w:rsidR="00725409">
        <w:rPr>
          <w:rFonts w:cs="Arial"/>
          <w:szCs w:val="20"/>
        </w:rPr>
        <w:t>activities</w:t>
      </w:r>
      <w:r w:rsidR="000327EB">
        <w:rPr>
          <w:rFonts w:cs="Arial"/>
          <w:szCs w:val="20"/>
        </w:rPr>
        <w:t xml:space="preserve"> will be estimated</w:t>
      </w:r>
      <w:r w:rsidR="00841A6E">
        <w:rPr>
          <w:rFonts w:cs="Arial"/>
          <w:szCs w:val="20"/>
        </w:rPr>
        <w:t xml:space="preserve">, </w:t>
      </w:r>
      <w:r w:rsidR="000327EB">
        <w:rPr>
          <w:rFonts w:cs="Arial"/>
          <w:szCs w:val="20"/>
        </w:rPr>
        <w:t>a</w:t>
      </w:r>
      <w:r>
        <w:rPr>
          <w:rFonts w:cs="Arial"/>
          <w:szCs w:val="20"/>
        </w:rPr>
        <w:t xml:space="preserve"> </w:t>
      </w:r>
      <w:r w:rsidR="00333FBD">
        <w:rPr>
          <w:rFonts w:cs="Arial"/>
          <w:szCs w:val="20"/>
        </w:rPr>
        <w:t xml:space="preserve">numerical rating </w:t>
      </w:r>
      <w:r w:rsidR="000327EB">
        <w:rPr>
          <w:rFonts w:cs="Arial"/>
          <w:szCs w:val="20"/>
        </w:rPr>
        <w:t xml:space="preserve">applied to each </w:t>
      </w:r>
      <w:r w:rsidR="00725409">
        <w:rPr>
          <w:rFonts w:cs="Arial"/>
          <w:szCs w:val="20"/>
        </w:rPr>
        <w:t>risk</w:t>
      </w:r>
      <w:r w:rsidR="00841A6E">
        <w:rPr>
          <w:rFonts w:cs="Arial"/>
          <w:szCs w:val="20"/>
        </w:rPr>
        <w:t xml:space="preserve"> based on this </w:t>
      </w:r>
      <w:r w:rsidR="00AC147A">
        <w:rPr>
          <w:rFonts w:cs="Arial"/>
          <w:szCs w:val="20"/>
        </w:rPr>
        <w:t>analysis</w:t>
      </w:r>
      <w:r w:rsidR="00841A6E">
        <w:rPr>
          <w:rFonts w:cs="Arial"/>
          <w:szCs w:val="20"/>
        </w:rPr>
        <w:t>, and then documented in this section of the risk management plan.</w:t>
      </w:r>
    </w:p>
    <w:p w:rsidR="00D64AD7" w:rsidRDefault="00D64AD7" w:rsidP="000B1864">
      <w:pPr>
        <w:pStyle w:val="Heading2"/>
        <w:rPr>
          <w:rFonts w:ascii="Times New Roman" w:hAnsi="Times New Roman"/>
        </w:rPr>
      </w:pPr>
      <w:bookmarkStart w:id="32" w:name="_Toc148928083"/>
      <w:r>
        <w:rPr>
          <w:rFonts w:ascii="Times New Roman" w:hAnsi="Times New Roman"/>
        </w:rPr>
        <w:t>Risk Response Planning</w:t>
      </w:r>
      <w:bookmarkEnd w:id="32"/>
    </w:p>
    <w:p w:rsidR="00D64AD7" w:rsidRDefault="00D64AD7" w:rsidP="00FA44AF">
      <w:pPr>
        <w:spacing w:before="0" w:after="0"/>
      </w:pPr>
      <w:r w:rsidRPr="00D64AD7">
        <w:t>E</w:t>
      </w:r>
      <w:r>
        <w:t xml:space="preserve">ach major risk (those falling in the Red &amp; Yellow zones) will be assigned to a project team member for monitoring purposes to ensure that the risk will not “fall through the cracks”.  </w:t>
      </w:r>
    </w:p>
    <w:p w:rsidR="00D64AD7" w:rsidRDefault="00D64AD7" w:rsidP="00FA44AF">
      <w:pPr>
        <w:spacing w:before="0" w:after="0"/>
      </w:pPr>
      <w:r>
        <w:t>For each major risk, one of the following approaches will be selected to address it:</w:t>
      </w:r>
    </w:p>
    <w:p w:rsidR="00D64AD7" w:rsidRDefault="00D64AD7" w:rsidP="00C30D67">
      <w:pPr>
        <w:numPr>
          <w:ilvl w:val="0"/>
          <w:numId w:val="15"/>
        </w:numPr>
        <w:spacing w:before="0" w:after="0"/>
      </w:pPr>
      <w:r w:rsidRPr="00FA44AF">
        <w:rPr>
          <w:b/>
        </w:rPr>
        <w:t>Avoid</w:t>
      </w:r>
      <w:r>
        <w:t xml:space="preserve"> – eliminate the threat by eliminating the cause</w:t>
      </w:r>
    </w:p>
    <w:p w:rsidR="00D64AD7" w:rsidRDefault="00D64AD7" w:rsidP="00C30D67">
      <w:pPr>
        <w:numPr>
          <w:ilvl w:val="0"/>
          <w:numId w:val="15"/>
        </w:numPr>
        <w:spacing w:before="0" w:after="0"/>
      </w:pPr>
      <w:r w:rsidRPr="00FA44AF">
        <w:rPr>
          <w:b/>
        </w:rPr>
        <w:t>Mitigate</w:t>
      </w:r>
      <w:r>
        <w:t xml:space="preserve"> – Identify ways to reduce the probability or the impact of the risk</w:t>
      </w:r>
    </w:p>
    <w:p w:rsidR="00D64AD7" w:rsidRDefault="00D64AD7" w:rsidP="00C30D67">
      <w:pPr>
        <w:numPr>
          <w:ilvl w:val="0"/>
          <w:numId w:val="15"/>
        </w:numPr>
        <w:spacing w:before="0" w:after="0"/>
      </w:pPr>
      <w:r w:rsidRPr="00FA44AF">
        <w:rPr>
          <w:b/>
        </w:rPr>
        <w:t>Accept</w:t>
      </w:r>
      <w:r w:rsidR="007932A8">
        <w:t xml:space="preserve"> – Nothing will </w:t>
      </w:r>
      <w:r>
        <w:t xml:space="preserve">be done </w:t>
      </w:r>
    </w:p>
    <w:p w:rsidR="00D64AD7" w:rsidRDefault="00D64AD7" w:rsidP="00C30D67">
      <w:pPr>
        <w:numPr>
          <w:ilvl w:val="0"/>
          <w:numId w:val="15"/>
        </w:numPr>
        <w:spacing w:before="0" w:after="0"/>
      </w:pPr>
      <w:r w:rsidRPr="00FA44AF">
        <w:rPr>
          <w:b/>
        </w:rPr>
        <w:t>Transfer</w:t>
      </w:r>
      <w:r>
        <w:t xml:space="preserve"> – Make another party responsible for the risk </w:t>
      </w:r>
      <w:r w:rsidR="00FA44AF">
        <w:t>(</w:t>
      </w:r>
      <w:r>
        <w:t>buy insurance, outsourcing, etc.</w:t>
      </w:r>
      <w:r w:rsidR="00FA44AF">
        <w:t>)</w:t>
      </w:r>
      <w:r w:rsidR="00C30D67">
        <w:br/>
      </w:r>
    </w:p>
    <w:p w:rsidR="00D64AD7" w:rsidRDefault="00D64AD7" w:rsidP="00FA44AF">
      <w:pPr>
        <w:spacing w:before="0" w:after="0"/>
      </w:pPr>
      <w:r>
        <w:t>For each risk that will be mitigated, the project team will identify ways to prevent the risk from occurring or reduce its impact or probability of occurring.  This may include prototyping, adding tasks to the project schedule</w:t>
      </w:r>
      <w:r w:rsidR="00EE4766">
        <w:t>, adding resources, etc.</w:t>
      </w:r>
    </w:p>
    <w:p w:rsidR="00EE4766" w:rsidRPr="00D64AD7" w:rsidRDefault="00EE4766" w:rsidP="00FA44AF">
      <w:pPr>
        <w:spacing w:before="0" w:after="0"/>
      </w:pPr>
      <w:r>
        <w:t>For each major risk that is to be mitigated or that is accepted, a course of action will be outlined for the event that the risk does materialize in order to minimize its impact.</w:t>
      </w:r>
    </w:p>
    <w:p w:rsidR="002464F6" w:rsidRPr="004D6712" w:rsidRDefault="00E81B70">
      <w:pPr>
        <w:pStyle w:val="Heading2"/>
        <w:rPr>
          <w:rFonts w:ascii="Times New Roman" w:hAnsi="Times New Roman"/>
        </w:rPr>
      </w:pPr>
      <w:bookmarkStart w:id="33" w:name="_Toc148928084"/>
      <w:r w:rsidRPr="004D6712">
        <w:rPr>
          <w:rFonts w:ascii="Times New Roman" w:hAnsi="Times New Roman"/>
        </w:rPr>
        <w:t xml:space="preserve">Risk Monitoring, Controlling, </w:t>
      </w:r>
      <w:r w:rsidR="002464F6" w:rsidRPr="004D6712">
        <w:rPr>
          <w:rFonts w:ascii="Times New Roman" w:hAnsi="Times New Roman"/>
        </w:rPr>
        <w:t>And Reporting</w:t>
      </w:r>
      <w:bookmarkEnd w:id="29"/>
      <w:bookmarkEnd w:id="33"/>
    </w:p>
    <w:p w:rsidR="00EE4766" w:rsidRDefault="002464F6" w:rsidP="00FA44AF">
      <w:pPr>
        <w:pStyle w:val="BodyText"/>
        <w:spacing w:before="0" w:after="0"/>
      </w:pPr>
      <w:r w:rsidRPr="004D6712">
        <w:t>The level of risk on a project will be trac</w:t>
      </w:r>
      <w:r>
        <w:t>ked, monitored and reported throughout the project lifecycle</w:t>
      </w:r>
      <w:r w:rsidR="00EE4766">
        <w:t xml:space="preserve">.  </w:t>
      </w:r>
    </w:p>
    <w:p w:rsidR="00EE4766" w:rsidRDefault="00EE4766" w:rsidP="00FA44AF">
      <w:pPr>
        <w:pStyle w:val="BodyText"/>
        <w:spacing w:before="0" w:after="0"/>
      </w:pPr>
      <w:r>
        <w:t xml:space="preserve">A “Top 10 Risk List” will be maintained by the project team and will be reported as a component of the project status reporting process for this project.  </w:t>
      </w:r>
    </w:p>
    <w:p w:rsidR="002464F6" w:rsidRPr="006037A0" w:rsidRDefault="00EE4766" w:rsidP="00FA44AF">
      <w:pPr>
        <w:pStyle w:val="BodyText"/>
        <w:spacing w:before="0" w:after="0"/>
        <w:rPr>
          <w:i/>
          <w:color w:val="0000FF"/>
        </w:rPr>
      </w:pPr>
      <w:r>
        <w:t>All project change requests will be analyzed for their possible impact to the project risks.</w:t>
      </w:r>
    </w:p>
    <w:p w:rsidR="006037A0" w:rsidRPr="006037A0" w:rsidRDefault="002464F6" w:rsidP="00FA44AF">
      <w:pPr>
        <w:pStyle w:val="BodyText"/>
        <w:spacing w:before="0" w:after="0"/>
        <w:rPr>
          <w:i/>
          <w:color w:val="0000FF"/>
        </w:rPr>
      </w:pPr>
      <w:r>
        <w:t xml:space="preserve">Management will be notified of important changes to risk status </w:t>
      </w:r>
      <w:r w:rsidR="00EE4766">
        <w:t xml:space="preserve">as a component to the Executive Project Status Report.  </w:t>
      </w:r>
    </w:p>
    <w:p w:rsidR="002464F6" w:rsidRDefault="002464F6">
      <w:pPr>
        <w:pStyle w:val="Heading1"/>
      </w:pPr>
      <w:bookmarkStart w:id="34" w:name="_Toc148928085"/>
      <w:r>
        <w:lastRenderedPageBreak/>
        <w:t>Tools And Practices</w:t>
      </w:r>
      <w:bookmarkEnd w:id="34"/>
    </w:p>
    <w:p w:rsidR="002464F6" w:rsidRPr="00686AA3" w:rsidRDefault="00686AA3" w:rsidP="00686AA3">
      <w:pPr>
        <w:pStyle w:val="InfoBlue"/>
        <w:jc w:val="left"/>
      </w:pPr>
      <w:r>
        <w:t xml:space="preserve"> </w:t>
      </w:r>
      <w:r w:rsidR="00EE4766">
        <w:rPr>
          <w:i w:val="0"/>
          <w:color w:val="auto"/>
          <w:szCs w:val="24"/>
        </w:rPr>
        <w:t xml:space="preserve">A Risk Log will be maintained by the project manager and will be </w:t>
      </w:r>
      <w:r w:rsidR="00FA44AF">
        <w:rPr>
          <w:i w:val="0"/>
          <w:color w:val="auto"/>
          <w:szCs w:val="24"/>
        </w:rPr>
        <w:t>reviewed as</w:t>
      </w:r>
      <w:r w:rsidR="00EE4766">
        <w:rPr>
          <w:i w:val="0"/>
          <w:color w:val="auto"/>
          <w:szCs w:val="24"/>
        </w:rPr>
        <w:t xml:space="preserve"> a standing agenda item for project team meetings.</w:t>
      </w:r>
      <w:r w:rsidR="002464F6">
        <w:br w:type="page"/>
      </w:r>
      <w:bookmarkStart w:id="35" w:name="_Toc107198566"/>
      <w:bookmarkStart w:id="36" w:name="_Toc148928086"/>
      <w:r w:rsidR="002464F6" w:rsidRPr="00686AA3">
        <w:rPr>
          <w:rStyle w:val="Heading1Char"/>
          <w:b w:val="0"/>
          <w:i w:val="0"/>
          <w:color w:val="auto"/>
        </w:rPr>
        <w:lastRenderedPageBreak/>
        <w:t>risk management plan approval</w:t>
      </w:r>
      <w:bookmarkEnd w:id="35"/>
      <w:bookmarkEnd w:id="36"/>
    </w:p>
    <w:p w:rsidR="002464F6" w:rsidRDefault="002464F6">
      <w:pPr>
        <w:pStyle w:val="BodyText"/>
      </w:pPr>
      <w:bookmarkStart w:id="37" w:name="_Toc94000116"/>
      <w:bookmarkStart w:id="38" w:name="_Toc94000454"/>
      <w:bookmarkStart w:id="39" w:name="_Toc94000539"/>
      <w:bookmarkStart w:id="40" w:name="_Toc94000787"/>
      <w:bookmarkStart w:id="41" w:name="_Toc94000899"/>
      <w:bookmarkStart w:id="42" w:name="_Toc94002206"/>
      <w:bookmarkStart w:id="43" w:name="_Toc94002296"/>
      <w:bookmarkStart w:id="44" w:name="_Toc94002417"/>
      <w:bookmarkStart w:id="45" w:name="_Toc94065455"/>
      <w:bookmarkStart w:id="46" w:name="_Toc94683331"/>
      <w:bookmarkStart w:id="47" w:name="_Toc95023613"/>
      <w:bookmarkStart w:id="48" w:name="_Toc95033009"/>
      <w:bookmarkStart w:id="49" w:name="_Toc95033140"/>
      <w:bookmarkEnd w:id="37"/>
      <w:bookmarkEnd w:id="38"/>
      <w:bookmarkEnd w:id="39"/>
      <w:bookmarkEnd w:id="40"/>
      <w:bookmarkEnd w:id="41"/>
      <w:bookmarkEnd w:id="42"/>
      <w:bookmarkEnd w:id="43"/>
      <w:bookmarkEnd w:id="44"/>
      <w:bookmarkEnd w:id="45"/>
      <w:bookmarkEnd w:id="46"/>
      <w:bookmarkEnd w:id="47"/>
      <w:bookmarkEnd w:id="48"/>
      <w:bookmarkEnd w:id="49"/>
      <w:r>
        <w:t xml:space="preserve">The undersigned acknowledge they have reviewed the </w:t>
      </w:r>
      <w:r w:rsidRPr="00686AA3">
        <w:rPr>
          <w:b/>
        </w:rPr>
        <w:t>Risk Management Plan</w:t>
      </w:r>
      <w:r>
        <w:t xml:space="preserve"> for the </w:t>
      </w:r>
      <w:fldSimple w:instr=" DOCPROPERTY  Subject  \* MERGEFORMAT ">
        <w:r w:rsidR="004C1819">
          <w:rPr>
            <w:i/>
            <w:color w:val="0000FF"/>
          </w:rPr>
          <w:t>&lt;Project Name&gt;</w:t>
        </w:r>
      </w:fldSimple>
      <w:r>
        <w:rPr>
          <w:i/>
          <w:color w:val="0000FF"/>
        </w:rPr>
        <w:t xml:space="preserve"> </w:t>
      </w:r>
      <w:r>
        <w:t>project.  Changes to this Risk Management Plan will be coordinated with and approved by the undersigned or their designated representatives.</w:t>
      </w:r>
    </w:p>
    <w:p w:rsidR="002464F6" w:rsidRDefault="002464F6" w:rsidP="004D6712">
      <w:pPr>
        <w:pStyle w:val="InfoBlue"/>
      </w:pPr>
      <w:r>
        <w:t xml:space="preserve">[List the individuals whose signatures are </w:t>
      </w:r>
      <w:r w:rsidR="00661582">
        <w:t>desired</w:t>
      </w:r>
      <w:r>
        <w:t>.  Examples of such individuals are Business Steward, Project Manager or Project Sponsor.  Add additional lines for signature as necessary.</w:t>
      </w:r>
      <w:r w:rsidR="00661582">
        <w:t xml:space="preserve"> Although signatures are desired, they are not always required to move forward with the practices outlined within this document.</w:t>
      </w:r>
      <w:r>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ind w:left="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pPr>
              <w:ind w:left="0"/>
              <w:jc w:val="left"/>
            </w:pPr>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ind w:left="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pPr>
              <w:ind w:left="0"/>
              <w:jc w:val="left"/>
            </w:pPr>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ind w:left="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pPr>
              <w:ind w:left="0"/>
              <w:jc w:val="left"/>
            </w:pPr>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2464F6">
        <w:tc>
          <w:tcPr>
            <w:tcW w:w="1615" w:type="dxa"/>
            <w:tcBorders>
              <w:top w:val="nil"/>
              <w:left w:val="nil"/>
              <w:bottom w:val="nil"/>
              <w:right w:val="nil"/>
            </w:tcBorders>
          </w:tcPr>
          <w:p w:rsidR="002464F6" w:rsidRDefault="002464F6">
            <w:pPr>
              <w:spacing w:before="20" w:after="20"/>
              <w:ind w:left="0"/>
            </w:pPr>
            <w:r>
              <w:t>Signature:</w:t>
            </w:r>
          </w:p>
        </w:tc>
        <w:tc>
          <w:tcPr>
            <w:tcW w:w="4505" w:type="dxa"/>
            <w:tcBorders>
              <w:top w:val="nil"/>
              <w:left w:val="nil"/>
              <w:right w:val="nil"/>
            </w:tcBorders>
          </w:tcPr>
          <w:p w:rsidR="002464F6" w:rsidRDefault="002464F6"/>
        </w:tc>
        <w:tc>
          <w:tcPr>
            <w:tcW w:w="900" w:type="dxa"/>
            <w:tcBorders>
              <w:top w:val="nil"/>
              <w:left w:val="nil"/>
              <w:bottom w:val="nil"/>
              <w:right w:val="nil"/>
            </w:tcBorders>
          </w:tcPr>
          <w:p w:rsidR="002464F6" w:rsidRDefault="002464F6">
            <w:pPr>
              <w:ind w:left="0"/>
              <w:jc w:val="left"/>
            </w:pPr>
            <w:r>
              <w:t>Date:</w:t>
            </w:r>
          </w:p>
        </w:tc>
        <w:tc>
          <w:tcPr>
            <w:tcW w:w="1800" w:type="dxa"/>
            <w:tcBorders>
              <w:top w:val="nil"/>
              <w:left w:val="nil"/>
              <w:bottom w:val="single" w:sz="4" w:space="0" w:color="auto"/>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Print Name: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single" w:sz="4" w:space="0" w:color="auto"/>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Title: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r w:rsidR="002464F6">
        <w:tc>
          <w:tcPr>
            <w:tcW w:w="1615" w:type="dxa"/>
            <w:tcBorders>
              <w:top w:val="nil"/>
              <w:left w:val="nil"/>
              <w:bottom w:val="nil"/>
              <w:right w:val="nil"/>
            </w:tcBorders>
          </w:tcPr>
          <w:p w:rsidR="002464F6" w:rsidRDefault="002464F6">
            <w:pPr>
              <w:spacing w:before="20" w:after="20"/>
              <w:ind w:left="0"/>
            </w:pPr>
            <w:r>
              <w:t>Role:</w:t>
            </w:r>
          </w:p>
        </w:tc>
        <w:tc>
          <w:tcPr>
            <w:tcW w:w="4505" w:type="dxa"/>
            <w:tcBorders>
              <w:left w:val="nil"/>
              <w:right w:val="nil"/>
            </w:tcBorders>
          </w:tcPr>
          <w:p w:rsidR="002464F6" w:rsidRDefault="002464F6"/>
        </w:tc>
        <w:tc>
          <w:tcPr>
            <w:tcW w:w="900" w:type="dxa"/>
            <w:tcBorders>
              <w:top w:val="nil"/>
              <w:left w:val="nil"/>
              <w:bottom w:val="nil"/>
              <w:right w:val="nil"/>
            </w:tcBorders>
          </w:tcPr>
          <w:p w:rsidR="002464F6" w:rsidRDefault="002464F6"/>
        </w:tc>
        <w:tc>
          <w:tcPr>
            <w:tcW w:w="1800" w:type="dxa"/>
            <w:tcBorders>
              <w:top w:val="nil"/>
              <w:left w:val="nil"/>
              <w:bottom w:val="nil"/>
              <w:right w:val="nil"/>
            </w:tcBorders>
          </w:tcPr>
          <w:p w:rsidR="002464F6" w:rsidRDefault="002464F6"/>
        </w:tc>
      </w:tr>
    </w:tbl>
    <w:p w:rsidR="002464F6" w:rsidRDefault="002464F6"/>
    <w:p w:rsidR="002464F6" w:rsidRDefault="002464F6">
      <w:pPr>
        <w:pStyle w:val="Appendix"/>
      </w:pPr>
      <w:bookmarkStart w:id="50" w:name="_Toc106079533"/>
      <w:r>
        <w:br w:type="page"/>
      </w:r>
      <w:bookmarkStart w:id="51" w:name="_Toc107027580"/>
      <w:bookmarkStart w:id="52" w:name="_Toc107027790"/>
      <w:bookmarkStart w:id="53" w:name="_Toc148928087"/>
      <w:r>
        <w:lastRenderedPageBreak/>
        <w:t>APPENDIX A: REFERENCES</w:t>
      </w:r>
      <w:bookmarkEnd w:id="50"/>
      <w:bookmarkEnd w:id="51"/>
      <w:bookmarkEnd w:id="52"/>
      <w:bookmarkEnd w:id="53"/>
    </w:p>
    <w:p w:rsidR="002464F6" w:rsidRDefault="002464F6">
      <w:pPr>
        <w:pStyle w:val="Instructions"/>
      </w:pPr>
      <w:r>
        <w:t xml:space="preserve">[Insert the name, version number, description, and physical location of any documents referenced in this document.  Add rows to the table as necessary.] </w:t>
      </w:r>
    </w:p>
    <w:p w:rsidR="002464F6" w:rsidRDefault="002464F6">
      <w:pPr>
        <w:pStyle w:val="BodyText3"/>
        <w:ind w:left="576"/>
      </w:pPr>
      <w: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060"/>
        <w:gridCol w:w="3350"/>
      </w:tblGrid>
      <w:tr w:rsidR="002464F6">
        <w:trPr>
          <w:jc w:val="center"/>
        </w:trPr>
        <w:tc>
          <w:tcPr>
            <w:tcW w:w="1980" w:type="dxa"/>
            <w:shd w:val="clear" w:color="auto" w:fill="F3F3F3"/>
          </w:tcPr>
          <w:p w:rsidR="002464F6" w:rsidRDefault="002464F6">
            <w:pPr>
              <w:pStyle w:val="BodyText"/>
              <w:ind w:left="0"/>
              <w:jc w:val="center"/>
              <w:rPr>
                <w:b/>
              </w:rPr>
            </w:pPr>
            <w:r>
              <w:rPr>
                <w:b/>
              </w:rPr>
              <w:t>Document Name and Version</w:t>
            </w:r>
          </w:p>
        </w:tc>
        <w:tc>
          <w:tcPr>
            <w:tcW w:w="3060" w:type="dxa"/>
            <w:shd w:val="clear" w:color="auto" w:fill="F3F3F3"/>
          </w:tcPr>
          <w:p w:rsidR="002464F6" w:rsidRDefault="002464F6">
            <w:pPr>
              <w:pStyle w:val="BodyText"/>
              <w:ind w:left="0"/>
              <w:jc w:val="center"/>
              <w:rPr>
                <w:b/>
              </w:rPr>
            </w:pPr>
            <w:r>
              <w:rPr>
                <w:b/>
              </w:rPr>
              <w:t>Description</w:t>
            </w:r>
          </w:p>
        </w:tc>
        <w:tc>
          <w:tcPr>
            <w:tcW w:w="3350" w:type="dxa"/>
            <w:shd w:val="clear" w:color="auto" w:fill="F3F3F3"/>
          </w:tcPr>
          <w:p w:rsidR="002464F6" w:rsidRDefault="002464F6">
            <w:pPr>
              <w:pStyle w:val="BodyText"/>
              <w:ind w:left="0"/>
              <w:jc w:val="center"/>
              <w:rPr>
                <w:b/>
              </w:rPr>
            </w:pPr>
            <w:r>
              <w:rPr>
                <w:b/>
              </w:rPr>
              <w:t>Location</w:t>
            </w:r>
          </w:p>
        </w:tc>
      </w:tr>
      <w:tr w:rsidR="002464F6">
        <w:trPr>
          <w:trHeight w:val="482"/>
          <w:jc w:val="center"/>
        </w:trPr>
        <w:tc>
          <w:tcPr>
            <w:tcW w:w="1980" w:type="dxa"/>
          </w:tcPr>
          <w:p w:rsidR="002464F6" w:rsidRDefault="002464F6">
            <w:pPr>
              <w:pStyle w:val="BodyText"/>
              <w:ind w:left="0"/>
              <w:jc w:val="left"/>
              <w:rPr>
                <w:i/>
                <w:color w:val="0000FF"/>
              </w:rPr>
            </w:pPr>
            <w:r>
              <w:rPr>
                <w:i/>
                <w:color w:val="0000FF"/>
              </w:rPr>
              <w:t>&lt;Document Name and Version Number&gt;</w:t>
            </w:r>
          </w:p>
        </w:tc>
        <w:tc>
          <w:tcPr>
            <w:tcW w:w="3060" w:type="dxa"/>
          </w:tcPr>
          <w:p w:rsidR="002464F6" w:rsidRDefault="002464F6">
            <w:pPr>
              <w:pStyle w:val="BodyText"/>
              <w:ind w:left="0"/>
              <w:jc w:val="left"/>
              <w:rPr>
                <w:i/>
                <w:color w:val="0000FF"/>
              </w:rPr>
            </w:pPr>
            <w:r>
              <w:rPr>
                <w:i/>
                <w:color w:val="0000FF"/>
              </w:rPr>
              <w:t>[Provide description of the document]</w:t>
            </w:r>
          </w:p>
        </w:tc>
        <w:tc>
          <w:tcPr>
            <w:tcW w:w="3350" w:type="dxa"/>
          </w:tcPr>
          <w:p w:rsidR="002464F6" w:rsidRDefault="002464F6">
            <w:pPr>
              <w:pStyle w:val="BodyText"/>
              <w:ind w:left="0"/>
              <w:jc w:val="left"/>
              <w:rPr>
                <w:i/>
                <w:color w:val="0000FF"/>
              </w:rPr>
            </w:pPr>
            <w:r>
              <w:rPr>
                <w:i/>
                <w:color w:val="0000FF"/>
              </w:rPr>
              <w:t>&lt;URL or Network path where document is located&gt;</w:t>
            </w:r>
          </w:p>
        </w:tc>
      </w:tr>
    </w:tbl>
    <w:p w:rsidR="002464F6" w:rsidRDefault="002464F6">
      <w:pPr>
        <w:pStyle w:val="BodyText3"/>
        <w:jc w:val="left"/>
      </w:pPr>
    </w:p>
    <w:p w:rsidR="002464F6" w:rsidRPr="00FC7547" w:rsidRDefault="002464F6">
      <w:pPr>
        <w:pStyle w:val="Appendix"/>
      </w:pPr>
      <w:r>
        <w:br w:type="page"/>
      </w:r>
      <w:bookmarkStart w:id="54" w:name="_Toc106079534"/>
      <w:bookmarkStart w:id="55" w:name="_Toc107027581"/>
      <w:bookmarkStart w:id="56" w:name="_Toc107027791"/>
      <w:bookmarkStart w:id="57" w:name="_Toc148928088"/>
      <w:r w:rsidRPr="00FC7547">
        <w:lastRenderedPageBreak/>
        <w:t>APPENDIX B:  KEY TERMS</w:t>
      </w:r>
      <w:bookmarkEnd w:id="54"/>
      <w:bookmarkEnd w:id="55"/>
      <w:bookmarkEnd w:id="56"/>
      <w:bookmarkEnd w:id="57"/>
    </w:p>
    <w:p w:rsidR="00B412F8" w:rsidRPr="006D73B1" w:rsidRDefault="00B412F8" w:rsidP="00B412F8">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B412F8" w:rsidRPr="004F545F" w:rsidRDefault="004F545F">
      <w:pPr>
        <w:pStyle w:val="BodyText"/>
        <w:rPr>
          <w:rFonts w:ascii="Arial" w:hAnsi="Arial" w:cs="Arial"/>
          <w:i/>
          <w:color w:val="0000FF"/>
        </w:rPr>
      </w:pPr>
      <w:r w:rsidRPr="004F545F">
        <w:rPr>
          <w:rFonts w:ascii="Arial" w:hAnsi="Arial" w:cs="Arial"/>
          <w:i/>
          <w:color w:val="0000FF"/>
        </w:rPr>
        <w:t>http://www2.cdc.gov/cdcup/library/other/help.htm</w:t>
      </w:r>
    </w:p>
    <w:p w:rsidR="002464F6" w:rsidRPr="00FC7547" w:rsidRDefault="002464F6">
      <w:pPr>
        <w:pStyle w:val="BodyText"/>
      </w:pPr>
      <w:r w:rsidRPr="00FC7547">
        <w:t xml:space="preserve">The following table provides definitions for terms relevant to the </w:t>
      </w:r>
      <w:fldSimple w:instr=" DOCPROPERTY  Title  \* MERGEFORMAT ">
        <w:r w:rsidR="004C1819" w:rsidRPr="00FC7547">
          <w:t>Risk Management Plan</w:t>
        </w:r>
      </w:fldSimple>
      <w:r w:rsidRPr="00FC754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6120"/>
      </w:tblGrid>
      <w:tr w:rsidR="002464F6" w:rsidRPr="00FC7547">
        <w:tc>
          <w:tcPr>
            <w:tcW w:w="2628" w:type="dxa"/>
            <w:shd w:val="clear" w:color="auto" w:fill="F3F3F3"/>
          </w:tcPr>
          <w:p w:rsidR="002464F6" w:rsidRPr="00FC7547" w:rsidRDefault="002464F6" w:rsidP="00C820B8">
            <w:pPr>
              <w:pStyle w:val="BodyText"/>
              <w:spacing w:before="0" w:after="0"/>
              <w:ind w:left="0"/>
              <w:rPr>
                <w:b/>
              </w:rPr>
            </w:pPr>
            <w:r w:rsidRPr="00FC7547">
              <w:rPr>
                <w:b/>
              </w:rPr>
              <w:t>Term</w:t>
            </w:r>
          </w:p>
        </w:tc>
        <w:tc>
          <w:tcPr>
            <w:tcW w:w="6120" w:type="dxa"/>
            <w:shd w:val="clear" w:color="auto" w:fill="F3F3F3"/>
          </w:tcPr>
          <w:p w:rsidR="002464F6" w:rsidRPr="00FC7547" w:rsidRDefault="002464F6" w:rsidP="00C820B8">
            <w:pPr>
              <w:pStyle w:val="BodyText"/>
              <w:spacing w:before="0" w:after="0"/>
              <w:ind w:left="0"/>
              <w:rPr>
                <w:b/>
              </w:rPr>
            </w:pPr>
            <w:r w:rsidRPr="00FC7547">
              <w:rPr>
                <w:b/>
              </w:rPr>
              <w:t>Definition</w:t>
            </w:r>
          </w:p>
        </w:tc>
      </w:tr>
      <w:tr w:rsidR="00B412F8" w:rsidRPr="004D6712">
        <w:trPr>
          <w:trHeight w:val="70"/>
        </w:trPr>
        <w:tc>
          <w:tcPr>
            <w:tcW w:w="2628" w:type="dxa"/>
          </w:tcPr>
          <w:p w:rsidR="00B412F8" w:rsidRPr="008E17BF" w:rsidRDefault="00B412F8" w:rsidP="00F26C20">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B412F8" w:rsidRPr="008E17BF" w:rsidRDefault="00B412F8" w:rsidP="00F26C20">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B412F8" w:rsidRPr="004D6712">
        <w:trPr>
          <w:trHeight w:val="70"/>
        </w:trPr>
        <w:tc>
          <w:tcPr>
            <w:tcW w:w="2628" w:type="dxa"/>
          </w:tcPr>
          <w:p w:rsidR="00B412F8" w:rsidRPr="008E17BF" w:rsidRDefault="00B412F8" w:rsidP="00F26C20">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B412F8" w:rsidRPr="008E17BF" w:rsidRDefault="00B412F8" w:rsidP="00F26C20">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r w:rsidR="00B412F8">
        <w:trPr>
          <w:trHeight w:val="70"/>
        </w:trPr>
        <w:tc>
          <w:tcPr>
            <w:tcW w:w="2628" w:type="dxa"/>
          </w:tcPr>
          <w:p w:rsidR="00B412F8" w:rsidRPr="008E17BF" w:rsidRDefault="00B412F8" w:rsidP="00F26C20">
            <w:pPr>
              <w:spacing w:before="20" w:after="20" w:line="264" w:lineRule="auto"/>
              <w:ind w:left="72"/>
              <w:rPr>
                <w:rFonts w:ascii="Arial" w:hAnsi="Arial" w:cs="Arial"/>
              </w:rPr>
            </w:pPr>
            <w:r w:rsidRPr="003D24E4">
              <w:rPr>
                <w:rFonts w:ascii="Arial" w:hAnsi="Arial" w:cs="Arial"/>
                <w:i/>
                <w:color w:val="0000FF"/>
              </w:rPr>
              <w:t>[Insert Term]</w:t>
            </w:r>
          </w:p>
        </w:tc>
        <w:tc>
          <w:tcPr>
            <w:tcW w:w="6120" w:type="dxa"/>
          </w:tcPr>
          <w:p w:rsidR="00B412F8" w:rsidRPr="008E17BF" w:rsidRDefault="00B412F8" w:rsidP="00F26C20">
            <w:pPr>
              <w:spacing w:before="20" w:after="20" w:line="264" w:lineRule="auto"/>
              <w:ind w:left="72"/>
              <w:rPr>
                <w:rFonts w:ascii="Arial" w:hAnsi="Arial" w:cs="Arial"/>
                <w:szCs w:val="20"/>
              </w:rPr>
            </w:pPr>
            <w:r w:rsidRPr="003D24E4">
              <w:rPr>
                <w:rFonts w:ascii="Arial" w:hAnsi="Arial" w:cs="Arial"/>
                <w:i/>
                <w:color w:val="0000FF"/>
              </w:rPr>
              <w:t>[Provide definition of the term used in this document.]</w:t>
            </w:r>
          </w:p>
        </w:tc>
      </w:tr>
    </w:tbl>
    <w:p w:rsidR="002464F6" w:rsidRDefault="002464F6" w:rsidP="00D42B01">
      <w:pPr>
        <w:pStyle w:val="BodyText"/>
        <w:ind w:left="0"/>
      </w:pPr>
    </w:p>
    <w:sectPr w:rsidR="002464F6" w:rsidSect="00791BCD">
      <w:footerReference w:type="default" r:id="rId17"/>
      <w:pgSz w:w="12240" w:h="15840" w:code="1"/>
      <w:pgMar w:top="979" w:right="1440" w:bottom="1440" w:left="1440" w:header="720" w:footer="720" w:gutter="432"/>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CBE" w:rsidRDefault="009C7CBE">
      <w:r>
        <w:separator/>
      </w:r>
    </w:p>
  </w:endnote>
  <w:endnote w:type="continuationSeparator" w:id="0">
    <w:p w:rsidR="009C7CBE" w:rsidRDefault="009C7C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41A6E" w:rsidRDefault="00841A6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841A6E" w:rsidRDefault="00841A6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CDC_UP_Risk_Management_Plan_Template_v1.1.doc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r>
      <w:tab/>
    </w:r>
    <w:r>
      <w:rPr>
        <w:i/>
        <w:color w:val="0000FF"/>
        <w:sz w:val="20"/>
      </w:rPr>
      <w:t xml:space="preserve">[Insert appropriate Disclaimer(s): </w:t>
    </w:r>
  </w:p>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t xml:space="preserve">E.g.: </w:t>
    </w:r>
    <w:r>
      <w:rPr>
        <w:bCs/>
        <w:i/>
        <w:iCs/>
        <w:color w:val="0000FF"/>
        <w:sz w:val="20"/>
      </w:rPr>
      <w:t>For Internal CDC Use Only, Sensitive But Unclassified]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b/>
        <w:i/>
        <w:sz w:val="20"/>
      </w:rPr>
    </w:pPr>
    <w:r>
      <w:rPr>
        <w:b/>
        <w:bCs/>
        <w:i/>
        <w:iCs/>
        <w:sz w:val="20"/>
      </w:rPr>
      <w:t>Revision Date:</w:t>
    </w:r>
    <w:r>
      <w:rPr>
        <w:b/>
        <w:i/>
        <w:sz w:val="20"/>
        <w:szCs w:val="20"/>
      </w:rPr>
      <w:t xml:space="preserve"> </w:t>
    </w:r>
    <w:fldSimple w:instr=" DOCPROPERTY  &quot;Last Modified&quot;  \* MERGEFORMAT ">
      <w:r>
        <w:rPr>
          <w:b/>
          <w:i/>
          <w:sz w:val="20"/>
          <w:szCs w:val="20"/>
        </w:rPr>
        <w:t>&lt;mm/dd/yyyy&gt;</w:t>
      </w:r>
    </w:fldSimple>
    <w:r>
      <w:rPr>
        <w:sz w:val="20"/>
      </w:rPr>
      <w:tab/>
    </w:r>
    <w:r>
      <w:rPr>
        <w:sz w:val="20"/>
      </w:rPr>
      <w:tab/>
    </w:r>
  </w:p>
  <w:p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fldSimple w:instr=" DOCPROPERTY  Title  \* MERGEFORMAT ">
      <w:r>
        <w:rPr>
          <w:b/>
          <w:i/>
          <w:sz w:val="20"/>
        </w:rPr>
        <w:t>Risk Management Plan Template</w:t>
      </w:r>
    </w:fldSimple>
    <w:r>
      <w:rPr>
        <w:b/>
        <w:i/>
        <w:sz w:val="20"/>
      </w:rPr>
      <w:tab/>
    </w:r>
    <w:r>
      <w:rPr>
        <w:i/>
        <w:color w:val="0000FF"/>
        <w:sz w:val="20"/>
      </w:rPr>
      <w:t xml:space="preserve">[Insert appropriate Disclaimer(s): </w:t>
    </w:r>
  </w:p>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t xml:space="preserve">E.g.: </w:t>
    </w:r>
    <w:r>
      <w:rPr>
        <w:bCs/>
        <w:i/>
        <w:iCs/>
        <w:color w:val="0000FF"/>
        <w:sz w:val="20"/>
      </w:rPr>
      <w:t>For Internal CDC Use Only, Sensitive But Unclassified]</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b/>
        <w:i/>
        <w:sz w:val="20"/>
      </w:rPr>
    </w:pPr>
    <w:r>
      <w:rPr>
        <w:b/>
        <w:bCs/>
        <w:i/>
        <w:iCs/>
        <w:sz w:val="20"/>
      </w:rPr>
      <w:t>Revision Date:</w:t>
    </w:r>
    <w:r>
      <w:rPr>
        <w:b/>
        <w:i/>
        <w:sz w:val="20"/>
        <w:szCs w:val="20"/>
      </w:rPr>
      <w:t xml:space="preserve"> </w:t>
    </w:r>
    <w:fldSimple w:instr=" DOCPROPERTY  &quot;Last Modified&quot;  \* MERGEFORMAT ">
      <w:r>
        <w:rPr>
          <w:b/>
          <w:i/>
          <w:sz w:val="20"/>
          <w:szCs w:val="20"/>
        </w:rPr>
        <w:t>&lt;mm/dd/yyyy&gt;</w:t>
      </w:r>
    </w:fldSimple>
    <w:r>
      <w:rPr>
        <w:sz w:val="20"/>
      </w:rPr>
      <w:tab/>
    </w:r>
    <w:r>
      <w:rPr>
        <w:sz w:val="20"/>
      </w:rPr>
      <w:tab/>
    </w:r>
  </w:p>
  <w:p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fldSimple w:instr=" DOCPROPERTY  Title  \* MERGEFORMAT ">
      <w:r>
        <w:rPr>
          <w:b/>
          <w:i/>
          <w:sz w:val="20"/>
        </w:rPr>
        <w:t>Risk Management Plan Template</w:t>
      </w:r>
    </w:fldSimple>
    <w:r>
      <w:rPr>
        <w:b/>
        <w:i/>
        <w:sz w:val="20"/>
      </w:rPr>
      <w:tab/>
    </w:r>
    <w:r>
      <w:rPr>
        <w:i/>
        <w:color w:val="0000FF"/>
        <w:sz w:val="20"/>
      </w:rPr>
      <w:t xml:space="preserve">[Insert appropriate Disclaimer(s): </w:t>
    </w:r>
  </w:p>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t xml:space="preserve">E.g.: </w:t>
    </w:r>
    <w:r>
      <w:rPr>
        <w:bCs/>
        <w:i/>
        <w:iCs/>
        <w:color w:val="0000FF"/>
        <w:sz w:val="20"/>
      </w:rPr>
      <w:t>For Internal CDC Use Only, Sensitive But Unclassified]</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fldSimple w:instr=" DOCPROPERTY  &quot;Last Modified&quot;  \* MERGEFORMAT ">
      <w:r>
        <w:rPr>
          <w:b/>
          <w:i/>
          <w:sz w:val="20"/>
          <w:szCs w:val="20"/>
        </w:rPr>
        <w:t>&lt;mm/dd/yyyy&gt;</w:t>
      </w:r>
    </w:fldSimple>
    <w:r>
      <w:rPr>
        <w:sz w:val="20"/>
      </w:rPr>
      <w:tab/>
    </w:r>
    <w:r>
      <w:rPr>
        <w:sz w:val="20"/>
      </w:rPr>
      <w:tab/>
    </w:r>
  </w:p>
  <w:p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fldSimple w:instr=" DOCPROPERTY  Title  \* MERGEFORMAT ">
      <w:r>
        <w:rPr>
          <w:b/>
          <w:bCs/>
          <w:i/>
          <w:iCs/>
          <w:sz w:val="20"/>
        </w:rPr>
        <w:t>Risk Management Plan Template</w:t>
      </w:r>
    </w:fldSimple>
    <w:r>
      <w:rPr>
        <w:b/>
        <w:bCs/>
        <w:i/>
        <w:iCs/>
        <w:sz w:val="20"/>
      </w:rPr>
      <w:tab/>
    </w:r>
    <w:r>
      <w:rPr>
        <w:i/>
        <w:color w:val="0000FF"/>
        <w:sz w:val="20"/>
      </w:rPr>
      <w:t xml:space="preserve">[Insert appropriate Disclaimer(s): </w:t>
    </w:r>
  </w:p>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t xml:space="preserve">E.g.: </w:t>
    </w:r>
    <w:r>
      <w:rPr>
        <w:bCs/>
        <w:i/>
        <w:iCs/>
        <w:color w:val="0000FF"/>
        <w:sz w:val="20"/>
      </w:rPr>
      <w:t>For Internal CDC Use Only, Sensitive But Unclassified]</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fldSimple w:instr=" DOCPROPERTY  &quot;Last Modified&quot;  \* MERGEFORMAT ">
      <w:r>
        <w:rPr>
          <w:b/>
          <w:i/>
          <w:sz w:val="20"/>
          <w:szCs w:val="20"/>
        </w:rPr>
        <w:t>&lt;mm/dd/yyyy&gt;</w:t>
      </w:r>
    </w:fldSimple>
    <w:r>
      <w:rPr>
        <w:sz w:val="20"/>
      </w:rPr>
      <w:tab/>
    </w:r>
    <w:r>
      <w:rPr>
        <w:sz w:val="20"/>
      </w:rPr>
      <w:tab/>
    </w:r>
    <w:r>
      <w:rPr>
        <w:b/>
        <w:i/>
        <w:sz w:val="20"/>
      </w:rPr>
      <w:t xml:space="preserve">Page </w:t>
    </w:r>
    <w:r>
      <w:rPr>
        <w:b/>
        <w:i/>
        <w:sz w:val="20"/>
      </w:rPr>
      <w:fldChar w:fldCharType="begin"/>
    </w:r>
    <w:r>
      <w:rPr>
        <w:b/>
        <w:i/>
        <w:sz w:val="20"/>
      </w:rPr>
      <w:instrText xml:space="preserve"> PAGE </w:instrText>
    </w:r>
    <w:r>
      <w:rPr>
        <w:b/>
        <w:i/>
        <w:sz w:val="20"/>
      </w:rPr>
      <w:fldChar w:fldCharType="separate"/>
    </w:r>
    <w:r w:rsidR="002C5AC6">
      <w:rPr>
        <w:b/>
        <w:i/>
        <w:noProof/>
        <w:sz w:val="20"/>
      </w:rPr>
      <w:t>2</w:t>
    </w:r>
    <w:r>
      <w:rPr>
        <w:b/>
        <w:i/>
        <w:sz w:val="20"/>
      </w:rPr>
      <w:fldChar w:fldCharType="end"/>
    </w:r>
  </w:p>
  <w:p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fldSimple w:instr=" DOCPROPERTY  Title  \* MERGEFORMAT ">
      <w:r>
        <w:rPr>
          <w:b/>
          <w:bCs/>
          <w:i/>
          <w:iCs/>
          <w:sz w:val="20"/>
        </w:rPr>
        <w:t>Risk Management Plan Template</w:t>
      </w:r>
    </w:fldSimple>
    <w:r>
      <w:rPr>
        <w:b/>
        <w:bCs/>
        <w:i/>
        <w:iCs/>
        <w:sz w:val="20"/>
      </w:rPr>
      <w:tab/>
    </w:r>
    <w:r>
      <w:rPr>
        <w:i/>
        <w:color w:val="0000FF"/>
        <w:sz w:val="20"/>
      </w:rPr>
      <w:t xml:space="preserve">[Insert appropriate Disclaimer(s): </w:t>
    </w:r>
  </w:p>
  <w:p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t xml:space="preserve">E.g.: </w:t>
    </w:r>
    <w:r>
      <w:rPr>
        <w:bCs/>
        <w:i/>
        <w:iCs/>
        <w:color w:val="0000FF"/>
        <w:sz w:val="20"/>
      </w:rPr>
      <w:t>For Internal CDC Use Only, Sensitive But 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CBE" w:rsidRDefault="009C7CBE">
      <w:r>
        <w:separator/>
      </w:r>
    </w:p>
  </w:footnote>
  <w:footnote w:type="continuationSeparator" w:id="0">
    <w:p w:rsidR="009C7CBE" w:rsidRDefault="009C7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r>
      <w:rPr>
        <w:b/>
        <w:i/>
        <w:sz w:val="20"/>
        <w:szCs w:val="20"/>
      </w:rPr>
      <w:t xml:space="preserve"> </w:t>
    </w:r>
    <w:fldSimple w:instr=" TITLE  \* MERGEFORMAT ">
      <w:r>
        <w:rPr>
          <w:b/>
          <w:i/>
          <w:sz w:val="20"/>
          <w:szCs w:val="20"/>
        </w:rPr>
        <w:t>Risk Management Plan Template</w:t>
      </w:r>
    </w:fldSimple>
    <w:r>
      <w:rPr>
        <w:b/>
        <w:i/>
        <w:sz w:val="20"/>
        <w:szCs w:val="20"/>
      </w:rPr>
      <w:tab/>
    </w:r>
    <w:r>
      <w:rPr>
        <w:b/>
        <w:i/>
        <w:sz w:val="20"/>
        <w:szCs w:val="20"/>
      </w:rPr>
      <w:tab/>
      <w:t>Version:</w:t>
    </w:r>
    <w:r>
      <w:rPr>
        <w:i/>
        <w:sz w:val="20"/>
        <w:szCs w:val="20"/>
      </w:rPr>
      <w:t xml:space="preserve"> </w:t>
    </w:r>
    <w:fldSimple w:instr=" DOCPROPERTY  Version  \* MERGEFORMAT ">
      <w:r w:rsidRPr="000B1864">
        <w:rPr>
          <w:bCs/>
          <w:i/>
          <w:sz w:val="20"/>
          <w:szCs w:val="20"/>
        </w:rPr>
        <w:t>&lt;1.1&gt;</w:t>
      </w:r>
    </w:fldSimple>
    <w:r>
      <w:rPr>
        <w:i/>
        <w:sz w:val="20"/>
        <w:szCs w:val="20"/>
      </w:rPr>
      <w:t xml:space="preserve"> </w:t>
    </w:r>
    <w:fldSimple w:instr="DOCPROPERTY &quot;Status&quot; \* MERGEFORMAT ">
      <w:r>
        <w:rPr>
          <w:b/>
          <w:i/>
          <w:sz w:val="20"/>
          <w:szCs w:val="20"/>
        </w:rPr>
        <w:t>&lt;Draft&gt;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2C5AC6">
    <w:pPr>
      <w:pStyle w:val="Header"/>
      <w:ind w:left="0"/>
      <w:jc w:val="left"/>
    </w:pPr>
    <w:bookmarkStart w:id="2" w:name="OLE_LINK9"/>
    <w:r>
      <w:rPr>
        <w:rFonts w:ascii="Arial" w:hAnsi="Arial" w:cs="Arial"/>
        <w:noProof/>
        <w:color w:val="000080"/>
        <w:sz w:val="20"/>
        <w:szCs w:val="20"/>
      </w:rPr>
      <w:drawing>
        <wp:inline distT="0" distB="0" distL="0" distR="0">
          <wp:extent cx="1200150" cy="666750"/>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200150" cy="666750"/>
                  </a:xfrm>
                  <a:prstGeom prst="rect">
                    <a:avLst/>
                  </a:prstGeom>
                  <a:noFill/>
                  <a:ln w="9525">
                    <a:noFill/>
                    <a:miter lim="800000"/>
                    <a:headEnd/>
                    <a:tailEnd/>
                  </a:ln>
                </pic:spPr>
              </pic:pic>
            </a:graphicData>
          </a:graphic>
        </wp:inline>
      </w:drawing>
    </w:r>
    <w:bookmarkEnd w:id="2"/>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r>
      <w:rPr>
        <w:b/>
        <w:i/>
        <w:sz w:val="20"/>
        <w:szCs w:val="20"/>
      </w:rPr>
      <w:t xml:space="preserve"> </w:t>
    </w:r>
    <w:r>
      <w:rPr>
        <w:b/>
        <w:i/>
        <w:sz w:val="20"/>
        <w:szCs w:val="20"/>
      </w:rPr>
      <w:tab/>
    </w:r>
    <w:r>
      <w:rPr>
        <w:b/>
        <w:i/>
        <w:sz w:val="20"/>
        <w:szCs w:val="20"/>
      </w:rPr>
      <w:tab/>
      <w:t>Version:</w:t>
    </w:r>
    <w:r>
      <w:rPr>
        <w:i/>
        <w:sz w:val="20"/>
        <w:szCs w:val="20"/>
      </w:rPr>
      <w:t xml:space="preserve"> </w:t>
    </w:r>
    <w:fldSimple w:instr=" DOCPROPERTY  Version  \* MERGEFORMAT ">
      <w:r w:rsidRPr="000B1864">
        <w:rPr>
          <w:bCs/>
          <w:i/>
          <w:sz w:val="20"/>
          <w:szCs w:val="20"/>
        </w:rPr>
        <w:t>&lt;1.1&gt;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A6E" w:rsidRDefault="00841A6E">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Pr="000B1864">
        <w:rPr>
          <w:bCs/>
          <w:i/>
          <w:sz w:val="20"/>
          <w:szCs w:val="20"/>
        </w:rPr>
        <w:t>&lt;1.1&gt;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90713EE"/>
    <w:multiLevelType w:val="hybridMultilevel"/>
    <w:tmpl w:val="77625CB2"/>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41505A23"/>
    <w:multiLevelType w:val="hybridMultilevel"/>
    <w:tmpl w:val="B888C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1C72E7"/>
    <w:multiLevelType w:val="hybridMultilevel"/>
    <w:tmpl w:val="B2AAA53A"/>
    <w:lvl w:ilvl="0" w:tplc="38301BB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D725DF1"/>
    <w:multiLevelType w:val="hybridMultilevel"/>
    <w:tmpl w:val="6644CA34"/>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51CF4B1E"/>
    <w:multiLevelType w:val="multilevel"/>
    <w:tmpl w:val="B2AAA53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55752899"/>
    <w:multiLevelType w:val="hybridMultilevel"/>
    <w:tmpl w:val="BDB45C2E"/>
    <w:lvl w:ilvl="0" w:tplc="B55075CA">
      <w:start w:val="1"/>
      <w:numFmt w:val="bullet"/>
      <w:pStyle w:val="BulletsInstruction"/>
      <w:lvlText w:val=""/>
      <w:lvlJc w:val="left"/>
      <w:pPr>
        <w:tabs>
          <w:tab w:val="num" w:pos="2268"/>
        </w:tabs>
        <w:ind w:left="2268" w:hanging="360"/>
      </w:pPr>
      <w:rPr>
        <w:rFonts w:ascii="Wingdings" w:hAnsi="Wingdings" w:hint="default"/>
      </w:rPr>
    </w:lvl>
    <w:lvl w:ilvl="1" w:tplc="04090003">
      <w:start w:val="1"/>
      <w:numFmt w:val="bullet"/>
      <w:lvlText w:val="o"/>
      <w:lvlJc w:val="left"/>
      <w:pPr>
        <w:tabs>
          <w:tab w:val="num" w:pos="2988"/>
        </w:tabs>
        <w:ind w:left="2988" w:hanging="360"/>
      </w:pPr>
      <w:rPr>
        <w:rFonts w:ascii="Courier New" w:hAnsi="Courier New" w:cs="Courier New" w:hint="default"/>
      </w:rPr>
    </w:lvl>
    <w:lvl w:ilvl="2" w:tplc="04090005" w:tentative="1">
      <w:start w:val="1"/>
      <w:numFmt w:val="bullet"/>
      <w:lvlText w:val=""/>
      <w:lvlJc w:val="left"/>
      <w:pPr>
        <w:tabs>
          <w:tab w:val="num" w:pos="3708"/>
        </w:tabs>
        <w:ind w:left="3708" w:hanging="360"/>
      </w:pPr>
      <w:rPr>
        <w:rFonts w:ascii="Wingdings" w:hAnsi="Wingdings" w:hint="default"/>
      </w:rPr>
    </w:lvl>
    <w:lvl w:ilvl="3" w:tplc="04090001" w:tentative="1">
      <w:start w:val="1"/>
      <w:numFmt w:val="bullet"/>
      <w:lvlText w:val=""/>
      <w:lvlJc w:val="left"/>
      <w:pPr>
        <w:tabs>
          <w:tab w:val="num" w:pos="4428"/>
        </w:tabs>
        <w:ind w:left="4428" w:hanging="360"/>
      </w:pPr>
      <w:rPr>
        <w:rFonts w:ascii="Symbol" w:hAnsi="Symbol" w:hint="default"/>
      </w:rPr>
    </w:lvl>
    <w:lvl w:ilvl="4" w:tplc="04090003" w:tentative="1">
      <w:start w:val="1"/>
      <w:numFmt w:val="bullet"/>
      <w:lvlText w:val="o"/>
      <w:lvlJc w:val="left"/>
      <w:pPr>
        <w:tabs>
          <w:tab w:val="num" w:pos="5148"/>
        </w:tabs>
        <w:ind w:left="5148" w:hanging="360"/>
      </w:pPr>
      <w:rPr>
        <w:rFonts w:ascii="Courier New" w:hAnsi="Courier New" w:cs="Courier New" w:hint="default"/>
      </w:rPr>
    </w:lvl>
    <w:lvl w:ilvl="5" w:tplc="04090005" w:tentative="1">
      <w:start w:val="1"/>
      <w:numFmt w:val="bullet"/>
      <w:lvlText w:val=""/>
      <w:lvlJc w:val="left"/>
      <w:pPr>
        <w:tabs>
          <w:tab w:val="num" w:pos="5868"/>
        </w:tabs>
        <w:ind w:left="5868" w:hanging="360"/>
      </w:pPr>
      <w:rPr>
        <w:rFonts w:ascii="Wingdings" w:hAnsi="Wingdings" w:hint="default"/>
      </w:rPr>
    </w:lvl>
    <w:lvl w:ilvl="6" w:tplc="04090001" w:tentative="1">
      <w:start w:val="1"/>
      <w:numFmt w:val="bullet"/>
      <w:lvlText w:val=""/>
      <w:lvlJc w:val="left"/>
      <w:pPr>
        <w:tabs>
          <w:tab w:val="num" w:pos="6588"/>
        </w:tabs>
        <w:ind w:left="6588" w:hanging="360"/>
      </w:pPr>
      <w:rPr>
        <w:rFonts w:ascii="Symbol" w:hAnsi="Symbol" w:hint="default"/>
      </w:rPr>
    </w:lvl>
    <w:lvl w:ilvl="7" w:tplc="04090003" w:tentative="1">
      <w:start w:val="1"/>
      <w:numFmt w:val="bullet"/>
      <w:lvlText w:val="o"/>
      <w:lvlJc w:val="left"/>
      <w:pPr>
        <w:tabs>
          <w:tab w:val="num" w:pos="7308"/>
        </w:tabs>
        <w:ind w:left="7308" w:hanging="360"/>
      </w:pPr>
      <w:rPr>
        <w:rFonts w:ascii="Courier New" w:hAnsi="Courier New" w:cs="Courier New" w:hint="default"/>
      </w:rPr>
    </w:lvl>
    <w:lvl w:ilvl="8" w:tplc="04090005" w:tentative="1">
      <w:start w:val="1"/>
      <w:numFmt w:val="bullet"/>
      <w:lvlText w:val=""/>
      <w:lvlJc w:val="left"/>
      <w:pPr>
        <w:tabs>
          <w:tab w:val="num" w:pos="8028"/>
        </w:tabs>
        <w:ind w:left="8028" w:hanging="360"/>
      </w:pPr>
      <w:rPr>
        <w:rFonts w:ascii="Wingdings" w:hAnsi="Wingdings" w:hint="default"/>
      </w:rPr>
    </w:lvl>
  </w:abstractNum>
  <w:abstractNum w:abstractNumId="11">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7628FF"/>
    <w:multiLevelType w:val="hybridMultilevel"/>
    <w:tmpl w:val="FC04EEEC"/>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4"/>
  </w:num>
  <w:num w:numId="2">
    <w:abstractNumId w:val="1"/>
  </w:num>
  <w:num w:numId="3">
    <w:abstractNumId w:val="6"/>
  </w:num>
  <w:num w:numId="4">
    <w:abstractNumId w:val="10"/>
  </w:num>
  <w:num w:numId="5">
    <w:abstractNumId w:val="11"/>
  </w:num>
  <w:num w:numId="6">
    <w:abstractNumId w:val="13"/>
  </w:num>
  <w:num w:numId="7">
    <w:abstractNumId w:val="2"/>
  </w:num>
  <w:num w:numId="8">
    <w:abstractNumId w:val="5"/>
  </w:num>
  <w:num w:numId="9">
    <w:abstractNumId w:val="3"/>
  </w:num>
  <w:num w:numId="10">
    <w:abstractNumId w:val="8"/>
  </w:num>
  <w:num w:numId="11">
    <w:abstractNumId w:val="7"/>
  </w:num>
  <w:num w:numId="12">
    <w:abstractNumId w:val="9"/>
  </w:num>
  <w:num w:numId="13">
    <w:abstractNumId w:val="14"/>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34313"/>
    <w:rsid w:val="00003551"/>
    <w:rsid w:val="000327EB"/>
    <w:rsid w:val="000405E9"/>
    <w:rsid w:val="00072C25"/>
    <w:rsid w:val="000A50CB"/>
    <w:rsid w:val="000B1864"/>
    <w:rsid w:val="000B45C0"/>
    <w:rsid w:val="000C7EB9"/>
    <w:rsid w:val="000D3340"/>
    <w:rsid w:val="00125500"/>
    <w:rsid w:val="00147BAA"/>
    <w:rsid w:val="001563CD"/>
    <w:rsid w:val="00182C1C"/>
    <w:rsid w:val="001C1FE7"/>
    <w:rsid w:val="001F2118"/>
    <w:rsid w:val="00214402"/>
    <w:rsid w:val="00217C1F"/>
    <w:rsid w:val="002374BF"/>
    <w:rsid w:val="002464F6"/>
    <w:rsid w:val="0025701A"/>
    <w:rsid w:val="00282EDC"/>
    <w:rsid w:val="00290565"/>
    <w:rsid w:val="002C5AC6"/>
    <w:rsid w:val="002C73E6"/>
    <w:rsid w:val="002D4EFD"/>
    <w:rsid w:val="002F38E2"/>
    <w:rsid w:val="003270E6"/>
    <w:rsid w:val="00333FBD"/>
    <w:rsid w:val="00373BEF"/>
    <w:rsid w:val="00390100"/>
    <w:rsid w:val="003B4DD1"/>
    <w:rsid w:val="003D08A0"/>
    <w:rsid w:val="003D676D"/>
    <w:rsid w:val="00416AF0"/>
    <w:rsid w:val="00474B50"/>
    <w:rsid w:val="0047651C"/>
    <w:rsid w:val="00491409"/>
    <w:rsid w:val="004B013F"/>
    <w:rsid w:val="004C1819"/>
    <w:rsid w:val="004D31B9"/>
    <w:rsid w:val="004D6712"/>
    <w:rsid w:val="004E6C4A"/>
    <w:rsid w:val="004F0621"/>
    <w:rsid w:val="004F545F"/>
    <w:rsid w:val="005247B3"/>
    <w:rsid w:val="005460DF"/>
    <w:rsid w:val="00554BF6"/>
    <w:rsid w:val="00555FF4"/>
    <w:rsid w:val="005633DE"/>
    <w:rsid w:val="006037A0"/>
    <w:rsid w:val="0061018E"/>
    <w:rsid w:val="00655A41"/>
    <w:rsid w:val="00661582"/>
    <w:rsid w:val="00665401"/>
    <w:rsid w:val="00686AA3"/>
    <w:rsid w:val="006A0771"/>
    <w:rsid w:val="00703912"/>
    <w:rsid w:val="007143FE"/>
    <w:rsid w:val="0071631B"/>
    <w:rsid w:val="00725409"/>
    <w:rsid w:val="00750CF3"/>
    <w:rsid w:val="00791BCD"/>
    <w:rsid w:val="00792630"/>
    <w:rsid w:val="007932A8"/>
    <w:rsid w:val="007934CF"/>
    <w:rsid w:val="007A6398"/>
    <w:rsid w:val="007E1AE1"/>
    <w:rsid w:val="0083355B"/>
    <w:rsid w:val="00841A6E"/>
    <w:rsid w:val="0085617F"/>
    <w:rsid w:val="008606C9"/>
    <w:rsid w:val="00863288"/>
    <w:rsid w:val="008C1070"/>
    <w:rsid w:val="00934313"/>
    <w:rsid w:val="009472C9"/>
    <w:rsid w:val="009956C4"/>
    <w:rsid w:val="00997546"/>
    <w:rsid w:val="009A3782"/>
    <w:rsid w:val="009C7CBE"/>
    <w:rsid w:val="009F0904"/>
    <w:rsid w:val="009F5304"/>
    <w:rsid w:val="00A24CC5"/>
    <w:rsid w:val="00A51C5B"/>
    <w:rsid w:val="00A52C31"/>
    <w:rsid w:val="00A70792"/>
    <w:rsid w:val="00AA24DD"/>
    <w:rsid w:val="00AC147A"/>
    <w:rsid w:val="00B17886"/>
    <w:rsid w:val="00B412F8"/>
    <w:rsid w:val="00B63E2F"/>
    <w:rsid w:val="00B73150"/>
    <w:rsid w:val="00B77B7B"/>
    <w:rsid w:val="00B949D0"/>
    <w:rsid w:val="00BA76D1"/>
    <w:rsid w:val="00BD709A"/>
    <w:rsid w:val="00BE0BC6"/>
    <w:rsid w:val="00BF7A86"/>
    <w:rsid w:val="00C30D67"/>
    <w:rsid w:val="00C54C52"/>
    <w:rsid w:val="00C80ADC"/>
    <w:rsid w:val="00C820B8"/>
    <w:rsid w:val="00C94355"/>
    <w:rsid w:val="00CB2720"/>
    <w:rsid w:val="00CD79D1"/>
    <w:rsid w:val="00D037FF"/>
    <w:rsid w:val="00D31140"/>
    <w:rsid w:val="00D42B01"/>
    <w:rsid w:val="00D603A2"/>
    <w:rsid w:val="00D628F3"/>
    <w:rsid w:val="00D64AD7"/>
    <w:rsid w:val="00D860E9"/>
    <w:rsid w:val="00DB51E5"/>
    <w:rsid w:val="00DC5F54"/>
    <w:rsid w:val="00DD54AC"/>
    <w:rsid w:val="00DF0B27"/>
    <w:rsid w:val="00DF5DDE"/>
    <w:rsid w:val="00DF7249"/>
    <w:rsid w:val="00E00E04"/>
    <w:rsid w:val="00E0519E"/>
    <w:rsid w:val="00E23FCF"/>
    <w:rsid w:val="00E575F2"/>
    <w:rsid w:val="00E6345F"/>
    <w:rsid w:val="00E81B70"/>
    <w:rsid w:val="00E85E3A"/>
    <w:rsid w:val="00EA057B"/>
    <w:rsid w:val="00EC0EC8"/>
    <w:rsid w:val="00EC23E6"/>
    <w:rsid w:val="00EE4766"/>
    <w:rsid w:val="00EF686C"/>
    <w:rsid w:val="00F26C20"/>
    <w:rsid w:val="00F432A7"/>
    <w:rsid w:val="00F4339A"/>
    <w:rsid w:val="00F736AA"/>
    <w:rsid w:val="00FA44AF"/>
    <w:rsid w:val="00FC1026"/>
    <w:rsid w:val="00FC4C6E"/>
    <w:rsid w:val="00FC57D5"/>
    <w:rsid w:val="00FC7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pPr>
      <w:keepNext/>
      <w:numPr>
        <w:numId w:val="1"/>
      </w:numPr>
      <w:spacing w:before="180" w:after="120"/>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ascii="Arial" w:eastAsia="Arial Unicode MS" w:hAnsi="Arial" w:cs="Arial Unicode MS"/>
      <w:b/>
      <w:bCs/>
      <w:caps/>
      <w:szCs w:val="36"/>
    </w:rPr>
  </w:style>
  <w:style w:type="paragraph" w:styleId="Heading3">
    <w:name w:val="heading 3"/>
    <w:basedOn w:val="Normal"/>
    <w:qFormat/>
    <w:pPr>
      <w:keepNext/>
      <w:numPr>
        <w:ilvl w:val="2"/>
        <w:numId w:val="1"/>
      </w:numPr>
      <w:tabs>
        <w:tab w:val="left" w:pos="864"/>
      </w:tabs>
      <w:spacing w:before="120"/>
      <w:outlineLvl w:val="2"/>
    </w:pPr>
    <w:rPr>
      <w:rFonts w:ascii="Arial" w:eastAsia="Arial Unicode MS" w:hAnsi="Arial" w:cs="Arial Unicode MS"/>
      <w:b/>
      <w:bCs/>
      <w:szCs w:val="27"/>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C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Cs/>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caps/>
      <w:sz w:val="28"/>
      <w:szCs w:val="28"/>
    </w:rPr>
  </w:style>
  <w:style w:type="table" w:styleId="TableGrid">
    <w:name w:val="Table Grid"/>
    <w:basedOn w:val="TableNormal"/>
    <w:rsid w:val="00E23FCF"/>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customStyle="1" w:styleId="BulletsInstruction">
    <w:name w:val="Bullets Instruction"/>
    <w:basedOn w:val="BodyText"/>
    <w:pPr>
      <w:numPr>
        <w:numId w:val="4"/>
      </w:numPr>
      <w:jc w:val="left"/>
    </w:pPr>
    <w:rPr>
      <w:i/>
      <w:color w:val="0000FF"/>
    </w:rPr>
  </w:style>
  <w:style w:type="character" w:customStyle="1" w:styleId="Heading1Char">
    <w:name w:val="Heading 1 Char"/>
    <w:basedOn w:val="DefaultParagraphFont"/>
    <w:link w:val="Heading1"/>
    <w:rsid w:val="00686AA3"/>
    <w:rPr>
      <w:rFonts w:eastAsia="Arial Unicode MS"/>
      <w:b/>
      <w:bCs/>
      <w:caps/>
      <w:kern w:val="36"/>
      <w:sz w:val="28"/>
      <w:szCs w:val="48"/>
      <w:lang w:val="en-US" w:eastAsia="en-US" w:bidi="ar-SA"/>
    </w:rPr>
  </w:style>
</w:styles>
</file>

<file path=word/webSettings.xml><?xml version="1.0" encoding="utf-8"?>
<w:webSettings xmlns:r="http://schemas.openxmlformats.org/officeDocument/2006/relationships" xmlns:w="http://schemas.openxmlformats.org/wordprocessingml/2006/main">
  <w:divs>
    <w:div w:id="835730588">
      <w:bodyDiv w:val="1"/>
      <w:marLeft w:val="0"/>
      <w:marRight w:val="0"/>
      <w:marTop w:val="0"/>
      <w:marBottom w:val="0"/>
      <w:divBdr>
        <w:top w:val="none" w:sz="0" w:space="0" w:color="auto"/>
        <w:left w:val="none" w:sz="0" w:space="0" w:color="auto"/>
        <w:bottom w:val="none" w:sz="0" w:space="0" w:color="auto"/>
        <w:right w:val="none" w:sz="0" w:space="0" w:color="auto"/>
      </w:divBdr>
      <w:divsChild>
        <w:div w:id="1909413839">
          <w:marLeft w:val="0"/>
          <w:marRight w:val="0"/>
          <w:marTop w:val="0"/>
          <w:marBottom w:val="75"/>
          <w:divBdr>
            <w:top w:val="none" w:sz="0" w:space="0" w:color="auto"/>
            <w:left w:val="none" w:sz="0" w:space="0" w:color="auto"/>
            <w:bottom w:val="none" w:sz="0" w:space="0" w:color="auto"/>
            <w:right w:val="none" w:sz="0" w:space="0" w:color="auto"/>
          </w:divBdr>
          <w:divsChild>
            <w:div w:id="1516268154">
              <w:marLeft w:val="0"/>
              <w:marRight w:val="0"/>
              <w:marTop w:val="0"/>
              <w:marBottom w:val="75"/>
              <w:divBdr>
                <w:top w:val="none" w:sz="0" w:space="0" w:color="auto"/>
                <w:left w:val="none" w:sz="0" w:space="0" w:color="auto"/>
                <w:bottom w:val="none" w:sz="0" w:space="0" w:color="auto"/>
                <w:right w:val="none" w:sz="0" w:space="0" w:color="auto"/>
              </w:divBdr>
              <w:divsChild>
                <w:div w:id="1301962264">
                  <w:marLeft w:val="0"/>
                  <w:marRight w:val="0"/>
                  <w:marTop w:val="0"/>
                  <w:marBottom w:val="75"/>
                  <w:divBdr>
                    <w:top w:val="none" w:sz="0" w:space="0" w:color="auto"/>
                    <w:left w:val="none" w:sz="0" w:space="0" w:color="auto"/>
                    <w:bottom w:val="none" w:sz="0" w:space="0" w:color="auto"/>
                    <w:right w:val="none" w:sz="0" w:space="0" w:color="auto"/>
                  </w:divBdr>
                  <w:divsChild>
                    <w:div w:id="447359074">
                      <w:marLeft w:val="0"/>
                      <w:marRight w:val="0"/>
                      <w:marTop w:val="0"/>
                      <w:marBottom w:val="75"/>
                      <w:divBdr>
                        <w:top w:val="none" w:sz="0" w:space="0" w:color="auto"/>
                        <w:left w:val="none" w:sz="0" w:space="0" w:color="auto"/>
                        <w:bottom w:val="none" w:sz="0" w:space="0" w:color="auto"/>
                        <w:right w:val="none" w:sz="0" w:space="0" w:color="auto"/>
                      </w:divBdr>
                      <w:divsChild>
                        <w:div w:id="2065593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Manager>National Center for Public Health Informatics</Manager>
  <Company>The Centers for Disease Control and Prevention</Company>
  <LinksUpToDate>false</LinksUpToDate>
  <CharactersWithSpaces>11721</CharactersWithSpaces>
  <SharedDoc>false</SharedDoc>
  <HLinks>
    <vt:vector size="84" baseType="variant">
      <vt:variant>
        <vt:i4>1703995</vt:i4>
      </vt:variant>
      <vt:variant>
        <vt:i4>92</vt:i4>
      </vt:variant>
      <vt:variant>
        <vt:i4>0</vt:i4>
      </vt:variant>
      <vt:variant>
        <vt:i4>5</vt:i4>
      </vt:variant>
      <vt:variant>
        <vt:lpwstr/>
      </vt:variant>
      <vt:variant>
        <vt:lpwstr>_Toc148928088</vt:lpwstr>
      </vt:variant>
      <vt:variant>
        <vt:i4>1703995</vt:i4>
      </vt:variant>
      <vt:variant>
        <vt:i4>86</vt:i4>
      </vt:variant>
      <vt:variant>
        <vt:i4>0</vt:i4>
      </vt:variant>
      <vt:variant>
        <vt:i4>5</vt:i4>
      </vt:variant>
      <vt:variant>
        <vt:lpwstr/>
      </vt:variant>
      <vt:variant>
        <vt:lpwstr>_Toc148928087</vt:lpwstr>
      </vt:variant>
      <vt:variant>
        <vt:i4>1703995</vt:i4>
      </vt:variant>
      <vt:variant>
        <vt:i4>80</vt:i4>
      </vt:variant>
      <vt:variant>
        <vt:i4>0</vt:i4>
      </vt:variant>
      <vt:variant>
        <vt:i4>5</vt:i4>
      </vt:variant>
      <vt:variant>
        <vt:lpwstr/>
      </vt:variant>
      <vt:variant>
        <vt:lpwstr>_Toc148928086</vt:lpwstr>
      </vt:variant>
      <vt:variant>
        <vt:i4>1703995</vt:i4>
      </vt:variant>
      <vt:variant>
        <vt:i4>74</vt:i4>
      </vt:variant>
      <vt:variant>
        <vt:i4>0</vt:i4>
      </vt:variant>
      <vt:variant>
        <vt:i4>5</vt:i4>
      </vt:variant>
      <vt:variant>
        <vt:lpwstr/>
      </vt:variant>
      <vt:variant>
        <vt:lpwstr>_Toc148928085</vt:lpwstr>
      </vt:variant>
      <vt:variant>
        <vt:i4>1703995</vt:i4>
      </vt:variant>
      <vt:variant>
        <vt:i4>68</vt:i4>
      </vt:variant>
      <vt:variant>
        <vt:i4>0</vt:i4>
      </vt:variant>
      <vt:variant>
        <vt:i4>5</vt:i4>
      </vt:variant>
      <vt:variant>
        <vt:lpwstr/>
      </vt:variant>
      <vt:variant>
        <vt:lpwstr>_Toc148928084</vt:lpwstr>
      </vt:variant>
      <vt:variant>
        <vt:i4>1703995</vt:i4>
      </vt:variant>
      <vt:variant>
        <vt:i4>62</vt:i4>
      </vt:variant>
      <vt:variant>
        <vt:i4>0</vt:i4>
      </vt:variant>
      <vt:variant>
        <vt:i4>5</vt:i4>
      </vt:variant>
      <vt:variant>
        <vt:lpwstr/>
      </vt:variant>
      <vt:variant>
        <vt:lpwstr>_Toc148928083</vt:lpwstr>
      </vt:variant>
      <vt:variant>
        <vt:i4>1703995</vt:i4>
      </vt:variant>
      <vt:variant>
        <vt:i4>56</vt:i4>
      </vt:variant>
      <vt:variant>
        <vt:i4>0</vt:i4>
      </vt:variant>
      <vt:variant>
        <vt:i4>5</vt:i4>
      </vt:variant>
      <vt:variant>
        <vt:lpwstr/>
      </vt:variant>
      <vt:variant>
        <vt:lpwstr>_Toc148928082</vt:lpwstr>
      </vt:variant>
      <vt:variant>
        <vt:i4>1703995</vt:i4>
      </vt:variant>
      <vt:variant>
        <vt:i4>50</vt:i4>
      </vt:variant>
      <vt:variant>
        <vt:i4>0</vt:i4>
      </vt:variant>
      <vt:variant>
        <vt:i4>5</vt:i4>
      </vt:variant>
      <vt:variant>
        <vt:lpwstr/>
      </vt:variant>
      <vt:variant>
        <vt:lpwstr>_Toc148928081</vt:lpwstr>
      </vt:variant>
      <vt:variant>
        <vt:i4>1703995</vt:i4>
      </vt:variant>
      <vt:variant>
        <vt:i4>44</vt:i4>
      </vt:variant>
      <vt:variant>
        <vt:i4>0</vt:i4>
      </vt:variant>
      <vt:variant>
        <vt:i4>5</vt:i4>
      </vt:variant>
      <vt:variant>
        <vt:lpwstr/>
      </vt:variant>
      <vt:variant>
        <vt:lpwstr>_Toc148928080</vt:lpwstr>
      </vt:variant>
      <vt:variant>
        <vt:i4>1376315</vt:i4>
      </vt:variant>
      <vt:variant>
        <vt:i4>38</vt:i4>
      </vt:variant>
      <vt:variant>
        <vt:i4>0</vt:i4>
      </vt:variant>
      <vt:variant>
        <vt:i4>5</vt:i4>
      </vt:variant>
      <vt:variant>
        <vt:lpwstr/>
      </vt:variant>
      <vt:variant>
        <vt:lpwstr>_Toc148928079</vt:lpwstr>
      </vt:variant>
      <vt:variant>
        <vt:i4>1376315</vt:i4>
      </vt:variant>
      <vt:variant>
        <vt:i4>32</vt:i4>
      </vt:variant>
      <vt:variant>
        <vt:i4>0</vt:i4>
      </vt:variant>
      <vt:variant>
        <vt:i4>5</vt:i4>
      </vt:variant>
      <vt:variant>
        <vt:lpwstr/>
      </vt:variant>
      <vt:variant>
        <vt:lpwstr>_Toc148928078</vt:lpwstr>
      </vt:variant>
      <vt:variant>
        <vt:i4>1376315</vt:i4>
      </vt:variant>
      <vt:variant>
        <vt:i4>26</vt:i4>
      </vt:variant>
      <vt:variant>
        <vt:i4>0</vt:i4>
      </vt:variant>
      <vt:variant>
        <vt:i4>5</vt:i4>
      </vt:variant>
      <vt:variant>
        <vt:lpwstr/>
      </vt:variant>
      <vt:variant>
        <vt:lpwstr>_Toc148928077</vt:lpwstr>
      </vt:variant>
      <vt:variant>
        <vt:i4>1376315</vt:i4>
      </vt:variant>
      <vt:variant>
        <vt:i4>20</vt:i4>
      </vt:variant>
      <vt:variant>
        <vt:i4>0</vt:i4>
      </vt:variant>
      <vt:variant>
        <vt:i4>5</vt:i4>
      </vt:variant>
      <vt:variant>
        <vt:lpwstr/>
      </vt:variant>
      <vt:variant>
        <vt:lpwstr>_Toc148928076</vt:lpwstr>
      </vt:variant>
      <vt:variant>
        <vt:i4>1376315</vt:i4>
      </vt:variant>
      <vt:variant>
        <vt:i4>14</vt:i4>
      </vt:variant>
      <vt:variant>
        <vt:i4>0</vt:i4>
      </vt:variant>
      <vt:variant>
        <vt:i4>5</vt:i4>
      </vt:variant>
      <vt:variant>
        <vt:lpwstr/>
      </vt:variant>
      <vt:variant>
        <vt:lpwstr>_Toc148928075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kanakarajan</cp:lastModifiedBy>
  <cp:revision>2</cp:revision>
  <cp:lastPrinted>2005-08-15T03:37:00Z</cp:lastPrinted>
  <dcterms:created xsi:type="dcterms:W3CDTF">2018-01-11T12:19:00Z</dcterms:created>
  <dcterms:modified xsi:type="dcterms:W3CDTF">2018-01-11T12:19:00Z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