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014" w:rsidRPr="00F6722C" w:rsidRDefault="007F1014" w:rsidP="007F1014">
      <w:pPr>
        <w:pStyle w:val="BodyText10ItalicBorders"/>
      </w:pPr>
      <w:r w:rsidRPr="00F6722C">
        <w:t>For instructions on using this template, please see Notes to Author/Template Instructions on page</w:t>
      </w:r>
      <w:r>
        <w:t xml:space="preserve"> 2</w:t>
      </w:r>
      <w:r w:rsidR="003F02BC">
        <w:t>5</w:t>
      </w:r>
      <w:r w:rsidRPr="00F6722C">
        <w:t xml:space="preserve">. Notes on accessibility: This template has been tested and is best accessible with JAWS 11.0 or higher. For questions about using this template, please contact </w:t>
      </w:r>
      <w:hyperlink r:id="rId11" w:tooltip="Link to the CMS IT Governance email address" w:history="1">
        <w:r w:rsidRPr="00376A28">
          <w:rPr>
            <w:rStyle w:val="Hyperlink10"/>
            <w:rFonts w:eastAsiaTheme="majorEastAsia"/>
          </w:rPr>
          <w:t>CMS IT Governance</w:t>
        </w:r>
      </w:hyperlink>
      <w:r>
        <w:t xml:space="preserve"> (</w:t>
      </w:r>
      <w:hyperlink r:id="rId12"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3"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4"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rsidR="007F1014" w:rsidRDefault="007F1014" w:rsidP="007F1014">
      <w:pPr>
        <w:pStyle w:val="ParagraphSpacer10"/>
      </w:pPr>
    </w:p>
    <w:p w:rsidR="007F1014" w:rsidRPr="00086BB4" w:rsidRDefault="007F1014" w:rsidP="007F1014">
      <w:pPr>
        <w:pStyle w:val="Figure"/>
      </w:pPr>
      <w:r>
        <w:rPr>
          <w:noProof/>
        </w:rPr>
        <w:drawing>
          <wp:inline distT="0" distB="0" distL="0" distR="0">
            <wp:extent cx="5943600" cy="800100"/>
            <wp:effectExtent l="0" t="0" r="0" b="0"/>
            <wp:docPr id="1" name="Picture 1" descr="The CMS logo resides to the left of the following text:&#10;&#10;Centers for Medicare &amp; Medicaid Services&#10;CMS eXpedited Life Cycle (XLC)"/>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F1014" w:rsidRPr="00A51BF1" w:rsidRDefault="007F1014" w:rsidP="007F1014">
      <w:pPr>
        <w:pStyle w:val="CoverProjectName"/>
      </w:pPr>
      <w:r w:rsidRPr="00A51BF1">
        <w:t>&lt;Project Name</w:t>
      </w:r>
      <w:r>
        <w:t>/Acronym</w:t>
      </w:r>
      <w:r w:rsidRPr="00A51BF1">
        <w:t>&gt;</w:t>
      </w:r>
    </w:p>
    <w:p w:rsidR="007F1014" w:rsidRPr="00ED4293" w:rsidRDefault="007F1014" w:rsidP="00BE26BF">
      <w:pPr>
        <w:pStyle w:val="Heading1"/>
        <w:numPr>
          <w:ilvl w:val="0"/>
          <w:numId w:val="18"/>
        </w:numPr>
      </w:pPr>
      <w:r>
        <w:t>System Design Document</w:t>
      </w:r>
    </w:p>
    <w:p w:rsidR="007F1014" w:rsidRDefault="007F1014" w:rsidP="007F1014">
      <w:pPr>
        <w:pStyle w:val="CoverText"/>
      </w:pPr>
      <w:r>
        <w:t>Version X.X</w:t>
      </w:r>
    </w:p>
    <w:p w:rsidR="007F1014" w:rsidRDefault="007F1014" w:rsidP="007F1014">
      <w:pPr>
        <w:pStyle w:val="CoverTextDate"/>
      </w:pPr>
      <w:r>
        <w:t>MM/DD/YYYY</w:t>
      </w:r>
    </w:p>
    <w:p w:rsidR="007F1014" w:rsidRPr="00F6770F" w:rsidRDefault="007F1014" w:rsidP="007F1014">
      <w:pPr>
        <w:pStyle w:val="BodyText"/>
      </w:pPr>
      <w:r w:rsidRPr="00F6770F">
        <w:rPr>
          <w:rStyle w:val="BodyTextBoldChar"/>
        </w:rPr>
        <w:t>Document Number</w:t>
      </w:r>
      <w:r w:rsidRPr="00F6770F">
        <w:t>: &lt;document’s configuration item control number&gt;</w:t>
      </w:r>
    </w:p>
    <w:p w:rsidR="007F1014" w:rsidRPr="00F6770F" w:rsidRDefault="007F1014" w:rsidP="007F1014">
      <w:pPr>
        <w:pStyle w:val="BodyText"/>
      </w:pPr>
      <w:r w:rsidRPr="00F6770F">
        <w:rPr>
          <w:rStyle w:val="BodyTextBoldChar"/>
        </w:rPr>
        <w:t>Contract Number</w:t>
      </w:r>
      <w:r w:rsidRPr="00F6770F">
        <w:t>: &lt;current contract number of company maintaining document&gt;</w:t>
      </w:r>
    </w:p>
    <w:p w:rsidR="007F1014" w:rsidRDefault="007F1014" w:rsidP="009C53BC">
      <w:pPr>
        <w:pStyle w:val="BodyText"/>
      </w:pPr>
      <w:r>
        <w:br w:type="page"/>
      </w:r>
    </w:p>
    <w:p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rsidR="001700E1" w:rsidRDefault="00B92EFB">
      <w:pPr>
        <w:pStyle w:val="TOC1"/>
        <w:rPr>
          <w:rFonts w:asciiTheme="minorHAnsi" w:eastAsiaTheme="minorEastAsia" w:hAnsiTheme="minorHAnsi" w:cstheme="minorBidi"/>
          <w:b w:val="0"/>
          <w:sz w:val="22"/>
          <w:szCs w:val="22"/>
        </w:rPr>
      </w:pPr>
      <w:r w:rsidRPr="00B92EFB">
        <w:fldChar w:fldCharType="begin"/>
      </w:r>
      <w:r w:rsidR="00DD5A09">
        <w:instrText xml:space="preserve"> TOC \h \z \t "Heading 2,1,Heading 3,2,Heading 4,3,Back Matter Heading,1,ESHeading 1,1,ESHeading 2,2,ESHeading 3,3,TableCaption,1,Appendix,1" </w:instrText>
      </w:r>
      <w:r w:rsidRPr="00B92EFB">
        <w:fldChar w:fldCharType="separate"/>
      </w:r>
      <w:hyperlink w:anchor="_Toc453066740" w:history="1">
        <w:r w:rsidR="001700E1" w:rsidRPr="00AE3C20">
          <w:rPr>
            <w:rStyle w:val="Hyperlink"/>
          </w:rPr>
          <w:t>1.</w:t>
        </w:r>
        <w:r w:rsidR="001700E1">
          <w:rPr>
            <w:rFonts w:asciiTheme="minorHAnsi" w:eastAsiaTheme="minorEastAsia" w:hAnsiTheme="minorHAnsi" w:cstheme="minorBidi"/>
            <w:b w:val="0"/>
            <w:sz w:val="22"/>
            <w:szCs w:val="22"/>
          </w:rPr>
          <w:tab/>
        </w:r>
        <w:r w:rsidR="001700E1" w:rsidRPr="00AE3C20">
          <w:rPr>
            <w:rStyle w:val="Hyperlink"/>
          </w:rPr>
          <w:t>Introduction</w:t>
        </w:r>
        <w:r w:rsidR="001700E1">
          <w:rPr>
            <w:webHidden/>
          </w:rPr>
          <w:tab/>
        </w:r>
        <w:r>
          <w:rPr>
            <w:webHidden/>
          </w:rPr>
          <w:fldChar w:fldCharType="begin"/>
        </w:r>
        <w:r w:rsidR="001700E1">
          <w:rPr>
            <w:webHidden/>
          </w:rPr>
          <w:instrText xml:space="preserve"> PAGEREF _Toc453066740 \h </w:instrText>
        </w:r>
        <w:r>
          <w:rPr>
            <w:webHidden/>
          </w:rPr>
        </w:r>
        <w:r>
          <w:rPr>
            <w:webHidden/>
          </w:rPr>
          <w:fldChar w:fldCharType="separate"/>
        </w:r>
        <w:r w:rsidR="001700E1">
          <w:rPr>
            <w:webHidden/>
          </w:rPr>
          <w:t>1</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41" w:history="1">
        <w:r w:rsidR="001700E1" w:rsidRPr="00AE3C20">
          <w:rPr>
            <w:rStyle w:val="Hyperlink"/>
          </w:rPr>
          <w:t>1.1</w:t>
        </w:r>
        <w:r w:rsidR="001700E1">
          <w:rPr>
            <w:rFonts w:asciiTheme="minorHAnsi" w:eastAsiaTheme="minorEastAsia" w:hAnsiTheme="minorHAnsi" w:cstheme="minorBidi"/>
            <w:sz w:val="22"/>
            <w:szCs w:val="22"/>
          </w:rPr>
          <w:tab/>
        </w:r>
        <w:r w:rsidR="001700E1" w:rsidRPr="00AE3C20">
          <w:rPr>
            <w:rStyle w:val="Hyperlink"/>
          </w:rPr>
          <w:t>Purpose of the SDD</w:t>
        </w:r>
        <w:r w:rsidR="001700E1">
          <w:rPr>
            <w:webHidden/>
          </w:rPr>
          <w:tab/>
        </w:r>
        <w:r>
          <w:rPr>
            <w:webHidden/>
          </w:rPr>
          <w:fldChar w:fldCharType="begin"/>
        </w:r>
        <w:r w:rsidR="001700E1">
          <w:rPr>
            <w:webHidden/>
          </w:rPr>
          <w:instrText xml:space="preserve"> PAGEREF _Toc453066741 \h </w:instrText>
        </w:r>
        <w:r>
          <w:rPr>
            <w:webHidden/>
          </w:rPr>
        </w:r>
        <w:r>
          <w:rPr>
            <w:webHidden/>
          </w:rPr>
          <w:fldChar w:fldCharType="separate"/>
        </w:r>
        <w:r w:rsidR="001700E1">
          <w:rPr>
            <w:webHidden/>
          </w:rPr>
          <w:t>1</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42" w:history="1">
        <w:r w:rsidR="001700E1" w:rsidRPr="00AE3C20">
          <w:rPr>
            <w:rStyle w:val="Hyperlink"/>
          </w:rPr>
          <w:t>2.</w:t>
        </w:r>
        <w:r w:rsidR="001700E1">
          <w:rPr>
            <w:rFonts w:asciiTheme="minorHAnsi" w:eastAsiaTheme="minorEastAsia" w:hAnsiTheme="minorHAnsi" w:cstheme="minorBidi"/>
            <w:b w:val="0"/>
            <w:sz w:val="22"/>
            <w:szCs w:val="22"/>
          </w:rPr>
          <w:tab/>
        </w:r>
        <w:r w:rsidR="001700E1" w:rsidRPr="00AE3C20">
          <w:rPr>
            <w:rStyle w:val="Hyperlink"/>
          </w:rPr>
          <w:t>General Overview and Design Guidelines/Approach</w:t>
        </w:r>
        <w:r w:rsidR="001700E1">
          <w:rPr>
            <w:webHidden/>
          </w:rPr>
          <w:tab/>
        </w:r>
        <w:r>
          <w:rPr>
            <w:webHidden/>
          </w:rPr>
          <w:fldChar w:fldCharType="begin"/>
        </w:r>
        <w:r w:rsidR="001700E1">
          <w:rPr>
            <w:webHidden/>
          </w:rPr>
          <w:instrText xml:space="preserve"> PAGEREF _Toc453066742 \h </w:instrText>
        </w:r>
        <w:r>
          <w:rPr>
            <w:webHidden/>
          </w:rPr>
        </w:r>
        <w:r>
          <w:rPr>
            <w:webHidden/>
          </w:rPr>
          <w:fldChar w:fldCharType="separate"/>
        </w:r>
        <w:r w:rsidR="001700E1">
          <w:rPr>
            <w:webHidden/>
          </w:rPr>
          <w:t>2</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43" w:history="1">
        <w:r w:rsidR="001700E1" w:rsidRPr="00AE3C20">
          <w:rPr>
            <w:rStyle w:val="Hyperlink"/>
          </w:rPr>
          <w:t>2.1</w:t>
        </w:r>
        <w:r w:rsidR="001700E1">
          <w:rPr>
            <w:rFonts w:asciiTheme="minorHAnsi" w:eastAsiaTheme="minorEastAsia" w:hAnsiTheme="minorHAnsi" w:cstheme="minorBidi"/>
            <w:sz w:val="22"/>
            <w:szCs w:val="22"/>
          </w:rPr>
          <w:tab/>
        </w:r>
        <w:r w:rsidR="001700E1" w:rsidRPr="00AE3C20">
          <w:rPr>
            <w:rStyle w:val="Hyperlink"/>
          </w:rPr>
          <w:t>General Overview</w:t>
        </w:r>
        <w:r w:rsidR="001700E1">
          <w:rPr>
            <w:webHidden/>
          </w:rPr>
          <w:tab/>
        </w:r>
        <w:r>
          <w:rPr>
            <w:webHidden/>
          </w:rPr>
          <w:fldChar w:fldCharType="begin"/>
        </w:r>
        <w:r w:rsidR="001700E1">
          <w:rPr>
            <w:webHidden/>
          </w:rPr>
          <w:instrText xml:space="preserve"> PAGEREF _Toc453066743 \h </w:instrText>
        </w:r>
        <w:r>
          <w:rPr>
            <w:webHidden/>
          </w:rPr>
        </w:r>
        <w:r>
          <w:rPr>
            <w:webHidden/>
          </w:rPr>
          <w:fldChar w:fldCharType="separate"/>
        </w:r>
        <w:r w:rsidR="001700E1">
          <w:rPr>
            <w:webHidden/>
          </w:rPr>
          <w:t>2</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44" w:history="1">
        <w:r w:rsidR="001700E1" w:rsidRPr="00AE3C20">
          <w:rPr>
            <w:rStyle w:val="Hyperlink"/>
          </w:rPr>
          <w:t>2.2</w:t>
        </w:r>
        <w:r w:rsidR="001700E1">
          <w:rPr>
            <w:rFonts w:asciiTheme="minorHAnsi" w:eastAsiaTheme="minorEastAsia" w:hAnsiTheme="minorHAnsi" w:cstheme="minorBidi"/>
            <w:sz w:val="22"/>
            <w:szCs w:val="22"/>
          </w:rPr>
          <w:tab/>
        </w:r>
        <w:r w:rsidR="001700E1" w:rsidRPr="00AE3C20">
          <w:rPr>
            <w:rStyle w:val="Hyperlink"/>
          </w:rPr>
          <w:t>Assumptions/Constraints/Risks</w:t>
        </w:r>
        <w:r w:rsidR="001700E1">
          <w:rPr>
            <w:webHidden/>
          </w:rPr>
          <w:tab/>
        </w:r>
        <w:r>
          <w:rPr>
            <w:webHidden/>
          </w:rPr>
          <w:fldChar w:fldCharType="begin"/>
        </w:r>
        <w:r w:rsidR="001700E1">
          <w:rPr>
            <w:webHidden/>
          </w:rPr>
          <w:instrText xml:space="preserve"> PAGEREF _Toc453066744 \h </w:instrText>
        </w:r>
        <w:r>
          <w:rPr>
            <w:webHidden/>
          </w:rPr>
        </w:r>
        <w:r>
          <w:rPr>
            <w:webHidden/>
          </w:rPr>
          <w:fldChar w:fldCharType="separate"/>
        </w:r>
        <w:r w:rsidR="001700E1">
          <w:rPr>
            <w:webHidden/>
          </w:rPr>
          <w:t>2</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45" w:history="1">
        <w:r w:rsidR="001700E1" w:rsidRPr="00AE3C20">
          <w:rPr>
            <w:rStyle w:val="Hyperlink"/>
            <w:noProof/>
          </w:rPr>
          <w:t>2.2.1</w:t>
        </w:r>
        <w:r w:rsidR="001700E1">
          <w:rPr>
            <w:rFonts w:asciiTheme="minorHAnsi" w:eastAsiaTheme="minorEastAsia" w:hAnsiTheme="minorHAnsi" w:cstheme="minorBidi"/>
            <w:noProof/>
            <w:sz w:val="22"/>
            <w:szCs w:val="22"/>
          </w:rPr>
          <w:tab/>
        </w:r>
        <w:r w:rsidR="001700E1" w:rsidRPr="00AE3C20">
          <w:rPr>
            <w:rStyle w:val="Hyperlink"/>
            <w:noProof/>
          </w:rPr>
          <w:t>Assumptions</w:t>
        </w:r>
        <w:r w:rsidR="001700E1">
          <w:rPr>
            <w:noProof/>
            <w:webHidden/>
          </w:rPr>
          <w:tab/>
        </w:r>
        <w:r>
          <w:rPr>
            <w:noProof/>
            <w:webHidden/>
          </w:rPr>
          <w:fldChar w:fldCharType="begin"/>
        </w:r>
        <w:r w:rsidR="001700E1">
          <w:rPr>
            <w:noProof/>
            <w:webHidden/>
          </w:rPr>
          <w:instrText xml:space="preserve"> PAGEREF _Toc453066745 \h </w:instrText>
        </w:r>
        <w:r>
          <w:rPr>
            <w:noProof/>
            <w:webHidden/>
          </w:rPr>
        </w:r>
        <w:r>
          <w:rPr>
            <w:noProof/>
            <w:webHidden/>
          </w:rPr>
          <w:fldChar w:fldCharType="separate"/>
        </w:r>
        <w:r w:rsidR="001700E1">
          <w:rPr>
            <w:noProof/>
            <w:webHidden/>
          </w:rPr>
          <w:t>2</w:t>
        </w:r>
        <w:r>
          <w:rPr>
            <w:noProof/>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46" w:history="1">
        <w:r w:rsidR="001700E1" w:rsidRPr="00AE3C20">
          <w:rPr>
            <w:rStyle w:val="Hyperlink"/>
            <w:noProof/>
          </w:rPr>
          <w:t>2.2.2</w:t>
        </w:r>
        <w:r w:rsidR="001700E1">
          <w:rPr>
            <w:rFonts w:asciiTheme="minorHAnsi" w:eastAsiaTheme="minorEastAsia" w:hAnsiTheme="minorHAnsi" w:cstheme="minorBidi"/>
            <w:noProof/>
            <w:sz w:val="22"/>
            <w:szCs w:val="22"/>
          </w:rPr>
          <w:tab/>
        </w:r>
        <w:r w:rsidR="001700E1" w:rsidRPr="00AE3C20">
          <w:rPr>
            <w:rStyle w:val="Hyperlink"/>
            <w:noProof/>
          </w:rPr>
          <w:t>Constraints</w:t>
        </w:r>
        <w:r w:rsidR="001700E1">
          <w:rPr>
            <w:noProof/>
            <w:webHidden/>
          </w:rPr>
          <w:tab/>
        </w:r>
        <w:r>
          <w:rPr>
            <w:noProof/>
            <w:webHidden/>
          </w:rPr>
          <w:fldChar w:fldCharType="begin"/>
        </w:r>
        <w:r w:rsidR="001700E1">
          <w:rPr>
            <w:noProof/>
            <w:webHidden/>
          </w:rPr>
          <w:instrText xml:space="preserve"> PAGEREF _Toc453066746 \h </w:instrText>
        </w:r>
        <w:r>
          <w:rPr>
            <w:noProof/>
            <w:webHidden/>
          </w:rPr>
        </w:r>
        <w:r>
          <w:rPr>
            <w:noProof/>
            <w:webHidden/>
          </w:rPr>
          <w:fldChar w:fldCharType="separate"/>
        </w:r>
        <w:r w:rsidR="001700E1">
          <w:rPr>
            <w:noProof/>
            <w:webHidden/>
          </w:rPr>
          <w:t>2</w:t>
        </w:r>
        <w:r>
          <w:rPr>
            <w:noProof/>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47" w:history="1">
        <w:r w:rsidR="001700E1" w:rsidRPr="00AE3C20">
          <w:rPr>
            <w:rStyle w:val="Hyperlink"/>
            <w:noProof/>
          </w:rPr>
          <w:t>2.2.3</w:t>
        </w:r>
        <w:r w:rsidR="001700E1">
          <w:rPr>
            <w:rFonts w:asciiTheme="minorHAnsi" w:eastAsiaTheme="minorEastAsia" w:hAnsiTheme="minorHAnsi" w:cstheme="minorBidi"/>
            <w:noProof/>
            <w:sz w:val="22"/>
            <w:szCs w:val="22"/>
          </w:rPr>
          <w:tab/>
        </w:r>
        <w:r w:rsidR="001700E1" w:rsidRPr="00AE3C20">
          <w:rPr>
            <w:rStyle w:val="Hyperlink"/>
            <w:noProof/>
          </w:rPr>
          <w:t>Risks</w:t>
        </w:r>
        <w:r w:rsidR="001700E1">
          <w:rPr>
            <w:noProof/>
            <w:webHidden/>
          </w:rPr>
          <w:tab/>
        </w:r>
        <w:r>
          <w:rPr>
            <w:noProof/>
            <w:webHidden/>
          </w:rPr>
          <w:fldChar w:fldCharType="begin"/>
        </w:r>
        <w:r w:rsidR="001700E1">
          <w:rPr>
            <w:noProof/>
            <w:webHidden/>
          </w:rPr>
          <w:instrText xml:space="preserve"> PAGEREF _Toc453066747 \h </w:instrText>
        </w:r>
        <w:r>
          <w:rPr>
            <w:noProof/>
            <w:webHidden/>
          </w:rPr>
        </w:r>
        <w:r>
          <w:rPr>
            <w:noProof/>
            <w:webHidden/>
          </w:rPr>
          <w:fldChar w:fldCharType="separate"/>
        </w:r>
        <w:r w:rsidR="001700E1">
          <w:rPr>
            <w:noProof/>
            <w:webHidden/>
          </w:rPr>
          <w:t>3</w:t>
        </w:r>
        <w:r>
          <w:rPr>
            <w:noProof/>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48" w:history="1">
        <w:r w:rsidR="001700E1" w:rsidRPr="00AE3C20">
          <w:rPr>
            <w:rStyle w:val="Hyperlink"/>
          </w:rPr>
          <w:t>2.3</w:t>
        </w:r>
        <w:r w:rsidR="001700E1">
          <w:rPr>
            <w:rFonts w:asciiTheme="minorHAnsi" w:eastAsiaTheme="minorEastAsia" w:hAnsiTheme="minorHAnsi" w:cstheme="minorBidi"/>
            <w:sz w:val="22"/>
            <w:szCs w:val="22"/>
          </w:rPr>
          <w:tab/>
        </w:r>
        <w:r w:rsidR="001700E1" w:rsidRPr="00AE3C20">
          <w:rPr>
            <w:rStyle w:val="Hyperlink"/>
          </w:rPr>
          <w:t>Alignment with Federal Enterprise Architecture</w:t>
        </w:r>
        <w:r w:rsidR="001700E1">
          <w:rPr>
            <w:webHidden/>
          </w:rPr>
          <w:tab/>
        </w:r>
        <w:r>
          <w:rPr>
            <w:webHidden/>
          </w:rPr>
          <w:fldChar w:fldCharType="begin"/>
        </w:r>
        <w:r w:rsidR="001700E1">
          <w:rPr>
            <w:webHidden/>
          </w:rPr>
          <w:instrText xml:space="preserve"> PAGEREF _Toc453066748 \h </w:instrText>
        </w:r>
        <w:r>
          <w:rPr>
            <w:webHidden/>
          </w:rPr>
        </w:r>
        <w:r>
          <w:rPr>
            <w:webHidden/>
          </w:rPr>
          <w:fldChar w:fldCharType="separate"/>
        </w:r>
        <w:r w:rsidR="001700E1">
          <w:rPr>
            <w:webHidden/>
          </w:rPr>
          <w:t>3</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49" w:history="1">
        <w:r w:rsidR="001700E1" w:rsidRPr="00AE3C20">
          <w:rPr>
            <w:rStyle w:val="Hyperlink"/>
          </w:rPr>
          <w:t>3.</w:t>
        </w:r>
        <w:r w:rsidR="001700E1">
          <w:rPr>
            <w:rFonts w:asciiTheme="minorHAnsi" w:eastAsiaTheme="minorEastAsia" w:hAnsiTheme="minorHAnsi" w:cstheme="minorBidi"/>
            <w:b w:val="0"/>
            <w:sz w:val="22"/>
            <w:szCs w:val="22"/>
          </w:rPr>
          <w:tab/>
        </w:r>
        <w:r w:rsidR="001700E1" w:rsidRPr="00AE3C20">
          <w:rPr>
            <w:rStyle w:val="Hyperlink"/>
          </w:rPr>
          <w:t>Design Considerations</w:t>
        </w:r>
        <w:r w:rsidR="001700E1">
          <w:rPr>
            <w:webHidden/>
          </w:rPr>
          <w:tab/>
        </w:r>
        <w:r>
          <w:rPr>
            <w:webHidden/>
          </w:rPr>
          <w:fldChar w:fldCharType="begin"/>
        </w:r>
        <w:r w:rsidR="001700E1">
          <w:rPr>
            <w:webHidden/>
          </w:rPr>
          <w:instrText xml:space="preserve"> PAGEREF _Toc453066749 \h </w:instrText>
        </w:r>
        <w:r>
          <w:rPr>
            <w:webHidden/>
          </w:rPr>
        </w:r>
        <w:r>
          <w:rPr>
            <w:webHidden/>
          </w:rPr>
          <w:fldChar w:fldCharType="separate"/>
        </w:r>
        <w:r w:rsidR="001700E1">
          <w:rPr>
            <w:webHidden/>
          </w:rPr>
          <w:t>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0" w:history="1">
        <w:r w:rsidR="001700E1" w:rsidRPr="00AE3C20">
          <w:rPr>
            <w:rStyle w:val="Hyperlink"/>
          </w:rPr>
          <w:t>3.1</w:t>
        </w:r>
        <w:r w:rsidR="001700E1">
          <w:rPr>
            <w:rFonts w:asciiTheme="minorHAnsi" w:eastAsiaTheme="minorEastAsia" w:hAnsiTheme="minorHAnsi" w:cstheme="minorBidi"/>
            <w:sz w:val="22"/>
            <w:szCs w:val="22"/>
          </w:rPr>
          <w:tab/>
        </w:r>
        <w:r w:rsidR="001700E1" w:rsidRPr="00AE3C20">
          <w:rPr>
            <w:rStyle w:val="Hyperlink"/>
          </w:rPr>
          <w:t>Goals and Guidelines</w:t>
        </w:r>
        <w:r w:rsidR="001700E1">
          <w:rPr>
            <w:webHidden/>
          </w:rPr>
          <w:tab/>
        </w:r>
        <w:r>
          <w:rPr>
            <w:webHidden/>
          </w:rPr>
          <w:fldChar w:fldCharType="begin"/>
        </w:r>
        <w:r w:rsidR="001700E1">
          <w:rPr>
            <w:webHidden/>
          </w:rPr>
          <w:instrText xml:space="preserve"> PAGEREF _Toc453066750 \h </w:instrText>
        </w:r>
        <w:r>
          <w:rPr>
            <w:webHidden/>
          </w:rPr>
        </w:r>
        <w:r>
          <w:rPr>
            <w:webHidden/>
          </w:rPr>
          <w:fldChar w:fldCharType="separate"/>
        </w:r>
        <w:r w:rsidR="001700E1">
          <w:rPr>
            <w:webHidden/>
          </w:rPr>
          <w:t>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1" w:history="1">
        <w:r w:rsidR="001700E1" w:rsidRPr="00AE3C20">
          <w:rPr>
            <w:rStyle w:val="Hyperlink"/>
          </w:rPr>
          <w:t>3.2</w:t>
        </w:r>
        <w:r w:rsidR="001700E1">
          <w:rPr>
            <w:rFonts w:asciiTheme="minorHAnsi" w:eastAsiaTheme="minorEastAsia" w:hAnsiTheme="minorHAnsi" w:cstheme="minorBidi"/>
            <w:sz w:val="22"/>
            <w:szCs w:val="22"/>
          </w:rPr>
          <w:tab/>
        </w:r>
        <w:r w:rsidR="001700E1" w:rsidRPr="00AE3C20">
          <w:rPr>
            <w:rStyle w:val="Hyperlink"/>
          </w:rPr>
          <w:t>Development Methods &amp; Contingencies</w:t>
        </w:r>
        <w:r w:rsidR="001700E1">
          <w:rPr>
            <w:webHidden/>
          </w:rPr>
          <w:tab/>
        </w:r>
        <w:r>
          <w:rPr>
            <w:webHidden/>
          </w:rPr>
          <w:fldChar w:fldCharType="begin"/>
        </w:r>
        <w:r w:rsidR="001700E1">
          <w:rPr>
            <w:webHidden/>
          </w:rPr>
          <w:instrText xml:space="preserve"> PAGEREF _Toc453066751 \h </w:instrText>
        </w:r>
        <w:r>
          <w:rPr>
            <w:webHidden/>
          </w:rPr>
        </w:r>
        <w:r>
          <w:rPr>
            <w:webHidden/>
          </w:rPr>
          <w:fldChar w:fldCharType="separate"/>
        </w:r>
        <w:r w:rsidR="001700E1">
          <w:rPr>
            <w:webHidden/>
          </w:rPr>
          <w:t>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2" w:history="1">
        <w:r w:rsidR="001700E1" w:rsidRPr="00AE3C20">
          <w:rPr>
            <w:rStyle w:val="Hyperlink"/>
          </w:rPr>
          <w:t>3.3</w:t>
        </w:r>
        <w:r w:rsidR="001700E1">
          <w:rPr>
            <w:rFonts w:asciiTheme="minorHAnsi" w:eastAsiaTheme="minorEastAsia" w:hAnsiTheme="minorHAnsi" w:cstheme="minorBidi"/>
            <w:sz w:val="22"/>
            <w:szCs w:val="22"/>
          </w:rPr>
          <w:tab/>
        </w:r>
        <w:r w:rsidR="001700E1" w:rsidRPr="00AE3C20">
          <w:rPr>
            <w:rStyle w:val="Hyperlink"/>
          </w:rPr>
          <w:t>Architectural Strategies</w:t>
        </w:r>
        <w:r w:rsidR="001700E1">
          <w:rPr>
            <w:webHidden/>
          </w:rPr>
          <w:tab/>
        </w:r>
        <w:r>
          <w:rPr>
            <w:webHidden/>
          </w:rPr>
          <w:fldChar w:fldCharType="begin"/>
        </w:r>
        <w:r w:rsidR="001700E1">
          <w:rPr>
            <w:webHidden/>
          </w:rPr>
          <w:instrText xml:space="preserve"> PAGEREF _Toc453066752 \h </w:instrText>
        </w:r>
        <w:r>
          <w:rPr>
            <w:webHidden/>
          </w:rPr>
        </w:r>
        <w:r>
          <w:rPr>
            <w:webHidden/>
          </w:rPr>
          <w:fldChar w:fldCharType="separate"/>
        </w:r>
        <w:r w:rsidR="001700E1">
          <w:rPr>
            <w:webHidden/>
          </w:rPr>
          <w:t>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3" w:history="1">
        <w:r w:rsidR="001700E1" w:rsidRPr="00AE3C20">
          <w:rPr>
            <w:rStyle w:val="Hyperlink"/>
          </w:rPr>
          <w:t>3.4</w:t>
        </w:r>
        <w:r w:rsidR="001700E1">
          <w:rPr>
            <w:rFonts w:asciiTheme="minorHAnsi" w:eastAsiaTheme="minorEastAsia" w:hAnsiTheme="minorHAnsi" w:cstheme="minorBidi"/>
            <w:sz w:val="22"/>
            <w:szCs w:val="22"/>
          </w:rPr>
          <w:tab/>
        </w:r>
        <w:r w:rsidR="001700E1" w:rsidRPr="00AE3C20">
          <w:rPr>
            <w:rStyle w:val="Hyperlink"/>
          </w:rPr>
          <w:t>Performance Engineering</w:t>
        </w:r>
        <w:r w:rsidR="001700E1">
          <w:rPr>
            <w:webHidden/>
          </w:rPr>
          <w:tab/>
        </w:r>
        <w:r>
          <w:rPr>
            <w:webHidden/>
          </w:rPr>
          <w:fldChar w:fldCharType="begin"/>
        </w:r>
        <w:r w:rsidR="001700E1">
          <w:rPr>
            <w:webHidden/>
          </w:rPr>
          <w:instrText xml:space="preserve"> PAGEREF _Toc453066753 \h </w:instrText>
        </w:r>
        <w:r>
          <w:rPr>
            <w:webHidden/>
          </w:rPr>
        </w:r>
        <w:r>
          <w:rPr>
            <w:webHidden/>
          </w:rPr>
          <w:fldChar w:fldCharType="separate"/>
        </w:r>
        <w:r w:rsidR="001700E1">
          <w:rPr>
            <w:webHidden/>
          </w:rPr>
          <w:t>5</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54" w:history="1">
        <w:r w:rsidR="001700E1" w:rsidRPr="00AE3C20">
          <w:rPr>
            <w:rStyle w:val="Hyperlink"/>
          </w:rPr>
          <w:t>4.</w:t>
        </w:r>
        <w:r w:rsidR="001700E1">
          <w:rPr>
            <w:rFonts w:asciiTheme="minorHAnsi" w:eastAsiaTheme="minorEastAsia" w:hAnsiTheme="minorHAnsi" w:cstheme="minorBidi"/>
            <w:b w:val="0"/>
            <w:sz w:val="22"/>
            <w:szCs w:val="22"/>
          </w:rPr>
          <w:tab/>
        </w:r>
        <w:r w:rsidR="001700E1" w:rsidRPr="00AE3C20">
          <w:rPr>
            <w:rStyle w:val="Hyperlink"/>
          </w:rPr>
          <w:t>System Architecture and Architecture Design</w:t>
        </w:r>
        <w:r w:rsidR="001700E1">
          <w:rPr>
            <w:webHidden/>
          </w:rPr>
          <w:tab/>
        </w:r>
        <w:r>
          <w:rPr>
            <w:webHidden/>
          </w:rPr>
          <w:fldChar w:fldCharType="begin"/>
        </w:r>
        <w:r w:rsidR="001700E1">
          <w:rPr>
            <w:webHidden/>
          </w:rPr>
          <w:instrText xml:space="preserve"> PAGEREF _Toc453066754 \h </w:instrText>
        </w:r>
        <w:r>
          <w:rPr>
            <w:webHidden/>
          </w:rPr>
        </w:r>
        <w:r>
          <w:rPr>
            <w:webHidden/>
          </w:rPr>
          <w:fldChar w:fldCharType="separate"/>
        </w:r>
        <w:r w:rsidR="001700E1">
          <w:rPr>
            <w:webHidden/>
          </w:rPr>
          <w:t>6</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5" w:history="1">
        <w:r w:rsidR="001700E1" w:rsidRPr="00AE3C20">
          <w:rPr>
            <w:rStyle w:val="Hyperlink"/>
          </w:rPr>
          <w:t>4.1</w:t>
        </w:r>
        <w:r w:rsidR="001700E1">
          <w:rPr>
            <w:rFonts w:asciiTheme="minorHAnsi" w:eastAsiaTheme="minorEastAsia" w:hAnsiTheme="minorHAnsi" w:cstheme="minorBidi"/>
            <w:sz w:val="22"/>
            <w:szCs w:val="22"/>
          </w:rPr>
          <w:tab/>
        </w:r>
        <w:r w:rsidR="001700E1" w:rsidRPr="00AE3C20">
          <w:rPr>
            <w:rStyle w:val="Hyperlink"/>
          </w:rPr>
          <w:t>Logical View</w:t>
        </w:r>
        <w:r w:rsidR="001700E1">
          <w:rPr>
            <w:webHidden/>
          </w:rPr>
          <w:tab/>
        </w:r>
        <w:r>
          <w:rPr>
            <w:webHidden/>
          </w:rPr>
          <w:fldChar w:fldCharType="begin"/>
        </w:r>
        <w:r w:rsidR="001700E1">
          <w:rPr>
            <w:webHidden/>
          </w:rPr>
          <w:instrText xml:space="preserve"> PAGEREF _Toc453066755 \h </w:instrText>
        </w:r>
        <w:r>
          <w:rPr>
            <w:webHidden/>
          </w:rPr>
        </w:r>
        <w:r>
          <w:rPr>
            <w:webHidden/>
          </w:rPr>
          <w:fldChar w:fldCharType="separate"/>
        </w:r>
        <w:r w:rsidR="001700E1">
          <w:rPr>
            <w:webHidden/>
          </w:rPr>
          <w:t>6</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6" w:history="1">
        <w:r w:rsidR="001700E1" w:rsidRPr="00AE3C20">
          <w:rPr>
            <w:rStyle w:val="Hyperlink"/>
          </w:rPr>
          <w:t>4.2</w:t>
        </w:r>
        <w:r w:rsidR="001700E1">
          <w:rPr>
            <w:rFonts w:asciiTheme="minorHAnsi" w:eastAsiaTheme="minorEastAsia" w:hAnsiTheme="minorHAnsi" w:cstheme="minorBidi"/>
            <w:sz w:val="22"/>
            <w:szCs w:val="22"/>
          </w:rPr>
          <w:tab/>
        </w:r>
        <w:r w:rsidR="001700E1" w:rsidRPr="00AE3C20">
          <w:rPr>
            <w:rStyle w:val="Hyperlink"/>
          </w:rPr>
          <w:t>Hardware Architecture</w:t>
        </w:r>
        <w:r w:rsidR="001700E1">
          <w:rPr>
            <w:webHidden/>
          </w:rPr>
          <w:tab/>
        </w:r>
        <w:r>
          <w:rPr>
            <w:webHidden/>
          </w:rPr>
          <w:fldChar w:fldCharType="begin"/>
        </w:r>
        <w:r w:rsidR="001700E1">
          <w:rPr>
            <w:webHidden/>
          </w:rPr>
          <w:instrText xml:space="preserve"> PAGEREF _Toc453066756 \h </w:instrText>
        </w:r>
        <w:r>
          <w:rPr>
            <w:webHidden/>
          </w:rPr>
        </w:r>
        <w:r>
          <w:rPr>
            <w:webHidden/>
          </w:rPr>
          <w:fldChar w:fldCharType="separate"/>
        </w:r>
        <w:r w:rsidR="001700E1">
          <w:rPr>
            <w:webHidden/>
          </w:rPr>
          <w:t>6</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57" w:history="1">
        <w:r w:rsidR="001700E1" w:rsidRPr="00AE3C20">
          <w:rPr>
            <w:rStyle w:val="Hyperlink"/>
            <w:noProof/>
          </w:rPr>
          <w:t>4.2.1</w:t>
        </w:r>
        <w:r w:rsidR="001700E1">
          <w:rPr>
            <w:rFonts w:asciiTheme="minorHAnsi" w:eastAsiaTheme="minorEastAsia" w:hAnsiTheme="minorHAnsi" w:cstheme="minorBidi"/>
            <w:noProof/>
            <w:sz w:val="22"/>
            <w:szCs w:val="22"/>
          </w:rPr>
          <w:tab/>
        </w:r>
        <w:r w:rsidR="001700E1" w:rsidRPr="00AE3C20">
          <w:rPr>
            <w:rStyle w:val="Hyperlink"/>
            <w:noProof/>
          </w:rPr>
          <w:t>Security Hardware Architecture</w:t>
        </w:r>
        <w:r w:rsidR="001700E1">
          <w:rPr>
            <w:noProof/>
            <w:webHidden/>
          </w:rPr>
          <w:tab/>
        </w:r>
        <w:r>
          <w:rPr>
            <w:noProof/>
            <w:webHidden/>
          </w:rPr>
          <w:fldChar w:fldCharType="begin"/>
        </w:r>
        <w:r w:rsidR="001700E1">
          <w:rPr>
            <w:noProof/>
            <w:webHidden/>
          </w:rPr>
          <w:instrText xml:space="preserve"> PAGEREF _Toc453066757 \h </w:instrText>
        </w:r>
        <w:r>
          <w:rPr>
            <w:noProof/>
            <w:webHidden/>
          </w:rPr>
        </w:r>
        <w:r>
          <w:rPr>
            <w:noProof/>
            <w:webHidden/>
          </w:rPr>
          <w:fldChar w:fldCharType="separate"/>
        </w:r>
        <w:r w:rsidR="001700E1">
          <w:rPr>
            <w:noProof/>
            <w:webHidden/>
          </w:rPr>
          <w:t>6</w:t>
        </w:r>
        <w:r>
          <w:rPr>
            <w:noProof/>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58" w:history="1">
        <w:r w:rsidR="001700E1" w:rsidRPr="00AE3C20">
          <w:rPr>
            <w:rStyle w:val="Hyperlink"/>
            <w:noProof/>
          </w:rPr>
          <w:t>4.2.2</w:t>
        </w:r>
        <w:r w:rsidR="001700E1">
          <w:rPr>
            <w:rFonts w:asciiTheme="minorHAnsi" w:eastAsiaTheme="minorEastAsia" w:hAnsiTheme="minorHAnsi" w:cstheme="minorBidi"/>
            <w:noProof/>
            <w:sz w:val="22"/>
            <w:szCs w:val="22"/>
          </w:rPr>
          <w:tab/>
        </w:r>
        <w:r w:rsidR="001700E1" w:rsidRPr="00AE3C20">
          <w:rPr>
            <w:rStyle w:val="Hyperlink"/>
            <w:noProof/>
          </w:rPr>
          <w:t>Performance Hardware Architecture</w:t>
        </w:r>
        <w:r w:rsidR="001700E1">
          <w:rPr>
            <w:noProof/>
            <w:webHidden/>
          </w:rPr>
          <w:tab/>
        </w:r>
        <w:r>
          <w:rPr>
            <w:noProof/>
            <w:webHidden/>
          </w:rPr>
          <w:fldChar w:fldCharType="begin"/>
        </w:r>
        <w:r w:rsidR="001700E1">
          <w:rPr>
            <w:noProof/>
            <w:webHidden/>
          </w:rPr>
          <w:instrText xml:space="preserve"> PAGEREF _Toc453066758 \h </w:instrText>
        </w:r>
        <w:r>
          <w:rPr>
            <w:noProof/>
            <w:webHidden/>
          </w:rPr>
        </w:r>
        <w:r>
          <w:rPr>
            <w:noProof/>
            <w:webHidden/>
          </w:rPr>
          <w:fldChar w:fldCharType="separate"/>
        </w:r>
        <w:r w:rsidR="001700E1">
          <w:rPr>
            <w:noProof/>
            <w:webHidden/>
          </w:rPr>
          <w:t>7</w:t>
        </w:r>
        <w:r>
          <w:rPr>
            <w:noProof/>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59" w:history="1">
        <w:r w:rsidR="001700E1" w:rsidRPr="00AE3C20">
          <w:rPr>
            <w:rStyle w:val="Hyperlink"/>
          </w:rPr>
          <w:t>4.3</w:t>
        </w:r>
        <w:r w:rsidR="001700E1">
          <w:rPr>
            <w:rFonts w:asciiTheme="minorHAnsi" w:eastAsiaTheme="minorEastAsia" w:hAnsiTheme="minorHAnsi" w:cstheme="minorBidi"/>
            <w:sz w:val="22"/>
            <w:szCs w:val="22"/>
          </w:rPr>
          <w:tab/>
        </w:r>
        <w:r w:rsidR="001700E1" w:rsidRPr="00AE3C20">
          <w:rPr>
            <w:rStyle w:val="Hyperlink"/>
          </w:rPr>
          <w:t>Software Architecture</w:t>
        </w:r>
        <w:r w:rsidR="001700E1">
          <w:rPr>
            <w:webHidden/>
          </w:rPr>
          <w:tab/>
        </w:r>
        <w:r>
          <w:rPr>
            <w:webHidden/>
          </w:rPr>
          <w:fldChar w:fldCharType="begin"/>
        </w:r>
        <w:r w:rsidR="001700E1">
          <w:rPr>
            <w:webHidden/>
          </w:rPr>
          <w:instrText xml:space="preserve"> PAGEREF _Toc453066759 \h </w:instrText>
        </w:r>
        <w:r>
          <w:rPr>
            <w:webHidden/>
          </w:rPr>
        </w:r>
        <w:r>
          <w:rPr>
            <w:webHidden/>
          </w:rPr>
          <w:fldChar w:fldCharType="separate"/>
        </w:r>
        <w:r w:rsidR="001700E1">
          <w:rPr>
            <w:webHidden/>
          </w:rPr>
          <w:t>7</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60" w:history="1">
        <w:r w:rsidR="001700E1" w:rsidRPr="00AE3C20">
          <w:rPr>
            <w:rStyle w:val="Hyperlink"/>
            <w:noProof/>
          </w:rPr>
          <w:t>4.3.1</w:t>
        </w:r>
        <w:r w:rsidR="001700E1">
          <w:rPr>
            <w:rFonts w:asciiTheme="minorHAnsi" w:eastAsiaTheme="minorEastAsia" w:hAnsiTheme="minorHAnsi" w:cstheme="minorBidi"/>
            <w:noProof/>
            <w:sz w:val="22"/>
            <w:szCs w:val="22"/>
          </w:rPr>
          <w:tab/>
        </w:r>
        <w:r w:rsidR="001700E1" w:rsidRPr="00AE3C20">
          <w:rPr>
            <w:rStyle w:val="Hyperlink"/>
            <w:noProof/>
          </w:rPr>
          <w:t>Security Software Architecture</w:t>
        </w:r>
        <w:r w:rsidR="001700E1">
          <w:rPr>
            <w:noProof/>
            <w:webHidden/>
          </w:rPr>
          <w:tab/>
        </w:r>
        <w:r>
          <w:rPr>
            <w:noProof/>
            <w:webHidden/>
          </w:rPr>
          <w:fldChar w:fldCharType="begin"/>
        </w:r>
        <w:r w:rsidR="001700E1">
          <w:rPr>
            <w:noProof/>
            <w:webHidden/>
          </w:rPr>
          <w:instrText xml:space="preserve"> PAGEREF _Toc453066760 \h </w:instrText>
        </w:r>
        <w:r>
          <w:rPr>
            <w:noProof/>
            <w:webHidden/>
          </w:rPr>
        </w:r>
        <w:r>
          <w:rPr>
            <w:noProof/>
            <w:webHidden/>
          </w:rPr>
          <w:fldChar w:fldCharType="separate"/>
        </w:r>
        <w:r w:rsidR="001700E1">
          <w:rPr>
            <w:noProof/>
            <w:webHidden/>
          </w:rPr>
          <w:t>8</w:t>
        </w:r>
        <w:r>
          <w:rPr>
            <w:noProof/>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61" w:history="1">
        <w:r w:rsidR="001700E1" w:rsidRPr="00AE3C20">
          <w:rPr>
            <w:rStyle w:val="Hyperlink"/>
            <w:noProof/>
          </w:rPr>
          <w:t>4.3.2</w:t>
        </w:r>
        <w:r w:rsidR="001700E1">
          <w:rPr>
            <w:rFonts w:asciiTheme="minorHAnsi" w:eastAsiaTheme="minorEastAsia" w:hAnsiTheme="minorHAnsi" w:cstheme="minorBidi"/>
            <w:noProof/>
            <w:sz w:val="22"/>
            <w:szCs w:val="22"/>
          </w:rPr>
          <w:tab/>
        </w:r>
        <w:r w:rsidR="001700E1" w:rsidRPr="00AE3C20">
          <w:rPr>
            <w:rStyle w:val="Hyperlink"/>
            <w:noProof/>
          </w:rPr>
          <w:t>Performance Software Architecture</w:t>
        </w:r>
        <w:r w:rsidR="001700E1">
          <w:rPr>
            <w:noProof/>
            <w:webHidden/>
          </w:rPr>
          <w:tab/>
        </w:r>
        <w:r>
          <w:rPr>
            <w:noProof/>
            <w:webHidden/>
          </w:rPr>
          <w:fldChar w:fldCharType="begin"/>
        </w:r>
        <w:r w:rsidR="001700E1">
          <w:rPr>
            <w:noProof/>
            <w:webHidden/>
          </w:rPr>
          <w:instrText xml:space="preserve"> PAGEREF _Toc453066761 \h </w:instrText>
        </w:r>
        <w:r>
          <w:rPr>
            <w:noProof/>
            <w:webHidden/>
          </w:rPr>
        </w:r>
        <w:r>
          <w:rPr>
            <w:noProof/>
            <w:webHidden/>
          </w:rPr>
          <w:fldChar w:fldCharType="separate"/>
        </w:r>
        <w:r w:rsidR="001700E1">
          <w:rPr>
            <w:noProof/>
            <w:webHidden/>
          </w:rPr>
          <w:t>8</w:t>
        </w:r>
        <w:r>
          <w:rPr>
            <w:noProof/>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62" w:history="1">
        <w:r w:rsidR="001700E1" w:rsidRPr="00AE3C20">
          <w:rPr>
            <w:rStyle w:val="Hyperlink"/>
          </w:rPr>
          <w:t>4.4</w:t>
        </w:r>
        <w:r w:rsidR="001700E1">
          <w:rPr>
            <w:rFonts w:asciiTheme="minorHAnsi" w:eastAsiaTheme="minorEastAsia" w:hAnsiTheme="minorHAnsi" w:cstheme="minorBidi"/>
            <w:sz w:val="22"/>
            <w:szCs w:val="22"/>
          </w:rPr>
          <w:tab/>
        </w:r>
        <w:r w:rsidR="001700E1" w:rsidRPr="00AE3C20">
          <w:rPr>
            <w:rStyle w:val="Hyperlink"/>
          </w:rPr>
          <w:t>Information Architecture</w:t>
        </w:r>
        <w:r w:rsidR="001700E1">
          <w:rPr>
            <w:webHidden/>
          </w:rPr>
          <w:tab/>
        </w:r>
        <w:r>
          <w:rPr>
            <w:webHidden/>
          </w:rPr>
          <w:fldChar w:fldCharType="begin"/>
        </w:r>
        <w:r w:rsidR="001700E1">
          <w:rPr>
            <w:webHidden/>
          </w:rPr>
          <w:instrText xml:space="preserve"> PAGEREF _Toc453066762 \h </w:instrText>
        </w:r>
        <w:r>
          <w:rPr>
            <w:webHidden/>
          </w:rPr>
        </w:r>
        <w:r>
          <w:rPr>
            <w:webHidden/>
          </w:rPr>
          <w:fldChar w:fldCharType="separate"/>
        </w:r>
        <w:r w:rsidR="001700E1">
          <w:rPr>
            <w:webHidden/>
          </w:rPr>
          <w:t>8</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63" w:history="1">
        <w:r w:rsidR="001700E1" w:rsidRPr="00AE3C20">
          <w:rPr>
            <w:rStyle w:val="Hyperlink"/>
            <w:noProof/>
          </w:rPr>
          <w:t>4.4.1</w:t>
        </w:r>
        <w:r w:rsidR="001700E1">
          <w:rPr>
            <w:rFonts w:asciiTheme="minorHAnsi" w:eastAsiaTheme="minorEastAsia" w:hAnsiTheme="minorHAnsi" w:cstheme="minorBidi"/>
            <w:noProof/>
            <w:sz w:val="22"/>
            <w:szCs w:val="22"/>
          </w:rPr>
          <w:tab/>
        </w:r>
        <w:r w:rsidR="001700E1" w:rsidRPr="00AE3C20">
          <w:rPr>
            <w:rStyle w:val="Hyperlink"/>
            <w:noProof/>
          </w:rPr>
          <w:t>Records Management</w:t>
        </w:r>
        <w:r w:rsidR="001700E1">
          <w:rPr>
            <w:noProof/>
            <w:webHidden/>
          </w:rPr>
          <w:tab/>
        </w:r>
        <w:r>
          <w:rPr>
            <w:noProof/>
            <w:webHidden/>
          </w:rPr>
          <w:fldChar w:fldCharType="begin"/>
        </w:r>
        <w:r w:rsidR="001700E1">
          <w:rPr>
            <w:noProof/>
            <w:webHidden/>
          </w:rPr>
          <w:instrText xml:space="preserve"> PAGEREF _Toc453066763 \h </w:instrText>
        </w:r>
        <w:r>
          <w:rPr>
            <w:noProof/>
            <w:webHidden/>
          </w:rPr>
        </w:r>
        <w:r>
          <w:rPr>
            <w:noProof/>
            <w:webHidden/>
          </w:rPr>
          <w:fldChar w:fldCharType="separate"/>
        </w:r>
        <w:r w:rsidR="001700E1">
          <w:rPr>
            <w:noProof/>
            <w:webHidden/>
          </w:rPr>
          <w:t>8</w:t>
        </w:r>
        <w:r>
          <w:rPr>
            <w:noProof/>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64" w:history="1">
        <w:r w:rsidR="001700E1" w:rsidRPr="00AE3C20">
          <w:rPr>
            <w:rStyle w:val="Hyperlink"/>
          </w:rPr>
          <w:t>4.5</w:t>
        </w:r>
        <w:r w:rsidR="001700E1">
          <w:rPr>
            <w:rFonts w:asciiTheme="minorHAnsi" w:eastAsiaTheme="minorEastAsia" w:hAnsiTheme="minorHAnsi" w:cstheme="minorBidi"/>
            <w:sz w:val="22"/>
            <w:szCs w:val="22"/>
          </w:rPr>
          <w:tab/>
        </w:r>
        <w:r w:rsidR="001700E1" w:rsidRPr="00AE3C20">
          <w:rPr>
            <w:rStyle w:val="Hyperlink"/>
          </w:rPr>
          <w:t>Internal Communications Architecture</w:t>
        </w:r>
        <w:r w:rsidR="001700E1">
          <w:rPr>
            <w:webHidden/>
          </w:rPr>
          <w:tab/>
        </w:r>
        <w:r>
          <w:rPr>
            <w:webHidden/>
          </w:rPr>
          <w:fldChar w:fldCharType="begin"/>
        </w:r>
        <w:r w:rsidR="001700E1">
          <w:rPr>
            <w:webHidden/>
          </w:rPr>
          <w:instrText xml:space="preserve"> PAGEREF _Toc453066764 \h </w:instrText>
        </w:r>
        <w:r>
          <w:rPr>
            <w:webHidden/>
          </w:rPr>
        </w:r>
        <w:r>
          <w:rPr>
            <w:webHidden/>
          </w:rPr>
          <w:fldChar w:fldCharType="separate"/>
        </w:r>
        <w:r w:rsidR="001700E1">
          <w:rPr>
            <w:webHidden/>
          </w:rPr>
          <w:t>8</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65" w:history="1">
        <w:r w:rsidR="001700E1" w:rsidRPr="00AE3C20">
          <w:rPr>
            <w:rStyle w:val="Hyperlink"/>
          </w:rPr>
          <w:t>4.6</w:t>
        </w:r>
        <w:r w:rsidR="001700E1">
          <w:rPr>
            <w:rFonts w:asciiTheme="minorHAnsi" w:eastAsiaTheme="minorEastAsia" w:hAnsiTheme="minorHAnsi" w:cstheme="minorBidi"/>
            <w:sz w:val="22"/>
            <w:szCs w:val="22"/>
          </w:rPr>
          <w:tab/>
        </w:r>
        <w:r w:rsidR="001700E1" w:rsidRPr="00AE3C20">
          <w:rPr>
            <w:rStyle w:val="Hyperlink"/>
          </w:rPr>
          <w:t>Security Architecture</w:t>
        </w:r>
        <w:r w:rsidR="001700E1">
          <w:rPr>
            <w:webHidden/>
          </w:rPr>
          <w:tab/>
        </w:r>
        <w:r>
          <w:rPr>
            <w:webHidden/>
          </w:rPr>
          <w:fldChar w:fldCharType="begin"/>
        </w:r>
        <w:r w:rsidR="001700E1">
          <w:rPr>
            <w:webHidden/>
          </w:rPr>
          <w:instrText xml:space="preserve"> PAGEREF _Toc453066765 \h </w:instrText>
        </w:r>
        <w:r>
          <w:rPr>
            <w:webHidden/>
          </w:rPr>
        </w:r>
        <w:r>
          <w:rPr>
            <w:webHidden/>
          </w:rPr>
          <w:fldChar w:fldCharType="separate"/>
        </w:r>
        <w:r w:rsidR="001700E1">
          <w:rPr>
            <w:webHidden/>
          </w:rPr>
          <w:t>9</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66" w:history="1">
        <w:r w:rsidR="001700E1" w:rsidRPr="00AE3C20">
          <w:rPr>
            <w:rStyle w:val="Hyperlink"/>
          </w:rPr>
          <w:t>4.7</w:t>
        </w:r>
        <w:r w:rsidR="001700E1">
          <w:rPr>
            <w:rFonts w:asciiTheme="minorHAnsi" w:eastAsiaTheme="minorEastAsia" w:hAnsiTheme="minorHAnsi" w:cstheme="minorBidi"/>
            <w:sz w:val="22"/>
            <w:szCs w:val="22"/>
          </w:rPr>
          <w:tab/>
        </w:r>
        <w:r w:rsidR="001700E1" w:rsidRPr="00AE3C20">
          <w:rPr>
            <w:rStyle w:val="Hyperlink"/>
          </w:rPr>
          <w:t>Performance</w:t>
        </w:r>
        <w:r w:rsidR="001700E1">
          <w:rPr>
            <w:webHidden/>
          </w:rPr>
          <w:tab/>
        </w:r>
        <w:r>
          <w:rPr>
            <w:webHidden/>
          </w:rPr>
          <w:fldChar w:fldCharType="begin"/>
        </w:r>
        <w:r w:rsidR="001700E1">
          <w:rPr>
            <w:webHidden/>
          </w:rPr>
          <w:instrText xml:space="preserve"> PAGEREF _Toc453066766 \h </w:instrText>
        </w:r>
        <w:r>
          <w:rPr>
            <w:webHidden/>
          </w:rPr>
        </w:r>
        <w:r>
          <w:rPr>
            <w:webHidden/>
          </w:rPr>
          <w:fldChar w:fldCharType="separate"/>
        </w:r>
        <w:r w:rsidR="001700E1">
          <w:rPr>
            <w:webHidden/>
          </w:rPr>
          <w:t>9</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67" w:history="1">
        <w:r w:rsidR="001700E1" w:rsidRPr="00AE3C20">
          <w:rPr>
            <w:rStyle w:val="Hyperlink"/>
          </w:rPr>
          <w:t>4.8</w:t>
        </w:r>
        <w:r w:rsidR="001700E1">
          <w:rPr>
            <w:rFonts w:asciiTheme="minorHAnsi" w:eastAsiaTheme="minorEastAsia" w:hAnsiTheme="minorHAnsi" w:cstheme="minorBidi"/>
            <w:sz w:val="22"/>
            <w:szCs w:val="22"/>
          </w:rPr>
          <w:tab/>
        </w:r>
        <w:r w:rsidR="001700E1" w:rsidRPr="00AE3C20">
          <w:rPr>
            <w:rStyle w:val="Hyperlink"/>
          </w:rPr>
          <w:t>System Architecture Diagram</w:t>
        </w:r>
        <w:r w:rsidR="001700E1">
          <w:rPr>
            <w:webHidden/>
          </w:rPr>
          <w:tab/>
        </w:r>
        <w:r>
          <w:rPr>
            <w:webHidden/>
          </w:rPr>
          <w:fldChar w:fldCharType="begin"/>
        </w:r>
        <w:r w:rsidR="001700E1">
          <w:rPr>
            <w:webHidden/>
          </w:rPr>
          <w:instrText xml:space="preserve"> PAGEREF _Toc453066767 \h </w:instrText>
        </w:r>
        <w:r>
          <w:rPr>
            <w:webHidden/>
          </w:rPr>
        </w:r>
        <w:r>
          <w:rPr>
            <w:webHidden/>
          </w:rPr>
          <w:fldChar w:fldCharType="separate"/>
        </w:r>
        <w:r w:rsidR="001700E1">
          <w:rPr>
            <w:webHidden/>
          </w:rPr>
          <w:t>9</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68" w:history="1">
        <w:r w:rsidR="001700E1" w:rsidRPr="00AE3C20">
          <w:rPr>
            <w:rStyle w:val="Hyperlink"/>
          </w:rPr>
          <w:t>5.</w:t>
        </w:r>
        <w:r w:rsidR="001700E1">
          <w:rPr>
            <w:rFonts w:asciiTheme="minorHAnsi" w:eastAsiaTheme="minorEastAsia" w:hAnsiTheme="minorHAnsi" w:cstheme="minorBidi"/>
            <w:b w:val="0"/>
            <w:sz w:val="22"/>
            <w:szCs w:val="22"/>
          </w:rPr>
          <w:tab/>
        </w:r>
        <w:r w:rsidR="001700E1" w:rsidRPr="00AE3C20">
          <w:rPr>
            <w:rStyle w:val="Hyperlink"/>
          </w:rPr>
          <w:t>System Design</w:t>
        </w:r>
        <w:r w:rsidR="001700E1">
          <w:rPr>
            <w:webHidden/>
          </w:rPr>
          <w:tab/>
        </w:r>
        <w:r>
          <w:rPr>
            <w:webHidden/>
          </w:rPr>
          <w:fldChar w:fldCharType="begin"/>
        </w:r>
        <w:r w:rsidR="001700E1">
          <w:rPr>
            <w:webHidden/>
          </w:rPr>
          <w:instrText xml:space="preserve"> PAGEREF _Toc453066768 \h </w:instrText>
        </w:r>
        <w:r>
          <w:rPr>
            <w:webHidden/>
          </w:rPr>
        </w:r>
        <w:r>
          <w:rPr>
            <w:webHidden/>
          </w:rPr>
          <w:fldChar w:fldCharType="separate"/>
        </w:r>
        <w:r w:rsidR="001700E1">
          <w:rPr>
            <w:webHidden/>
          </w:rPr>
          <w:t>10</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69" w:history="1">
        <w:r w:rsidR="001700E1" w:rsidRPr="00AE3C20">
          <w:rPr>
            <w:rStyle w:val="Hyperlink"/>
          </w:rPr>
          <w:t>5.1</w:t>
        </w:r>
        <w:r w:rsidR="001700E1">
          <w:rPr>
            <w:rFonts w:asciiTheme="minorHAnsi" w:eastAsiaTheme="minorEastAsia" w:hAnsiTheme="minorHAnsi" w:cstheme="minorBidi"/>
            <w:sz w:val="22"/>
            <w:szCs w:val="22"/>
          </w:rPr>
          <w:tab/>
        </w:r>
        <w:r w:rsidR="001700E1" w:rsidRPr="00AE3C20">
          <w:rPr>
            <w:rStyle w:val="Hyperlink"/>
          </w:rPr>
          <w:t>Business Requirements</w:t>
        </w:r>
        <w:r w:rsidR="001700E1">
          <w:rPr>
            <w:webHidden/>
          </w:rPr>
          <w:tab/>
        </w:r>
        <w:r>
          <w:rPr>
            <w:webHidden/>
          </w:rPr>
          <w:fldChar w:fldCharType="begin"/>
        </w:r>
        <w:r w:rsidR="001700E1">
          <w:rPr>
            <w:webHidden/>
          </w:rPr>
          <w:instrText xml:space="preserve"> PAGEREF _Toc453066769 \h </w:instrText>
        </w:r>
        <w:r>
          <w:rPr>
            <w:webHidden/>
          </w:rPr>
        </w:r>
        <w:r>
          <w:rPr>
            <w:webHidden/>
          </w:rPr>
          <w:fldChar w:fldCharType="separate"/>
        </w:r>
        <w:r w:rsidR="001700E1">
          <w:rPr>
            <w:webHidden/>
          </w:rPr>
          <w:t>10</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70" w:history="1">
        <w:r w:rsidR="001700E1" w:rsidRPr="00AE3C20">
          <w:rPr>
            <w:rStyle w:val="Hyperlink"/>
          </w:rPr>
          <w:t>5.2</w:t>
        </w:r>
        <w:r w:rsidR="001700E1">
          <w:rPr>
            <w:rFonts w:asciiTheme="minorHAnsi" w:eastAsiaTheme="minorEastAsia" w:hAnsiTheme="minorHAnsi" w:cstheme="minorBidi"/>
            <w:sz w:val="22"/>
            <w:szCs w:val="22"/>
          </w:rPr>
          <w:tab/>
        </w:r>
        <w:r w:rsidR="001700E1" w:rsidRPr="00AE3C20">
          <w:rPr>
            <w:rStyle w:val="Hyperlink"/>
          </w:rPr>
          <w:t>Database Design</w:t>
        </w:r>
        <w:r w:rsidR="001700E1">
          <w:rPr>
            <w:webHidden/>
          </w:rPr>
          <w:tab/>
        </w:r>
        <w:r>
          <w:rPr>
            <w:webHidden/>
          </w:rPr>
          <w:fldChar w:fldCharType="begin"/>
        </w:r>
        <w:r w:rsidR="001700E1">
          <w:rPr>
            <w:webHidden/>
          </w:rPr>
          <w:instrText xml:space="preserve"> PAGEREF _Toc453066770 \h </w:instrText>
        </w:r>
        <w:r>
          <w:rPr>
            <w:webHidden/>
          </w:rPr>
        </w:r>
        <w:r>
          <w:rPr>
            <w:webHidden/>
          </w:rPr>
          <w:fldChar w:fldCharType="separate"/>
        </w:r>
        <w:r w:rsidR="001700E1">
          <w:rPr>
            <w:webHidden/>
          </w:rPr>
          <w:t>10</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71" w:history="1">
        <w:r w:rsidR="001700E1" w:rsidRPr="00AE3C20">
          <w:rPr>
            <w:rStyle w:val="Hyperlink"/>
            <w:noProof/>
          </w:rPr>
          <w:t>5.2.1</w:t>
        </w:r>
        <w:r w:rsidR="001700E1">
          <w:rPr>
            <w:rFonts w:asciiTheme="minorHAnsi" w:eastAsiaTheme="minorEastAsia" w:hAnsiTheme="minorHAnsi" w:cstheme="minorBidi"/>
            <w:noProof/>
            <w:sz w:val="22"/>
            <w:szCs w:val="22"/>
          </w:rPr>
          <w:tab/>
        </w:r>
        <w:r w:rsidR="001700E1" w:rsidRPr="00AE3C20">
          <w:rPr>
            <w:rStyle w:val="Hyperlink"/>
            <w:noProof/>
          </w:rPr>
          <w:t>Data Objects and Resultant Data Structures</w:t>
        </w:r>
        <w:r w:rsidR="001700E1">
          <w:rPr>
            <w:noProof/>
            <w:webHidden/>
          </w:rPr>
          <w:tab/>
        </w:r>
        <w:r>
          <w:rPr>
            <w:noProof/>
            <w:webHidden/>
          </w:rPr>
          <w:fldChar w:fldCharType="begin"/>
        </w:r>
        <w:r w:rsidR="001700E1">
          <w:rPr>
            <w:noProof/>
            <w:webHidden/>
          </w:rPr>
          <w:instrText xml:space="preserve"> PAGEREF _Toc453066771 \h </w:instrText>
        </w:r>
        <w:r>
          <w:rPr>
            <w:noProof/>
            <w:webHidden/>
          </w:rPr>
        </w:r>
        <w:r>
          <w:rPr>
            <w:noProof/>
            <w:webHidden/>
          </w:rPr>
          <w:fldChar w:fldCharType="separate"/>
        </w:r>
        <w:r w:rsidR="001700E1">
          <w:rPr>
            <w:noProof/>
            <w:webHidden/>
          </w:rPr>
          <w:t>10</w:t>
        </w:r>
        <w:r>
          <w:rPr>
            <w:noProof/>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72" w:history="1">
        <w:r w:rsidR="001700E1" w:rsidRPr="00AE3C20">
          <w:rPr>
            <w:rStyle w:val="Hyperlink"/>
            <w:noProof/>
          </w:rPr>
          <w:t>5.2.2</w:t>
        </w:r>
        <w:r w:rsidR="001700E1">
          <w:rPr>
            <w:rFonts w:asciiTheme="minorHAnsi" w:eastAsiaTheme="minorEastAsia" w:hAnsiTheme="minorHAnsi" w:cstheme="minorBidi"/>
            <w:noProof/>
            <w:sz w:val="22"/>
            <w:szCs w:val="22"/>
          </w:rPr>
          <w:tab/>
        </w:r>
        <w:r w:rsidR="001700E1" w:rsidRPr="00AE3C20">
          <w:rPr>
            <w:rStyle w:val="Hyperlink"/>
            <w:noProof/>
          </w:rPr>
          <w:t>File and Database Structures</w:t>
        </w:r>
        <w:r w:rsidR="001700E1">
          <w:rPr>
            <w:noProof/>
            <w:webHidden/>
          </w:rPr>
          <w:tab/>
        </w:r>
        <w:r>
          <w:rPr>
            <w:noProof/>
            <w:webHidden/>
          </w:rPr>
          <w:fldChar w:fldCharType="begin"/>
        </w:r>
        <w:r w:rsidR="001700E1">
          <w:rPr>
            <w:noProof/>
            <w:webHidden/>
          </w:rPr>
          <w:instrText xml:space="preserve"> PAGEREF _Toc453066772 \h </w:instrText>
        </w:r>
        <w:r>
          <w:rPr>
            <w:noProof/>
            <w:webHidden/>
          </w:rPr>
        </w:r>
        <w:r>
          <w:rPr>
            <w:noProof/>
            <w:webHidden/>
          </w:rPr>
          <w:fldChar w:fldCharType="separate"/>
        </w:r>
        <w:r w:rsidR="001700E1">
          <w:rPr>
            <w:noProof/>
            <w:webHidden/>
          </w:rPr>
          <w:t>10</w:t>
        </w:r>
        <w:r>
          <w:rPr>
            <w:noProof/>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73" w:history="1">
        <w:r w:rsidR="001700E1" w:rsidRPr="00AE3C20">
          <w:rPr>
            <w:rStyle w:val="Hyperlink"/>
          </w:rPr>
          <w:t>5.3</w:t>
        </w:r>
        <w:r w:rsidR="001700E1">
          <w:rPr>
            <w:rFonts w:asciiTheme="minorHAnsi" w:eastAsiaTheme="minorEastAsia" w:hAnsiTheme="minorHAnsi" w:cstheme="minorBidi"/>
            <w:sz w:val="22"/>
            <w:szCs w:val="22"/>
          </w:rPr>
          <w:tab/>
        </w:r>
        <w:r w:rsidR="001700E1" w:rsidRPr="00AE3C20">
          <w:rPr>
            <w:rStyle w:val="Hyperlink"/>
          </w:rPr>
          <w:t>Data Conversion</w:t>
        </w:r>
        <w:r w:rsidR="001700E1">
          <w:rPr>
            <w:webHidden/>
          </w:rPr>
          <w:tab/>
        </w:r>
        <w:r>
          <w:rPr>
            <w:webHidden/>
          </w:rPr>
          <w:fldChar w:fldCharType="begin"/>
        </w:r>
        <w:r w:rsidR="001700E1">
          <w:rPr>
            <w:webHidden/>
          </w:rPr>
          <w:instrText xml:space="preserve"> PAGEREF _Toc453066773 \h </w:instrText>
        </w:r>
        <w:r>
          <w:rPr>
            <w:webHidden/>
          </w:rPr>
        </w:r>
        <w:r>
          <w:rPr>
            <w:webHidden/>
          </w:rPr>
          <w:fldChar w:fldCharType="separate"/>
        </w:r>
        <w:r w:rsidR="001700E1">
          <w:rPr>
            <w:webHidden/>
          </w:rPr>
          <w:t>11</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74" w:history="1">
        <w:r w:rsidR="001700E1" w:rsidRPr="00AE3C20">
          <w:rPr>
            <w:rStyle w:val="Hyperlink"/>
          </w:rPr>
          <w:t>5.4</w:t>
        </w:r>
        <w:r w:rsidR="001700E1">
          <w:rPr>
            <w:rFonts w:asciiTheme="minorHAnsi" w:eastAsiaTheme="minorEastAsia" w:hAnsiTheme="minorHAnsi" w:cstheme="minorBidi"/>
            <w:sz w:val="22"/>
            <w:szCs w:val="22"/>
          </w:rPr>
          <w:tab/>
        </w:r>
        <w:r w:rsidR="001700E1" w:rsidRPr="00AE3C20">
          <w:rPr>
            <w:rStyle w:val="Hyperlink"/>
          </w:rPr>
          <w:t>User Machine-Readable Interface</w:t>
        </w:r>
        <w:r w:rsidR="001700E1">
          <w:rPr>
            <w:webHidden/>
          </w:rPr>
          <w:tab/>
        </w:r>
        <w:r>
          <w:rPr>
            <w:webHidden/>
          </w:rPr>
          <w:fldChar w:fldCharType="begin"/>
        </w:r>
        <w:r w:rsidR="001700E1">
          <w:rPr>
            <w:webHidden/>
          </w:rPr>
          <w:instrText xml:space="preserve"> PAGEREF _Toc453066774 \h </w:instrText>
        </w:r>
        <w:r>
          <w:rPr>
            <w:webHidden/>
          </w:rPr>
        </w:r>
        <w:r>
          <w:rPr>
            <w:webHidden/>
          </w:rPr>
          <w:fldChar w:fldCharType="separate"/>
        </w:r>
        <w:r w:rsidR="001700E1">
          <w:rPr>
            <w:webHidden/>
          </w:rPr>
          <w:t>11</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75" w:history="1">
        <w:r w:rsidR="001700E1" w:rsidRPr="00AE3C20">
          <w:rPr>
            <w:rStyle w:val="Hyperlink"/>
            <w:noProof/>
          </w:rPr>
          <w:t>5.4.1</w:t>
        </w:r>
        <w:r w:rsidR="001700E1">
          <w:rPr>
            <w:rFonts w:asciiTheme="minorHAnsi" w:eastAsiaTheme="minorEastAsia" w:hAnsiTheme="minorHAnsi" w:cstheme="minorBidi"/>
            <w:noProof/>
            <w:sz w:val="22"/>
            <w:szCs w:val="22"/>
          </w:rPr>
          <w:tab/>
        </w:r>
        <w:r w:rsidR="001700E1" w:rsidRPr="00AE3C20">
          <w:rPr>
            <w:rStyle w:val="Hyperlink"/>
            <w:noProof/>
          </w:rPr>
          <w:t>Inputs</w:t>
        </w:r>
        <w:r w:rsidR="001700E1">
          <w:rPr>
            <w:noProof/>
            <w:webHidden/>
          </w:rPr>
          <w:tab/>
        </w:r>
        <w:r>
          <w:rPr>
            <w:noProof/>
            <w:webHidden/>
          </w:rPr>
          <w:fldChar w:fldCharType="begin"/>
        </w:r>
        <w:r w:rsidR="001700E1">
          <w:rPr>
            <w:noProof/>
            <w:webHidden/>
          </w:rPr>
          <w:instrText xml:space="preserve"> PAGEREF _Toc453066775 \h </w:instrText>
        </w:r>
        <w:r>
          <w:rPr>
            <w:noProof/>
            <w:webHidden/>
          </w:rPr>
        </w:r>
        <w:r>
          <w:rPr>
            <w:noProof/>
            <w:webHidden/>
          </w:rPr>
          <w:fldChar w:fldCharType="separate"/>
        </w:r>
        <w:r w:rsidR="001700E1">
          <w:rPr>
            <w:noProof/>
            <w:webHidden/>
          </w:rPr>
          <w:t>11</w:t>
        </w:r>
        <w:r>
          <w:rPr>
            <w:noProof/>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76" w:history="1">
        <w:r w:rsidR="001700E1" w:rsidRPr="00AE3C20">
          <w:rPr>
            <w:rStyle w:val="Hyperlink"/>
            <w:noProof/>
          </w:rPr>
          <w:t>5.4.2</w:t>
        </w:r>
        <w:r w:rsidR="001700E1">
          <w:rPr>
            <w:rFonts w:asciiTheme="minorHAnsi" w:eastAsiaTheme="minorEastAsia" w:hAnsiTheme="minorHAnsi" w:cstheme="minorBidi"/>
            <w:noProof/>
            <w:sz w:val="22"/>
            <w:szCs w:val="22"/>
          </w:rPr>
          <w:tab/>
        </w:r>
        <w:r w:rsidR="001700E1" w:rsidRPr="00AE3C20">
          <w:rPr>
            <w:rStyle w:val="Hyperlink"/>
            <w:noProof/>
          </w:rPr>
          <w:t>Outputs</w:t>
        </w:r>
        <w:r w:rsidR="001700E1">
          <w:rPr>
            <w:noProof/>
            <w:webHidden/>
          </w:rPr>
          <w:tab/>
        </w:r>
        <w:r>
          <w:rPr>
            <w:noProof/>
            <w:webHidden/>
          </w:rPr>
          <w:fldChar w:fldCharType="begin"/>
        </w:r>
        <w:r w:rsidR="001700E1">
          <w:rPr>
            <w:noProof/>
            <w:webHidden/>
          </w:rPr>
          <w:instrText xml:space="preserve"> PAGEREF _Toc453066776 \h </w:instrText>
        </w:r>
        <w:r>
          <w:rPr>
            <w:noProof/>
            <w:webHidden/>
          </w:rPr>
        </w:r>
        <w:r>
          <w:rPr>
            <w:noProof/>
            <w:webHidden/>
          </w:rPr>
          <w:fldChar w:fldCharType="separate"/>
        </w:r>
        <w:r w:rsidR="001700E1">
          <w:rPr>
            <w:noProof/>
            <w:webHidden/>
          </w:rPr>
          <w:t>12</w:t>
        </w:r>
        <w:r>
          <w:rPr>
            <w:noProof/>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77" w:history="1">
        <w:r w:rsidR="001700E1" w:rsidRPr="00AE3C20">
          <w:rPr>
            <w:rStyle w:val="Hyperlink"/>
          </w:rPr>
          <w:t>5.5</w:t>
        </w:r>
        <w:r w:rsidR="001700E1">
          <w:rPr>
            <w:rFonts w:asciiTheme="minorHAnsi" w:eastAsiaTheme="minorEastAsia" w:hAnsiTheme="minorHAnsi" w:cstheme="minorBidi"/>
            <w:sz w:val="22"/>
            <w:szCs w:val="22"/>
          </w:rPr>
          <w:tab/>
        </w:r>
        <w:r w:rsidR="001700E1" w:rsidRPr="00AE3C20">
          <w:rPr>
            <w:rStyle w:val="Hyperlink"/>
          </w:rPr>
          <w:t>User Interface Design</w:t>
        </w:r>
        <w:r w:rsidR="001700E1">
          <w:rPr>
            <w:webHidden/>
          </w:rPr>
          <w:tab/>
        </w:r>
        <w:r>
          <w:rPr>
            <w:webHidden/>
          </w:rPr>
          <w:fldChar w:fldCharType="begin"/>
        </w:r>
        <w:r w:rsidR="001700E1">
          <w:rPr>
            <w:webHidden/>
          </w:rPr>
          <w:instrText xml:space="preserve"> PAGEREF _Toc453066777 \h </w:instrText>
        </w:r>
        <w:r>
          <w:rPr>
            <w:webHidden/>
          </w:rPr>
        </w:r>
        <w:r>
          <w:rPr>
            <w:webHidden/>
          </w:rPr>
          <w:fldChar w:fldCharType="separate"/>
        </w:r>
        <w:r w:rsidR="001700E1">
          <w:rPr>
            <w:webHidden/>
          </w:rPr>
          <w:t>12</w:t>
        </w:r>
        <w:r>
          <w:rPr>
            <w:webHidden/>
          </w:rPr>
          <w:fldChar w:fldCharType="end"/>
        </w:r>
      </w:hyperlink>
    </w:p>
    <w:p w:rsidR="001700E1" w:rsidRDefault="00B92EFB">
      <w:pPr>
        <w:pStyle w:val="TOC3"/>
        <w:tabs>
          <w:tab w:val="left" w:pos="1382"/>
        </w:tabs>
        <w:rPr>
          <w:rFonts w:asciiTheme="minorHAnsi" w:eastAsiaTheme="minorEastAsia" w:hAnsiTheme="minorHAnsi" w:cstheme="minorBidi"/>
          <w:noProof/>
          <w:sz w:val="22"/>
          <w:szCs w:val="22"/>
        </w:rPr>
      </w:pPr>
      <w:hyperlink w:anchor="_Toc453066778" w:history="1">
        <w:r w:rsidR="001700E1" w:rsidRPr="00AE3C20">
          <w:rPr>
            <w:rStyle w:val="Hyperlink"/>
            <w:noProof/>
          </w:rPr>
          <w:t>5.5.1</w:t>
        </w:r>
        <w:r w:rsidR="001700E1">
          <w:rPr>
            <w:rFonts w:asciiTheme="minorHAnsi" w:eastAsiaTheme="minorEastAsia" w:hAnsiTheme="minorHAnsi" w:cstheme="minorBidi"/>
            <w:noProof/>
            <w:sz w:val="22"/>
            <w:szCs w:val="22"/>
          </w:rPr>
          <w:tab/>
        </w:r>
        <w:r w:rsidR="001700E1" w:rsidRPr="00AE3C20">
          <w:rPr>
            <w:rStyle w:val="Hyperlink"/>
            <w:noProof/>
          </w:rPr>
          <w:t>Section 508 Compliance</w:t>
        </w:r>
        <w:r w:rsidR="001700E1">
          <w:rPr>
            <w:noProof/>
            <w:webHidden/>
          </w:rPr>
          <w:tab/>
        </w:r>
        <w:r>
          <w:rPr>
            <w:noProof/>
            <w:webHidden/>
          </w:rPr>
          <w:fldChar w:fldCharType="begin"/>
        </w:r>
        <w:r w:rsidR="001700E1">
          <w:rPr>
            <w:noProof/>
            <w:webHidden/>
          </w:rPr>
          <w:instrText xml:space="preserve"> PAGEREF _Toc453066778 \h </w:instrText>
        </w:r>
        <w:r>
          <w:rPr>
            <w:noProof/>
            <w:webHidden/>
          </w:rPr>
        </w:r>
        <w:r>
          <w:rPr>
            <w:noProof/>
            <w:webHidden/>
          </w:rPr>
          <w:fldChar w:fldCharType="separate"/>
        </w:r>
        <w:r w:rsidR="001700E1">
          <w:rPr>
            <w:noProof/>
            <w:webHidden/>
          </w:rPr>
          <w:t>12</w:t>
        </w:r>
        <w:r>
          <w:rPr>
            <w:noProof/>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79" w:history="1">
        <w:r w:rsidR="001700E1" w:rsidRPr="00AE3C20">
          <w:rPr>
            <w:rStyle w:val="Hyperlink"/>
          </w:rPr>
          <w:t>6.</w:t>
        </w:r>
        <w:r w:rsidR="001700E1">
          <w:rPr>
            <w:rFonts w:asciiTheme="minorHAnsi" w:eastAsiaTheme="minorEastAsia" w:hAnsiTheme="minorHAnsi" w:cstheme="minorBidi"/>
            <w:b w:val="0"/>
            <w:sz w:val="22"/>
            <w:szCs w:val="22"/>
          </w:rPr>
          <w:tab/>
        </w:r>
        <w:r w:rsidR="001700E1" w:rsidRPr="00AE3C20">
          <w:rPr>
            <w:rStyle w:val="Hyperlink"/>
          </w:rPr>
          <w:t>Operational Scenarios</w:t>
        </w:r>
        <w:r w:rsidR="001700E1">
          <w:rPr>
            <w:webHidden/>
          </w:rPr>
          <w:tab/>
        </w:r>
        <w:r>
          <w:rPr>
            <w:webHidden/>
          </w:rPr>
          <w:fldChar w:fldCharType="begin"/>
        </w:r>
        <w:r w:rsidR="001700E1">
          <w:rPr>
            <w:webHidden/>
          </w:rPr>
          <w:instrText xml:space="preserve"> PAGEREF _Toc453066779 \h </w:instrText>
        </w:r>
        <w:r>
          <w:rPr>
            <w:webHidden/>
          </w:rPr>
        </w:r>
        <w:r>
          <w:rPr>
            <w:webHidden/>
          </w:rPr>
          <w:fldChar w:fldCharType="separate"/>
        </w:r>
        <w:r w:rsidR="001700E1">
          <w:rPr>
            <w:webHidden/>
          </w:rPr>
          <w:t>13</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80" w:history="1">
        <w:r w:rsidR="001700E1" w:rsidRPr="00AE3C20">
          <w:rPr>
            <w:rStyle w:val="Hyperlink"/>
          </w:rPr>
          <w:t>7.</w:t>
        </w:r>
        <w:r w:rsidR="001700E1">
          <w:rPr>
            <w:rFonts w:asciiTheme="minorHAnsi" w:eastAsiaTheme="minorEastAsia" w:hAnsiTheme="minorHAnsi" w:cstheme="minorBidi"/>
            <w:b w:val="0"/>
            <w:sz w:val="22"/>
            <w:szCs w:val="22"/>
          </w:rPr>
          <w:tab/>
        </w:r>
        <w:r w:rsidR="001700E1" w:rsidRPr="00AE3C20">
          <w:rPr>
            <w:rStyle w:val="Hyperlink"/>
          </w:rPr>
          <w:t>Detailed Design</w:t>
        </w:r>
        <w:r w:rsidR="001700E1">
          <w:rPr>
            <w:webHidden/>
          </w:rPr>
          <w:tab/>
        </w:r>
        <w:r>
          <w:rPr>
            <w:webHidden/>
          </w:rPr>
          <w:fldChar w:fldCharType="begin"/>
        </w:r>
        <w:r w:rsidR="001700E1">
          <w:rPr>
            <w:webHidden/>
          </w:rPr>
          <w:instrText xml:space="preserve"> PAGEREF _Toc453066780 \h </w:instrText>
        </w:r>
        <w:r>
          <w:rPr>
            <w:webHidden/>
          </w:rPr>
        </w:r>
        <w:r>
          <w:rPr>
            <w:webHidden/>
          </w:rPr>
          <w:fldChar w:fldCharType="separate"/>
        </w:r>
        <w:r w:rsidR="001700E1">
          <w:rPr>
            <w:webHidden/>
          </w:rPr>
          <w:t>14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1" w:history="1">
        <w:r w:rsidR="001700E1" w:rsidRPr="00AE3C20">
          <w:rPr>
            <w:rStyle w:val="Hyperlink"/>
          </w:rPr>
          <w:t>7.1</w:t>
        </w:r>
        <w:r w:rsidR="001700E1">
          <w:rPr>
            <w:rFonts w:asciiTheme="minorHAnsi" w:eastAsiaTheme="minorEastAsia" w:hAnsiTheme="minorHAnsi" w:cstheme="minorBidi"/>
            <w:sz w:val="22"/>
            <w:szCs w:val="22"/>
          </w:rPr>
          <w:tab/>
        </w:r>
        <w:r w:rsidR="001700E1" w:rsidRPr="00AE3C20">
          <w:rPr>
            <w:rStyle w:val="Hyperlink"/>
          </w:rPr>
          <w:t>Hardware Detailed Design</w:t>
        </w:r>
        <w:r w:rsidR="001700E1">
          <w:rPr>
            <w:webHidden/>
          </w:rPr>
          <w:tab/>
        </w:r>
        <w:r>
          <w:rPr>
            <w:webHidden/>
          </w:rPr>
          <w:fldChar w:fldCharType="begin"/>
        </w:r>
        <w:r w:rsidR="001700E1">
          <w:rPr>
            <w:webHidden/>
          </w:rPr>
          <w:instrText xml:space="preserve"> PAGEREF _Toc453066781 \h </w:instrText>
        </w:r>
        <w:r>
          <w:rPr>
            <w:webHidden/>
          </w:rPr>
        </w:r>
        <w:r>
          <w:rPr>
            <w:webHidden/>
          </w:rPr>
          <w:fldChar w:fldCharType="separate"/>
        </w:r>
        <w:r w:rsidR="001700E1">
          <w:rPr>
            <w:webHidden/>
          </w:rPr>
          <w:t>14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2" w:history="1">
        <w:r w:rsidR="001700E1" w:rsidRPr="00AE3C20">
          <w:rPr>
            <w:rStyle w:val="Hyperlink"/>
          </w:rPr>
          <w:t>7.2</w:t>
        </w:r>
        <w:r w:rsidR="001700E1">
          <w:rPr>
            <w:rFonts w:asciiTheme="minorHAnsi" w:eastAsiaTheme="minorEastAsia" w:hAnsiTheme="minorHAnsi" w:cstheme="minorBidi"/>
            <w:sz w:val="22"/>
            <w:szCs w:val="22"/>
          </w:rPr>
          <w:tab/>
        </w:r>
        <w:r w:rsidR="001700E1" w:rsidRPr="00AE3C20">
          <w:rPr>
            <w:rStyle w:val="Hyperlink"/>
          </w:rPr>
          <w:t>Software Detailed Design</w:t>
        </w:r>
        <w:r w:rsidR="001700E1">
          <w:rPr>
            <w:webHidden/>
          </w:rPr>
          <w:tab/>
        </w:r>
        <w:r>
          <w:rPr>
            <w:webHidden/>
          </w:rPr>
          <w:fldChar w:fldCharType="begin"/>
        </w:r>
        <w:r w:rsidR="001700E1">
          <w:rPr>
            <w:webHidden/>
          </w:rPr>
          <w:instrText xml:space="preserve"> PAGEREF _Toc453066782 \h </w:instrText>
        </w:r>
        <w:r>
          <w:rPr>
            <w:webHidden/>
          </w:rPr>
        </w:r>
        <w:r>
          <w:rPr>
            <w:webHidden/>
          </w:rPr>
          <w:fldChar w:fldCharType="separate"/>
        </w:r>
        <w:r w:rsidR="001700E1">
          <w:rPr>
            <w:webHidden/>
          </w:rPr>
          <w:t>14</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3" w:history="1">
        <w:r w:rsidR="001700E1" w:rsidRPr="00AE3C20">
          <w:rPr>
            <w:rStyle w:val="Hyperlink"/>
          </w:rPr>
          <w:t>7.3</w:t>
        </w:r>
        <w:r w:rsidR="001700E1">
          <w:rPr>
            <w:rFonts w:asciiTheme="minorHAnsi" w:eastAsiaTheme="minorEastAsia" w:hAnsiTheme="minorHAnsi" w:cstheme="minorBidi"/>
            <w:sz w:val="22"/>
            <w:szCs w:val="22"/>
          </w:rPr>
          <w:tab/>
        </w:r>
        <w:r w:rsidR="001700E1" w:rsidRPr="00AE3C20">
          <w:rPr>
            <w:rStyle w:val="Hyperlink"/>
          </w:rPr>
          <w:t>Security Detailed Design</w:t>
        </w:r>
        <w:r w:rsidR="001700E1">
          <w:rPr>
            <w:webHidden/>
          </w:rPr>
          <w:tab/>
        </w:r>
        <w:r>
          <w:rPr>
            <w:webHidden/>
          </w:rPr>
          <w:fldChar w:fldCharType="begin"/>
        </w:r>
        <w:r w:rsidR="001700E1">
          <w:rPr>
            <w:webHidden/>
          </w:rPr>
          <w:instrText xml:space="preserve"> PAGEREF _Toc453066783 \h </w:instrText>
        </w:r>
        <w:r>
          <w:rPr>
            <w:webHidden/>
          </w:rPr>
        </w:r>
        <w:r>
          <w:rPr>
            <w:webHidden/>
          </w:rPr>
          <w:fldChar w:fldCharType="separate"/>
        </w:r>
        <w:r w:rsidR="001700E1">
          <w:rPr>
            <w:webHidden/>
          </w:rPr>
          <w:t>15</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4" w:history="1">
        <w:r w:rsidR="001700E1" w:rsidRPr="00AE3C20">
          <w:rPr>
            <w:rStyle w:val="Hyperlink"/>
          </w:rPr>
          <w:t>7.4</w:t>
        </w:r>
        <w:r w:rsidR="001700E1">
          <w:rPr>
            <w:rFonts w:asciiTheme="minorHAnsi" w:eastAsiaTheme="minorEastAsia" w:hAnsiTheme="minorHAnsi" w:cstheme="minorBidi"/>
            <w:sz w:val="22"/>
            <w:szCs w:val="22"/>
          </w:rPr>
          <w:tab/>
        </w:r>
        <w:r w:rsidR="001700E1" w:rsidRPr="00AE3C20">
          <w:rPr>
            <w:rStyle w:val="Hyperlink"/>
          </w:rPr>
          <w:t>Performance Detailed Design</w:t>
        </w:r>
        <w:r w:rsidR="001700E1">
          <w:rPr>
            <w:webHidden/>
          </w:rPr>
          <w:tab/>
        </w:r>
        <w:r>
          <w:rPr>
            <w:webHidden/>
          </w:rPr>
          <w:fldChar w:fldCharType="begin"/>
        </w:r>
        <w:r w:rsidR="001700E1">
          <w:rPr>
            <w:webHidden/>
          </w:rPr>
          <w:instrText xml:space="preserve"> PAGEREF _Toc453066784 \h </w:instrText>
        </w:r>
        <w:r>
          <w:rPr>
            <w:webHidden/>
          </w:rPr>
        </w:r>
        <w:r>
          <w:rPr>
            <w:webHidden/>
          </w:rPr>
          <w:fldChar w:fldCharType="separate"/>
        </w:r>
        <w:r w:rsidR="001700E1">
          <w:rPr>
            <w:webHidden/>
          </w:rPr>
          <w:t>16</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5" w:history="1">
        <w:r w:rsidR="001700E1" w:rsidRPr="00AE3C20">
          <w:rPr>
            <w:rStyle w:val="Hyperlink"/>
          </w:rPr>
          <w:t>7.5</w:t>
        </w:r>
        <w:r w:rsidR="001700E1">
          <w:rPr>
            <w:rFonts w:asciiTheme="minorHAnsi" w:eastAsiaTheme="minorEastAsia" w:hAnsiTheme="minorHAnsi" w:cstheme="minorBidi"/>
            <w:sz w:val="22"/>
            <w:szCs w:val="22"/>
          </w:rPr>
          <w:tab/>
        </w:r>
        <w:r w:rsidR="001700E1" w:rsidRPr="00AE3C20">
          <w:rPr>
            <w:rStyle w:val="Hyperlink"/>
          </w:rPr>
          <w:t>Internal Communications Detailed Design</w:t>
        </w:r>
        <w:r w:rsidR="001700E1">
          <w:rPr>
            <w:webHidden/>
          </w:rPr>
          <w:tab/>
        </w:r>
        <w:r>
          <w:rPr>
            <w:webHidden/>
          </w:rPr>
          <w:fldChar w:fldCharType="begin"/>
        </w:r>
        <w:r w:rsidR="001700E1">
          <w:rPr>
            <w:webHidden/>
          </w:rPr>
          <w:instrText xml:space="preserve"> PAGEREF _Toc453066785 \h </w:instrText>
        </w:r>
        <w:r>
          <w:rPr>
            <w:webHidden/>
          </w:rPr>
        </w:r>
        <w:r>
          <w:rPr>
            <w:webHidden/>
          </w:rPr>
          <w:fldChar w:fldCharType="separate"/>
        </w:r>
        <w:r w:rsidR="001700E1">
          <w:rPr>
            <w:webHidden/>
          </w:rPr>
          <w:t>16</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86" w:history="1">
        <w:r w:rsidR="001700E1" w:rsidRPr="00AE3C20">
          <w:rPr>
            <w:rStyle w:val="Hyperlink"/>
          </w:rPr>
          <w:t>8.</w:t>
        </w:r>
        <w:r w:rsidR="001700E1">
          <w:rPr>
            <w:rFonts w:asciiTheme="minorHAnsi" w:eastAsiaTheme="minorEastAsia" w:hAnsiTheme="minorHAnsi" w:cstheme="minorBidi"/>
            <w:b w:val="0"/>
            <w:sz w:val="22"/>
            <w:szCs w:val="22"/>
          </w:rPr>
          <w:tab/>
        </w:r>
        <w:r w:rsidR="001700E1" w:rsidRPr="00AE3C20">
          <w:rPr>
            <w:rStyle w:val="Hyperlink"/>
          </w:rPr>
          <w:t>System Integrity Controls</w:t>
        </w:r>
        <w:r w:rsidR="001700E1">
          <w:rPr>
            <w:webHidden/>
          </w:rPr>
          <w:tab/>
        </w:r>
        <w:r>
          <w:rPr>
            <w:webHidden/>
          </w:rPr>
          <w:fldChar w:fldCharType="begin"/>
        </w:r>
        <w:r w:rsidR="001700E1">
          <w:rPr>
            <w:webHidden/>
          </w:rPr>
          <w:instrText xml:space="preserve"> PAGEREF _Toc453066786 \h </w:instrText>
        </w:r>
        <w:r>
          <w:rPr>
            <w:webHidden/>
          </w:rPr>
        </w:r>
        <w:r>
          <w:rPr>
            <w:webHidden/>
          </w:rPr>
          <w:fldChar w:fldCharType="separate"/>
        </w:r>
        <w:r w:rsidR="001700E1">
          <w:rPr>
            <w:webHidden/>
          </w:rPr>
          <w:t>17</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87" w:history="1">
        <w:r w:rsidR="001700E1" w:rsidRPr="00AE3C20">
          <w:rPr>
            <w:rStyle w:val="Hyperlink"/>
          </w:rPr>
          <w:t>9.</w:t>
        </w:r>
        <w:r w:rsidR="001700E1">
          <w:rPr>
            <w:rFonts w:asciiTheme="minorHAnsi" w:eastAsiaTheme="minorEastAsia" w:hAnsiTheme="minorHAnsi" w:cstheme="minorBidi"/>
            <w:b w:val="0"/>
            <w:sz w:val="22"/>
            <w:szCs w:val="22"/>
          </w:rPr>
          <w:tab/>
        </w:r>
        <w:r w:rsidR="001700E1" w:rsidRPr="00AE3C20">
          <w:rPr>
            <w:rStyle w:val="Hyperlink"/>
          </w:rPr>
          <w:t>External Interfaces</w:t>
        </w:r>
        <w:r w:rsidR="001700E1">
          <w:rPr>
            <w:webHidden/>
          </w:rPr>
          <w:tab/>
        </w:r>
        <w:r>
          <w:rPr>
            <w:webHidden/>
          </w:rPr>
          <w:fldChar w:fldCharType="begin"/>
        </w:r>
        <w:r w:rsidR="001700E1">
          <w:rPr>
            <w:webHidden/>
          </w:rPr>
          <w:instrText xml:space="preserve"> PAGEREF _Toc453066787 \h </w:instrText>
        </w:r>
        <w:r>
          <w:rPr>
            <w:webHidden/>
          </w:rPr>
        </w:r>
        <w:r>
          <w:rPr>
            <w:webHidden/>
          </w:rPr>
          <w:fldChar w:fldCharType="separate"/>
        </w:r>
        <w:r w:rsidR="001700E1">
          <w:rPr>
            <w:webHidden/>
          </w:rPr>
          <w:t>18</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8" w:history="1">
        <w:r w:rsidR="001700E1" w:rsidRPr="00AE3C20">
          <w:rPr>
            <w:rStyle w:val="Hyperlink"/>
          </w:rPr>
          <w:t>9.1</w:t>
        </w:r>
        <w:r w:rsidR="001700E1">
          <w:rPr>
            <w:rFonts w:asciiTheme="minorHAnsi" w:eastAsiaTheme="minorEastAsia" w:hAnsiTheme="minorHAnsi" w:cstheme="minorBidi"/>
            <w:sz w:val="22"/>
            <w:szCs w:val="22"/>
          </w:rPr>
          <w:tab/>
        </w:r>
        <w:r w:rsidR="001700E1" w:rsidRPr="00AE3C20">
          <w:rPr>
            <w:rStyle w:val="Hyperlink"/>
          </w:rPr>
          <w:t>Interface Architecture</w:t>
        </w:r>
        <w:r w:rsidR="001700E1">
          <w:rPr>
            <w:webHidden/>
          </w:rPr>
          <w:tab/>
        </w:r>
        <w:r>
          <w:rPr>
            <w:webHidden/>
          </w:rPr>
          <w:fldChar w:fldCharType="begin"/>
        </w:r>
        <w:r w:rsidR="001700E1">
          <w:rPr>
            <w:webHidden/>
          </w:rPr>
          <w:instrText xml:space="preserve"> PAGEREF _Toc453066788 \h </w:instrText>
        </w:r>
        <w:r>
          <w:rPr>
            <w:webHidden/>
          </w:rPr>
        </w:r>
        <w:r>
          <w:rPr>
            <w:webHidden/>
          </w:rPr>
          <w:fldChar w:fldCharType="separate"/>
        </w:r>
        <w:r w:rsidR="001700E1">
          <w:rPr>
            <w:webHidden/>
          </w:rPr>
          <w:t>18</w:t>
        </w:r>
        <w:r>
          <w:rPr>
            <w:webHidden/>
          </w:rPr>
          <w:fldChar w:fldCharType="end"/>
        </w:r>
      </w:hyperlink>
    </w:p>
    <w:p w:rsidR="001700E1" w:rsidRDefault="00B92EFB">
      <w:pPr>
        <w:pStyle w:val="TOC2"/>
        <w:rPr>
          <w:rFonts w:asciiTheme="minorHAnsi" w:eastAsiaTheme="minorEastAsia" w:hAnsiTheme="minorHAnsi" w:cstheme="minorBidi"/>
          <w:sz w:val="22"/>
          <w:szCs w:val="22"/>
        </w:rPr>
      </w:pPr>
      <w:hyperlink w:anchor="_Toc453066789" w:history="1">
        <w:r w:rsidR="001700E1" w:rsidRPr="00AE3C20">
          <w:rPr>
            <w:rStyle w:val="Hyperlink"/>
          </w:rPr>
          <w:t>9.2</w:t>
        </w:r>
        <w:r w:rsidR="001700E1">
          <w:rPr>
            <w:rFonts w:asciiTheme="minorHAnsi" w:eastAsiaTheme="minorEastAsia" w:hAnsiTheme="minorHAnsi" w:cstheme="minorBidi"/>
            <w:sz w:val="22"/>
            <w:szCs w:val="22"/>
          </w:rPr>
          <w:tab/>
        </w:r>
        <w:r w:rsidR="001700E1" w:rsidRPr="00AE3C20">
          <w:rPr>
            <w:rStyle w:val="Hyperlink"/>
          </w:rPr>
          <w:t>Interface Detailed Design</w:t>
        </w:r>
        <w:r w:rsidR="001700E1">
          <w:rPr>
            <w:webHidden/>
          </w:rPr>
          <w:tab/>
        </w:r>
        <w:r>
          <w:rPr>
            <w:webHidden/>
          </w:rPr>
          <w:fldChar w:fldCharType="begin"/>
        </w:r>
        <w:r w:rsidR="001700E1">
          <w:rPr>
            <w:webHidden/>
          </w:rPr>
          <w:instrText xml:space="preserve"> PAGEREF _Toc453066789 \h </w:instrText>
        </w:r>
        <w:r>
          <w:rPr>
            <w:webHidden/>
          </w:rPr>
        </w:r>
        <w:r>
          <w:rPr>
            <w:webHidden/>
          </w:rPr>
          <w:fldChar w:fldCharType="separate"/>
        </w:r>
        <w:r w:rsidR="001700E1">
          <w:rPr>
            <w:webHidden/>
          </w:rPr>
          <w:t>18</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0" w:history="1">
        <w:r w:rsidR="001700E1" w:rsidRPr="00AE3C20">
          <w:rPr>
            <w:rStyle w:val="Hyperlink"/>
          </w:rPr>
          <w:t>Appendix A: Record of Changes</w:t>
        </w:r>
        <w:r w:rsidR="001700E1">
          <w:rPr>
            <w:webHidden/>
          </w:rPr>
          <w:tab/>
        </w:r>
        <w:r>
          <w:rPr>
            <w:webHidden/>
          </w:rPr>
          <w:fldChar w:fldCharType="begin"/>
        </w:r>
        <w:r w:rsidR="001700E1">
          <w:rPr>
            <w:webHidden/>
          </w:rPr>
          <w:instrText xml:space="preserve"> PAGEREF _Toc453066790 \h </w:instrText>
        </w:r>
        <w:r>
          <w:rPr>
            <w:webHidden/>
          </w:rPr>
        </w:r>
        <w:r>
          <w:rPr>
            <w:webHidden/>
          </w:rPr>
          <w:fldChar w:fldCharType="separate"/>
        </w:r>
        <w:r w:rsidR="001700E1">
          <w:rPr>
            <w:webHidden/>
          </w:rPr>
          <w:t>19</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1" w:history="1">
        <w:r w:rsidR="001700E1" w:rsidRPr="00AE3C20">
          <w:rPr>
            <w:rStyle w:val="Hyperlink"/>
          </w:rPr>
          <w:t>Appendix B: Acronyms</w:t>
        </w:r>
        <w:r w:rsidR="001700E1">
          <w:rPr>
            <w:webHidden/>
          </w:rPr>
          <w:tab/>
        </w:r>
        <w:r>
          <w:rPr>
            <w:webHidden/>
          </w:rPr>
          <w:fldChar w:fldCharType="begin"/>
        </w:r>
        <w:r w:rsidR="001700E1">
          <w:rPr>
            <w:webHidden/>
          </w:rPr>
          <w:instrText xml:space="preserve"> PAGEREF _Toc453066791 \h </w:instrText>
        </w:r>
        <w:r>
          <w:rPr>
            <w:webHidden/>
          </w:rPr>
        </w:r>
        <w:r>
          <w:rPr>
            <w:webHidden/>
          </w:rPr>
          <w:fldChar w:fldCharType="separate"/>
        </w:r>
        <w:r w:rsidR="001700E1">
          <w:rPr>
            <w:webHidden/>
          </w:rPr>
          <w:t>20</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2" w:history="1">
        <w:r w:rsidR="001700E1" w:rsidRPr="00AE3C20">
          <w:rPr>
            <w:rStyle w:val="Hyperlink"/>
          </w:rPr>
          <w:t>Appendix C: Glossary</w:t>
        </w:r>
        <w:r w:rsidR="001700E1">
          <w:rPr>
            <w:webHidden/>
          </w:rPr>
          <w:tab/>
        </w:r>
        <w:r>
          <w:rPr>
            <w:webHidden/>
          </w:rPr>
          <w:fldChar w:fldCharType="begin"/>
        </w:r>
        <w:r w:rsidR="001700E1">
          <w:rPr>
            <w:webHidden/>
          </w:rPr>
          <w:instrText xml:space="preserve"> PAGEREF _Toc453066792 \h </w:instrText>
        </w:r>
        <w:r>
          <w:rPr>
            <w:webHidden/>
          </w:rPr>
        </w:r>
        <w:r>
          <w:rPr>
            <w:webHidden/>
          </w:rPr>
          <w:fldChar w:fldCharType="separate"/>
        </w:r>
        <w:r w:rsidR="001700E1">
          <w:rPr>
            <w:webHidden/>
          </w:rPr>
          <w:t>21</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3" w:history="1">
        <w:r w:rsidR="001700E1" w:rsidRPr="00AE3C20">
          <w:rPr>
            <w:rStyle w:val="Hyperlink"/>
          </w:rPr>
          <w:t>Appendix D: Referenced Documents</w:t>
        </w:r>
        <w:r w:rsidR="001700E1">
          <w:rPr>
            <w:webHidden/>
          </w:rPr>
          <w:tab/>
        </w:r>
        <w:r>
          <w:rPr>
            <w:webHidden/>
          </w:rPr>
          <w:fldChar w:fldCharType="begin"/>
        </w:r>
        <w:r w:rsidR="001700E1">
          <w:rPr>
            <w:webHidden/>
          </w:rPr>
          <w:instrText xml:space="preserve"> PAGEREF _Toc453066793 \h </w:instrText>
        </w:r>
        <w:r>
          <w:rPr>
            <w:webHidden/>
          </w:rPr>
        </w:r>
        <w:r>
          <w:rPr>
            <w:webHidden/>
          </w:rPr>
          <w:fldChar w:fldCharType="separate"/>
        </w:r>
        <w:r w:rsidR="001700E1">
          <w:rPr>
            <w:webHidden/>
          </w:rPr>
          <w:t>22</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4" w:history="1">
        <w:r w:rsidR="001700E1" w:rsidRPr="00AE3C20">
          <w:rPr>
            <w:rStyle w:val="Hyperlink"/>
          </w:rPr>
          <w:t>Appendix E: Approvals</w:t>
        </w:r>
        <w:r w:rsidR="001700E1">
          <w:rPr>
            <w:webHidden/>
          </w:rPr>
          <w:tab/>
        </w:r>
        <w:r>
          <w:rPr>
            <w:webHidden/>
          </w:rPr>
          <w:fldChar w:fldCharType="begin"/>
        </w:r>
        <w:r w:rsidR="001700E1">
          <w:rPr>
            <w:webHidden/>
          </w:rPr>
          <w:instrText xml:space="preserve"> PAGEREF _Toc453066794 \h </w:instrText>
        </w:r>
        <w:r>
          <w:rPr>
            <w:webHidden/>
          </w:rPr>
        </w:r>
        <w:r>
          <w:rPr>
            <w:webHidden/>
          </w:rPr>
          <w:fldChar w:fldCharType="separate"/>
        </w:r>
        <w:r w:rsidR="001700E1">
          <w:rPr>
            <w:webHidden/>
          </w:rPr>
          <w:t>23</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5" w:history="1">
        <w:r w:rsidR="001700E1" w:rsidRPr="00AE3C20">
          <w:rPr>
            <w:rStyle w:val="Hyperlink"/>
          </w:rPr>
          <w:t>Appendix F: Additional Appendices</w:t>
        </w:r>
        <w:r w:rsidR="001700E1">
          <w:rPr>
            <w:webHidden/>
          </w:rPr>
          <w:tab/>
        </w:r>
        <w:r>
          <w:rPr>
            <w:webHidden/>
          </w:rPr>
          <w:fldChar w:fldCharType="begin"/>
        </w:r>
        <w:r w:rsidR="001700E1">
          <w:rPr>
            <w:webHidden/>
          </w:rPr>
          <w:instrText xml:space="preserve"> PAGEREF _Toc453066795 \h </w:instrText>
        </w:r>
        <w:r>
          <w:rPr>
            <w:webHidden/>
          </w:rPr>
        </w:r>
        <w:r>
          <w:rPr>
            <w:webHidden/>
          </w:rPr>
          <w:fldChar w:fldCharType="separate"/>
        </w:r>
        <w:r w:rsidR="001700E1">
          <w:rPr>
            <w:webHidden/>
          </w:rPr>
          <w:t>24</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6" w:history="1">
        <w:r w:rsidR="001700E1" w:rsidRPr="00AE3C20">
          <w:rPr>
            <w:rStyle w:val="Hyperlink"/>
          </w:rPr>
          <w:t>Appendix G: Notes to the Author/Template Instructions</w:t>
        </w:r>
        <w:r w:rsidR="001700E1">
          <w:rPr>
            <w:webHidden/>
          </w:rPr>
          <w:tab/>
        </w:r>
        <w:r>
          <w:rPr>
            <w:webHidden/>
          </w:rPr>
          <w:fldChar w:fldCharType="begin"/>
        </w:r>
        <w:r w:rsidR="001700E1">
          <w:rPr>
            <w:webHidden/>
          </w:rPr>
          <w:instrText xml:space="preserve"> PAGEREF _Toc453066796 \h </w:instrText>
        </w:r>
        <w:r>
          <w:rPr>
            <w:webHidden/>
          </w:rPr>
        </w:r>
        <w:r>
          <w:rPr>
            <w:webHidden/>
          </w:rPr>
          <w:fldChar w:fldCharType="separate"/>
        </w:r>
        <w:r w:rsidR="001700E1">
          <w:rPr>
            <w:webHidden/>
          </w:rPr>
          <w:t>25</w:t>
        </w:r>
        <w:r>
          <w:rPr>
            <w:webHidden/>
          </w:rPr>
          <w:fldChar w:fldCharType="end"/>
        </w:r>
      </w:hyperlink>
    </w:p>
    <w:p w:rsidR="001700E1" w:rsidRDefault="00B92EFB">
      <w:pPr>
        <w:pStyle w:val="TOC1"/>
        <w:rPr>
          <w:rFonts w:asciiTheme="minorHAnsi" w:eastAsiaTheme="minorEastAsia" w:hAnsiTheme="minorHAnsi" w:cstheme="minorBidi"/>
          <w:b w:val="0"/>
          <w:sz w:val="22"/>
          <w:szCs w:val="22"/>
        </w:rPr>
      </w:pPr>
      <w:hyperlink w:anchor="_Toc453066797" w:history="1">
        <w:r w:rsidR="001700E1" w:rsidRPr="00AE3C20">
          <w:rPr>
            <w:rStyle w:val="Hyperlink"/>
          </w:rPr>
          <w:t>Appendix H: XLC Template Revision History</w:t>
        </w:r>
        <w:r w:rsidR="001700E1">
          <w:rPr>
            <w:webHidden/>
          </w:rPr>
          <w:tab/>
        </w:r>
        <w:r>
          <w:rPr>
            <w:webHidden/>
          </w:rPr>
          <w:fldChar w:fldCharType="begin"/>
        </w:r>
        <w:r w:rsidR="001700E1">
          <w:rPr>
            <w:webHidden/>
          </w:rPr>
          <w:instrText xml:space="preserve"> PAGEREF _Toc453066797 \h </w:instrText>
        </w:r>
        <w:r>
          <w:rPr>
            <w:webHidden/>
          </w:rPr>
        </w:r>
        <w:r>
          <w:rPr>
            <w:webHidden/>
          </w:rPr>
          <w:fldChar w:fldCharType="separate"/>
        </w:r>
        <w:r w:rsidR="001700E1">
          <w:rPr>
            <w:webHidden/>
          </w:rPr>
          <w:t>26</w:t>
        </w:r>
        <w:r>
          <w:rPr>
            <w:webHidden/>
          </w:rPr>
          <w:fldChar w:fldCharType="end"/>
        </w:r>
      </w:hyperlink>
    </w:p>
    <w:p w:rsidR="00DD5A09" w:rsidRPr="00DD5A09" w:rsidRDefault="00B92EFB" w:rsidP="00751096">
      <w:pPr>
        <w:pStyle w:val="BodyText"/>
      </w:pPr>
      <w:r>
        <w:fldChar w:fldCharType="end"/>
      </w:r>
    </w:p>
    <w:p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rsidR="008F03D1" w:rsidRDefault="00B92EFB"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rsidR="003E4887" w:rsidRDefault="003E4887" w:rsidP="00751096">
      <w:pPr>
        <w:pStyle w:val="BodyText"/>
      </w:pPr>
    </w:p>
    <w:p w:rsidR="008F03D1" w:rsidRDefault="008F03D1">
      <w:pPr>
        <w:pStyle w:val="FrontMatterHeader"/>
      </w:pPr>
      <w:bookmarkStart w:id="8" w:name="_Toc278187084"/>
      <w:bookmarkStart w:id="9" w:name="_Toc278189220"/>
      <w:r>
        <w:t>List of Tables</w:t>
      </w:r>
      <w:bookmarkEnd w:id="8"/>
      <w:bookmarkEnd w:id="9"/>
    </w:p>
    <w:bookmarkStart w:id="10" w:name="_GoBack"/>
    <w:bookmarkEnd w:id="10"/>
    <w:p w:rsidR="001700E1" w:rsidRDefault="00B92EFB">
      <w:pPr>
        <w:pStyle w:val="TableofFigures"/>
        <w:rPr>
          <w:rFonts w:asciiTheme="minorHAnsi" w:eastAsiaTheme="minorEastAsia" w:hAnsiTheme="minorHAnsi" w:cstheme="minorBidi"/>
          <w:sz w:val="22"/>
          <w:szCs w:val="22"/>
        </w:rPr>
      </w:pPr>
      <w:r w:rsidRPr="00B92EFB">
        <w:fldChar w:fldCharType="begin"/>
      </w:r>
      <w:r w:rsidR="00213D9A">
        <w:instrText xml:space="preserve"> TOC \h \z \t "Caption" \c "Table" </w:instrText>
      </w:r>
      <w:r w:rsidRPr="00B92EFB">
        <w:fldChar w:fldCharType="separate"/>
      </w:r>
      <w:hyperlink w:anchor="_Toc453066798" w:history="1">
        <w:r w:rsidR="001700E1" w:rsidRPr="00D03403">
          <w:rPr>
            <w:rStyle w:val="Hyperlink"/>
          </w:rPr>
          <w:t>Table 1 - Record of Changes</w:t>
        </w:r>
        <w:r w:rsidR="001700E1">
          <w:rPr>
            <w:webHidden/>
          </w:rPr>
          <w:tab/>
        </w:r>
        <w:r>
          <w:rPr>
            <w:webHidden/>
          </w:rPr>
          <w:fldChar w:fldCharType="begin"/>
        </w:r>
        <w:r w:rsidR="001700E1">
          <w:rPr>
            <w:webHidden/>
          </w:rPr>
          <w:instrText xml:space="preserve"> PAGEREF _Toc453066798 \h </w:instrText>
        </w:r>
        <w:r>
          <w:rPr>
            <w:webHidden/>
          </w:rPr>
        </w:r>
        <w:r>
          <w:rPr>
            <w:webHidden/>
          </w:rPr>
          <w:fldChar w:fldCharType="separate"/>
        </w:r>
        <w:r w:rsidR="001700E1">
          <w:rPr>
            <w:webHidden/>
          </w:rPr>
          <w:t>19</w:t>
        </w:r>
        <w:r>
          <w:rPr>
            <w:webHidden/>
          </w:rPr>
          <w:fldChar w:fldCharType="end"/>
        </w:r>
      </w:hyperlink>
    </w:p>
    <w:p w:rsidR="001700E1" w:rsidRDefault="00B92EFB">
      <w:pPr>
        <w:pStyle w:val="TableofFigures"/>
        <w:rPr>
          <w:rFonts w:asciiTheme="minorHAnsi" w:eastAsiaTheme="minorEastAsia" w:hAnsiTheme="minorHAnsi" w:cstheme="minorBidi"/>
          <w:sz w:val="22"/>
          <w:szCs w:val="22"/>
        </w:rPr>
      </w:pPr>
      <w:hyperlink w:anchor="_Toc453066799" w:history="1">
        <w:r w:rsidR="001700E1" w:rsidRPr="00D03403">
          <w:rPr>
            <w:rStyle w:val="Hyperlink"/>
          </w:rPr>
          <w:t>Table 2 - Acronyms</w:t>
        </w:r>
        <w:r w:rsidR="001700E1">
          <w:rPr>
            <w:webHidden/>
          </w:rPr>
          <w:tab/>
        </w:r>
        <w:r>
          <w:rPr>
            <w:webHidden/>
          </w:rPr>
          <w:fldChar w:fldCharType="begin"/>
        </w:r>
        <w:r w:rsidR="001700E1">
          <w:rPr>
            <w:webHidden/>
          </w:rPr>
          <w:instrText xml:space="preserve"> PAGEREF _Toc453066799 \h </w:instrText>
        </w:r>
        <w:r>
          <w:rPr>
            <w:webHidden/>
          </w:rPr>
        </w:r>
        <w:r>
          <w:rPr>
            <w:webHidden/>
          </w:rPr>
          <w:fldChar w:fldCharType="separate"/>
        </w:r>
        <w:r w:rsidR="001700E1">
          <w:rPr>
            <w:webHidden/>
          </w:rPr>
          <w:t>20</w:t>
        </w:r>
        <w:r>
          <w:rPr>
            <w:webHidden/>
          </w:rPr>
          <w:fldChar w:fldCharType="end"/>
        </w:r>
      </w:hyperlink>
    </w:p>
    <w:p w:rsidR="001700E1" w:rsidRDefault="00B92EFB">
      <w:pPr>
        <w:pStyle w:val="TableofFigures"/>
        <w:rPr>
          <w:rFonts w:asciiTheme="minorHAnsi" w:eastAsiaTheme="minorEastAsia" w:hAnsiTheme="minorHAnsi" w:cstheme="minorBidi"/>
          <w:sz w:val="22"/>
          <w:szCs w:val="22"/>
        </w:rPr>
      </w:pPr>
      <w:hyperlink w:anchor="_Toc453066800" w:history="1">
        <w:r w:rsidR="001700E1" w:rsidRPr="00D03403">
          <w:rPr>
            <w:rStyle w:val="Hyperlink"/>
          </w:rPr>
          <w:t>Table 3 - Glossary</w:t>
        </w:r>
        <w:r w:rsidR="001700E1">
          <w:rPr>
            <w:webHidden/>
          </w:rPr>
          <w:tab/>
        </w:r>
        <w:r>
          <w:rPr>
            <w:webHidden/>
          </w:rPr>
          <w:fldChar w:fldCharType="begin"/>
        </w:r>
        <w:r w:rsidR="001700E1">
          <w:rPr>
            <w:webHidden/>
          </w:rPr>
          <w:instrText xml:space="preserve"> PAGEREF _Toc453066800 \h </w:instrText>
        </w:r>
        <w:r>
          <w:rPr>
            <w:webHidden/>
          </w:rPr>
        </w:r>
        <w:r>
          <w:rPr>
            <w:webHidden/>
          </w:rPr>
          <w:fldChar w:fldCharType="separate"/>
        </w:r>
        <w:r w:rsidR="001700E1">
          <w:rPr>
            <w:webHidden/>
          </w:rPr>
          <w:t>21</w:t>
        </w:r>
        <w:r>
          <w:rPr>
            <w:webHidden/>
          </w:rPr>
          <w:fldChar w:fldCharType="end"/>
        </w:r>
      </w:hyperlink>
    </w:p>
    <w:p w:rsidR="001700E1" w:rsidRDefault="00B92EFB">
      <w:pPr>
        <w:pStyle w:val="TableofFigures"/>
        <w:rPr>
          <w:rFonts w:asciiTheme="minorHAnsi" w:eastAsiaTheme="minorEastAsia" w:hAnsiTheme="minorHAnsi" w:cstheme="minorBidi"/>
          <w:sz w:val="22"/>
          <w:szCs w:val="22"/>
        </w:rPr>
      </w:pPr>
      <w:hyperlink w:anchor="_Toc453066801" w:history="1">
        <w:r w:rsidR="001700E1" w:rsidRPr="00D03403">
          <w:rPr>
            <w:rStyle w:val="Hyperlink"/>
          </w:rPr>
          <w:t>Table 4 - Referenced Documents</w:t>
        </w:r>
        <w:r w:rsidR="001700E1">
          <w:rPr>
            <w:webHidden/>
          </w:rPr>
          <w:tab/>
        </w:r>
        <w:r>
          <w:rPr>
            <w:webHidden/>
          </w:rPr>
          <w:fldChar w:fldCharType="begin"/>
        </w:r>
        <w:r w:rsidR="001700E1">
          <w:rPr>
            <w:webHidden/>
          </w:rPr>
          <w:instrText xml:space="preserve"> PAGEREF _Toc453066801 \h </w:instrText>
        </w:r>
        <w:r>
          <w:rPr>
            <w:webHidden/>
          </w:rPr>
        </w:r>
        <w:r>
          <w:rPr>
            <w:webHidden/>
          </w:rPr>
          <w:fldChar w:fldCharType="separate"/>
        </w:r>
        <w:r w:rsidR="001700E1">
          <w:rPr>
            <w:webHidden/>
          </w:rPr>
          <w:t>22</w:t>
        </w:r>
        <w:r>
          <w:rPr>
            <w:webHidden/>
          </w:rPr>
          <w:fldChar w:fldCharType="end"/>
        </w:r>
      </w:hyperlink>
    </w:p>
    <w:p w:rsidR="001700E1" w:rsidRDefault="00B92EFB">
      <w:pPr>
        <w:pStyle w:val="TableofFigures"/>
        <w:rPr>
          <w:rFonts w:asciiTheme="minorHAnsi" w:eastAsiaTheme="minorEastAsia" w:hAnsiTheme="minorHAnsi" w:cstheme="minorBidi"/>
          <w:sz w:val="22"/>
          <w:szCs w:val="22"/>
        </w:rPr>
      </w:pPr>
      <w:hyperlink w:anchor="_Toc453066802" w:history="1">
        <w:r w:rsidR="001700E1" w:rsidRPr="00D03403">
          <w:rPr>
            <w:rStyle w:val="Hyperlink"/>
          </w:rPr>
          <w:t>Table 5 - Approvals</w:t>
        </w:r>
        <w:r w:rsidR="001700E1">
          <w:rPr>
            <w:webHidden/>
          </w:rPr>
          <w:tab/>
        </w:r>
        <w:r>
          <w:rPr>
            <w:webHidden/>
          </w:rPr>
          <w:fldChar w:fldCharType="begin"/>
        </w:r>
        <w:r w:rsidR="001700E1">
          <w:rPr>
            <w:webHidden/>
          </w:rPr>
          <w:instrText xml:space="preserve"> PAGEREF _Toc453066802 \h </w:instrText>
        </w:r>
        <w:r>
          <w:rPr>
            <w:webHidden/>
          </w:rPr>
        </w:r>
        <w:r>
          <w:rPr>
            <w:webHidden/>
          </w:rPr>
          <w:fldChar w:fldCharType="separate"/>
        </w:r>
        <w:r w:rsidR="001700E1">
          <w:rPr>
            <w:webHidden/>
          </w:rPr>
          <w:t>23</w:t>
        </w:r>
        <w:r>
          <w:rPr>
            <w:webHidden/>
          </w:rPr>
          <w:fldChar w:fldCharType="end"/>
        </w:r>
      </w:hyperlink>
    </w:p>
    <w:p w:rsidR="001700E1" w:rsidRDefault="00B92EFB">
      <w:pPr>
        <w:pStyle w:val="TableofFigures"/>
        <w:rPr>
          <w:rFonts w:asciiTheme="minorHAnsi" w:eastAsiaTheme="minorEastAsia" w:hAnsiTheme="minorHAnsi" w:cstheme="minorBidi"/>
          <w:sz w:val="22"/>
          <w:szCs w:val="22"/>
        </w:rPr>
      </w:pPr>
      <w:hyperlink w:anchor="_Toc453066803" w:history="1">
        <w:r w:rsidR="001700E1" w:rsidRPr="00D03403">
          <w:rPr>
            <w:rStyle w:val="Hyperlink"/>
          </w:rPr>
          <w:t>Table 6 - XLC Template Revision History</w:t>
        </w:r>
        <w:r w:rsidR="001700E1">
          <w:rPr>
            <w:webHidden/>
          </w:rPr>
          <w:tab/>
        </w:r>
        <w:r>
          <w:rPr>
            <w:webHidden/>
          </w:rPr>
          <w:fldChar w:fldCharType="begin"/>
        </w:r>
        <w:r w:rsidR="001700E1">
          <w:rPr>
            <w:webHidden/>
          </w:rPr>
          <w:instrText xml:space="preserve"> PAGEREF _Toc453066803 \h </w:instrText>
        </w:r>
        <w:r>
          <w:rPr>
            <w:webHidden/>
          </w:rPr>
        </w:r>
        <w:r>
          <w:rPr>
            <w:webHidden/>
          </w:rPr>
          <w:fldChar w:fldCharType="separate"/>
        </w:r>
        <w:r w:rsidR="001700E1">
          <w:rPr>
            <w:webHidden/>
          </w:rPr>
          <w:t>26</w:t>
        </w:r>
        <w:r>
          <w:rPr>
            <w:webHidden/>
          </w:rPr>
          <w:fldChar w:fldCharType="end"/>
        </w:r>
      </w:hyperlink>
    </w:p>
    <w:p w:rsidR="000025D3" w:rsidRPr="000025D3" w:rsidRDefault="00B92EFB" w:rsidP="00DF635D">
      <w:pPr>
        <w:pStyle w:val="ParagraphSpacer6"/>
      </w:pPr>
      <w:r>
        <w:rPr>
          <w:noProof/>
        </w:rPr>
        <w:fldChar w:fldCharType="end"/>
      </w:r>
    </w:p>
    <w:p w:rsidR="000025D3" w:rsidRPr="000025D3" w:rsidRDefault="000025D3" w:rsidP="00DF635D">
      <w:pPr>
        <w:pStyle w:val="ParagraphSpacer6"/>
        <w:sectPr w:rsidR="000025D3" w:rsidRPr="000025D3" w:rsidSect="008315B9">
          <w:headerReference w:type="default" r:id="rId16"/>
          <w:footerReference w:type="default" r:id="rId17"/>
          <w:type w:val="continuous"/>
          <w:pgSz w:w="12240" w:h="15840" w:code="1"/>
          <w:pgMar w:top="1440" w:right="1440" w:bottom="1440" w:left="1440" w:header="504" w:footer="504" w:gutter="0"/>
          <w:pgNumType w:fmt="lowerRoman"/>
          <w:cols w:space="720"/>
          <w:titlePg/>
          <w:docGrid w:linePitch="360"/>
        </w:sectPr>
      </w:pPr>
    </w:p>
    <w:p w:rsidR="00721854" w:rsidRDefault="00981085" w:rsidP="00315C8A">
      <w:pPr>
        <w:pStyle w:val="Heading2"/>
      </w:pPr>
      <w:bookmarkStart w:id="11" w:name="_Toc403385924"/>
      <w:bookmarkStart w:id="12" w:name="_Toc453066740"/>
      <w:bookmarkStart w:id="13" w:name="_Toc497871702"/>
      <w:bookmarkStart w:id="14" w:name="_Toc497872046"/>
      <w:bookmarkStart w:id="15" w:name="_Toc497872814"/>
      <w:bookmarkStart w:id="16" w:name="_Toc497872969"/>
      <w:bookmarkStart w:id="17" w:name="_Toc497873017"/>
      <w:bookmarkEnd w:id="4"/>
      <w:bookmarkEnd w:id="5"/>
      <w:bookmarkEnd w:id="6"/>
      <w:bookmarkEnd w:id="7"/>
      <w:r>
        <w:lastRenderedPageBreak/>
        <w:t>Introduction</w:t>
      </w:r>
      <w:bookmarkEnd w:id="11"/>
      <w:bookmarkEnd w:id="12"/>
    </w:p>
    <w:p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rsidR="00981085" w:rsidRDefault="00981085" w:rsidP="00315C8A">
      <w:pPr>
        <w:pStyle w:val="Heading3"/>
      </w:pPr>
      <w:bookmarkStart w:id="18" w:name="_Toc403385925"/>
      <w:bookmarkStart w:id="19" w:name="_Toc453066741"/>
      <w:r>
        <w:t xml:space="preserve">Purpose of the </w:t>
      </w:r>
      <w:bookmarkEnd w:id="18"/>
      <w:r w:rsidR="00216290">
        <w:t>SDD</w:t>
      </w:r>
      <w:bookmarkEnd w:id="19"/>
    </w:p>
    <w:p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rsidR="00981085" w:rsidRDefault="00981085" w:rsidP="00315C8A">
      <w:pPr>
        <w:pStyle w:val="Heading2"/>
      </w:pPr>
      <w:bookmarkStart w:id="20" w:name="_Toc403385926"/>
      <w:bookmarkStart w:id="21" w:name="_Toc453066742"/>
      <w:r>
        <w:lastRenderedPageBreak/>
        <w:t>General Overview and Design Guidelines/Approach</w:t>
      </w:r>
      <w:bookmarkEnd w:id="20"/>
      <w:bookmarkEnd w:id="21"/>
    </w:p>
    <w:p w:rsidR="00981085" w:rsidRDefault="00981085" w:rsidP="00DD5A09">
      <w:pPr>
        <w:pStyle w:val="BodyText"/>
      </w:pPr>
      <w:bookmarkStart w:id="22" w:name="_Toc494193646"/>
      <w:r w:rsidRPr="00D34EC0">
        <w:t>This section describes the principles and strategies to be used as guidelines when designing and implementing the system.</w:t>
      </w:r>
    </w:p>
    <w:p w:rsidR="00981085" w:rsidRDefault="00981085" w:rsidP="00315C8A">
      <w:pPr>
        <w:pStyle w:val="Heading3"/>
      </w:pPr>
      <w:bookmarkStart w:id="23" w:name="_Toc403385927"/>
      <w:bookmarkStart w:id="24" w:name="_Toc453066743"/>
      <w:r>
        <w:t>General Overview</w:t>
      </w:r>
      <w:bookmarkEnd w:id="23"/>
      <w:bookmarkEnd w:id="24"/>
    </w:p>
    <w:p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rsidR="00981085" w:rsidRDefault="00DD5A09" w:rsidP="00315C8A">
      <w:pPr>
        <w:pStyle w:val="Heading3"/>
      </w:pPr>
      <w:bookmarkStart w:id="25" w:name="_Toc403385928"/>
      <w:bookmarkStart w:id="26" w:name="_Toc453066744"/>
      <w:bookmarkEnd w:id="22"/>
      <w:r>
        <w:t>Assumptions/</w:t>
      </w:r>
      <w:r w:rsidR="00FE3073">
        <w:t>Constraints/Risks</w:t>
      </w:r>
      <w:bookmarkEnd w:id="25"/>
      <w:bookmarkEnd w:id="26"/>
    </w:p>
    <w:p w:rsidR="00FE3073" w:rsidRDefault="00FE3073" w:rsidP="00315C8A">
      <w:pPr>
        <w:pStyle w:val="Heading4"/>
      </w:pPr>
      <w:bookmarkStart w:id="27" w:name="_Toc403385929"/>
      <w:bookmarkStart w:id="28" w:name="_Toc453066745"/>
      <w:r>
        <w:t>Assumptions</w:t>
      </w:r>
      <w:bookmarkEnd w:id="27"/>
      <w:bookmarkEnd w:id="28"/>
    </w:p>
    <w:p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rsidR="00FE3073" w:rsidRDefault="00FE3073" w:rsidP="00315C8A">
      <w:pPr>
        <w:pStyle w:val="Heading4"/>
      </w:pPr>
      <w:bookmarkStart w:id="29" w:name="_Toc403385930"/>
      <w:bookmarkStart w:id="30" w:name="_Toc453066746"/>
      <w:r>
        <w:t>Constraints</w:t>
      </w:r>
      <w:bookmarkEnd w:id="29"/>
      <w:bookmarkEnd w:id="30"/>
    </w:p>
    <w:p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rsidR="00FE3073" w:rsidRDefault="00FE3073" w:rsidP="00DD5A09">
      <w:pPr>
        <w:pStyle w:val="InstructionalTextBullet"/>
      </w:pPr>
      <w:r w:rsidRPr="00FE3073">
        <w:t>Hardware or software environment</w:t>
      </w:r>
    </w:p>
    <w:p w:rsidR="00FE3073" w:rsidRDefault="00FE3073" w:rsidP="00DD5A09">
      <w:pPr>
        <w:pStyle w:val="InstructionalTextBullet"/>
      </w:pPr>
      <w:r w:rsidRPr="00FE3073">
        <w:t>End-user environment</w:t>
      </w:r>
    </w:p>
    <w:p w:rsidR="00FE3073" w:rsidRDefault="00FE3073" w:rsidP="00DD5A09">
      <w:pPr>
        <w:pStyle w:val="InstructionalTextBullet"/>
      </w:pPr>
      <w:r w:rsidRPr="00FE3073">
        <w:t>Availability or volatility of resources</w:t>
      </w:r>
    </w:p>
    <w:p w:rsidR="00FE3073" w:rsidRDefault="00FE3073" w:rsidP="00DD5A09">
      <w:pPr>
        <w:pStyle w:val="InstructionalTextBullet"/>
      </w:pPr>
      <w:r w:rsidRPr="00FE3073">
        <w:t>Standards compliance</w:t>
      </w:r>
    </w:p>
    <w:p w:rsidR="00FE3073" w:rsidRDefault="00FE3073" w:rsidP="00DD5A09">
      <w:pPr>
        <w:pStyle w:val="InstructionalTextBullet"/>
      </w:pPr>
      <w:r w:rsidRPr="00FE3073">
        <w:t>Interoperability requirements</w:t>
      </w:r>
    </w:p>
    <w:p w:rsidR="00FE3073" w:rsidRDefault="00FE3073" w:rsidP="00DD5A09">
      <w:pPr>
        <w:pStyle w:val="InstructionalTextBullet"/>
      </w:pPr>
      <w:r w:rsidRPr="00FE3073">
        <w:t>Interface/protocol requirements</w:t>
      </w:r>
    </w:p>
    <w:p w:rsidR="00FE3073" w:rsidRDefault="00FE3073" w:rsidP="00DD5A09">
      <w:pPr>
        <w:pStyle w:val="InstructionalTextBullet"/>
      </w:pPr>
      <w:r w:rsidRPr="00FE3073">
        <w:t>Licensing requirements</w:t>
      </w:r>
    </w:p>
    <w:p w:rsidR="00FE3073" w:rsidRDefault="00FE3073" w:rsidP="00DD5A09">
      <w:pPr>
        <w:pStyle w:val="InstructionalTextBullet"/>
      </w:pPr>
      <w:r w:rsidRPr="00FE3073">
        <w:t>Data repository and distribution requirements</w:t>
      </w:r>
    </w:p>
    <w:p w:rsidR="00FE3073" w:rsidRDefault="00FE3073" w:rsidP="00DD5A09">
      <w:pPr>
        <w:pStyle w:val="InstructionalTextBullet"/>
      </w:pPr>
      <w:r w:rsidRPr="00FE3073">
        <w:t>Security requirements (or other such regulations)</w:t>
      </w:r>
    </w:p>
    <w:p w:rsidR="00FE3073" w:rsidRDefault="00FE3073" w:rsidP="00DD5A09">
      <w:pPr>
        <w:pStyle w:val="InstructionalTextBullet"/>
      </w:pPr>
      <w:r w:rsidRPr="00FE3073">
        <w:t>Memory or other capacity limitations</w:t>
      </w:r>
    </w:p>
    <w:p w:rsidR="00FE3073" w:rsidRDefault="00FE3073" w:rsidP="00DD5A09">
      <w:pPr>
        <w:pStyle w:val="InstructionalTextBullet"/>
      </w:pPr>
      <w:r w:rsidRPr="00FE3073">
        <w:t>Performance requirements</w:t>
      </w:r>
    </w:p>
    <w:p w:rsidR="00FE3073" w:rsidRDefault="00FE3073" w:rsidP="00DD5A09">
      <w:pPr>
        <w:pStyle w:val="InstructionalTextBullet"/>
      </w:pPr>
      <w:r w:rsidRPr="00FE3073">
        <w:t>Network communications</w:t>
      </w:r>
    </w:p>
    <w:p w:rsidR="00FE3073" w:rsidRDefault="00FE3073" w:rsidP="00DD5A09">
      <w:pPr>
        <w:pStyle w:val="InstructionalTextBullet"/>
      </w:pPr>
      <w:r w:rsidRPr="00FE3073">
        <w:t>Verification and validation requirements (testing)</w:t>
      </w:r>
    </w:p>
    <w:p w:rsidR="00FE3073" w:rsidRDefault="00FE3073" w:rsidP="00DD5A09">
      <w:pPr>
        <w:pStyle w:val="InstructionalTextBullet"/>
      </w:pPr>
      <w:r w:rsidRPr="00FE3073">
        <w:t>Other means of addressing quality goals</w:t>
      </w:r>
    </w:p>
    <w:p w:rsidR="00FE3073" w:rsidRPr="00FE3073" w:rsidRDefault="00FE3073" w:rsidP="00DD5A09">
      <w:pPr>
        <w:pStyle w:val="InstructionalTextBullet"/>
      </w:pPr>
      <w:r w:rsidRPr="00FE3073">
        <w:t>Other requirements described in the Requirements Document</w:t>
      </w:r>
    </w:p>
    <w:p w:rsidR="00FE3073" w:rsidRDefault="00FE3073" w:rsidP="00315C8A">
      <w:pPr>
        <w:pStyle w:val="Heading4"/>
      </w:pPr>
      <w:bookmarkStart w:id="31" w:name="_Toc403385931"/>
      <w:bookmarkStart w:id="32" w:name="_Toc453066747"/>
      <w:r>
        <w:lastRenderedPageBreak/>
        <w:t>Risks</w:t>
      </w:r>
      <w:bookmarkEnd w:id="31"/>
      <w:bookmarkEnd w:id="32"/>
    </w:p>
    <w:p w:rsidR="00FE3073" w:rsidRDefault="00FE3073" w:rsidP="00DD5A09">
      <w:pPr>
        <w:pStyle w:val="InstructionalText"/>
      </w:pPr>
      <w:r w:rsidRPr="00FE3073">
        <w:t>Instructions: Describe any risks associated with the system design and proposed mitigation strategies.</w:t>
      </w:r>
    </w:p>
    <w:p w:rsidR="00FE3073" w:rsidRDefault="00FE3073" w:rsidP="00315C8A">
      <w:pPr>
        <w:pStyle w:val="Heading3"/>
      </w:pPr>
      <w:bookmarkStart w:id="33" w:name="_Toc403385932"/>
      <w:bookmarkStart w:id="34" w:name="_Toc453066748"/>
      <w:r>
        <w:t>Alignment with Federal Enterprise Architecture</w:t>
      </w:r>
      <w:bookmarkEnd w:id="33"/>
      <w:bookmarkEnd w:id="34"/>
    </w:p>
    <w:p w:rsidR="00FE3073" w:rsidRDefault="00FE3073" w:rsidP="00DD5A09">
      <w:pPr>
        <w:pStyle w:val="InstructionalText"/>
      </w:pPr>
      <w:r w:rsidRPr="00FE3073">
        <w:t>Instructions: Describe alignment with FEA.</w:t>
      </w:r>
    </w:p>
    <w:p w:rsidR="00FE3073" w:rsidRDefault="00FE3073" w:rsidP="00315C8A">
      <w:pPr>
        <w:pStyle w:val="Heading2"/>
      </w:pPr>
      <w:bookmarkStart w:id="35" w:name="_Toc403385933"/>
      <w:bookmarkStart w:id="36" w:name="_Toc453066749"/>
      <w:r>
        <w:lastRenderedPageBreak/>
        <w:t>Design Considerations</w:t>
      </w:r>
      <w:bookmarkEnd w:id="35"/>
      <w:bookmarkEnd w:id="36"/>
    </w:p>
    <w:p w:rsidR="00FE3073" w:rsidRDefault="00FE3073" w:rsidP="008D0B6D">
      <w:pPr>
        <w:pStyle w:val="InstructionalText"/>
      </w:pPr>
      <w:r w:rsidRPr="00FE3073">
        <w:t>Instructions: Describe issues which need to be addressed or resolved before attempting to devise a complete design solution.</w:t>
      </w:r>
    </w:p>
    <w:p w:rsidR="00FE3073" w:rsidRDefault="00FE3073" w:rsidP="00315C8A">
      <w:pPr>
        <w:pStyle w:val="Heading3"/>
      </w:pPr>
      <w:bookmarkStart w:id="37" w:name="_Toc403385934"/>
      <w:bookmarkStart w:id="38" w:name="_Toc453066750"/>
      <w:r>
        <w:t>Goals and Guidelines</w:t>
      </w:r>
      <w:bookmarkEnd w:id="37"/>
      <w:bookmarkEnd w:id="38"/>
    </w:p>
    <w:p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rsidR="00740395" w:rsidRDefault="00740395" w:rsidP="00315C8A">
      <w:pPr>
        <w:pStyle w:val="Heading3"/>
      </w:pPr>
      <w:bookmarkStart w:id="39" w:name="_Toc403385935"/>
      <w:bookmarkStart w:id="40" w:name="_Toc453066751"/>
      <w:r>
        <w:t>Development Methods &amp; Contingencies</w:t>
      </w:r>
      <w:bookmarkEnd w:id="39"/>
      <w:bookmarkEnd w:id="40"/>
    </w:p>
    <w:p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rsidR="00740395" w:rsidRDefault="00740395" w:rsidP="00315C8A">
      <w:pPr>
        <w:pStyle w:val="Heading3"/>
      </w:pPr>
      <w:bookmarkStart w:id="41" w:name="_Toc403385936"/>
      <w:bookmarkStart w:id="42" w:name="_Toc453066752"/>
      <w:r>
        <w:t>Architectural Strategies</w:t>
      </w:r>
      <w:bookmarkEnd w:id="41"/>
      <w:bookmarkEnd w:id="42"/>
    </w:p>
    <w:p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rsidR="00740395" w:rsidRPr="00740395" w:rsidRDefault="00740395" w:rsidP="006F68FC">
      <w:pPr>
        <w:pStyle w:val="InstructionalText"/>
        <w:keepNext/>
      </w:pPr>
      <w:r w:rsidRPr="00740395">
        <w:lastRenderedPageBreak/>
        <w:t>Examples of design decisions might concern (but are not limited to) things like the following:</w:t>
      </w:r>
    </w:p>
    <w:p w:rsidR="00740395" w:rsidRPr="00740395" w:rsidRDefault="00740395" w:rsidP="008D0B6D">
      <w:pPr>
        <w:pStyle w:val="InstructionalTextBullet"/>
      </w:pPr>
      <w:r w:rsidRPr="00740395">
        <w:t>Use of a particular type of product (programming language, database, library, commercial off-the-shelf (COTS) product, etc.)</w:t>
      </w:r>
    </w:p>
    <w:p w:rsidR="00740395" w:rsidRPr="00740395" w:rsidRDefault="00740395" w:rsidP="008D0B6D">
      <w:pPr>
        <w:pStyle w:val="InstructionalTextBullet"/>
      </w:pPr>
      <w:r w:rsidRPr="00740395">
        <w:t>Reuse of existing software components to implement various parts/features of the system</w:t>
      </w:r>
    </w:p>
    <w:p w:rsidR="00740395" w:rsidRPr="00740395" w:rsidRDefault="00740395" w:rsidP="008D0B6D">
      <w:pPr>
        <w:pStyle w:val="InstructionalTextBullet"/>
      </w:pPr>
      <w:r w:rsidRPr="00740395">
        <w:t>Future plans for extending or enhancing the software</w:t>
      </w:r>
    </w:p>
    <w:p w:rsidR="00740395" w:rsidRPr="00740395" w:rsidRDefault="00740395" w:rsidP="008D0B6D">
      <w:pPr>
        <w:pStyle w:val="InstructionalTextBullet"/>
      </w:pPr>
      <w:r w:rsidRPr="00740395">
        <w:t>User interface paradigms (or system input and output models)</w:t>
      </w:r>
    </w:p>
    <w:p w:rsidR="00740395" w:rsidRPr="00740395" w:rsidRDefault="00740395" w:rsidP="008D0B6D">
      <w:pPr>
        <w:pStyle w:val="InstructionalTextBullet"/>
      </w:pPr>
      <w:r w:rsidRPr="00740395">
        <w:t>Hardware and/or software interface paradigms</w:t>
      </w:r>
    </w:p>
    <w:p w:rsidR="00740395" w:rsidRPr="00740395" w:rsidRDefault="00740395" w:rsidP="008D0B6D">
      <w:pPr>
        <w:pStyle w:val="InstructionalTextBullet"/>
      </w:pPr>
      <w:r w:rsidRPr="00740395">
        <w:t>Error detection and recovery</w:t>
      </w:r>
    </w:p>
    <w:p w:rsidR="00740395" w:rsidRPr="00740395" w:rsidRDefault="00740395" w:rsidP="008D0B6D">
      <w:pPr>
        <w:pStyle w:val="InstructionalTextBullet"/>
      </w:pPr>
      <w:r w:rsidRPr="00740395">
        <w:t>Memory management policies</w:t>
      </w:r>
    </w:p>
    <w:p w:rsidR="00740395" w:rsidRPr="00740395" w:rsidRDefault="00740395" w:rsidP="008D0B6D">
      <w:pPr>
        <w:pStyle w:val="InstructionalTextBullet"/>
      </w:pPr>
      <w:r w:rsidRPr="00740395">
        <w:t>External databases and/or data storage management and persistence</w:t>
      </w:r>
    </w:p>
    <w:p w:rsidR="00740395" w:rsidRPr="00740395" w:rsidRDefault="00740395" w:rsidP="008D0B6D">
      <w:pPr>
        <w:pStyle w:val="InstructionalTextBullet"/>
      </w:pPr>
      <w:r w:rsidRPr="00740395">
        <w:t>Distributed data or control over a network</w:t>
      </w:r>
    </w:p>
    <w:p w:rsidR="00740395" w:rsidRPr="00740395" w:rsidRDefault="00740395" w:rsidP="008D0B6D">
      <w:pPr>
        <w:pStyle w:val="InstructionalTextBullet"/>
      </w:pPr>
      <w:r w:rsidRPr="00740395">
        <w:t>Generalized approaches to control</w:t>
      </w:r>
    </w:p>
    <w:p w:rsidR="00740395" w:rsidRPr="00740395" w:rsidRDefault="00740395" w:rsidP="008D0B6D">
      <w:pPr>
        <w:pStyle w:val="InstructionalTextBullet"/>
      </w:pPr>
      <w:r w:rsidRPr="00740395">
        <w:t>Concurrency and synchronization</w:t>
      </w:r>
    </w:p>
    <w:p w:rsidR="00740395" w:rsidRPr="00740395" w:rsidRDefault="00740395" w:rsidP="008D0B6D">
      <w:pPr>
        <w:pStyle w:val="InstructionalTextBullet"/>
      </w:pPr>
      <w:r w:rsidRPr="00740395">
        <w:t>Communication mechanisms</w:t>
      </w:r>
    </w:p>
    <w:p w:rsidR="00740395" w:rsidRDefault="00740395" w:rsidP="008D0B6D">
      <w:pPr>
        <w:pStyle w:val="InstructionalTextBullet"/>
      </w:pPr>
      <w:r w:rsidRPr="00740395">
        <w:t>Management of other resources</w:t>
      </w:r>
    </w:p>
    <w:p w:rsidR="000523A3" w:rsidRPr="00C305A9" w:rsidRDefault="000523A3" w:rsidP="00315C8A">
      <w:pPr>
        <w:pStyle w:val="Heading3"/>
      </w:pPr>
      <w:bookmarkStart w:id="43" w:name="_Toc403385937"/>
      <w:bookmarkStart w:id="44" w:name="_Ref452644713"/>
      <w:bookmarkStart w:id="45" w:name="_Ref452644721"/>
      <w:bookmarkStart w:id="46" w:name="_Toc453066753"/>
      <w:r w:rsidRPr="00C305A9">
        <w:t>Performance Engineering</w:t>
      </w:r>
      <w:bookmarkEnd w:id="43"/>
      <w:bookmarkEnd w:id="44"/>
      <w:bookmarkEnd w:id="45"/>
      <w:bookmarkEnd w:id="46"/>
    </w:p>
    <w:p w:rsidR="001C3956" w:rsidRPr="00C305A9" w:rsidRDefault="008B7608" w:rsidP="008D0B6D">
      <w:pPr>
        <w:pStyle w:val="InstructionalText"/>
      </w:pPr>
      <w:r>
        <w:t>Instructions:</w:t>
      </w:r>
    </w:p>
    <w:p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rsidR="00740395" w:rsidRDefault="00740395" w:rsidP="00315C8A">
      <w:pPr>
        <w:pStyle w:val="Heading2"/>
      </w:pPr>
      <w:bookmarkStart w:id="47" w:name="_Toc403385938"/>
      <w:bookmarkStart w:id="48" w:name="_Toc453066754"/>
      <w:r>
        <w:lastRenderedPageBreak/>
        <w:t>System Architecture and Architecture Design</w:t>
      </w:r>
      <w:bookmarkEnd w:id="47"/>
      <w:bookmarkEnd w:id="48"/>
    </w:p>
    <w:p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rsidR="00776FE9" w:rsidRPr="00776FE9" w:rsidRDefault="00776FE9" w:rsidP="00776FE9">
      <w:pPr>
        <w:pStyle w:val="BodyText"/>
        <w:rPr>
          <w:lang w:eastAsia="ar-SA"/>
        </w:rPr>
      </w:pPr>
      <w:r w:rsidRPr="00D34EC0">
        <w:t>This section outlines the system and hardware architecture design of the system.</w:t>
      </w:r>
    </w:p>
    <w:p w:rsidR="0094545E" w:rsidRDefault="0094545E" w:rsidP="00315C8A">
      <w:pPr>
        <w:pStyle w:val="Heading3"/>
      </w:pPr>
      <w:bookmarkStart w:id="49" w:name="_Toc403385939"/>
      <w:bookmarkStart w:id="50" w:name="_Toc453066755"/>
      <w:r>
        <w:t>Logical View</w:t>
      </w:r>
      <w:bookmarkEnd w:id="49"/>
      <w:bookmarkEnd w:id="50"/>
    </w:p>
    <w:p w:rsidR="0094545E" w:rsidRPr="008D0B6D" w:rsidRDefault="0094545E" w:rsidP="008D0B6D">
      <w:pPr>
        <w:pStyle w:val="InstructionalText"/>
      </w:pPr>
      <w:r w:rsidRPr="008D0B6D">
        <w:t>Instructions: Insert any related logical views or provide a reference to where they are stored.</w:t>
      </w:r>
    </w:p>
    <w:p w:rsidR="00740395" w:rsidRDefault="00740395" w:rsidP="00315C8A">
      <w:pPr>
        <w:pStyle w:val="Heading3"/>
      </w:pPr>
      <w:bookmarkStart w:id="51" w:name="_Toc403385940"/>
      <w:bookmarkStart w:id="52" w:name="_Toc453066756"/>
      <w:r>
        <w:t>Hardware Architecture</w:t>
      </w:r>
      <w:bookmarkEnd w:id="51"/>
      <w:bookmarkEnd w:id="52"/>
    </w:p>
    <w:p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rsidR="0094545E" w:rsidRDefault="0094545E" w:rsidP="00315C8A">
      <w:pPr>
        <w:pStyle w:val="Heading4"/>
      </w:pPr>
      <w:bookmarkStart w:id="53" w:name="_Toc403385941"/>
      <w:bookmarkStart w:id="54" w:name="_Toc453066757"/>
      <w:r>
        <w:t>Security Hardware Architecture</w:t>
      </w:r>
      <w:bookmarkEnd w:id="53"/>
      <w:bookmarkEnd w:id="54"/>
    </w:p>
    <w:p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rsidR="0094545E" w:rsidRDefault="0094545E" w:rsidP="00315C8A">
      <w:pPr>
        <w:pStyle w:val="Heading4"/>
      </w:pPr>
      <w:bookmarkStart w:id="55" w:name="_Toc403385942"/>
      <w:bookmarkStart w:id="56" w:name="_Toc453066758"/>
      <w:r>
        <w:t>Performance Hardware Architecture</w:t>
      </w:r>
      <w:bookmarkEnd w:id="55"/>
      <w:bookmarkEnd w:id="56"/>
    </w:p>
    <w:p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rsidR="0094545E" w:rsidRDefault="0094545E" w:rsidP="00315C8A">
      <w:pPr>
        <w:pStyle w:val="Heading3"/>
      </w:pPr>
      <w:bookmarkStart w:id="57" w:name="_Toc403385943"/>
      <w:bookmarkStart w:id="58" w:name="_Toc453066759"/>
      <w:r>
        <w:t>Software Architecture</w:t>
      </w:r>
      <w:bookmarkEnd w:id="57"/>
      <w:bookmarkEnd w:id="58"/>
    </w:p>
    <w:p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rsidR="0094545E" w:rsidRDefault="0094545E" w:rsidP="00315C8A">
      <w:pPr>
        <w:pStyle w:val="Heading4"/>
      </w:pPr>
      <w:bookmarkStart w:id="59" w:name="_Toc403385944"/>
      <w:bookmarkStart w:id="60" w:name="_Toc453066760"/>
      <w:r>
        <w:lastRenderedPageBreak/>
        <w:t>Security Software Architecture</w:t>
      </w:r>
      <w:bookmarkEnd w:id="59"/>
      <w:bookmarkEnd w:id="60"/>
    </w:p>
    <w:p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rsidR="0094545E" w:rsidRDefault="0094545E" w:rsidP="00315C8A">
      <w:pPr>
        <w:pStyle w:val="Heading4"/>
      </w:pPr>
      <w:bookmarkStart w:id="61" w:name="_Toc403385945"/>
      <w:bookmarkStart w:id="62" w:name="_Toc453066761"/>
      <w:r>
        <w:t>Performance Software Architecture</w:t>
      </w:r>
      <w:bookmarkEnd w:id="61"/>
      <w:bookmarkEnd w:id="62"/>
    </w:p>
    <w:p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rsidR="0094545E" w:rsidRDefault="0094545E" w:rsidP="00315C8A">
      <w:pPr>
        <w:pStyle w:val="Heading3"/>
      </w:pPr>
      <w:bookmarkStart w:id="63" w:name="_Toc403385946"/>
      <w:bookmarkStart w:id="64" w:name="_Toc453066762"/>
      <w:r>
        <w:t>Information Architecture</w:t>
      </w:r>
      <w:bookmarkEnd w:id="63"/>
      <w:bookmarkEnd w:id="64"/>
    </w:p>
    <w:p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rsidR="0094545E" w:rsidRDefault="0094545E" w:rsidP="00315C8A">
      <w:pPr>
        <w:pStyle w:val="Heading4"/>
      </w:pPr>
      <w:bookmarkStart w:id="65" w:name="_Toc403385947"/>
      <w:bookmarkStart w:id="66" w:name="_Toc453066763"/>
      <w:r>
        <w:t>Records Management</w:t>
      </w:r>
      <w:bookmarkEnd w:id="65"/>
      <w:bookmarkEnd w:id="66"/>
    </w:p>
    <w:p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rsidR="00F6688B" w:rsidRDefault="00F6688B" w:rsidP="00315C8A">
      <w:pPr>
        <w:pStyle w:val="Heading5"/>
      </w:pPr>
      <w:r>
        <w:t>Data</w:t>
      </w:r>
    </w:p>
    <w:p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rsidR="00F6688B" w:rsidRDefault="00F6688B" w:rsidP="00315C8A">
      <w:pPr>
        <w:pStyle w:val="Heading5"/>
      </w:pPr>
      <w:r>
        <w:t>Manual/Electronic Inputs</w:t>
      </w:r>
    </w:p>
    <w:p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rsidR="00F6688B" w:rsidRDefault="00F6688B" w:rsidP="00315C8A">
      <w:pPr>
        <w:pStyle w:val="Heading5"/>
      </w:pPr>
      <w:r>
        <w:t>Master Files</w:t>
      </w:r>
    </w:p>
    <w:p w:rsidR="0094545E" w:rsidRDefault="0094545E" w:rsidP="00F6688B">
      <w:pPr>
        <w:pStyle w:val="InstructionalText"/>
      </w:pPr>
      <w:r w:rsidRPr="00690CFD">
        <w:t>Provide a detailed description of the data maintained in the system/database.</w:t>
      </w:r>
    </w:p>
    <w:p w:rsidR="00521555" w:rsidRDefault="00521555" w:rsidP="00315C8A">
      <w:pPr>
        <w:pStyle w:val="Heading3"/>
      </w:pPr>
      <w:bookmarkStart w:id="67" w:name="_Toc403385948"/>
      <w:bookmarkStart w:id="68" w:name="_Toc453066764"/>
      <w:r>
        <w:t>Internal Communications Architecture</w:t>
      </w:r>
      <w:bookmarkEnd w:id="67"/>
      <w:bookmarkEnd w:id="68"/>
    </w:p>
    <w:p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rsidR="00521555" w:rsidRDefault="00521555" w:rsidP="00315C8A">
      <w:pPr>
        <w:pStyle w:val="Heading3"/>
      </w:pPr>
      <w:bookmarkStart w:id="69" w:name="_Toc403385949"/>
      <w:bookmarkStart w:id="70" w:name="_Toc453066765"/>
      <w:r>
        <w:t>Security Architecture</w:t>
      </w:r>
      <w:bookmarkEnd w:id="69"/>
      <w:bookmarkEnd w:id="70"/>
    </w:p>
    <w:p w:rsidR="00521555" w:rsidRDefault="00521555" w:rsidP="008D0B6D">
      <w:pPr>
        <w:pStyle w:val="InstructionalText"/>
      </w:pPr>
      <w:r w:rsidRPr="00521555">
        <w:t>Instructions: Insert any related security architecture documents, including integrity controls, or provide a reference to where they are stored.</w:t>
      </w:r>
    </w:p>
    <w:p w:rsidR="00521555" w:rsidRDefault="00521555" w:rsidP="00315C8A">
      <w:pPr>
        <w:pStyle w:val="Heading3"/>
      </w:pPr>
      <w:bookmarkStart w:id="71" w:name="_Toc403385950"/>
      <w:bookmarkStart w:id="72" w:name="_Toc453066766"/>
      <w:r>
        <w:t>Performance</w:t>
      </w:r>
      <w:bookmarkEnd w:id="71"/>
      <w:bookmarkEnd w:id="72"/>
    </w:p>
    <w:p w:rsidR="00521555" w:rsidRPr="00521555" w:rsidRDefault="00521555" w:rsidP="008D0B6D">
      <w:pPr>
        <w:pStyle w:val="InstructionalText"/>
      </w:pPr>
      <w:r w:rsidRPr="00521555">
        <w:t>Instructions: Insert any performance documents or provide a reference to where they are stored.</w:t>
      </w:r>
    </w:p>
    <w:p w:rsidR="00521555" w:rsidRDefault="00521555" w:rsidP="00315C8A">
      <w:pPr>
        <w:pStyle w:val="Heading3"/>
      </w:pPr>
      <w:bookmarkStart w:id="73" w:name="_Toc403385951"/>
      <w:bookmarkStart w:id="74" w:name="_Ref452644746"/>
      <w:bookmarkStart w:id="75" w:name="_Ref452644757"/>
      <w:bookmarkStart w:id="76" w:name="_Toc453066767"/>
      <w:r>
        <w:t>System Architecture Diagram</w:t>
      </w:r>
      <w:bookmarkEnd w:id="73"/>
      <w:bookmarkEnd w:id="74"/>
      <w:bookmarkEnd w:id="75"/>
      <w:bookmarkEnd w:id="76"/>
    </w:p>
    <w:p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rsidR="00693291" w:rsidRPr="00F856DD" w:rsidRDefault="00F856DD" w:rsidP="008D0B6D">
      <w:pPr>
        <w:pStyle w:val="InstructionalText"/>
      </w:pPr>
      <w:r w:rsidRPr="00F856DD">
        <w:t>Diagram(s) must reflect the accuracy and clarity of the system architecture</w:t>
      </w:r>
      <w:r w:rsidR="00E633BB">
        <w:t>.</w:t>
      </w:r>
    </w:p>
    <w:p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rsidR="00521555" w:rsidRDefault="00521555" w:rsidP="00315C8A">
      <w:pPr>
        <w:pStyle w:val="Heading2"/>
      </w:pPr>
      <w:bookmarkStart w:id="77" w:name="_Toc403385952"/>
      <w:bookmarkStart w:id="78" w:name="_Toc453066768"/>
      <w:r>
        <w:lastRenderedPageBreak/>
        <w:t>System Design</w:t>
      </w:r>
      <w:bookmarkEnd w:id="77"/>
      <w:bookmarkEnd w:id="78"/>
    </w:p>
    <w:p w:rsidR="00521555" w:rsidRDefault="00521555" w:rsidP="00315C8A">
      <w:pPr>
        <w:pStyle w:val="Heading3"/>
      </w:pPr>
      <w:bookmarkStart w:id="79" w:name="_Toc403385953"/>
      <w:bookmarkStart w:id="80" w:name="_Toc453066769"/>
      <w:r>
        <w:t>Business Requirements</w:t>
      </w:r>
      <w:bookmarkEnd w:id="79"/>
      <w:bookmarkEnd w:id="80"/>
    </w:p>
    <w:p w:rsidR="00521555" w:rsidRDefault="00521555" w:rsidP="008D0B6D">
      <w:pPr>
        <w:pStyle w:val="InstructionalText"/>
      </w:pPr>
      <w:r w:rsidRPr="00521555">
        <w:t>Instructions: Insert any related project business requirements or provide a reference to where they are stored.</w:t>
      </w:r>
    </w:p>
    <w:p w:rsidR="00521555" w:rsidRDefault="00521555" w:rsidP="00315C8A">
      <w:pPr>
        <w:pStyle w:val="Heading3"/>
      </w:pPr>
      <w:bookmarkStart w:id="81" w:name="_Toc403385954"/>
      <w:bookmarkStart w:id="82" w:name="_Toc453066770"/>
      <w:r>
        <w:t>Database Design</w:t>
      </w:r>
      <w:bookmarkEnd w:id="81"/>
      <w:bookmarkEnd w:id="82"/>
    </w:p>
    <w:p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8" w:tooltip="Link to the DDD template" w:history="1">
        <w:r w:rsidR="009A1D21" w:rsidRPr="009A1D21">
          <w:rPr>
            <w:rStyle w:val="Hyperlink"/>
          </w:rPr>
          <w:t>DatabaseDesignDocument</w:t>
        </w:r>
      </w:hyperlink>
      <w:r w:rsidR="009A1D21" w:rsidRPr="009A1D21">
        <w:rPr>
          <w:rStyle w:val="Hyperlink"/>
        </w:rPr>
        <w:t>.docx</w:t>
      </w:r>
      <w:r w:rsidR="00A358A3">
        <w:t>.</w:t>
      </w:r>
    </w:p>
    <w:p w:rsidR="00521555" w:rsidRDefault="00521555" w:rsidP="00315C8A">
      <w:pPr>
        <w:pStyle w:val="Heading4"/>
      </w:pPr>
      <w:bookmarkStart w:id="83" w:name="_Toc403385955"/>
      <w:bookmarkStart w:id="84" w:name="_Toc453066771"/>
      <w:r>
        <w:t>Data Objects and Resultant Data Structures</w:t>
      </w:r>
      <w:bookmarkEnd w:id="83"/>
      <w:bookmarkEnd w:id="84"/>
    </w:p>
    <w:p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rsidR="00521555" w:rsidRDefault="00521555" w:rsidP="00315C8A">
      <w:pPr>
        <w:pStyle w:val="Heading4"/>
      </w:pPr>
      <w:bookmarkStart w:id="85" w:name="_Toc403385956"/>
      <w:bookmarkStart w:id="86" w:name="_Toc453066772"/>
      <w:r>
        <w:t>File and Database Structures</w:t>
      </w:r>
      <w:bookmarkEnd w:id="85"/>
      <w:bookmarkEnd w:id="86"/>
    </w:p>
    <w:p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rsidR="00521555" w:rsidRDefault="00521555" w:rsidP="00315C8A">
      <w:pPr>
        <w:pStyle w:val="Heading5"/>
      </w:pPr>
      <w:r>
        <w:t>Database Management System Files</w:t>
      </w:r>
    </w:p>
    <w:p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9" w:tooltip="Link to the DDD template" w:history="1">
        <w:r w:rsidR="009A1D21" w:rsidRPr="009A1D21">
          <w:rPr>
            <w:rStyle w:val="Hyperlink"/>
          </w:rPr>
          <w:t>DatabaseDesignDocument</w:t>
        </w:r>
      </w:hyperlink>
      <w:r w:rsidR="009A1D21" w:rsidRPr="009A1D21">
        <w:rPr>
          <w:rStyle w:val="Hyperlink"/>
        </w:rPr>
        <w:t>.docx</w:t>
      </w:r>
      <w:r w:rsidRPr="00521555">
        <w:t>.</w:t>
      </w:r>
    </w:p>
    <w:p w:rsidR="00521555" w:rsidRDefault="00521555" w:rsidP="00315C8A">
      <w:pPr>
        <w:pStyle w:val="Heading5"/>
      </w:pPr>
      <w:r>
        <w:lastRenderedPageBreak/>
        <w:t>Non-Database Management System Files</w:t>
      </w:r>
    </w:p>
    <w:p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rsidR="00521555" w:rsidRDefault="00521555" w:rsidP="008D0B6D">
      <w:pPr>
        <w:pStyle w:val="InstructionalTextBullet"/>
      </w:pPr>
      <w:r w:rsidRPr="00521555">
        <w:t>Record structures, record keys or indexes, and data elements referenced within the records</w:t>
      </w:r>
    </w:p>
    <w:p w:rsidR="00521555" w:rsidRDefault="00521555" w:rsidP="008D0B6D">
      <w:pPr>
        <w:pStyle w:val="InstructionalTextBullet"/>
      </w:pPr>
      <w:r w:rsidRPr="00521555">
        <w:t>Record length (fixed or maximum variable length) and blocking factors</w:t>
      </w:r>
    </w:p>
    <w:p w:rsidR="00521555" w:rsidRDefault="00521555" w:rsidP="008D0B6D">
      <w:pPr>
        <w:pStyle w:val="InstructionalTextBullet"/>
      </w:pPr>
      <w:r w:rsidRPr="00521555">
        <w:t>Access method (e.g., index sequential, virtual sequential, random access, etc.)</w:t>
      </w:r>
    </w:p>
    <w:p w:rsidR="00521555" w:rsidRDefault="00521555" w:rsidP="008D0B6D">
      <w:pPr>
        <w:pStyle w:val="InstructionalTextBullet"/>
      </w:pPr>
      <w:r w:rsidRPr="00521555">
        <w:t>Estimate of the file size or volume of data within the file, including overhead resulting from file access methods</w:t>
      </w:r>
    </w:p>
    <w:p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rsidR="00521555" w:rsidRDefault="00521555" w:rsidP="008D0B6D">
      <w:pPr>
        <w:pStyle w:val="InstructionalTextBullet"/>
      </w:pPr>
      <w:r w:rsidRPr="00521555">
        <w:t>Backup and recovery specifications</w:t>
      </w:r>
    </w:p>
    <w:p w:rsidR="00521555" w:rsidRDefault="00892260" w:rsidP="00315C8A">
      <w:pPr>
        <w:pStyle w:val="Heading3"/>
      </w:pPr>
      <w:bookmarkStart w:id="87" w:name="_Toc403385957"/>
      <w:bookmarkStart w:id="88" w:name="_Toc453066773"/>
      <w:r>
        <w:t>Data Conversion</w:t>
      </w:r>
      <w:bookmarkEnd w:id="87"/>
      <w:bookmarkEnd w:id="88"/>
    </w:p>
    <w:p w:rsidR="00892260" w:rsidRPr="00892260" w:rsidRDefault="00892260" w:rsidP="008D0B6D">
      <w:pPr>
        <w:pStyle w:val="InstructionalText"/>
      </w:pPr>
      <w:r w:rsidRPr="00892260">
        <w:t>Instructions: Insert any documents describing any necessary data conversions or provide a reference to where they are stored.</w:t>
      </w:r>
    </w:p>
    <w:p w:rsidR="00521555" w:rsidRDefault="00892260" w:rsidP="00315C8A">
      <w:pPr>
        <w:pStyle w:val="Heading3"/>
      </w:pPr>
      <w:bookmarkStart w:id="89" w:name="_Toc403385958"/>
      <w:bookmarkStart w:id="90" w:name="_Toc453066774"/>
      <w:r>
        <w:t>User Machine-Readable Interface</w:t>
      </w:r>
      <w:bookmarkEnd w:id="89"/>
      <w:bookmarkEnd w:id="90"/>
    </w:p>
    <w:p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rsidR="00892260" w:rsidRDefault="00892260" w:rsidP="00315C8A">
      <w:pPr>
        <w:pStyle w:val="Heading4"/>
      </w:pPr>
      <w:bookmarkStart w:id="91" w:name="_Toc403385959"/>
      <w:bookmarkStart w:id="92" w:name="_Toc453066775"/>
      <w:r>
        <w:t>Inputs</w:t>
      </w:r>
      <w:bookmarkEnd w:id="91"/>
      <w:bookmarkEnd w:id="92"/>
    </w:p>
    <w:p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rsidR="00892260" w:rsidRPr="00892260" w:rsidRDefault="00892260" w:rsidP="008D0B6D">
      <w:pPr>
        <w:pStyle w:val="InstructionalTextBullet"/>
      </w:pPr>
      <w:r w:rsidRPr="00892260">
        <w:t>Copies of form(s) if the input data are keyed or scanned for data entry from printed forms</w:t>
      </w:r>
    </w:p>
    <w:p w:rsidR="00892260" w:rsidRPr="00892260" w:rsidRDefault="00892260" w:rsidP="008D0B6D">
      <w:pPr>
        <w:pStyle w:val="InstructionalTextBullet"/>
      </w:pPr>
      <w:r w:rsidRPr="00892260">
        <w:t>Description of any access restrictions or security considerations</w:t>
      </w:r>
    </w:p>
    <w:p w:rsidR="00892260" w:rsidRPr="00892260" w:rsidRDefault="00892260" w:rsidP="008D0B6D">
      <w:pPr>
        <w:pStyle w:val="InstructionalTextBullet"/>
      </w:pPr>
      <w:r w:rsidRPr="00892260">
        <w:t>Each transaction name, code, and definition, if the system is a transaction-based processing system</w:t>
      </w:r>
    </w:p>
    <w:p w:rsidR="00892260" w:rsidRPr="00892260" w:rsidRDefault="00892260" w:rsidP="008D0B6D">
      <w:pPr>
        <w:pStyle w:val="InstructionalTextBullet"/>
      </w:pPr>
      <w:r w:rsidRPr="00892260">
        <w:t>Incorporation of the Privacy Act statement into the screen flow, if the system is covered by the Privacy Act</w:t>
      </w:r>
    </w:p>
    <w:p w:rsidR="00892260" w:rsidRDefault="00892260" w:rsidP="008D0B6D">
      <w:pPr>
        <w:pStyle w:val="InstructionalTextBullet"/>
      </w:pPr>
      <w:r w:rsidRPr="00892260">
        <w:t>Description of accessibility provisions to comply with Section 508 of the Rehabilitation Act</w:t>
      </w:r>
    </w:p>
    <w:p w:rsidR="00892260" w:rsidRDefault="00892260" w:rsidP="00315C8A">
      <w:pPr>
        <w:pStyle w:val="Heading4"/>
      </w:pPr>
      <w:bookmarkStart w:id="93" w:name="_Toc403385960"/>
      <w:bookmarkStart w:id="94" w:name="_Toc453066776"/>
      <w:r>
        <w:t>Outputs</w:t>
      </w:r>
      <w:bookmarkEnd w:id="93"/>
      <w:bookmarkEnd w:id="94"/>
    </w:p>
    <w:p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rsidR="00892260" w:rsidRDefault="00892260" w:rsidP="008D0B6D">
      <w:pPr>
        <w:pStyle w:val="InstructionalTextBullet"/>
      </w:pPr>
      <w:r w:rsidRPr="00892260">
        <w:t>Identification of codes and names for reports and data display screens</w:t>
      </w:r>
    </w:p>
    <w:p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rsidR="00892260" w:rsidRDefault="00892260" w:rsidP="008D0B6D">
      <w:pPr>
        <w:pStyle w:val="InstructionalTextBullet"/>
      </w:pPr>
      <w:r w:rsidRPr="00892260">
        <w:t>Description of the purpose of the output, including identification of the primary users</w:t>
      </w:r>
    </w:p>
    <w:p w:rsidR="00892260" w:rsidRDefault="00892260" w:rsidP="008D0B6D">
      <w:pPr>
        <w:pStyle w:val="InstructionalTextBullet"/>
      </w:pPr>
      <w:r w:rsidRPr="00892260">
        <w:t>Report distribution requirements, if any (include frequency for periodic reports)</w:t>
      </w:r>
    </w:p>
    <w:p w:rsidR="00892260" w:rsidRDefault="00892260" w:rsidP="008D0B6D">
      <w:pPr>
        <w:pStyle w:val="InstructionalTextBullet"/>
      </w:pPr>
      <w:r w:rsidRPr="00892260">
        <w:t>Description of any access restrictions or security considerations</w:t>
      </w:r>
    </w:p>
    <w:p w:rsidR="00521555" w:rsidRDefault="00892260" w:rsidP="00315C8A">
      <w:pPr>
        <w:pStyle w:val="Heading3"/>
      </w:pPr>
      <w:bookmarkStart w:id="95" w:name="_Toc403385961"/>
      <w:bookmarkStart w:id="96" w:name="_Toc453066777"/>
      <w:r>
        <w:t>User Interface Design</w:t>
      </w:r>
      <w:bookmarkEnd w:id="95"/>
      <w:bookmarkEnd w:id="96"/>
    </w:p>
    <w:p w:rsidR="00892260" w:rsidRDefault="00892260" w:rsidP="008D0B6D">
      <w:pPr>
        <w:pStyle w:val="InstructionalText"/>
      </w:pPr>
      <w:r w:rsidRPr="00892260">
        <w:t>Instructions: Insert any user interface design documents or provide a reference to where they are stored.</w:t>
      </w:r>
    </w:p>
    <w:p w:rsidR="00892260" w:rsidRDefault="00892260" w:rsidP="00315C8A">
      <w:pPr>
        <w:pStyle w:val="Heading4"/>
      </w:pPr>
      <w:bookmarkStart w:id="97" w:name="_Toc403385962"/>
      <w:bookmarkStart w:id="98" w:name="_Toc453066778"/>
      <w:r>
        <w:t>Section 508 Compliance</w:t>
      </w:r>
      <w:bookmarkEnd w:id="97"/>
      <w:bookmarkEnd w:id="98"/>
    </w:p>
    <w:p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rsidR="00892260" w:rsidRDefault="00892260" w:rsidP="00315C8A">
      <w:pPr>
        <w:pStyle w:val="Heading2"/>
      </w:pPr>
      <w:bookmarkStart w:id="99" w:name="_Toc403385963"/>
      <w:bookmarkStart w:id="100" w:name="_Toc453066779"/>
      <w:r>
        <w:lastRenderedPageBreak/>
        <w:t>Operational Scenarios</w:t>
      </w:r>
      <w:bookmarkEnd w:id="99"/>
      <w:bookmarkEnd w:id="100"/>
    </w:p>
    <w:p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rsidR="00CC07F2" w:rsidRDefault="00CC07F2" w:rsidP="00315C8A">
      <w:pPr>
        <w:pStyle w:val="Heading2"/>
      </w:pPr>
      <w:bookmarkStart w:id="101" w:name="_Toc403385964"/>
      <w:bookmarkStart w:id="102" w:name="_Toc453066780"/>
      <w:r>
        <w:lastRenderedPageBreak/>
        <w:t>Detailed Design</w:t>
      </w:r>
      <w:bookmarkEnd w:id="101"/>
      <w:bookmarkEnd w:id="102"/>
    </w:p>
    <w:p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rsidR="00CC07F2" w:rsidRDefault="00CC07F2" w:rsidP="00315C8A">
      <w:pPr>
        <w:pStyle w:val="Heading3"/>
      </w:pPr>
      <w:bookmarkStart w:id="103" w:name="_Toc403385965"/>
      <w:bookmarkStart w:id="104" w:name="_Toc453066781"/>
      <w:r>
        <w:t>Hardware Detailed Design</w:t>
      </w:r>
      <w:bookmarkEnd w:id="103"/>
      <w:bookmarkEnd w:id="104"/>
    </w:p>
    <w:p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rsidR="00CC07F2" w:rsidRDefault="00CC07F2" w:rsidP="008D0B6D">
      <w:pPr>
        <w:pStyle w:val="InstructionalTextBullet"/>
      </w:pPr>
      <w:r w:rsidRPr="00CC07F2">
        <w:t>Power input requirements for each component</w:t>
      </w:r>
    </w:p>
    <w:p w:rsidR="00CC07F2" w:rsidRDefault="00CC07F2" w:rsidP="008D0B6D">
      <w:pPr>
        <w:pStyle w:val="InstructionalTextBullet"/>
      </w:pPr>
      <w:r w:rsidRPr="00CC07F2">
        <w:t>Signal impedances and logic states</w:t>
      </w:r>
    </w:p>
    <w:p w:rsidR="00CC07F2" w:rsidRDefault="00CC07F2" w:rsidP="008D0B6D">
      <w:pPr>
        <w:pStyle w:val="InstructionalTextBullet"/>
      </w:pPr>
      <w:r w:rsidRPr="00CC07F2">
        <w:t>Connector specifications (serial/parallel, 11-pin, male/female, etc.)</w:t>
      </w:r>
    </w:p>
    <w:p w:rsidR="00CC07F2" w:rsidRDefault="00CC07F2" w:rsidP="008D0B6D">
      <w:pPr>
        <w:pStyle w:val="InstructionalTextBullet"/>
      </w:pPr>
      <w:r w:rsidRPr="00CC07F2">
        <w:t>Memory and/or storage space specifications</w:t>
      </w:r>
    </w:p>
    <w:p w:rsidR="00CC07F2" w:rsidRDefault="00CC07F2" w:rsidP="008D0B6D">
      <w:pPr>
        <w:pStyle w:val="InstructionalTextBullet"/>
      </w:pPr>
      <w:r w:rsidRPr="00CC07F2">
        <w:t>Processor requirements (speed and functionality)</w:t>
      </w:r>
    </w:p>
    <w:p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rsidR="00CC07F2" w:rsidRDefault="00CC07F2" w:rsidP="008D0B6D">
      <w:pPr>
        <w:pStyle w:val="InstructionalTextBullet"/>
      </w:pPr>
      <w:r w:rsidRPr="00CC07F2">
        <w:t>Cable type(s) and length(s)</w:t>
      </w:r>
    </w:p>
    <w:p w:rsidR="00CC07F2" w:rsidRDefault="00CC07F2" w:rsidP="008D0B6D">
      <w:pPr>
        <w:pStyle w:val="InstructionalTextBullet"/>
      </w:pPr>
      <w:r w:rsidRPr="00CC07F2">
        <w:t>User interfaces (buttons, toggle switches, etc.)</w:t>
      </w:r>
    </w:p>
    <w:p w:rsidR="00CC07F2" w:rsidRDefault="00CC07F2" w:rsidP="008D0B6D">
      <w:pPr>
        <w:pStyle w:val="InstructionalTextBullet"/>
      </w:pPr>
      <w:r w:rsidRPr="00CC07F2">
        <w:t>Hard drive/floppy drive/CD-ROM specifications</w:t>
      </w:r>
    </w:p>
    <w:p w:rsidR="00CC07F2" w:rsidRDefault="00CC07F2" w:rsidP="008D0B6D">
      <w:pPr>
        <w:pStyle w:val="InstructionalTextBullet"/>
      </w:pPr>
      <w:r w:rsidRPr="00CC07F2">
        <w:t>Monitor resolution</w:t>
      </w:r>
    </w:p>
    <w:p w:rsidR="00CC07F2" w:rsidRDefault="00CC07F2" w:rsidP="00315C8A">
      <w:pPr>
        <w:pStyle w:val="Heading3"/>
      </w:pPr>
      <w:bookmarkStart w:id="105" w:name="_Toc403385966"/>
      <w:bookmarkStart w:id="106" w:name="_Toc453066782"/>
      <w:r>
        <w:t>Software Detailed Design</w:t>
      </w:r>
      <w:bookmarkEnd w:id="105"/>
      <w:bookmarkEnd w:id="106"/>
    </w:p>
    <w:p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rsidR="00CC07F2" w:rsidRDefault="00CC07F2" w:rsidP="00315C8A">
      <w:pPr>
        <w:pStyle w:val="Heading3"/>
      </w:pPr>
      <w:bookmarkStart w:id="107" w:name="_Toc403385967"/>
      <w:bookmarkStart w:id="108" w:name="_Toc453066783"/>
      <w:r>
        <w:t>Security Detailed Design</w:t>
      </w:r>
      <w:bookmarkEnd w:id="107"/>
      <w:bookmarkEnd w:id="108"/>
    </w:p>
    <w:p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rsidR="00CC07F2" w:rsidRPr="00CC07F2" w:rsidRDefault="00CC07F2" w:rsidP="008D0B6D">
      <w:pPr>
        <w:pStyle w:val="InstructionalTextBullet"/>
      </w:pPr>
      <w:r w:rsidRPr="00CC07F2">
        <w:t>Authentication</w:t>
      </w:r>
    </w:p>
    <w:p w:rsidR="00CC07F2" w:rsidRPr="00CC07F2" w:rsidRDefault="00CC07F2" w:rsidP="008D0B6D">
      <w:pPr>
        <w:pStyle w:val="InstructionalTextBullet"/>
      </w:pPr>
      <w:r w:rsidRPr="00CC07F2">
        <w:t>Authorization</w:t>
      </w:r>
    </w:p>
    <w:p w:rsidR="00CC07F2" w:rsidRPr="00CC07F2" w:rsidRDefault="00CC07F2" w:rsidP="008D0B6D">
      <w:pPr>
        <w:pStyle w:val="InstructionalTextBullet"/>
      </w:pPr>
      <w:r w:rsidRPr="00CC07F2">
        <w:t>Logging and Auditing</w:t>
      </w:r>
    </w:p>
    <w:p w:rsidR="00CC07F2" w:rsidRPr="00CC07F2" w:rsidRDefault="00CC07F2" w:rsidP="008D0B6D">
      <w:pPr>
        <w:pStyle w:val="InstructionalTextBullet"/>
      </w:pPr>
      <w:r w:rsidRPr="00CC07F2">
        <w:t>Encryption</w:t>
      </w:r>
    </w:p>
    <w:p w:rsidR="00CC07F2" w:rsidRPr="00CC07F2" w:rsidRDefault="00CC07F2" w:rsidP="008D0B6D">
      <w:pPr>
        <w:pStyle w:val="InstructionalTextBullet"/>
      </w:pPr>
      <w:r w:rsidRPr="00CC07F2">
        <w:t>Network ports usage</w:t>
      </w:r>
    </w:p>
    <w:p w:rsidR="00CC07F2" w:rsidRPr="00CC07F2" w:rsidRDefault="00CC07F2" w:rsidP="008D0B6D">
      <w:pPr>
        <w:pStyle w:val="InstructionalTextBullet"/>
      </w:pPr>
      <w:r w:rsidRPr="00CC07F2">
        <w:t>Intrusion Detection and Prevention (especially if hosted in a non-CMS data center</w:t>
      </w:r>
    </w:p>
    <w:p w:rsidR="00CC07F2" w:rsidRDefault="00CC07F2" w:rsidP="008D0B6D">
      <w:pPr>
        <w:pStyle w:val="InstructionalText"/>
      </w:pPr>
      <w:r w:rsidRPr="00CC07F2">
        <w:t>The design should be based on the designated system security level and provide adequate protection against threats and vulnerabilities.</w:t>
      </w:r>
    </w:p>
    <w:p w:rsidR="00CC07F2" w:rsidRDefault="00CC07F2" w:rsidP="00315C8A">
      <w:pPr>
        <w:pStyle w:val="Heading3"/>
      </w:pPr>
      <w:bookmarkStart w:id="109" w:name="_Toc403385968"/>
      <w:bookmarkStart w:id="110" w:name="_Toc453066784"/>
      <w:r>
        <w:lastRenderedPageBreak/>
        <w:t>Performance Detailed Design</w:t>
      </w:r>
      <w:bookmarkEnd w:id="109"/>
      <w:bookmarkEnd w:id="110"/>
    </w:p>
    <w:p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rsidR="00CC07F2" w:rsidRPr="00CC07F2" w:rsidRDefault="00CC07F2" w:rsidP="00F36E8F">
      <w:pPr>
        <w:pStyle w:val="InstructionalTextBullet"/>
      </w:pPr>
      <w:r w:rsidRPr="00CC07F2">
        <w:t>Capacity and volume requirements/estimates</w:t>
      </w:r>
    </w:p>
    <w:p w:rsidR="00CC07F2" w:rsidRPr="00CC07F2" w:rsidRDefault="00CC07F2" w:rsidP="00F36E8F">
      <w:pPr>
        <w:pStyle w:val="InstructionalTextBullet"/>
      </w:pPr>
      <w:r w:rsidRPr="00CC07F2">
        <w:t>Performance expectations</w:t>
      </w:r>
    </w:p>
    <w:p w:rsidR="00CC07F2" w:rsidRPr="00CC07F2" w:rsidRDefault="00CC07F2" w:rsidP="00F36E8F">
      <w:pPr>
        <w:pStyle w:val="InstructionalTextBullet"/>
      </w:pPr>
      <w:r w:rsidRPr="00CC07F2">
        <w:t>Availability requirements</w:t>
      </w:r>
    </w:p>
    <w:p w:rsidR="00CC07F2" w:rsidRPr="00CC07F2" w:rsidRDefault="00CC07F2" w:rsidP="00F36E8F">
      <w:pPr>
        <w:pStyle w:val="InstructionalTextBullet"/>
      </w:pPr>
      <w:r w:rsidRPr="00CC07F2">
        <w:t>Performance design to meet capacity requirements</w:t>
      </w:r>
    </w:p>
    <w:p w:rsidR="00CC07F2" w:rsidRPr="00CC07F2" w:rsidRDefault="00CC07F2" w:rsidP="00F36E8F">
      <w:pPr>
        <w:pStyle w:val="InstructionalTextBullet"/>
      </w:pPr>
      <w:r w:rsidRPr="00CC07F2">
        <w:t>Reliability design to meet availability requirements</w:t>
      </w:r>
    </w:p>
    <w:p w:rsidR="00CC07F2" w:rsidRPr="00CC07F2" w:rsidRDefault="00CC07F2" w:rsidP="00F36E8F">
      <w:pPr>
        <w:pStyle w:val="InstructionalTextBullet"/>
      </w:pPr>
      <w:r w:rsidRPr="00CC07F2">
        <w:t>Backup, recovery, and archive design</w:t>
      </w:r>
    </w:p>
    <w:p w:rsidR="00CC07F2" w:rsidRDefault="00CC07F2" w:rsidP="00F36E8F">
      <w:pPr>
        <w:pStyle w:val="InstructionalText"/>
      </w:pPr>
      <w:r w:rsidRPr="00CC07F2">
        <w:t>Identify single points of failure and, if relevant, describe high availability design (e.g., clustering).</w:t>
      </w:r>
    </w:p>
    <w:p w:rsidR="00CC07F2" w:rsidRDefault="00CC07F2" w:rsidP="00315C8A">
      <w:pPr>
        <w:pStyle w:val="Heading3"/>
      </w:pPr>
      <w:bookmarkStart w:id="111" w:name="_Toc403385969"/>
      <w:bookmarkStart w:id="112" w:name="_Toc453066785"/>
      <w:r>
        <w:t>Internal Communications Detailed Design</w:t>
      </w:r>
      <w:bookmarkEnd w:id="111"/>
      <w:bookmarkEnd w:id="112"/>
    </w:p>
    <w:p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rsidR="00CC07F2" w:rsidRPr="00CC07F2" w:rsidRDefault="00CC07F2" w:rsidP="00F36E8F">
      <w:pPr>
        <w:pStyle w:val="InstructionalTextBullet"/>
      </w:pPr>
      <w:r w:rsidRPr="00CC07F2">
        <w:t>Number of servers and clients to be included on each area network</w:t>
      </w:r>
    </w:p>
    <w:p w:rsidR="00CC07F2" w:rsidRPr="00CC07F2" w:rsidRDefault="00CC07F2" w:rsidP="00F36E8F">
      <w:pPr>
        <w:pStyle w:val="InstructionalTextBullet"/>
      </w:pPr>
      <w:r w:rsidRPr="00CC07F2">
        <w:t>Specifications for bus timing requirements and bus control</w:t>
      </w:r>
    </w:p>
    <w:p w:rsidR="00CC07F2" w:rsidRPr="00CC07F2" w:rsidRDefault="00CC07F2" w:rsidP="00F36E8F">
      <w:pPr>
        <w:pStyle w:val="InstructionalTextBullet"/>
      </w:pPr>
      <w:r w:rsidRPr="00CC07F2">
        <w:t>Format(s) for data being exchanged between components</w:t>
      </w:r>
    </w:p>
    <w:p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rsidR="00CC07F2" w:rsidRDefault="00CC07F2" w:rsidP="00F36E8F">
      <w:pPr>
        <w:pStyle w:val="InstructionalTextBullet"/>
      </w:pPr>
      <w:r w:rsidRPr="00CC07F2">
        <w:t>LAN topology</w:t>
      </w:r>
    </w:p>
    <w:p w:rsidR="00213D9A" w:rsidRDefault="00213D9A" w:rsidP="00315C8A">
      <w:pPr>
        <w:pStyle w:val="Heading2"/>
      </w:pPr>
      <w:bookmarkStart w:id="113" w:name="_Toc403385970"/>
      <w:bookmarkStart w:id="114" w:name="_Toc453066786"/>
      <w:r>
        <w:lastRenderedPageBreak/>
        <w:t>System Integrity Controls</w:t>
      </w:r>
      <w:bookmarkEnd w:id="113"/>
      <w:bookmarkEnd w:id="114"/>
    </w:p>
    <w:p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rsidR="00213D9A" w:rsidRPr="00213D9A" w:rsidRDefault="00213D9A" w:rsidP="00F36E8F">
      <w:pPr>
        <w:pStyle w:val="InstructionalTextBullet"/>
      </w:pPr>
      <w:r w:rsidRPr="00213D9A">
        <w:t>Internal security to restrict access of critical data items to only those access types required by users/operators</w:t>
      </w:r>
    </w:p>
    <w:p w:rsidR="00213D9A" w:rsidRPr="00213D9A" w:rsidRDefault="00213D9A" w:rsidP="00F36E8F">
      <w:pPr>
        <w:pStyle w:val="InstructionalTextBullet"/>
      </w:pPr>
      <w:r w:rsidRPr="00213D9A">
        <w:t>Audit procedures to meet control, reporting, and retention period requirements for operational and management reports</w:t>
      </w:r>
    </w:p>
    <w:p w:rsidR="00213D9A" w:rsidRPr="00213D9A" w:rsidRDefault="00213D9A" w:rsidP="00F36E8F">
      <w:pPr>
        <w:pStyle w:val="InstructionalTextBullet"/>
      </w:pPr>
      <w:r w:rsidRPr="00213D9A">
        <w:t>Application audit trails to dynamically audit retrieval access to designated critical data</w:t>
      </w:r>
    </w:p>
    <w:p w:rsidR="00213D9A" w:rsidRPr="00213D9A" w:rsidRDefault="00213D9A" w:rsidP="00F36E8F">
      <w:pPr>
        <w:pStyle w:val="InstructionalTextBullet"/>
      </w:pPr>
      <w:r w:rsidRPr="00213D9A">
        <w:t>Standard tables to be used or requested for validating data fields</w:t>
      </w:r>
    </w:p>
    <w:p w:rsidR="00213D9A" w:rsidRPr="00213D9A" w:rsidRDefault="00213D9A" w:rsidP="00F36E8F">
      <w:pPr>
        <w:pStyle w:val="InstructionalTextBullet"/>
      </w:pPr>
      <w:r w:rsidRPr="00213D9A">
        <w:t>Verification processes for additions, deletions, or updates of critical data</w:t>
      </w:r>
    </w:p>
    <w:p w:rsidR="00213D9A" w:rsidRDefault="00213D9A" w:rsidP="00F36E8F">
      <w:pPr>
        <w:pStyle w:val="InstructionalTextBullet"/>
      </w:pPr>
      <w:r w:rsidRPr="00213D9A">
        <w:t>Ability to identify all audit information by user identification, network terminal identification, date, time, and data accessed or changed.</w:t>
      </w:r>
    </w:p>
    <w:p w:rsidR="00220648" w:rsidRDefault="00213D9A" w:rsidP="00315C8A">
      <w:pPr>
        <w:pStyle w:val="Heading2"/>
      </w:pPr>
      <w:bookmarkStart w:id="115" w:name="_Toc288057811"/>
      <w:bookmarkStart w:id="116" w:name="_Toc288057812"/>
      <w:bookmarkStart w:id="117" w:name="_Toc288057813"/>
      <w:bookmarkStart w:id="118" w:name="_Toc288057814"/>
      <w:bookmarkStart w:id="119" w:name="_Toc288057839"/>
      <w:bookmarkStart w:id="120" w:name="_Toc288057840"/>
      <w:bookmarkStart w:id="121" w:name="_Toc403385971"/>
      <w:bookmarkStart w:id="122" w:name="_Toc453066787"/>
      <w:bookmarkStart w:id="123" w:name="_Toc490026795"/>
      <w:bookmarkEnd w:id="13"/>
      <w:bookmarkEnd w:id="14"/>
      <w:bookmarkEnd w:id="15"/>
      <w:bookmarkEnd w:id="16"/>
      <w:bookmarkEnd w:id="17"/>
      <w:bookmarkEnd w:id="115"/>
      <w:bookmarkEnd w:id="116"/>
      <w:bookmarkEnd w:id="117"/>
      <w:bookmarkEnd w:id="118"/>
      <w:bookmarkEnd w:id="119"/>
      <w:bookmarkEnd w:id="120"/>
      <w:r>
        <w:lastRenderedPageBreak/>
        <w:t>External Interfaces</w:t>
      </w:r>
      <w:bookmarkEnd w:id="121"/>
      <w:bookmarkEnd w:id="122"/>
    </w:p>
    <w:p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20"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rsidR="00213D9A" w:rsidRDefault="00213D9A" w:rsidP="00315C8A">
      <w:pPr>
        <w:pStyle w:val="Heading3"/>
      </w:pPr>
      <w:bookmarkStart w:id="124" w:name="_Toc403385972"/>
      <w:bookmarkStart w:id="125" w:name="_Toc453066788"/>
      <w:r>
        <w:t>Interface Architecture</w:t>
      </w:r>
      <w:bookmarkEnd w:id="124"/>
      <w:bookmarkEnd w:id="125"/>
    </w:p>
    <w:p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rsidR="00213D9A" w:rsidRDefault="00213D9A" w:rsidP="00315C8A">
      <w:pPr>
        <w:pStyle w:val="Heading3"/>
      </w:pPr>
      <w:bookmarkStart w:id="126" w:name="_Toc403385973"/>
      <w:bookmarkStart w:id="127" w:name="_Toc453066789"/>
      <w:r>
        <w:t>Interface Detailed Design</w:t>
      </w:r>
      <w:bookmarkEnd w:id="126"/>
      <w:bookmarkEnd w:id="127"/>
    </w:p>
    <w:p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21"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rsidR="00F36E8F" w:rsidRDefault="00F36E8F" w:rsidP="00F36E8F">
      <w:pPr>
        <w:pStyle w:val="BodyText"/>
        <w:rPr>
          <w:lang w:eastAsia="ar-SA"/>
        </w:rPr>
      </w:pPr>
    </w:p>
    <w:p w:rsidR="00F36E8F" w:rsidRDefault="00F36E8F" w:rsidP="00F36E8F">
      <w:pPr>
        <w:pStyle w:val="BodyText"/>
        <w:rPr>
          <w:lang w:eastAsia="ar-SA"/>
        </w:rPr>
        <w:sectPr w:rsidR="00F36E8F" w:rsidSect="000025D3">
          <w:headerReference w:type="default" r:id="rId22"/>
          <w:pgSz w:w="12240" w:h="15840" w:code="1"/>
          <w:pgMar w:top="1440" w:right="1440" w:bottom="1440" w:left="1440" w:header="504" w:footer="504" w:gutter="0"/>
          <w:pgNumType w:start="1"/>
          <w:cols w:space="720"/>
          <w:docGrid w:linePitch="360"/>
        </w:sectPr>
      </w:pPr>
    </w:p>
    <w:p w:rsidR="00805FEC" w:rsidRPr="00BF5F65" w:rsidRDefault="00805FEC" w:rsidP="00805FEC">
      <w:pPr>
        <w:pStyle w:val="BackMatterHeading"/>
      </w:pPr>
      <w:bookmarkStart w:id="128" w:name="_Toc396111627"/>
      <w:bookmarkStart w:id="129" w:name="AppA"/>
      <w:bookmarkStart w:id="130" w:name="_Toc443996751"/>
      <w:bookmarkStart w:id="131" w:name="_Toc444160454"/>
      <w:bookmarkStart w:id="132" w:name="_Toc453066790"/>
      <w:bookmarkStart w:id="133" w:name="FEAReferenceModel"/>
      <w:bookmarkStart w:id="134" w:name="_Toc395081362"/>
      <w:bookmarkStart w:id="135" w:name="_Toc395092000"/>
      <w:bookmarkStart w:id="136" w:name="_Toc395093009"/>
      <w:bookmarkStart w:id="137" w:name="_Toc395095146"/>
      <w:bookmarkStart w:id="138" w:name="_Toc395107345"/>
      <w:bookmarkStart w:id="139" w:name="_Toc395163185"/>
      <w:bookmarkStart w:id="140" w:name="_Toc395165903"/>
      <w:bookmarkStart w:id="141" w:name="_Toc395166938"/>
      <w:bookmarkStart w:id="142" w:name="_Toc395168739"/>
      <w:bookmarkStart w:id="143" w:name="_Toc395170179"/>
      <w:bookmarkStart w:id="144" w:name="_Toc395769966"/>
      <w:bookmarkStart w:id="145" w:name="_Toc395773787"/>
      <w:bookmarkStart w:id="146" w:name="_Toc395775526"/>
      <w:bookmarkStart w:id="147" w:name="_Toc395779302"/>
      <w:bookmarkStart w:id="148" w:name="_Toc395780408"/>
      <w:bookmarkStart w:id="149" w:name="_Toc395792887"/>
      <w:bookmarkStart w:id="150" w:name="_Toc403385974"/>
      <w:bookmarkStart w:id="151" w:name="RecordOfChanges"/>
      <w:r>
        <w:lastRenderedPageBreak/>
        <w:t xml:space="preserve">Appendix A: </w:t>
      </w:r>
      <w:r w:rsidRPr="00BF5F65">
        <w:t>Record of Changes</w:t>
      </w:r>
      <w:bookmarkEnd w:id="128"/>
      <w:bookmarkEnd w:id="129"/>
      <w:bookmarkEnd w:id="130"/>
      <w:bookmarkEnd w:id="131"/>
      <w:bookmarkEnd w:id="132"/>
    </w:p>
    <w:p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rsidR="00805FEC" w:rsidRDefault="00805FEC" w:rsidP="00805FEC">
      <w:pPr>
        <w:pStyle w:val="Caption"/>
      </w:pPr>
      <w:bookmarkStart w:id="152" w:name="_Toc444160465"/>
      <w:bookmarkStart w:id="153" w:name="_Toc453066798"/>
      <w:r>
        <w:t xml:space="preserve">Table </w:t>
      </w:r>
      <w:fldSimple w:instr=" SEQ Table \* ARABIC ">
        <w:r w:rsidR="00BA65E6">
          <w:rPr>
            <w:noProof/>
          </w:rPr>
          <w:t>1</w:t>
        </w:r>
      </w:fldSimple>
      <w:r>
        <w:t xml:space="preserve"> - Record of Changes</w:t>
      </w:r>
      <w:bookmarkEnd w:id="152"/>
      <w:bookmarkEnd w:id="153"/>
    </w:p>
    <w:tbl>
      <w:tblPr>
        <w:tblStyle w:val="TableGrid"/>
        <w:tblW w:w="0" w:type="auto"/>
        <w:tblLook w:val="0000"/>
      </w:tblPr>
      <w:tblGrid>
        <w:gridCol w:w="1761"/>
        <w:gridCol w:w="1717"/>
        <w:gridCol w:w="1550"/>
        <w:gridCol w:w="2429"/>
      </w:tblGrid>
      <w:tr w:rsidR="00805FEC" w:rsidRPr="000E5004" w:rsidTr="00C236AE">
        <w:trPr>
          <w:cantSplit/>
          <w:tblHeader/>
        </w:trPr>
        <w:tc>
          <w:tcPr>
            <w:tcW w:w="0" w:type="auto"/>
            <w:shd w:val="clear" w:color="auto" w:fill="1F497D"/>
            <w:vAlign w:val="center"/>
          </w:tcPr>
          <w:p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rsidR="00805FEC" w:rsidRPr="00956C5C" w:rsidRDefault="00805FEC" w:rsidP="00C236AE">
            <w:pPr>
              <w:pStyle w:val="TableText10HeaderCenter"/>
            </w:pPr>
            <w:r w:rsidRPr="00956C5C">
              <w:t>Date</w:t>
            </w:r>
          </w:p>
        </w:tc>
        <w:tc>
          <w:tcPr>
            <w:tcW w:w="0" w:type="auto"/>
            <w:shd w:val="clear" w:color="auto" w:fill="1F497D"/>
            <w:vAlign w:val="center"/>
          </w:tcPr>
          <w:p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rsidR="00805FEC" w:rsidRPr="00956C5C" w:rsidRDefault="00805FEC" w:rsidP="00C236AE">
            <w:pPr>
              <w:pStyle w:val="TableText10HeaderCenter"/>
            </w:pPr>
            <w:r w:rsidRPr="00956C5C">
              <w:t>Description of Change</w:t>
            </w:r>
          </w:p>
        </w:tc>
      </w:tr>
      <w:tr w:rsidR="00805FEC" w:rsidTr="00C236AE">
        <w:trPr>
          <w:cantSplit/>
        </w:trPr>
        <w:tc>
          <w:tcPr>
            <w:tcW w:w="0" w:type="auto"/>
          </w:tcPr>
          <w:p w:rsidR="00805FEC" w:rsidRPr="000E5004" w:rsidRDefault="00805FEC" w:rsidP="00C236AE">
            <w:pPr>
              <w:pStyle w:val="InstructionalTextTableText10"/>
            </w:pPr>
            <w:r>
              <w:t>&lt;X.X&gt;</w:t>
            </w:r>
          </w:p>
        </w:tc>
        <w:tc>
          <w:tcPr>
            <w:tcW w:w="0" w:type="auto"/>
          </w:tcPr>
          <w:p w:rsidR="00805FEC" w:rsidRPr="000E5004" w:rsidRDefault="00805FEC" w:rsidP="00C236AE">
            <w:pPr>
              <w:pStyle w:val="InstructionalTextTableText10"/>
            </w:pPr>
            <w:r>
              <w:t>&lt;MM/DD/YYYY&gt;</w:t>
            </w:r>
          </w:p>
        </w:tc>
        <w:tc>
          <w:tcPr>
            <w:tcW w:w="0" w:type="auto"/>
          </w:tcPr>
          <w:p w:rsidR="00805FEC" w:rsidRPr="000E5004" w:rsidRDefault="00805FEC" w:rsidP="00C236AE">
            <w:pPr>
              <w:pStyle w:val="InstructionalTextTableText10"/>
            </w:pPr>
            <w:r>
              <w:t>CMS</w:t>
            </w:r>
          </w:p>
        </w:tc>
        <w:tc>
          <w:tcPr>
            <w:tcW w:w="0" w:type="auto"/>
          </w:tcPr>
          <w:p w:rsidR="00805FEC" w:rsidRPr="000E5004" w:rsidRDefault="00805FEC" w:rsidP="00C236AE">
            <w:pPr>
              <w:pStyle w:val="InstructionalTextTableText10"/>
            </w:pPr>
            <w:r>
              <w:t>&lt;Description of Change&gt;</w:t>
            </w:r>
          </w:p>
        </w:tc>
      </w:tr>
      <w:tr w:rsidR="00805FEC" w:rsidTr="00C236AE">
        <w:trPr>
          <w:cantSplit/>
        </w:trPr>
        <w:tc>
          <w:tcPr>
            <w:tcW w:w="0" w:type="auto"/>
          </w:tcPr>
          <w:p w:rsidR="00805FEC" w:rsidRPr="000E5004" w:rsidRDefault="00805FEC" w:rsidP="00C236AE">
            <w:pPr>
              <w:pStyle w:val="InstructionalTextTableText10"/>
            </w:pPr>
            <w:r>
              <w:t>&lt;X.X&gt;</w:t>
            </w:r>
          </w:p>
        </w:tc>
        <w:tc>
          <w:tcPr>
            <w:tcW w:w="0" w:type="auto"/>
          </w:tcPr>
          <w:p w:rsidR="00805FEC" w:rsidRPr="000E5004" w:rsidRDefault="00805FEC" w:rsidP="00C236AE">
            <w:pPr>
              <w:pStyle w:val="InstructionalTextTableText10"/>
            </w:pPr>
            <w:r>
              <w:t>&lt;MM/DD/YYYY&gt;</w:t>
            </w:r>
          </w:p>
        </w:tc>
        <w:tc>
          <w:tcPr>
            <w:tcW w:w="0" w:type="auto"/>
          </w:tcPr>
          <w:p w:rsidR="00805FEC" w:rsidRPr="000E5004" w:rsidRDefault="00805FEC" w:rsidP="00C236AE">
            <w:pPr>
              <w:pStyle w:val="InstructionalTextTableText10"/>
            </w:pPr>
            <w:r>
              <w:t>CMS</w:t>
            </w:r>
          </w:p>
        </w:tc>
        <w:tc>
          <w:tcPr>
            <w:tcW w:w="0" w:type="auto"/>
          </w:tcPr>
          <w:p w:rsidR="00805FEC" w:rsidRPr="000E5004" w:rsidRDefault="00805FEC" w:rsidP="00C236AE">
            <w:pPr>
              <w:pStyle w:val="InstructionalTextTableText10"/>
            </w:pPr>
            <w:r>
              <w:t>&lt;Description of Change&gt;</w:t>
            </w:r>
          </w:p>
        </w:tc>
      </w:tr>
      <w:tr w:rsidR="00805FEC" w:rsidTr="00C236AE">
        <w:trPr>
          <w:cantSplit/>
        </w:trPr>
        <w:tc>
          <w:tcPr>
            <w:tcW w:w="0" w:type="auto"/>
          </w:tcPr>
          <w:p w:rsidR="00805FEC" w:rsidRPr="000E5004" w:rsidRDefault="00805FEC" w:rsidP="00C236AE">
            <w:pPr>
              <w:pStyle w:val="InstructionalTextTableText10"/>
            </w:pPr>
            <w:r>
              <w:t>&lt;X.X&gt;</w:t>
            </w:r>
          </w:p>
        </w:tc>
        <w:tc>
          <w:tcPr>
            <w:tcW w:w="0" w:type="auto"/>
          </w:tcPr>
          <w:p w:rsidR="00805FEC" w:rsidRPr="000E5004" w:rsidRDefault="00805FEC" w:rsidP="00C236AE">
            <w:pPr>
              <w:pStyle w:val="InstructionalTextTableText10"/>
            </w:pPr>
            <w:r>
              <w:t>&lt;MM/DD/YYYY&gt;</w:t>
            </w:r>
          </w:p>
        </w:tc>
        <w:tc>
          <w:tcPr>
            <w:tcW w:w="0" w:type="auto"/>
          </w:tcPr>
          <w:p w:rsidR="00805FEC" w:rsidRPr="000E5004" w:rsidRDefault="00805FEC" w:rsidP="00C236AE">
            <w:pPr>
              <w:pStyle w:val="InstructionalTextTableText10"/>
            </w:pPr>
            <w:r>
              <w:t>CMS</w:t>
            </w:r>
          </w:p>
        </w:tc>
        <w:tc>
          <w:tcPr>
            <w:tcW w:w="0" w:type="auto"/>
          </w:tcPr>
          <w:p w:rsidR="00805FEC" w:rsidRPr="000E5004" w:rsidRDefault="00805FEC" w:rsidP="00C236AE">
            <w:pPr>
              <w:pStyle w:val="InstructionalTextTableText10"/>
            </w:pPr>
            <w:r>
              <w:t>&lt;Description of Change&gt;</w:t>
            </w:r>
          </w:p>
        </w:tc>
      </w:tr>
    </w:tbl>
    <w:p w:rsidR="00805FEC" w:rsidRDefault="00805FEC" w:rsidP="00805FEC">
      <w:pPr>
        <w:pStyle w:val="BodyText"/>
      </w:pPr>
    </w:p>
    <w:p w:rsidR="00805FEC" w:rsidRPr="00BF5F65" w:rsidRDefault="00805FEC" w:rsidP="00805FEC">
      <w:pPr>
        <w:pStyle w:val="BackMatterHeading"/>
      </w:pPr>
      <w:bookmarkStart w:id="154" w:name="_Toc396111628"/>
      <w:bookmarkStart w:id="155" w:name="AppB"/>
      <w:bookmarkStart w:id="156" w:name="_Toc443996752"/>
      <w:bookmarkStart w:id="157" w:name="_Toc444160455"/>
      <w:bookmarkStart w:id="158" w:name="_Toc453066791"/>
      <w:r>
        <w:lastRenderedPageBreak/>
        <w:t xml:space="preserve">Appendix B: </w:t>
      </w:r>
      <w:r w:rsidRPr="00BF5F65">
        <w:t>Acronyms</w:t>
      </w:r>
      <w:bookmarkEnd w:id="154"/>
      <w:bookmarkEnd w:id="155"/>
      <w:bookmarkEnd w:id="156"/>
      <w:bookmarkEnd w:id="157"/>
      <w:bookmarkEnd w:id="158"/>
    </w:p>
    <w:p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rsidR="00805FEC" w:rsidRDefault="00805FEC" w:rsidP="00805FEC">
      <w:pPr>
        <w:pStyle w:val="Caption"/>
      </w:pPr>
      <w:bookmarkStart w:id="159" w:name="_Toc444160466"/>
      <w:bookmarkStart w:id="160" w:name="_Toc453066799"/>
      <w:r>
        <w:t xml:space="preserve">Table </w:t>
      </w:r>
      <w:fldSimple w:instr=" SEQ Table \* ARABIC ">
        <w:r w:rsidR="00BA65E6">
          <w:rPr>
            <w:noProof/>
          </w:rPr>
          <w:t>2</w:t>
        </w:r>
      </w:fldSimple>
      <w:r>
        <w:t xml:space="preserve"> - Acronyms</w:t>
      </w:r>
      <w:bookmarkEnd w:id="159"/>
      <w:bookmarkEnd w:id="160"/>
    </w:p>
    <w:tbl>
      <w:tblPr>
        <w:tblStyle w:val="TableGrid"/>
        <w:tblW w:w="0" w:type="auto"/>
        <w:tblLook w:val="0000"/>
      </w:tblPr>
      <w:tblGrid>
        <w:gridCol w:w="1239"/>
        <w:gridCol w:w="2040"/>
      </w:tblGrid>
      <w:tr w:rsidR="00805FEC" w:rsidRPr="00FC1443" w:rsidTr="00C236AE">
        <w:trPr>
          <w:cantSplit/>
          <w:tblHeader/>
        </w:trPr>
        <w:tc>
          <w:tcPr>
            <w:tcW w:w="0" w:type="auto"/>
            <w:shd w:val="clear" w:color="auto" w:fill="1F497D"/>
            <w:vAlign w:val="center"/>
          </w:tcPr>
          <w:p w:rsidR="00805FEC" w:rsidRPr="00FC1443" w:rsidRDefault="00805FEC" w:rsidP="00C236AE">
            <w:pPr>
              <w:pStyle w:val="TableText10HeaderCenter"/>
            </w:pPr>
            <w:r w:rsidRPr="00FC1443">
              <w:t>Acronym</w:t>
            </w:r>
          </w:p>
        </w:tc>
        <w:tc>
          <w:tcPr>
            <w:tcW w:w="0" w:type="auto"/>
            <w:shd w:val="clear" w:color="auto" w:fill="1F497D"/>
            <w:vAlign w:val="center"/>
          </w:tcPr>
          <w:p w:rsidR="00805FEC" w:rsidRPr="00FC1443" w:rsidRDefault="00805FEC" w:rsidP="00C236AE">
            <w:pPr>
              <w:pStyle w:val="TableText10HeaderCenter"/>
            </w:pPr>
            <w:r w:rsidRPr="00FC1443">
              <w:t>Literal Translation</w:t>
            </w:r>
          </w:p>
        </w:tc>
      </w:tr>
      <w:tr w:rsidR="00805FEC" w:rsidRPr="00FC1443" w:rsidTr="00C236AE">
        <w:trPr>
          <w:cantSplit/>
        </w:trPr>
        <w:tc>
          <w:tcPr>
            <w:tcW w:w="0" w:type="auto"/>
          </w:tcPr>
          <w:p w:rsidR="00805FEC" w:rsidRPr="00FC1443" w:rsidRDefault="00805FEC" w:rsidP="00C236AE">
            <w:pPr>
              <w:pStyle w:val="InstructionalTextTableText10"/>
            </w:pPr>
            <w:r>
              <w:t>&lt;Acronym&gt;</w:t>
            </w:r>
          </w:p>
        </w:tc>
        <w:tc>
          <w:tcPr>
            <w:tcW w:w="0" w:type="auto"/>
          </w:tcPr>
          <w:p w:rsidR="00805FEC" w:rsidRPr="00FC1443" w:rsidRDefault="00805FEC" w:rsidP="00C236AE">
            <w:pPr>
              <w:pStyle w:val="InstructionalTextTableText10"/>
            </w:pPr>
            <w:r>
              <w:t>&lt;Literal Translation&gt;</w:t>
            </w:r>
          </w:p>
        </w:tc>
      </w:tr>
      <w:tr w:rsidR="00805FEC" w:rsidRPr="00FC1443" w:rsidTr="00C236AE">
        <w:trPr>
          <w:cantSplit/>
        </w:trPr>
        <w:tc>
          <w:tcPr>
            <w:tcW w:w="0" w:type="auto"/>
          </w:tcPr>
          <w:p w:rsidR="00805FEC" w:rsidRPr="00FC1443" w:rsidRDefault="00805FEC" w:rsidP="00C236AE">
            <w:pPr>
              <w:pStyle w:val="InstructionalTextTableText10"/>
            </w:pPr>
            <w:r>
              <w:t>&lt;Acronym&gt;</w:t>
            </w:r>
          </w:p>
        </w:tc>
        <w:tc>
          <w:tcPr>
            <w:tcW w:w="0" w:type="auto"/>
          </w:tcPr>
          <w:p w:rsidR="00805FEC" w:rsidRPr="00FC1443" w:rsidRDefault="00805FEC" w:rsidP="00C236AE">
            <w:pPr>
              <w:pStyle w:val="InstructionalTextTableText10"/>
            </w:pPr>
            <w:r>
              <w:t>&lt;Literal Translation&gt;</w:t>
            </w:r>
          </w:p>
        </w:tc>
      </w:tr>
      <w:tr w:rsidR="00805FEC" w:rsidRPr="00FC1443" w:rsidTr="00C236AE">
        <w:trPr>
          <w:cantSplit/>
        </w:trPr>
        <w:tc>
          <w:tcPr>
            <w:tcW w:w="0" w:type="auto"/>
          </w:tcPr>
          <w:p w:rsidR="00805FEC" w:rsidRPr="00FC1443" w:rsidRDefault="00805FEC" w:rsidP="00C236AE">
            <w:pPr>
              <w:pStyle w:val="InstructionalTextTableText10"/>
            </w:pPr>
            <w:r>
              <w:t>&lt;Acronym&gt;</w:t>
            </w:r>
          </w:p>
        </w:tc>
        <w:tc>
          <w:tcPr>
            <w:tcW w:w="0" w:type="auto"/>
          </w:tcPr>
          <w:p w:rsidR="00805FEC" w:rsidRPr="00FC1443" w:rsidRDefault="00805FEC" w:rsidP="00C236AE">
            <w:pPr>
              <w:pStyle w:val="InstructionalTextTableText10"/>
            </w:pPr>
            <w:r>
              <w:t>&lt;Literal Translation&gt;</w:t>
            </w:r>
          </w:p>
        </w:tc>
      </w:tr>
    </w:tbl>
    <w:p w:rsidR="00805FEC" w:rsidRDefault="00805FEC" w:rsidP="00805FEC">
      <w:pPr>
        <w:pStyle w:val="BodyText"/>
      </w:pPr>
    </w:p>
    <w:p w:rsidR="00805FEC" w:rsidRPr="00BF5F65" w:rsidRDefault="00805FEC" w:rsidP="00805FEC">
      <w:pPr>
        <w:pStyle w:val="BackMatterHeading"/>
      </w:pPr>
      <w:bookmarkStart w:id="161" w:name="_Toc396111629"/>
      <w:bookmarkStart w:id="162" w:name="AppC"/>
      <w:bookmarkStart w:id="163" w:name="_Toc443996753"/>
      <w:bookmarkStart w:id="164" w:name="_Toc444160456"/>
      <w:bookmarkStart w:id="165" w:name="_Toc453066792"/>
      <w:r>
        <w:lastRenderedPageBreak/>
        <w:t xml:space="preserve">Appendix C: </w:t>
      </w:r>
      <w:r w:rsidRPr="00BF5F65">
        <w:t>Glossary</w:t>
      </w:r>
      <w:bookmarkEnd w:id="161"/>
      <w:bookmarkEnd w:id="162"/>
      <w:bookmarkEnd w:id="163"/>
      <w:bookmarkEnd w:id="164"/>
      <w:bookmarkEnd w:id="165"/>
    </w:p>
    <w:p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rsidR="00805FEC" w:rsidRDefault="00805FEC" w:rsidP="00805FEC">
      <w:pPr>
        <w:pStyle w:val="Caption"/>
      </w:pPr>
      <w:bookmarkStart w:id="166" w:name="_Ref441754492"/>
      <w:bookmarkStart w:id="167" w:name="_Toc444160467"/>
      <w:bookmarkStart w:id="168" w:name="_Toc453066800"/>
      <w:r>
        <w:t xml:space="preserve">Table </w:t>
      </w:r>
      <w:fldSimple w:instr=" SEQ Table \* ARABIC ">
        <w:r w:rsidR="00BA65E6">
          <w:rPr>
            <w:noProof/>
          </w:rPr>
          <w:t>3</w:t>
        </w:r>
      </w:fldSimple>
      <w:r>
        <w:t xml:space="preserve"> - Glossary</w:t>
      </w:r>
      <w:bookmarkEnd w:id="166"/>
      <w:bookmarkEnd w:id="167"/>
      <w:bookmarkEnd w:id="168"/>
    </w:p>
    <w:tbl>
      <w:tblPr>
        <w:tblStyle w:val="TableGrid"/>
        <w:tblW w:w="0" w:type="auto"/>
        <w:tblLook w:val="0000"/>
      </w:tblPr>
      <w:tblGrid>
        <w:gridCol w:w="917"/>
        <w:gridCol w:w="1239"/>
        <w:gridCol w:w="1284"/>
      </w:tblGrid>
      <w:tr w:rsidR="00805FEC" w:rsidTr="00C236AE">
        <w:trPr>
          <w:cantSplit/>
          <w:tblHeader/>
        </w:trPr>
        <w:tc>
          <w:tcPr>
            <w:tcW w:w="0" w:type="auto"/>
            <w:shd w:val="clear" w:color="auto" w:fill="1F497D"/>
            <w:vAlign w:val="center"/>
          </w:tcPr>
          <w:p w:rsidR="00805FEC" w:rsidRDefault="00805FEC" w:rsidP="00C236AE">
            <w:pPr>
              <w:pStyle w:val="TableText10HeaderCenter"/>
            </w:pPr>
            <w:r>
              <w:t>Term</w:t>
            </w:r>
          </w:p>
        </w:tc>
        <w:tc>
          <w:tcPr>
            <w:tcW w:w="0" w:type="auto"/>
            <w:shd w:val="clear" w:color="auto" w:fill="1F497D"/>
            <w:vAlign w:val="center"/>
          </w:tcPr>
          <w:p w:rsidR="00805FEC" w:rsidRDefault="00805FEC" w:rsidP="00C236AE">
            <w:pPr>
              <w:pStyle w:val="TableText10HeaderCenter"/>
            </w:pPr>
            <w:r>
              <w:t>Acronym</w:t>
            </w:r>
          </w:p>
        </w:tc>
        <w:tc>
          <w:tcPr>
            <w:tcW w:w="0" w:type="auto"/>
            <w:shd w:val="clear" w:color="auto" w:fill="1F497D"/>
            <w:vAlign w:val="center"/>
          </w:tcPr>
          <w:p w:rsidR="00805FEC" w:rsidRDefault="00805FEC" w:rsidP="00C236AE">
            <w:pPr>
              <w:pStyle w:val="TableText10HeaderCenter"/>
            </w:pPr>
            <w:r>
              <w:t>Definition</w:t>
            </w:r>
          </w:p>
        </w:tc>
      </w:tr>
      <w:tr w:rsidR="00805FEC" w:rsidTr="00C236AE">
        <w:trPr>
          <w:cantSplit/>
        </w:trPr>
        <w:tc>
          <w:tcPr>
            <w:tcW w:w="0" w:type="auto"/>
          </w:tcPr>
          <w:p w:rsidR="00805FEC" w:rsidRPr="00EC4387" w:rsidRDefault="00805FEC" w:rsidP="00C236AE">
            <w:pPr>
              <w:pStyle w:val="InstructionalTextTableText10"/>
            </w:pPr>
            <w:r>
              <w:t>&lt;Term&gt;</w:t>
            </w:r>
          </w:p>
        </w:tc>
        <w:tc>
          <w:tcPr>
            <w:tcW w:w="0" w:type="auto"/>
          </w:tcPr>
          <w:p w:rsidR="00805FEC" w:rsidRPr="00EC4387" w:rsidRDefault="00805FEC" w:rsidP="00C236AE">
            <w:pPr>
              <w:pStyle w:val="InstructionalTextTableText10"/>
            </w:pPr>
            <w:r>
              <w:t>&lt;Acronym&gt;</w:t>
            </w:r>
          </w:p>
        </w:tc>
        <w:tc>
          <w:tcPr>
            <w:tcW w:w="0" w:type="auto"/>
          </w:tcPr>
          <w:p w:rsidR="00805FEC" w:rsidRPr="00EC4387" w:rsidRDefault="00805FEC" w:rsidP="00C236AE">
            <w:pPr>
              <w:pStyle w:val="InstructionalTextTableText10"/>
            </w:pPr>
            <w:r>
              <w:t>&lt;Definition&gt;</w:t>
            </w:r>
          </w:p>
        </w:tc>
      </w:tr>
      <w:tr w:rsidR="00805FEC" w:rsidTr="00C236AE">
        <w:trPr>
          <w:cantSplit/>
        </w:trPr>
        <w:tc>
          <w:tcPr>
            <w:tcW w:w="0" w:type="auto"/>
          </w:tcPr>
          <w:p w:rsidR="00805FEC" w:rsidRPr="00EC4387" w:rsidRDefault="00805FEC" w:rsidP="00C236AE">
            <w:pPr>
              <w:pStyle w:val="InstructionalTextTableText10"/>
            </w:pPr>
            <w:r>
              <w:t>&lt;Term&gt;</w:t>
            </w:r>
          </w:p>
        </w:tc>
        <w:tc>
          <w:tcPr>
            <w:tcW w:w="0" w:type="auto"/>
          </w:tcPr>
          <w:p w:rsidR="00805FEC" w:rsidRPr="00EC0B41" w:rsidRDefault="00805FEC" w:rsidP="00C236AE">
            <w:pPr>
              <w:pStyle w:val="InstructionalTextTableText10"/>
            </w:pPr>
            <w:r>
              <w:t>&lt;Acronym&gt;</w:t>
            </w:r>
          </w:p>
        </w:tc>
        <w:tc>
          <w:tcPr>
            <w:tcW w:w="0" w:type="auto"/>
          </w:tcPr>
          <w:p w:rsidR="00805FEC" w:rsidRPr="00EC0B41" w:rsidRDefault="00805FEC" w:rsidP="00C236AE">
            <w:pPr>
              <w:pStyle w:val="InstructionalTextTableText10"/>
            </w:pPr>
            <w:r>
              <w:t>&lt;Definition&gt;</w:t>
            </w:r>
          </w:p>
        </w:tc>
      </w:tr>
      <w:tr w:rsidR="00805FEC" w:rsidTr="00C236AE">
        <w:trPr>
          <w:cantSplit/>
        </w:trPr>
        <w:tc>
          <w:tcPr>
            <w:tcW w:w="0" w:type="auto"/>
          </w:tcPr>
          <w:p w:rsidR="00805FEC" w:rsidRPr="00EC4387" w:rsidRDefault="00805FEC" w:rsidP="00C236AE">
            <w:pPr>
              <w:pStyle w:val="InstructionalTextTableText10"/>
            </w:pPr>
            <w:r>
              <w:t>&lt;Term&gt;</w:t>
            </w:r>
          </w:p>
        </w:tc>
        <w:tc>
          <w:tcPr>
            <w:tcW w:w="0" w:type="auto"/>
          </w:tcPr>
          <w:p w:rsidR="00805FEC" w:rsidRPr="00EC4387" w:rsidRDefault="00805FEC" w:rsidP="00C236AE">
            <w:pPr>
              <w:pStyle w:val="InstructionalTextTableText10"/>
            </w:pPr>
            <w:r>
              <w:t>&lt;Acronym&gt;</w:t>
            </w:r>
          </w:p>
        </w:tc>
        <w:tc>
          <w:tcPr>
            <w:tcW w:w="0" w:type="auto"/>
          </w:tcPr>
          <w:p w:rsidR="00805FEC" w:rsidRPr="00EC4387" w:rsidRDefault="00805FEC" w:rsidP="00C236AE">
            <w:pPr>
              <w:pStyle w:val="InstructionalTextTableText10"/>
            </w:pPr>
            <w:r>
              <w:t>&lt;Definition&gt;</w:t>
            </w:r>
          </w:p>
        </w:tc>
      </w:tr>
    </w:tbl>
    <w:p w:rsidR="00805FEC" w:rsidRPr="00652A85" w:rsidRDefault="00805FEC" w:rsidP="00805FEC">
      <w:pPr>
        <w:pStyle w:val="BodyText"/>
      </w:pPr>
    </w:p>
    <w:p w:rsidR="00805FEC" w:rsidRPr="00BF5F65" w:rsidRDefault="00805FEC" w:rsidP="00805FEC">
      <w:pPr>
        <w:pStyle w:val="BackMatterHeading"/>
      </w:pPr>
      <w:bookmarkStart w:id="169" w:name="_Toc396111630"/>
      <w:bookmarkStart w:id="170" w:name="AppD"/>
      <w:bookmarkStart w:id="171" w:name="_Toc443996754"/>
      <w:bookmarkStart w:id="172" w:name="_Toc444160457"/>
      <w:bookmarkStart w:id="173" w:name="_Toc453066793"/>
      <w:r>
        <w:lastRenderedPageBreak/>
        <w:t xml:space="preserve">Appendix D: </w:t>
      </w:r>
      <w:r w:rsidRPr="00BF5F65">
        <w:t>Referenced Documents</w:t>
      </w:r>
      <w:bookmarkEnd w:id="169"/>
      <w:bookmarkEnd w:id="170"/>
      <w:bookmarkEnd w:id="171"/>
      <w:bookmarkEnd w:id="172"/>
      <w:bookmarkEnd w:id="173"/>
    </w:p>
    <w:p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rsidR="00805FEC" w:rsidRDefault="00805FEC" w:rsidP="00805FEC">
      <w:pPr>
        <w:pStyle w:val="Caption"/>
      </w:pPr>
      <w:bookmarkStart w:id="174" w:name="_Toc444160468"/>
      <w:bookmarkStart w:id="175" w:name="_Toc453066801"/>
      <w:r>
        <w:t xml:space="preserve">Table </w:t>
      </w:r>
      <w:fldSimple w:instr=" SEQ Table \* ARABIC ">
        <w:r w:rsidR="00BA65E6">
          <w:rPr>
            <w:noProof/>
          </w:rPr>
          <w:t>4</w:t>
        </w:r>
      </w:fldSimple>
      <w:r>
        <w:t xml:space="preserve"> - Referenced Documents</w:t>
      </w:r>
      <w:bookmarkEnd w:id="174"/>
      <w:bookmarkEnd w:id="175"/>
    </w:p>
    <w:tbl>
      <w:tblPr>
        <w:tblStyle w:val="TableGrid"/>
        <w:tblW w:w="0" w:type="auto"/>
        <w:tblLook w:val="01E0"/>
      </w:tblPr>
      <w:tblGrid>
        <w:gridCol w:w="1951"/>
        <w:gridCol w:w="3252"/>
        <w:gridCol w:w="1717"/>
      </w:tblGrid>
      <w:tr w:rsidR="00805FEC" w:rsidRPr="00B76035" w:rsidTr="00C236AE">
        <w:trPr>
          <w:cantSplit/>
          <w:tblHeader/>
        </w:trPr>
        <w:tc>
          <w:tcPr>
            <w:tcW w:w="0" w:type="auto"/>
            <w:shd w:val="clear" w:color="auto" w:fill="1F497D"/>
            <w:vAlign w:val="center"/>
          </w:tcPr>
          <w:p w:rsidR="00805FEC" w:rsidRPr="00EC0B41" w:rsidRDefault="00805FEC" w:rsidP="00C236AE">
            <w:pPr>
              <w:pStyle w:val="TableText10HeaderCenter"/>
            </w:pPr>
            <w:r w:rsidRPr="00EC0B41">
              <w:t>Document Name</w:t>
            </w:r>
          </w:p>
        </w:tc>
        <w:tc>
          <w:tcPr>
            <w:tcW w:w="0" w:type="auto"/>
            <w:shd w:val="clear" w:color="auto" w:fill="1F497D"/>
            <w:vAlign w:val="center"/>
          </w:tcPr>
          <w:p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rsidR="00805FEC" w:rsidRPr="00EC0B41" w:rsidRDefault="00805FEC" w:rsidP="00C236AE">
            <w:pPr>
              <w:pStyle w:val="TableText10HeaderCenter"/>
            </w:pPr>
            <w:r w:rsidRPr="00EC0B41">
              <w:t>Issuance Date</w:t>
            </w:r>
          </w:p>
        </w:tc>
      </w:tr>
      <w:tr w:rsidR="00805FEC" w:rsidRPr="00B76035" w:rsidTr="00C236AE">
        <w:trPr>
          <w:cantSplit/>
        </w:trPr>
        <w:tc>
          <w:tcPr>
            <w:tcW w:w="0" w:type="auto"/>
          </w:tcPr>
          <w:p w:rsidR="00805FEC" w:rsidRPr="00EC0B41" w:rsidRDefault="00805FEC" w:rsidP="00C236AE">
            <w:pPr>
              <w:pStyle w:val="InstructionalTextTableText10"/>
            </w:pPr>
            <w:r>
              <w:t>&lt;Document Name&gt;</w:t>
            </w:r>
          </w:p>
        </w:tc>
        <w:tc>
          <w:tcPr>
            <w:tcW w:w="0" w:type="auto"/>
          </w:tcPr>
          <w:p w:rsidR="00805FEC" w:rsidRPr="00EC0B41" w:rsidRDefault="00805FEC" w:rsidP="00C236AE">
            <w:pPr>
              <w:pStyle w:val="InstructionalTextTableText10"/>
            </w:pPr>
            <w:r>
              <w:t>&lt;Document Location and/or URL&gt;</w:t>
            </w:r>
          </w:p>
        </w:tc>
        <w:tc>
          <w:tcPr>
            <w:tcW w:w="0" w:type="auto"/>
          </w:tcPr>
          <w:p w:rsidR="00805FEC" w:rsidRPr="00EC0B41" w:rsidRDefault="00805FEC" w:rsidP="00C236AE">
            <w:pPr>
              <w:pStyle w:val="InstructionalTextTableText10"/>
            </w:pPr>
            <w:r>
              <w:t>&lt;MM/DD/YYYY&gt;</w:t>
            </w:r>
          </w:p>
        </w:tc>
      </w:tr>
      <w:tr w:rsidR="00805FEC" w:rsidRPr="00B76035" w:rsidTr="00C236AE">
        <w:trPr>
          <w:cantSplit/>
        </w:trPr>
        <w:tc>
          <w:tcPr>
            <w:tcW w:w="0" w:type="auto"/>
          </w:tcPr>
          <w:p w:rsidR="00805FEC" w:rsidRPr="00EC0B41" w:rsidRDefault="00805FEC" w:rsidP="00C236AE">
            <w:pPr>
              <w:pStyle w:val="InstructionalTextTableText10"/>
            </w:pPr>
            <w:r>
              <w:t>&lt;Document Name&gt;</w:t>
            </w:r>
          </w:p>
        </w:tc>
        <w:tc>
          <w:tcPr>
            <w:tcW w:w="0" w:type="auto"/>
          </w:tcPr>
          <w:p w:rsidR="00805FEC" w:rsidRDefault="00805FEC" w:rsidP="00C236AE">
            <w:pPr>
              <w:pStyle w:val="InstructionalTextTableText10"/>
            </w:pPr>
            <w:r>
              <w:t>&lt;Document Location and/or URL&gt;</w:t>
            </w:r>
          </w:p>
        </w:tc>
        <w:tc>
          <w:tcPr>
            <w:tcW w:w="0" w:type="auto"/>
          </w:tcPr>
          <w:p w:rsidR="00805FEC" w:rsidRPr="00EC0B41" w:rsidRDefault="00805FEC" w:rsidP="00C236AE">
            <w:pPr>
              <w:pStyle w:val="InstructionalTextTableText10"/>
            </w:pPr>
            <w:r>
              <w:t>&lt;MM/DD/YYYY&gt;</w:t>
            </w:r>
          </w:p>
        </w:tc>
      </w:tr>
      <w:tr w:rsidR="00805FEC" w:rsidRPr="00B76035" w:rsidTr="00C236AE">
        <w:trPr>
          <w:cantSplit/>
        </w:trPr>
        <w:tc>
          <w:tcPr>
            <w:tcW w:w="0" w:type="auto"/>
          </w:tcPr>
          <w:p w:rsidR="00805FEC" w:rsidRPr="00EC0B41" w:rsidRDefault="00805FEC" w:rsidP="00C236AE">
            <w:pPr>
              <w:pStyle w:val="InstructionalTextTableText10"/>
            </w:pPr>
            <w:r>
              <w:t>&lt;Document Name&gt;</w:t>
            </w:r>
          </w:p>
        </w:tc>
        <w:tc>
          <w:tcPr>
            <w:tcW w:w="0" w:type="auto"/>
          </w:tcPr>
          <w:p w:rsidR="00805FEC" w:rsidRDefault="00805FEC" w:rsidP="00C236AE">
            <w:pPr>
              <w:pStyle w:val="InstructionalTextTableText10"/>
            </w:pPr>
            <w:r>
              <w:t>&lt;Document Location and/or URL&gt;</w:t>
            </w:r>
          </w:p>
        </w:tc>
        <w:tc>
          <w:tcPr>
            <w:tcW w:w="0" w:type="auto"/>
          </w:tcPr>
          <w:p w:rsidR="00805FEC" w:rsidRPr="00B76035" w:rsidRDefault="00805FEC" w:rsidP="00C236AE">
            <w:pPr>
              <w:pStyle w:val="InstructionalTextTableText10"/>
            </w:pPr>
            <w:r>
              <w:t>&lt;MM/DD/YYYY&gt;</w:t>
            </w:r>
          </w:p>
        </w:tc>
      </w:tr>
    </w:tbl>
    <w:p w:rsidR="00805FEC" w:rsidRPr="00FF6734" w:rsidRDefault="00805FEC" w:rsidP="00805FEC">
      <w:pPr>
        <w:pStyle w:val="BodyText"/>
      </w:pPr>
    </w:p>
    <w:p w:rsidR="00805FEC" w:rsidRPr="00BF5F65" w:rsidRDefault="00805FEC" w:rsidP="00805FEC">
      <w:pPr>
        <w:pStyle w:val="BackMatterHeading"/>
      </w:pPr>
      <w:bookmarkStart w:id="176" w:name="_Toc396111631"/>
      <w:bookmarkStart w:id="177" w:name="_Ref441825902"/>
      <w:bookmarkStart w:id="178" w:name="_Ref441827502"/>
      <w:bookmarkStart w:id="179" w:name="AppE"/>
      <w:bookmarkStart w:id="180" w:name="_Toc443996755"/>
      <w:bookmarkStart w:id="181" w:name="_Toc444160458"/>
      <w:bookmarkStart w:id="182" w:name="_Toc453066794"/>
      <w:r>
        <w:lastRenderedPageBreak/>
        <w:t xml:space="preserve">Appendix E: </w:t>
      </w:r>
      <w:r w:rsidRPr="00BF5F65">
        <w:t>Approvals</w:t>
      </w:r>
      <w:bookmarkEnd w:id="176"/>
      <w:bookmarkEnd w:id="177"/>
      <w:bookmarkEnd w:id="178"/>
      <w:bookmarkEnd w:id="179"/>
      <w:bookmarkEnd w:id="180"/>
      <w:bookmarkEnd w:id="181"/>
      <w:bookmarkEnd w:id="182"/>
    </w:p>
    <w:p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rsidR="00805FEC" w:rsidRPr="006113B1" w:rsidRDefault="00805FEC" w:rsidP="00805FEC">
      <w:pPr>
        <w:pStyle w:val="Caption"/>
      </w:pPr>
      <w:bookmarkStart w:id="183" w:name="_Toc398804287"/>
      <w:bookmarkStart w:id="184" w:name="_Ref430942566"/>
      <w:bookmarkStart w:id="185" w:name="_Toc434300526"/>
      <w:bookmarkStart w:id="186" w:name="_Toc441656843"/>
      <w:bookmarkStart w:id="187" w:name="_Ref441754500"/>
      <w:bookmarkStart w:id="188" w:name="_Toc444160469"/>
      <w:bookmarkStart w:id="189" w:name="_Toc453066802"/>
      <w:r>
        <w:t xml:space="preserve">Table </w:t>
      </w:r>
      <w:fldSimple w:instr=" SEQ Table \* ARABIC ">
        <w:r w:rsidR="00BA65E6">
          <w:rPr>
            <w:noProof/>
          </w:rPr>
          <w:t>5</w:t>
        </w:r>
      </w:fldSimple>
      <w:r>
        <w:t xml:space="preserve"> - Approvals</w:t>
      </w:r>
      <w:bookmarkEnd w:id="183"/>
      <w:bookmarkEnd w:id="184"/>
      <w:bookmarkEnd w:id="185"/>
      <w:bookmarkEnd w:id="186"/>
      <w:bookmarkEnd w:id="187"/>
      <w:bookmarkEnd w:id="188"/>
      <w:bookmarkEnd w:id="189"/>
    </w:p>
    <w:tbl>
      <w:tblPr>
        <w:tblStyle w:val="TableGrid"/>
        <w:tblW w:w="5000" w:type="pct"/>
        <w:tblLook w:val="04A0"/>
      </w:tblPr>
      <w:tblGrid>
        <w:gridCol w:w="7848"/>
        <w:gridCol w:w="1728"/>
      </w:tblGrid>
      <w:tr w:rsidR="00805FEC" w:rsidRPr="00AC4B75" w:rsidTr="00C236AE">
        <w:trPr>
          <w:cantSplit/>
          <w:tblHeader/>
        </w:trPr>
        <w:tc>
          <w:tcPr>
            <w:tcW w:w="4098" w:type="pct"/>
            <w:shd w:val="clear" w:color="auto" w:fill="1F497D"/>
            <w:vAlign w:val="center"/>
          </w:tcPr>
          <w:p w:rsidR="00805FEC" w:rsidRPr="00AC4B75" w:rsidRDefault="00805FEC" w:rsidP="00C236AE">
            <w:pPr>
              <w:pStyle w:val="TableText10HeaderCenter"/>
            </w:pPr>
            <w:r w:rsidRPr="00AC4B75">
              <w:t>Document Approved By</w:t>
            </w:r>
          </w:p>
        </w:tc>
        <w:tc>
          <w:tcPr>
            <w:tcW w:w="902" w:type="pct"/>
            <w:shd w:val="clear" w:color="auto" w:fill="1F497D"/>
            <w:vAlign w:val="center"/>
          </w:tcPr>
          <w:p w:rsidR="00805FEC" w:rsidRPr="00AC4B75" w:rsidRDefault="00805FEC" w:rsidP="00C236AE">
            <w:pPr>
              <w:pStyle w:val="TableText10HeaderCenter"/>
            </w:pPr>
            <w:r w:rsidRPr="00AC4B75">
              <w:t>Date Approved</w:t>
            </w:r>
          </w:p>
        </w:tc>
      </w:tr>
      <w:tr w:rsidR="00805FEC" w:rsidRPr="006823C2" w:rsidTr="00C236AE">
        <w:trPr>
          <w:cantSplit/>
        </w:trPr>
        <w:tc>
          <w:tcPr>
            <w:tcW w:w="4098" w:type="pct"/>
          </w:tcPr>
          <w:p w:rsidR="00805FEC" w:rsidRPr="006823C2" w:rsidRDefault="00805FEC" w:rsidP="00C236AE">
            <w:pPr>
              <w:pStyle w:val="SignatureText"/>
            </w:pPr>
            <w:r w:rsidRPr="006823C2">
              <w:t>Name: &lt;Name&gt;, &lt;Job Title&gt; - &lt;Company&gt;</w:t>
            </w:r>
          </w:p>
        </w:tc>
        <w:tc>
          <w:tcPr>
            <w:tcW w:w="902" w:type="pct"/>
          </w:tcPr>
          <w:p w:rsidR="00805FEC" w:rsidRPr="006823C2" w:rsidRDefault="00805FEC" w:rsidP="00C236AE">
            <w:pPr>
              <w:pStyle w:val="SignatureText"/>
            </w:pPr>
            <w:r w:rsidRPr="006823C2">
              <w:t>Date</w:t>
            </w:r>
          </w:p>
        </w:tc>
      </w:tr>
      <w:tr w:rsidR="00805FEC" w:rsidRPr="006823C2" w:rsidTr="00C236AE">
        <w:trPr>
          <w:cantSplit/>
        </w:trPr>
        <w:tc>
          <w:tcPr>
            <w:tcW w:w="4098" w:type="pct"/>
          </w:tcPr>
          <w:p w:rsidR="00805FEC" w:rsidRPr="006823C2" w:rsidRDefault="00805FEC" w:rsidP="00C236AE">
            <w:pPr>
              <w:pStyle w:val="SignatureText"/>
            </w:pPr>
            <w:r w:rsidRPr="006823C2">
              <w:t>Name: &lt;Name&gt;, &lt;Job Title&gt; - &lt;Company&gt;</w:t>
            </w:r>
          </w:p>
        </w:tc>
        <w:tc>
          <w:tcPr>
            <w:tcW w:w="902" w:type="pct"/>
          </w:tcPr>
          <w:p w:rsidR="00805FEC" w:rsidRPr="006823C2" w:rsidRDefault="00805FEC" w:rsidP="00C236AE">
            <w:pPr>
              <w:pStyle w:val="SignatureText"/>
            </w:pPr>
            <w:r w:rsidRPr="006823C2">
              <w:t>Date</w:t>
            </w:r>
          </w:p>
        </w:tc>
      </w:tr>
      <w:tr w:rsidR="00805FEC" w:rsidRPr="006823C2" w:rsidTr="00C236AE">
        <w:trPr>
          <w:cantSplit/>
        </w:trPr>
        <w:tc>
          <w:tcPr>
            <w:tcW w:w="4098" w:type="pct"/>
          </w:tcPr>
          <w:p w:rsidR="00805FEC" w:rsidRPr="006823C2" w:rsidRDefault="00805FEC" w:rsidP="00C236AE">
            <w:pPr>
              <w:pStyle w:val="SignatureText"/>
            </w:pPr>
            <w:r w:rsidRPr="006823C2">
              <w:t>Name: &lt;Name&gt;, &lt;Job Title&gt; - &lt;Company&gt;</w:t>
            </w:r>
          </w:p>
        </w:tc>
        <w:tc>
          <w:tcPr>
            <w:tcW w:w="902" w:type="pct"/>
          </w:tcPr>
          <w:p w:rsidR="00805FEC" w:rsidRPr="006823C2" w:rsidRDefault="00805FEC" w:rsidP="00C236AE">
            <w:pPr>
              <w:pStyle w:val="SignatureText"/>
            </w:pPr>
            <w:r w:rsidRPr="006823C2">
              <w:t>Date</w:t>
            </w:r>
          </w:p>
        </w:tc>
      </w:tr>
      <w:tr w:rsidR="00805FEC" w:rsidRPr="006823C2" w:rsidTr="00C236AE">
        <w:trPr>
          <w:cantSplit/>
        </w:trPr>
        <w:tc>
          <w:tcPr>
            <w:tcW w:w="4098" w:type="pct"/>
          </w:tcPr>
          <w:p w:rsidR="00805FEC" w:rsidRPr="006823C2" w:rsidRDefault="00805FEC" w:rsidP="00C236AE">
            <w:pPr>
              <w:pStyle w:val="SignatureText"/>
            </w:pPr>
            <w:r w:rsidRPr="006823C2">
              <w:t>Name: &lt;Name&gt;, &lt;Job Title&gt; - &lt;Company&gt;</w:t>
            </w:r>
          </w:p>
        </w:tc>
        <w:tc>
          <w:tcPr>
            <w:tcW w:w="902" w:type="pct"/>
          </w:tcPr>
          <w:p w:rsidR="00805FEC" w:rsidRPr="006823C2" w:rsidRDefault="00805FEC" w:rsidP="00C236AE">
            <w:pPr>
              <w:pStyle w:val="SignatureText"/>
            </w:pPr>
            <w:r w:rsidRPr="006823C2">
              <w:t>Date</w:t>
            </w:r>
          </w:p>
        </w:tc>
      </w:tr>
    </w:tbl>
    <w:p w:rsidR="00805FEC" w:rsidRDefault="00805FEC" w:rsidP="00805FEC">
      <w:pPr>
        <w:pStyle w:val="BodyText"/>
      </w:pPr>
    </w:p>
    <w:p w:rsidR="00805FEC" w:rsidRDefault="00805FEC" w:rsidP="00805FEC">
      <w:pPr>
        <w:pStyle w:val="BackMatterHeading"/>
      </w:pPr>
      <w:bookmarkStart w:id="190" w:name="AppF"/>
      <w:bookmarkStart w:id="191" w:name="_Toc444160459"/>
      <w:bookmarkStart w:id="192" w:name="_Toc453066795"/>
      <w:r>
        <w:lastRenderedPageBreak/>
        <w:t>Appendix F: Additional Appendices</w:t>
      </w:r>
      <w:bookmarkEnd w:id="190"/>
      <w:bookmarkEnd w:id="191"/>
      <w:bookmarkEnd w:id="192"/>
    </w:p>
    <w:p w:rsidR="00A44BA4" w:rsidRPr="00213D9A" w:rsidRDefault="00A44BA4" w:rsidP="00A44BA4">
      <w:pPr>
        <w:pStyle w:val="InstructionalText"/>
      </w:pPr>
      <w:bookmarkStart w:id="193" w:name="_Toc396111632"/>
      <w:bookmarkStart w:id="194" w:name="_Toc443996756"/>
      <w:bookmarkStart w:id="195" w:name="AppG"/>
      <w:bookmarkStart w:id="196" w:name="_Toc444160460"/>
      <w:r w:rsidRPr="009E3CC2">
        <w:t>Instructions: Utilize additional appendices to facilitate ease of use and maintenance of the document. Suggested appendices include (but are not limited to):</w:t>
      </w:r>
    </w:p>
    <w:p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23"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rsidR="00805FEC" w:rsidRPr="00C33198" w:rsidRDefault="00805FEC" w:rsidP="00805FEC">
      <w:pPr>
        <w:pStyle w:val="BackMatterHeading"/>
      </w:pPr>
      <w:bookmarkStart w:id="197" w:name="_Toc453066796"/>
      <w:r>
        <w:lastRenderedPageBreak/>
        <w:t>Appendix G: Notes to the Author/</w:t>
      </w:r>
      <w:r w:rsidRPr="00C33198">
        <w:t>Template Instructions</w:t>
      </w:r>
      <w:bookmarkEnd w:id="193"/>
      <w:bookmarkEnd w:id="194"/>
      <w:bookmarkEnd w:id="195"/>
      <w:bookmarkEnd w:id="196"/>
      <w:bookmarkEnd w:id="197"/>
    </w:p>
    <w:p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rsidR="00805FEC" w:rsidRPr="002B2FF0" w:rsidRDefault="00805FEC" w:rsidP="00805FEC">
      <w:pPr>
        <w:pStyle w:val="InstructionalText"/>
      </w:pPr>
      <w:r w:rsidRPr="002B2FF0">
        <w:t>This template includes instructions, boilerplate text, and fields. The developer should note that:</w:t>
      </w:r>
    </w:p>
    <w:p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rsidR="00805FEC" w:rsidRPr="0060038A" w:rsidRDefault="00805FEC" w:rsidP="0060038A">
      <w:pPr>
        <w:pStyle w:val="InstructionalTextBullet"/>
      </w:pPr>
      <w:r w:rsidRPr="0060038A">
        <w:t>Instructional text in each section should be replaced with information specific to the particular investment.</w:t>
      </w:r>
    </w:p>
    <w:p w:rsidR="00805FEC" w:rsidRPr="0060038A" w:rsidRDefault="00805FEC" w:rsidP="0060038A">
      <w:pPr>
        <w:pStyle w:val="InstructionalTextBullet"/>
      </w:pPr>
      <w:r w:rsidRPr="0060038A">
        <w:t>Some text and tables are provided as boilerplate examples of wording and formats that may be used or modified as appropriate.</w:t>
      </w:r>
    </w:p>
    <w:p w:rsidR="00805FEC" w:rsidRPr="002B2FF0" w:rsidRDefault="00805FEC" w:rsidP="00805FEC">
      <w:pPr>
        <w:pStyle w:val="InstructionalText"/>
      </w:pPr>
      <w:r w:rsidRPr="002B2FF0">
        <w:t>When using this template, follow these steps:</w:t>
      </w:r>
    </w:p>
    <w:p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rsidR="00805FEC" w:rsidRPr="002B2FF0" w:rsidRDefault="00805FEC" w:rsidP="00BE26BF">
      <w:pPr>
        <w:pStyle w:val="InstructionalTextNumber"/>
        <w:numPr>
          <w:ilvl w:val="0"/>
          <w:numId w:val="1"/>
        </w:numPr>
      </w:pPr>
      <w:r w:rsidRPr="002B2FF0">
        <w:t>Modify any boilerplate text, as appropriate, to your specific investment.</w:t>
      </w:r>
    </w:p>
    <w:p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rsidR="00805FEC" w:rsidRPr="002B2FF0" w:rsidRDefault="00805FEC" w:rsidP="00BE26BF">
      <w:pPr>
        <w:pStyle w:val="InstructionalTextNumber"/>
        <w:numPr>
          <w:ilvl w:val="0"/>
          <w:numId w:val="1"/>
        </w:numPr>
      </w:pPr>
      <w:r w:rsidRPr="002B2FF0">
        <w:t>All documents must be compliant with Section 508 requirements.</w:t>
      </w:r>
    </w:p>
    <w:p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p>
    <w:p w:rsidR="00805FEC" w:rsidRDefault="00805FEC" w:rsidP="00805FEC">
      <w:pPr>
        <w:pStyle w:val="BackMatterHeading"/>
      </w:pPr>
      <w:bookmarkStart w:id="198" w:name="_Toc396111633"/>
      <w:bookmarkStart w:id="199" w:name="_Toc443996757"/>
      <w:bookmarkStart w:id="200" w:name="AppH"/>
      <w:bookmarkStart w:id="201" w:name="_Toc444160461"/>
      <w:bookmarkStart w:id="202" w:name="_Toc453066797"/>
      <w:r>
        <w:lastRenderedPageBreak/>
        <w:t>Appendix H: XLC Template Revision History</w:t>
      </w:r>
      <w:bookmarkEnd w:id="198"/>
      <w:bookmarkEnd w:id="199"/>
      <w:bookmarkEnd w:id="200"/>
      <w:bookmarkEnd w:id="201"/>
      <w:bookmarkEnd w:id="202"/>
    </w:p>
    <w:p w:rsidR="00805FEC" w:rsidRDefault="00805FEC" w:rsidP="00805FEC">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rsidR="00805FEC" w:rsidRPr="00234D72" w:rsidRDefault="00805FEC" w:rsidP="00805FEC">
      <w:pPr>
        <w:pStyle w:val="InstructionalText"/>
      </w:pPr>
      <w:r>
        <w:t>This XLC Template Revision History pertains only to this template. Delete this XLC Template Revision History heading and table when creating a new document based on this template.</w:t>
      </w:r>
    </w:p>
    <w:p w:rsidR="00805FEC" w:rsidRDefault="00805FEC" w:rsidP="00805FEC">
      <w:pPr>
        <w:pStyle w:val="Caption"/>
      </w:pPr>
      <w:bookmarkStart w:id="203" w:name="_Toc444160470"/>
      <w:bookmarkStart w:id="204" w:name="_Toc453066803"/>
      <w:r>
        <w:t xml:space="preserve">Table </w:t>
      </w:r>
      <w:fldSimple w:instr=" SEQ Table \* ARABIC ">
        <w:r w:rsidR="00BA65E6">
          <w:rPr>
            <w:noProof/>
          </w:rPr>
          <w:t>6</w:t>
        </w:r>
      </w:fldSimple>
      <w:r>
        <w:t xml:space="preserve"> - XLC Template Revision History</w:t>
      </w:r>
      <w:bookmarkEnd w:id="203"/>
      <w:bookmarkEnd w:id="204"/>
    </w:p>
    <w:tbl>
      <w:tblPr>
        <w:tblStyle w:val="TableGrid"/>
        <w:tblW w:w="4927" w:type="pct"/>
        <w:tblLayout w:type="fixed"/>
        <w:tblLook w:val="0000"/>
      </w:tblPr>
      <w:tblGrid>
        <w:gridCol w:w="1075"/>
        <w:gridCol w:w="1255"/>
        <w:gridCol w:w="2882"/>
        <w:gridCol w:w="4224"/>
      </w:tblGrid>
      <w:tr w:rsidR="00A44BA4" w:rsidRPr="00063BE8" w:rsidTr="000C1D35">
        <w:trPr>
          <w:cantSplit/>
          <w:tblHeader/>
        </w:trPr>
        <w:tc>
          <w:tcPr>
            <w:tcW w:w="570" w:type="pct"/>
            <w:shd w:val="clear" w:color="auto" w:fill="1F497D"/>
            <w:vAlign w:val="center"/>
          </w:tcPr>
          <w:p w:rsidR="00A44BA4" w:rsidRPr="00063BE8" w:rsidRDefault="00A44BA4" w:rsidP="000C1D35">
            <w:pPr>
              <w:pStyle w:val="TableText10HeaderCenter"/>
            </w:pPr>
            <w:r w:rsidRPr="00063BE8">
              <w:t>Version</w:t>
            </w:r>
            <w:r w:rsidR="000C1D35">
              <w:t xml:space="preserve"> </w:t>
            </w:r>
            <w:r w:rsidRPr="00063BE8">
              <w:t>Number</w:t>
            </w:r>
          </w:p>
        </w:tc>
        <w:tc>
          <w:tcPr>
            <w:tcW w:w="665" w:type="pct"/>
            <w:shd w:val="clear" w:color="auto" w:fill="1F497D"/>
            <w:vAlign w:val="center"/>
          </w:tcPr>
          <w:p w:rsidR="00A44BA4" w:rsidRPr="00063BE8" w:rsidRDefault="00A44BA4" w:rsidP="000C1D35">
            <w:pPr>
              <w:pStyle w:val="TableText10HeaderCenter"/>
            </w:pPr>
            <w:r w:rsidRPr="00063BE8">
              <w:t>Date</w:t>
            </w:r>
          </w:p>
        </w:tc>
        <w:tc>
          <w:tcPr>
            <w:tcW w:w="1527" w:type="pct"/>
            <w:shd w:val="clear" w:color="auto" w:fill="1F497D"/>
            <w:vAlign w:val="center"/>
          </w:tcPr>
          <w:p w:rsidR="00A44BA4" w:rsidRPr="00063BE8" w:rsidRDefault="00A44BA4" w:rsidP="000C1D35">
            <w:pPr>
              <w:pStyle w:val="TableText10HeaderCenter"/>
            </w:pPr>
            <w:r w:rsidRPr="00063BE8">
              <w:t>Author/Owner</w:t>
            </w:r>
          </w:p>
        </w:tc>
        <w:tc>
          <w:tcPr>
            <w:tcW w:w="2238" w:type="pct"/>
            <w:shd w:val="clear" w:color="auto" w:fill="1F497D"/>
            <w:vAlign w:val="center"/>
          </w:tcPr>
          <w:p w:rsidR="00A44BA4" w:rsidRPr="00063BE8" w:rsidRDefault="00A44BA4" w:rsidP="000C1D35">
            <w:pPr>
              <w:pStyle w:val="TableText10HeaderCenter"/>
            </w:pPr>
            <w:r w:rsidRPr="00063BE8">
              <w:t>Description of Change</w:t>
            </w:r>
          </w:p>
        </w:tc>
      </w:tr>
      <w:tr w:rsidR="00A44BA4" w:rsidRPr="00063BE8" w:rsidTr="000C1D35">
        <w:trPr>
          <w:cantSplit/>
        </w:trPr>
        <w:tc>
          <w:tcPr>
            <w:tcW w:w="570" w:type="pct"/>
          </w:tcPr>
          <w:p w:rsidR="00A44BA4" w:rsidRPr="00063BE8" w:rsidRDefault="00A44BA4" w:rsidP="00063BE8">
            <w:pPr>
              <w:pStyle w:val="TableText10"/>
            </w:pPr>
            <w:r w:rsidRPr="00063BE8">
              <w:t>1.0</w:t>
            </w:r>
          </w:p>
        </w:tc>
        <w:tc>
          <w:tcPr>
            <w:tcW w:w="665" w:type="pct"/>
          </w:tcPr>
          <w:p w:rsidR="00A44BA4" w:rsidRPr="00063BE8" w:rsidRDefault="00A44BA4" w:rsidP="00063BE8">
            <w:pPr>
              <w:pStyle w:val="TableText10"/>
            </w:pPr>
            <w:r w:rsidRPr="00063BE8">
              <w:t>11/</w:t>
            </w:r>
            <w:r w:rsidR="000C1D35">
              <w:t>0</w:t>
            </w:r>
            <w:r w:rsidRPr="00063BE8">
              <w:t>9/2007</w:t>
            </w:r>
          </w:p>
        </w:tc>
        <w:tc>
          <w:tcPr>
            <w:tcW w:w="1527" w:type="pct"/>
          </w:tcPr>
          <w:p w:rsidR="00A44BA4" w:rsidRPr="00063BE8" w:rsidRDefault="00A44BA4" w:rsidP="00063BE8">
            <w:pPr>
              <w:pStyle w:val="TableText10"/>
            </w:pPr>
            <w:r w:rsidRPr="00063BE8">
              <w:t>Julie Shadoan, OIS/EASG/DITPPA</w:t>
            </w:r>
          </w:p>
        </w:tc>
        <w:tc>
          <w:tcPr>
            <w:tcW w:w="2238" w:type="pct"/>
          </w:tcPr>
          <w:p w:rsidR="00A44BA4" w:rsidRPr="00063BE8" w:rsidRDefault="00A44BA4" w:rsidP="000C1D35">
            <w:pPr>
              <w:pStyle w:val="TableText10"/>
            </w:pPr>
            <w:r w:rsidRPr="00063BE8">
              <w:t xml:space="preserve">Baseline </w:t>
            </w:r>
            <w:r w:rsidR="000C1D35">
              <w:t>document</w:t>
            </w:r>
          </w:p>
        </w:tc>
      </w:tr>
      <w:tr w:rsidR="00A44BA4" w:rsidRPr="00063BE8" w:rsidTr="000C1D35">
        <w:trPr>
          <w:cantSplit/>
        </w:trPr>
        <w:tc>
          <w:tcPr>
            <w:tcW w:w="570" w:type="pct"/>
          </w:tcPr>
          <w:p w:rsidR="00A44BA4" w:rsidRPr="00063BE8" w:rsidRDefault="00A44BA4" w:rsidP="00063BE8">
            <w:pPr>
              <w:pStyle w:val="TableText10"/>
            </w:pPr>
            <w:r w:rsidRPr="00063BE8">
              <w:t>1.1</w:t>
            </w:r>
          </w:p>
        </w:tc>
        <w:tc>
          <w:tcPr>
            <w:tcW w:w="665" w:type="pct"/>
          </w:tcPr>
          <w:p w:rsidR="00A44BA4" w:rsidRPr="00063BE8" w:rsidRDefault="000C1D35" w:rsidP="00063BE8">
            <w:pPr>
              <w:pStyle w:val="TableText10"/>
            </w:pPr>
            <w:r>
              <w:t>0</w:t>
            </w:r>
            <w:r w:rsidR="00A44BA4" w:rsidRPr="00063BE8">
              <w:t>8/12/2008</w:t>
            </w:r>
          </w:p>
        </w:tc>
        <w:tc>
          <w:tcPr>
            <w:tcW w:w="1527" w:type="pct"/>
          </w:tcPr>
          <w:p w:rsidR="00A44BA4" w:rsidRPr="00063BE8" w:rsidRDefault="00A44BA4" w:rsidP="00063BE8">
            <w:pPr>
              <w:pStyle w:val="TableText10"/>
            </w:pPr>
            <w:r w:rsidRPr="00063BE8">
              <w:t>Julie Shadoan, OIS/EASG/DITPPA</w:t>
            </w:r>
          </w:p>
        </w:tc>
        <w:tc>
          <w:tcPr>
            <w:tcW w:w="2238" w:type="pct"/>
          </w:tcPr>
          <w:p w:rsidR="00A44BA4" w:rsidRPr="00063BE8" w:rsidRDefault="00A44BA4" w:rsidP="00063BE8">
            <w:pPr>
              <w:pStyle w:val="TableText10"/>
            </w:pPr>
            <w:r w:rsidRPr="00063BE8">
              <w:t>Approved by ESD Deliverables Workgroup</w:t>
            </w:r>
          </w:p>
        </w:tc>
      </w:tr>
      <w:tr w:rsidR="00A44BA4" w:rsidRPr="00063BE8" w:rsidTr="000C1D35">
        <w:trPr>
          <w:cantSplit/>
        </w:trPr>
        <w:tc>
          <w:tcPr>
            <w:tcW w:w="570" w:type="pct"/>
          </w:tcPr>
          <w:p w:rsidR="00A44BA4" w:rsidRPr="00063BE8" w:rsidRDefault="00A44BA4" w:rsidP="00063BE8">
            <w:pPr>
              <w:pStyle w:val="TableText10"/>
            </w:pPr>
            <w:r w:rsidRPr="00063BE8">
              <w:t>1.2</w:t>
            </w:r>
          </w:p>
        </w:tc>
        <w:tc>
          <w:tcPr>
            <w:tcW w:w="665" w:type="pct"/>
          </w:tcPr>
          <w:p w:rsidR="00A44BA4" w:rsidRPr="00063BE8" w:rsidRDefault="000C1D35" w:rsidP="00063BE8">
            <w:pPr>
              <w:pStyle w:val="TableText10"/>
            </w:pPr>
            <w:r>
              <w:t>0</w:t>
            </w:r>
            <w:r w:rsidR="00A44BA4" w:rsidRPr="00063BE8">
              <w:t>9/23/2009</w:t>
            </w:r>
          </w:p>
        </w:tc>
        <w:tc>
          <w:tcPr>
            <w:tcW w:w="1527" w:type="pct"/>
          </w:tcPr>
          <w:p w:rsidR="00A44BA4" w:rsidRPr="00063BE8" w:rsidRDefault="00A44BA4" w:rsidP="00063BE8">
            <w:pPr>
              <w:pStyle w:val="TableText10"/>
            </w:pPr>
            <w:r w:rsidRPr="00063BE8">
              <w:t>Kristine Maenner, OIS/EASG/DITPPA</w:t>
            </w:r>
          </w:p>
        </w:tc>
        <w:tc>
          <w:tcPr>
            <w:tcW w:w="2238" w:type="pct"/>
          </w:tcPr>
          <w:p w:rsidR="00A44BA4" w:rsidRPr="00063BE8" w:rsidRDefault="00A44BA4" w:rsidP="00063BE8">
            <w:pPr>
              <w:pStyle w:val="TableText10"/>
            </w:pPr>
            <w:r w:rsidRPr="00063BE8">
              <w:t xml:space="preserve">Added sections to call out </w:t>
            </w:r>
            <w:r w:rsidR="000C1D35" w:rsidRPr="00063BE8">
              <w:t>security and performance hardware and software</w:t>
            </w:r>
          </w:p>
        </w:tc>
      </w:tr>
      <w:tr w:rsidR="00A44BA4" w:rsidRPr="00063BE8" w:rsidTr="000C1D35">
        <w:trPr>
          <w:cantSplit/>
        </w:trPr>
        <w:tc>
          <w:tcPr>
            <w:tcW w:w="570" w:type="pct"/>
          </w:tcPr>
          <w:p w:rsidR="00A44BA4" w:rsidRPr="00063BE8" w:rsidRDefault="00A44BA4" w:rsidP="00063BE8">
            <w:pPr>
              <w:pStyle w:val="TableText10"/>
            </w:pPr>
            <w:r w:rsidRPr="00063BE8">
              <w:t>1.3</w:t>
            </w:r>
          </w:p>
        </w:tc>
        <w:tc>
          <w:tcPr>
            <w:tcW w:w="665" w:type="pct"/>
          </w:tcPr>
          <w:p w:rsidR="00A44BA4" w:rsidRPr="00063BE8" w:rsidRDefault="000C1D35" w:rsidP="00063BE8">
            <w:pPr>
              <w:pStyle w:val="TableText10"/>
            </w:pPr>
            <w:r>
              <w:t>0</w:t>
            </w:r>
            <w:r w:rsidR="00A44BA4" w:rsidRPr="00063BE8">
              <w:t>2/11/2010</w:t>
            </w:r>
          </w:p>
        </w:tc>
        <w:tc>
          <w:tcPr>
            <w:tcW w:w="1527" w:type="pct"/>
          </w:tcPr>
          <w:p w:rsidR="00A44BA4" w:rsidRPr="00063BE8" w:rsidRDefault="00A44BA4" w:rsidP="00063BE8">
            <w:pPr>
              <w:pStyle w:val="TableText10"/>
            </w:pPr>
            <w:r w:rsidRPr="00063BE8">
              <w:t>Kristine Maenner, OIS/EASG/DITPPA</w:t>
            </w:r>
          </w:p>
        </w:tc>
        <w:tc>
          <w:tcPr>
            <w:tcW w:w="2238" w:type="pct"/>
          </w:tcPr>
          <w:p w:rsidR="00A44BA4" w:rsidRPr="00063BE8" w:rsidRDefault="00A44BA4" w:rsidP="00063BE8">
            <w:pPr>
              <w:pStyle w:val="TableText10"/>
            </w:pPr>
            <w:r w:rsidRPr="00063BE8">
              <w:t>In the Detailed Design Sections, replaced refer</w:t>
            </w:r>
            <w:r w:rsidR="000C1D35">
              <w:t>ence to “component” to “service</w:t>
            </w:r>
            <w:r w:rsidRPr="00063BE8">
              <w:t>”</w:t>
            </w:r>
          </w:p>
        </w:tc>
      </w:tr>
      <w:tr w:rsidR="00A44BA4" w:rsidRPr="00063BE8" w:rsidTr="000C1D35">
        <w:trPr>
          <w:cantSplit/>
        </w:trPr>
        <w:tc>
          <w:tcPr>
            <w:tcW w:w="570" w:type="pct"/>
          </w:tcPr>
          <w:p w:rsidR="00A44BA4" w:rsidRPr="00063BE8" w:rsidRDefault="00A44BA4" w:rsidP="00063BE8">
            <w:pPr>
              <w:pStyle w:val="TableText10"/>
            </w:pPr>
            <w:r w:rsidRPr="00063BE8">
              <w:t>2.0</w:t>
            </w:r>
          </w:p>
        </w:tc>
        <w:tc>
          <w:tcPr>
            <w:tcW w:w="665" w:type="pct"/>
          </w:tcPr>
          <w:p w:rsidR="00A44BA4" w:rsidRPr="00063BE8" w:rsidRDefault="00A44BA4" w:rsidP="00063BE8">
            <w:pPr>
              <w:pStyle w:val="TableText10"/>
            </w:pPr>
            <w:r w:rsidRPr="00063BE8">
              <w:t>11/</w:t>
            </w:r>
            <w:r w:rsidR="000C1D35">
              <w:t>0</w:t>
            </w:r>
            <w:r w:rsidRPr="00063BE8">
              <w:t>4/2010</w:t>
            </w:r>
          </w:p>
        </w:tc>
        <w:tc>
          <w:tcPr>
            <w:tcW w:w="1527" w:type="pct"/>
          </w:tcPr>
          <w:p w:rsidR="00A44BA4" w:rsidRPr="00063BE8" w:rsidRDefault="00A44BA4" w:rsidP="000C1D35">
            <w:pPr>
              <w:pStyle w:val="TableText10"/>
            </w:pPr>
            <w:r w:rsidRPr="00063BE8">
              <w:t>Celia Shaunessy,</w:t>
            </w:r>
            <w:r w:rsidR="000C1D35">
              <w:t xml:space="preserve"> </w:t>
            </w:r>
            <w:r w:rsidRPr="00063BE8">
              <w:t>OIS/EASG/DITG</w:t>
            </w:r>
          </w:p>
        </w:tc>
        <w:tc>
          <w:tcPr>
            <w:tcW w:w="2238" w:type="pct"/>
          </w:tcPr>
          <w:p w:rsidR="00A44BA4" w:rsidRPr="00063BE8" w:rsidRDefault="00A44BA4" w:rsidP="00063BE8">
            <w:pPr>
              <w:pStyle w:val="TableText10"/>
            </w:pPr>
            <w:r w:rsidRPr="00063BE8">
              <w:t>Added Records Management information</w:t>
            </w:r>
          </w:p>
        </w:tc>
      </w:tr>
      <w:tr w:rsidR="000C1D35" w:rsidRPr="00063BE8" w:rsidTr="000C1D35">
        <w:trPr>
          <w:cantSplit/>
        </w:trPr>
        <w:tc>
          <w:tcPr>
            <w:tcW w:w="570" w:type="pct"/>
          </w:tcPr>
          <w:p w:rsidR="000C1D35" w:rsidRPr="00063BE8" w:rsidRDefault="000C1D35" w:rsidP="00063BE8">
            <w:pPr>
              <w:pStyle w:val="TableText10"/>
            </w:pPr>
            <w:r w:rsidRPr="00063BE8">
              <w:t>3.0</w:t>
            </w:r>
          </w:p>
        </w:tc>
        <w:tc>
          <w:tcPr>
            <w:tcW w:w="665" w:type="pct"/>
          </w:tcPr>
          <w:p w:rsidR="000C1D35" w:rsidRPr="00063BE8" w:rsidRDefault="000C1D35" w:rsidP="00063BE8">
            <w:pPr>
              <w:pStyle w:val="TableText10"/>
            </w:pPr>
            <w:r w:rsidRPr="00063BE8">
              <w:t>08/14/2014</w:t>
            </w:r>
          </w:p>
        </w:tc>
        <w:tc>
          <w:tcPr>
            <w:tcW w:w="1527" w:type="pct"/>
          </w:tcPr>
          <w:p w:rsidR="000C1D35" w:rsidRPr="00063BE8" w:rsidRDefault="000C1D35" w:rsidP="00063BE8">
            <w:pPr>
              <w:pStyle w:val="TableText10"/>
            </w:pPr>
            <w:r w:rsidRPr="00063BE8">
              <w:t>Celia Shaunessy, XLC Steering Committee</w:t>
            </w:r>
          </w:p>
        </w:tc>
        <w:tc>
          <w:tcPr>
            <w:tcW w:w="2238" w:type="pct"/>
          </w:tcPr>
          <w:p w:rsidR="000C1D35" w:rsidRPr="00063BE8" w:rsidRDefault="000C1D35" w:rsidP="00063BE8">
            <w:pPr>
              <w:pStyle w:val="TableText10"/>
            </w:pPr>
            <w:r w:rsidRPr="00874BBA">
              <w:t>Changes made per CR 14-012</w:t>
            </w:r>
          </w:p>
        </w:tc>
      </w:tr>
      <w:tr w:rsidR="00A44BA4" w:rsidRPr="00063BE8" w:rsidTr="000C1D35">
        <w:trPr>
          <w:cantSplit/>
        </w:trPr>
        <w:tc>
          <w:tcPr>
            <w:tcW w:w="570" w:type="pct"/>
          </w:tcPr>
          <w:p w:rsidR="00A44BA4" w:rsidRPr="00063BE8" w:rsidRDefault="00A44BA4" w:rsidP="00063BE8">
            <w:pPr>
              <w:pStyle w:val="TableText10"/>
            </w:pPr>
            <w:r w:rsidRPr="00063BE8">
              <w:t>3.1</w:t>
            </w:r>
          </w:p>
        </w:tc>
        <w:tc>
          <w:tcPr>
            <w:tcW w:w="665" w:type="pct"/>
          </w:tcPr>
          <w:p w:rsidR="00A44BA4" w:rsidRPr="00063BE8" w:rsidRDefault="00A44BA4" w:rsidP="00063BE8">
            <w:pPr>
              <w:pStyle w:val="TableText10"/>
            </w:pPr>
            <w:r w:rsidRPr="00063BE8">
              <w:t>10/21/2014</w:t>
            </w:r>
          </w:p>
        </w:tc>
        <w:tc>
          <w:tcPr>
            <w:tcW w:w="1527" w:type="pct"/>
          </w:tcPr>
          <w:p w:rsidR="00A44BA4" w:rsidRPr="00063BE8" w:rsidRDefault="00A44BA4" w:rsidP="00063BE8">
            <w:pPr>
              <w:pStyle w:val="TableText10"/>
            </w:pPr>
            <w:r w:rsidRPr="00063BE8">
              <w:t>Enterprise Test Center</w:t>
            </w:r>
          </w:p>
        </w:tc>
        <w:tc>
          <w:tcPr>
            <w:tcW w:w="2238" w:type="pct"/>
          </w:tcPr>
          <w:p w:rsidR="00A44BA4" w:rsidRPr="00063BE8" w:rsidRDefault="00A44BA4" w:rsidP="000C1D35">
            <w:pPr>
              <w:pStyle w:val="TableText10"/>
            </w:pPr>
            <w:r w:rsidRPr="00063BE8">
              <w:t xml:space="preserve">Added </w:t>
            </w:r>
            <w:r w:rsidRPr="000C1D35">
              <w:rPr>
                <w:rStyle w:val="TableText10ItalicChar"/>
              </w:rPr>
              <w:t xml:space="preserve">Section </w:t>
            </w:r>
            <w:fldSimple w:instr=" REF _Ref452644713 \r \h  \* MERGEFORMAT ">
              <w:r w:rsidR="00BA65E6">
                <w:rPr>
                  <w:rStyle w:val="TableText10ItalicChar"/>
                </w:rPr>
                <w:t>3.4</w:t>
              </w:r>
            </w:fldSimple>
            <w:r w:rsidRPr="000C1D35">
              <w:rPr>
                <w:rStyle w:val="TableText10ItalicChar"/>
              </w:rPr>
              <w:t xml:space="preserve"> </w:t>
            </w:r>
            <w:r w:rsidR="004264F8" w:rsidRPr="000C1D35">
              <w:rPr>
                <w:rStyle w:val="TableText10ItalicChar"/>
              </w:rPr>
              <w:t>-</w:t>
            </w:r>
            <w:r w:rsidRPr="000C1D35">
              <w:rPr>
                <w:rStyle w:val="TableText10ItalicChar"/>
              </w:rPr>
              <w:t xml:space="preserve"> </w:t>
            </w:r>
            <w:fldSimple w:instr=" REF _Ref452644721 \h  \* MERGEFORMAT ">
              <w:r w:rsidR="00BA65E6" w:rsidRPr="00BA65E6">
                <w:rPr>
                  <w:rStyle w:val="TableText10ItalicChar"/>
                </w:rPr>
                <w:t>Performance Engineering</w:t>
              </w:r>
            </w:fldSimple>
            <w:r w:rsidRPr="00063BE8">
              <w:t xml:space="preserve"> per CR 14-008</w:t>
            </w:r>
          </w:p>
        </w:tc>
      </w:tr>
      <w:tr w:rsidR="00A44BA4" w:rsidRPr="00063BE8" w:rsidTr="000C1D35">
        <w:trPr>
          <w:cantSplit/>
        </w:trPr>
        <w:tc>
          <w:tcPr>
            <w:tcW w:w="570" w:type="pct"/>
          </w:tcPr>
          <w:p w:rsidR="00A44BA4" w:rsidRPr="00063BE8" w:rsidRDefault="00A44BA4" w:rsidP="00063BE8">
            <w:pPr>
              <w:pStyle w:val="TableText10"/>
            </w:pPr>
            <w:r w:rsidRPr="00063BE8">
              <w:t>3.2</w:t>
            </w:r>
          </w:p>
        </w:tc>
        <w:tc>
          <w:tcPr>
            <w:tcW w:w="665" w:type="pct"/>
          </w:tcPr>
          <w:p w:rsidR="00A44BA4" w:rsidRPr="00063BE8" w:rsidRDefault="00A44BA4" w:rsidP="00063BE8">
            <w:pPr>
              <w:pStyle w:val="TableText10"/>
            </w:pPr>
            <w:r w:rsidRPr="00063BE8">
              <w:t>02/02/2015</w:t>
            </w:r>
          </w:p>
        </w:tc>
        <w:tc>
          <w:tcPr>
            <w:tcW w:w="1527" w:type="pct"/>
          </w:tcPr>
          <w:p w:rsidR="00A44BA4" w:rsidRPr="00063BE8" w:rsidRDefault="00A44BA4" w:rsidP="000C1D35">
            <w:pPr>
              <w:pStyle w:val="TableText10"/>
            </w:pPr>
            <w:r w:rsidRPr="00063BE8">
              <w:t>Surya Potu, CMS/OEI/DPPIG</w:t>
            </w:r>
          </w:p>
        </w:tc>
        <w:tc>
          <w:tcPr>
            <w:tcW w:w="2238" w:type="pct"/>
          </w:tcPr>
          <w:p w:rsidR="00A44BA4" w:rsidRPr="00063BE8" w:rsidRDefault="000C1D35" w:rsidP="00063BE8">
            <w:pPr>
              <w:pStyle w:val="TableText10"/>
            </w:pPr>
            <w:r>
              <w:t>Updated CMS logo</w:t>
            </w:r>
          </w:p>
        </w:tc>
      </w:tr>
      <w:tr w:rsidR="00A44BA4" w:rsidRPr="00063BE8" w:rsidTr="000C1D35">
        <w:trPr>
          <w:cantSplit/>
        </w:trPr>
        <w:tc>
          <w:tcPr>
            <w:tcW w:w="570" w:type="pct"/>
          </w:tcPr>
          <w:p w:rsidR="00A44BA4" w:rsidRPr="00063BE8" w:rsidRDefault="00A44BA4" w:rsidP="00063BE8">
            <w:pPr>
              <w:pStyle w:val="TableText10"/>
            </w:pPr>
            <w:r w:rsidRPr="00063BE8">
              <w:t>3.3</w:t>
            </w:r>
          </w:p>
        </w:tc>
        <w:tc>
          <w:tcPr>
            <w:tcW w:w="665" w:type="pct"/>
          </w:tcPr>
          <w:p w:rsidR="00A44BA4" w:rsidRPr="00063BE8" w:rsidRDefault="00A44BA4" w:rsidP="00063BE8">
            <w:pPr>
              <w:pStyle w:val="TableText10"/>
            </w:pPr>
            <w:r w:rsidRPr="00063BE8">
              <w:t>07/31/2015</w:t>
            </w:r>
          </w:p>
        </w:tc>
        <w:tc>
          <w:tcPr>
            <w:tcW w:w="1527" w:type="pct"/>
          </w:tcPr>
          <w:p w:rsidR="00A44BA4" w:rsidRPr="00063BE8" w:rsidRDefault="00A44BA4" w:rsidP="000C1D35">
            <w:pPr>
              <w:pStyle w:val="TableText10"/>
            </w:pPr>
            <w:r w:rsidRPr="00063BE8">
              <w:t>Surya Potu, CMS/OEI/DPPIG</w:t>
            </w:r>
          </w:p>
        </w:tc>
        <w:tc>
          <w:tcPr>
            <w:tcW w:w="2238" w:type="pct"/>
          </w:tcPr>
          <w:p w:rsidR="00A44BA4" w:rsidRPr="00063BE8" w:rsidRDefault="00A44BA4" w:rsidP="000C1D35">
            <w:pPr>
              <w:pStyle w:val="TableText10"/>
            </w:pPr>
            <w:r w:rsidRPr="00063BE8">
              <w:t xml:space="preserve">Updated instructions in </w:t>
            </w:r>
            <w:r w:rsidRPr="000C1D35">
              <w:rPr>
                <w:rStyle w:val="TableText10ItalicChar"/>
              </w:rPr>
              <w:t xml:space="preserve">Section </w:t>
            </w:r>
            <w:fldSimple w:instr=" REF _Ref452644746 \r \h  \* MERGEFORMAT ">
              <w:r w:rsidR="00BA65E6">
                <w:rPr>
                  <w:rStyle w:val="TableText10ItalicChar"/>
                </w:rPr>
                <w:t>4.8</w:t>
              </w:r>
            </w:fldSimple>
            <w:r w:rsidR="000C1D35" w:rsidRPr="000C1D35">
              <w:rPr>
                <w:rStyle w:val="TableText10ItalicChar"/>
              </w:rPr>
              <w:t xml:space="preserve"> -</w:t>
            </w:r>
            <w:r w:rsidRPr="000C1D35">
              <w:rPr>
                <w:rStyle w:val="TableText10ItalicChar"/>
              </w:rPr>
              <w:t xml:space="preserve"> </w:t>
            </w:r>
            <w:fldSimple w:instr=" REF _Ref452644757 \h  \* MERGEFORMAT ">
              <w:r w:rsidR="00BA65E6" w:rsidRPr="00BA65E6">
                <w:rPr>
                  <w:rStyle w:val="TableText10ItalicChar"/>
                </w:rPr>
                <w:t>System Architecture Diagram</w:t>
              </w:r>
            </w:fldSimple>
            <w:r w:rsidRPr="00063BE8">
              <w:t xml:space="preserve"> to reflect instructions in the Megadeck</w:t>
            </w:r>
          </w:p>
        </w:tc>
      </w:tr>
      <w:tr w:rsidR="00EA3441" w:rsidRPr="00063BE8" w:rsidTr="000C1D35">
        <w:trPr>
          <w:cantSplit/>
        </w:trPr>
        <w:tc>
          <w:tcPr>
            <w:tcW w:w="570" w:type="pct"/>
          </w:tcPr>
          <w:p w:rsidR="00EA3441" w:rsidRPr="00063BE8" w:rsidRDefault="00EA3441" w:rsidP="00063BE8">
            <w:pPr>
              <w:pStyle w:val="TableText10"/>
            </w:pPr>
            <w:r>
              <w:lastRenderedPageBreak/>
              <w:t>4.0</w:t>
            </w:r>
          </w:p>
        </w:tc>
        <w:tc>
          <w:tcPr>
            <w:tcW w:w="665" w:type="pct"/>
          </w:tcPr>
          <w:p w:rsidR="00EA3441" w:rsidRPr="00063BE8" w:rsidRDefault="00EA3441" w:rsidP="00063BE8">
            <w:pPr>
              <w:pStyle w:val="TableText10"/>
            </w:pPr>
            <w:r>
              <w:t>06/06/2016</w:t>
            </w:r>
          </w:p>
        </w:tc>
        <w:tc>
          <w:tcPr>
            <w:tcW w:w="1527" w:type="pct"/>
          </w:tcPr>
          <w:p w:rsidR="00EA3441" w:rsidRPr="00063BE8" w:rsidRDefault="00EA3441" w:rsidP="000C1D35">
            <w:pPr>
              <w:pStyle w:val="TableText10"/>
            </w:pPr>
            <w:r>
              <w:t>CMS</w:t>
            </w:r>
          </w:p>
        </w:tc>
        <w:tc>
          <w:tcPr>
            <w:tcW w:w="2238" w:type="pct"/>
          </w:tcPr>
          <w:p w:rsidR="00FD5E04" w:rsidRDefault="00FD5E04" w:rsidP="00FD5E04">
            <w:pPr>
              <w:pStyle w:val="TableText10Bullet"/>
            </w:pPr>
            <w:r>
              <w:t>Updated template style sheet for Section 508 compliance</w:t>
            </w:r>
          </w:p>
          <w:p w:rsidR="00FD5E04" w:rsidRDefault="00FD5E04" w:rsidP="00FD5E04">
            <w:pPr>
              <w:pStyle w:val="TableText10Bullet"/>
            </w:pPr>
            <w:r>
              <w:t>Added instructional text to all blank cells in tables</w:t>
            </w:r>
          </w:p>
          <w:p w:rsidR="00FD5E04" w:rsidRDefault="00FD5E04" w:rsidP="00FD5E04">
            <w:pPr>
              <w:pStyle w:val="TableText10Bullet"/>
            </w:pPr>
            <w:r>
              <w:t xml:space="preserve">Added Acronym column to </w:t>
            </w:r>
            <w:fldSimple w:instr=" REF _Ref441754492 \h  \* MERGEFORMAT ">
              <w:r w:rsidR="00BA65E6" w:rsidRPr="00BA65E6">
                <w:rPr>
                  <w:rStyle w:val="TableText10ItalicChar"/>
                </w:rPr>
                <w:t>Table 3 - Glossary</w:t>
              </w:r>
            </w:fldSimple>
          </w:p>
          <w:p w:rsidR="00FD5E04" w:rsidRDefault="00FD5E04" w:rsidP="00FD5E04">
            <w:pPr>
              <w:pStyle w:val="TableText10Bullet"/>
            </w:pPr>
            <w:r>
              <w:t xml:space="preserve">Reformatted </w:t>
            </w:r>
            <w:fldSimple w:instr=" REF _Ref441754500 \h  \* MERGEFORMAT ">
              <w:r w:rsidR="00BA65E6" w:rsidRPr="00BA65E6">
                <w:rPr>
                  <w:rStyle w:val="TableText10ItalicChar"/>
                </w:rPr>
                <w:t>Table 5 - Approvals</w:t>
              </w:r>
            </w:fldSimple>
            <w:r>
              <w:t xml:space="preserve"> in </w:t>
            </w:r>
            <w:fldSimple w:instr=" REF _Ref441827502 \h  \* MERGEFORMAT ">
              <w:r w:rsidR="00BA65E6" w:rsidRPr="00BA65E6">
                <w:rPr>
                  <w:rStyle w:val="TableText10ItalicChar"/>
                </w:rPr>
                <w:t>Appendix E: Approvals</w:t>
              </w:r>
            </w:fldSimple>
            <w:r>
              <w:t xml:space="preserve"> for Section 508 compliance</w:t>
            </w:r>
          </w:p>
          <w:p w:rsidR="00FD5E04" w:rsidRDefault="00FD5E04" w:rsidP="00FD5E04">
            <w:pPr>
              <w:pStyle w:val="TableText10Bullet"/>
            </w:pPr>
            <w:r>
              <w:t xml:space="preserve">Changed location of </w:t>
            </w:r>
            <w:fldSimple w:instr=" REF AppF \h  \* MERGEFORMAT ">
              <w:r w:rsidR="00BA65E6" w:rsidRPr="00BA65E6">
                <w:rPr>
                  <w:rStyle w:val="TableText10ItalicChar"/>
                </w:rPr>
                <w:t>Appendix F: Additional Appendices</w:t>
              </w:r>
            </w:fldSimple>
            <w:r>
              <w:t xml:space="preserve"> so that it resides below </w:t>
            </w:r>
            <w:fldSimple w:instr=" REF AppE \h  \* MERGEFORMAT ">
              <w:r w:rsidR="00BA65E6" w:rsidRPr="00BA65E6">
                <w:rPr>
                  <w:rStyle w:val="TableText10ItalicChar"/>
                </w:rPr>
                <w:t>Appendix E: Approvals</w:t>
              </w:r>
            </w:fldSimple>
            <w:r>
              <w:t xml:space="preserve"> and is no longer the last appendix in the template</w:t>
            </w:r>
          </w:p>
          <w:p w:rsidR="00EA3441" w:rsidRPr="00063BE8" w:rsidRDefault="00FD5E04" w:rsidP="00FD5E04">
            <w:pPr>
              <w:pStyle w:val="TableText10"/>
            </w:pPr>
            <w:r>
              <w:t xml:space="preserve">Added instructional text to </w:t>
            </w:r>
            <w:fldSimple w:instr=" REF AppH \h  \* MERGEFORMAT ">
              <w:r w:rsidR="00BA65E6" w:rsidRPr="00BA65E6">
                <w:rPr>
                  <w:rStyle w:val="TableText10ItalicChar"/>
                </w:rPr>
                <w:t>Appendix H: XLC Template Revision History</w:t>
              </w:r>
            </w:fldSimple>
            <w:r>
              <w:t xml:space="preserve"> instructing authors to delete this appendix when creating a new document based on this template</w:t>
            </w:r>
          </w:p>
        </w:tc>
      </w:tr>
      <w:bookmarkEnd w:id="12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tbl>
    <w:p w:rsidR="00805FEC" w:rsidRDefault="00805FEC" w:rsidP="00805FEC">
      <w:pPr>
        <w:pStyle w:val="BodyText"/>
      </w:pPr>
    </w:p>
    <w:sectPr w:rsidR="00805FEC" w:rsidSect="00F36E8F">
      <w:headerReference w:type="default" r:id="rId24"/>
      <w:pgSz w:w="12240" w:h="15840" w:code="1"/>
      <w:pgMar w:top="1440" w:right="1440" w:bottom="1440" w:left="1440" w:header="504"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CDD" w:rsidRDefault="00697CDD">
      <w:r>
        <w:separator/>
      </w:r>
    </w:p>
    <w:p w:rsidR="00697CDD" w:rsidRDefault="00697CDD"/>
    <w:p w:rsidR="00697CDD" w:rsidRDefault="00697CDD"/>
  </w:endnote>
  <w:endnote w:type="continuationSeparator" w:id="0">
    <w:p w:rsidR="00697CDD" w:rsidRDefault="00697CDD">
      <w:r>
        <w:continuationSeparator/>
      </w:r>
    </w:p>
    <w:p w:rsidR="00697CDD" w:rsidRDefault="00697CDD"/>
    <w:p w:rsidR="00697CDD" w:rsidRDefault="00697C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5B9" w:rsidRDefault="008315B9" w:rsidP="008315B9">
    <w:pPr>
      <w:pStyle w:val="Footer"/>
      <w:tabs>
        <w:tab w:val="left" w:pos="7395"/>
      </w:tabs>
      <w:spacing w:before="120"/>
    </w:pPr>
    <w:r>
      <w:t>SDD Version X.X</w:t>
    </w:r>
    <w:r>
      <w:tab/>
    </w:r>
    <w:r w:rsidR="00B92EFB">
      <w:fldChar w:fldCharType="begin"/>
    </w:r>
    <w:r>
      <w:instrText xml:space="preserve"> PAGE   \* MERGEFORMAT </w:instrText>
    </w:r>
    <w:r w:rsidR="00B92EFB">
      <w:fldChar w:fldCharType="separate"/>
    </w:r>
    <w:r w:rsidR="00B84A5E">
      <w:rPr>
        <w:noProof/>
      </w:rPr>
      <w:t>12</w:t>
    </w:r>
    <w:r w:rsidR="00B92EFB">
      <w:rPr>
        <w:noProof/>
      </w:rPr>
      <w:fldChar w:fldCharType="end"/>
    </w:r>
    <w:r>
      <w:tab/>
      <w:t>&lt;Project and release name&gt;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CDD" w:rsidRDefault="00697CDD">
      <w:r>
        <w:separator/>
      </w:r>
    </w:p>
    <w:p w:rsidR="00697CDD" w:rsidRDefault="00697CDD"/>
    <w:p w:rsidR="00697CDD" w:rsidRDefault="00697CDD"/>
  </w:footnote>
  <w:footnote w:type="continuationSeparator" w:id="0">
    <w:p w:rsidR="00697CDD" w:rsidRDefault="00697CDD">
      <w:r>
        <w:continuationSeparator/>
      </w:r>
    </w:p>
    <w:p w:rsidR="00697CDD" w:rsidRDefault="00697CDD"/>
    <w:p w:rsidR="00697CDD" w:rsidRDefault="00697C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B6D" w:rsidRDefault="008D0B6D" w:rsidP="00267C5C">
    <w:pPr>
      <w:pStyle w:val="Header"/>
    </w:pPr>
    <w:r>
      <w:t>CMS XLC</w:t>
    </w:r>
    <w:r>
      <w:tab/>
    </w:r>
    <w:fldSimple w:instr=" STYLEREF  &quot;Front Matter Header&quot;  \* MERGEFORMAT ">
      <w:r w:rsidR="00B84A5E">
        <w:rPr>
          <w:noProof/>
        </w:rPr>
        <w:t>List of Tables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CAA" w:rsidRDefault="00FF7CAA" w:rsidP="00267C5C">
    <w:pPr>
      <w:pStyle w:val="Header"/>
    </w:pPr>
    <w:r>
      <w:t>CMS XLC</w:t>
    </w:r>
    <w:r>
      <w:tab/>
    </w:r>
    <w:fldSimple w:instr=" STYLEREF  &quot;Heading 2&quot;  \* MERGEFORMAT ">
      <w:r w:rsidR="00B84A5E">
        <w:rPr>
          <w:noProof/>
        </w:rPr>
        <w:t>System Design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C5C" w:rsidRDefault="00267C5C" w:rsidP="00267C5C">
    <w:pPr>
      <w:pStyle w:val="Header"/>
    </w:pPr>
    <w:r>
      <w:t>CMS XLC</w:t>
    </w:r>
    <w:r>
      <w:tab/>
    </w:r>
    <w:fldSimple w:instr=" STYLEREF  &quot;Back Matter Heading&quot;  \* MERGEFORMAT ">
      <w:r w:rsidR="00B84A5E">
        <w:rPr>
          <w:noProof/>
        </w:rPr>
        <w:t>Appendix H: XLC Template Revision History</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3"/>
  </w:num>
  <w:num w:numId="27">
    <w:abstractNumId w:val="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SpellingErrors/>
  <w:hideGrammaticalErrors/>
  <w:proofState w:spelling="clean" w:grammar="clean"/>
  <w:attachedTemplate r:id="rId1"/>
  <w:stylePaneFormatFilter w:val="1F01"/>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475D38"/>
    <w:rsid w:val="000025D3"/>
    <w:rsid w:val="000052F4"/>
    <w:rsid w:val="0000738C"/>
    <w:rsid w:val="00011460"/>
    <w:rsid w:val="00015544"/>
    <w:rsid w:val="00017B91"/>
    <w:rsid w:val="00020CC0"/>
    <w:rsid w:val="00031A38"/>
    <w:rsid w:val="00032768"/>
    <w:rsid w:val="000357E5"/>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97CDD"/>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84A5E"/>
    <w:rsid w:val="00B92EFB"/>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r="http://schemas.openxmlformats.org/officeDocument/2006/relationships" xmlns:w="http://schemas.openxmlformats.org/wordprocessingml/2006/main">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hyperlink" Target="https://www.cms.gov/Research-Statistics-Data-and-Systems/CMS-Information-Technology/XLC/Downloads/DatabaseDesignDocument.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ms.gov/Research-Statistics-Data-and-Systems/CMS-Information-Technology/XLC/Downloads/InterfaceControlDocument.docx" TargetMode="External"/><Relationship Id="rId7" Type="http://schemas.openxmlformats.org/officeDocument/2006/relationships/settings" Target="setting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cms.gov/Research-Statistics-Data-and-Systems/CMS-Information-Technology/XLC/Downloads/InterfaceControl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T_Governance@cms.hhs.gov"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cms.gov/Research-Statistics-Data-and-Systems/CMS-Information-Technology/XLC/Downloads/Sect508ProdAssessment.docx" TargetMode="Externa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DatabaseDesign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eader" Target="header2.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3.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2A2C1E-8ABC-46F2-8831-2BE3A0AC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31</Pages>
  <Words>7972</Words>
  <Characters>45441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53307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kanakarajan</cp:lastModifiedBy>
  <cp:revision>2</cp:revision>
  <cp:lastPrinted>2002-11-19T18:54:00Z</cp:lastPrinted>
  <dcterms:created xsi:type="dcterms:W3CDTF">2018-01-11T12:04:00Z</dcterms:created>
  <dcterms:modified xsi:type="dcterms:W3CDTF">2018-01-11T12:04:00Z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