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68" w:rsidRDefault="00220768" w:rsidP="00220768">
      <w:pPr>
        <w:pStyle w:val="HTML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ghfmyibcob"/>
          <w:rFonts w:ascii="Lucida Console" w:hAnsi="Lucida Console"/>
          <w:color w:val="FF9D00"/>
        </w:rPr>
        <w:t>ls("package:RcmdrPlugin.TeachingDemos")</w:t>
      </w:r>
    </w:p>
    <w:p w:rsidR="00220768" w:rsidRDefault="00220768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  <w:bookmarkStart w:id="0" w:name="_GoBack"/>
      <w:bookmarkEnd w:id="0"/>
    </w:p>
    <w:p w:rsidR="00220768" w:rsidRDefault="00220768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function ()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>{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Library("TeachingDemos")</w:t>
      </w:r>
      <w:r>
        <w:rPr>
          <w:rFonts w:ascii="Lucida Console" w:eastAsia="굴림체" w:hAnsi="Lucida Console" w:cs="굴림체" w:hint="eastAsia"/>
          <w:color w:val="FFFFFF"/>
          <w:kern w:val="0"/>
          <w:szCs w:val="24"/>
        </w:rPr>
        <w:t xml:space="preserve"> 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initializeDialog(title = gettextRcmdr("Central Limit Theorem"))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defaults &lt;- list(nVar = "1", repsVar = 10000, nclassVar = "16")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dialog.values &lt;- getDialog("centralLimitTheorem", defaults)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nVar &lt;- tclVar(dialog.values$nVar)</w:t>
      </w:r>
    </w:p>
    <w:p w:rsid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nEntry &lt;- tkentry(top, width = "6", textvariable = nVar)</w:t>
      </w:r>
    </w:p>
    <w:p w:rsidR="00220768" w:rsidRPr="00871D3B" w:rsidRDefault="00220768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repsVar &lt;- tclVar(dialog.values$repsVar)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repsEntry &lt;- tkentry(top, width = "6", textvariable = repsVar)</w:t>
      </w:r>
    </w:p>
    <w:p w:rsidR="00220768" w:rsidRDefault="00220768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nclassVar &lt;- tclVar(dialog.values$nclassVar)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nclassEntry &lt;- tkentry(top, width = "6", textvariable = nclassVar)</w:t>
      </w:r>
    </w:p>
    <w:p w:rsidR="00220768" w:rsidRDefault="00220768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onOK &lt;- function() {</w:t>
      </w:r>
    </w:p>
    <w:p w:rsid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closeDialog()</w:t>
      </w:r>
    </w:p>
    <w:p w:rsidR="00F1314C" w:rsidRPr="00871D3B" w:rsidRDefault="00F1314C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n &lt;- round(as.numeric(tclvalue(nVar)))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if (is.na(n) || n &lt;= 0) {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errorCondition(recall = simulateConfidenceIntervals,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    message = "Sample size must be a positive integer.")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return()</w:t>
      </w:r>
    </w:p>
    <w:p w:rsid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}</w:t>
      </w:r>
    </w:p>
    <w:p w:rsidR="00F1314C" w:rsidRPr="00871D3B" w:rsidRDefault="00F1314C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reps &lt;- round(as.numeric(tclvalue(repsVar)))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if (is.na(reps) || reps &lt;= 0) {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errorCondition(recall = simulateConfidenceIntervals,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    message = "Number of samples must be a positive integer.")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return()</w:t>
      </w:r>
    </w:p>
    <w:p w:rsid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}</w:t>
      </w:r>
    </w:p>
    <w:p w:rsidR="00F1314C" w:rsidRPr="00871D3B" w:rsidRDefault="00F1314C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nclass &lt;- round(as.numeric(tclvalue(nclassVar)))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if (is.na(nclass) || reps &lt;= 0) {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errorCondition(recall = simulateConfidenceIntervals,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    message = "Number of samples must be a positive integer.")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return()</w:t>
      </w:r>
    </w:p>
    <w:p w:rsid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}</w:t>
      </w:r>
    </w:p>
    <w:p w:rsidR="00F1314C" w:rsidRDefault="00F1314C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</w:p>
    <w:p w:rsidR="00F1314C" w:rsidRDefault="00F1314C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 w:hint="eastAsia"/>
          <w:color w:val="FFFFFF"/>
          <w:kern w:val="0"/>
          <w:szCs w:val="24"/>
        </w:rPr>
      </w:pPr>
    </w:p>
    <w:p w:rsidR="00F1314C" w:rsidRPr="00871D3B" w:rsidRDefault="00F1314C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putDialog("centralLimitTheorem", lapply(list(nVar = n,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repsVar = reps, nclassVar = nclass), as.character))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command &lt;- paste("clt.examp(n = ", n, ", reps = ", reps,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    ", nclass =", nclass, ")", sep = "")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doItAndPrint(command)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tkfocus(CommanderWindow())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}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OKCancelHelp(helpSubject = "clt.examp", reset = "centralLimitTheorem",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apply = "centralLimitTheorem")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tkgrid(tklabel(top, text = "Sample size"), nEntry, sticky = "e")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tkgrid(tklabel(top, text = "Number of samples"), repsEntry,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sticky = "e")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tkgrid(tklabel(top, text = "Approximate number of bins for histograms"), 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    nclassEntry, sticky = "e")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tkgrid(buttonsFrame, sticky = "w", columnspan = 2)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tkgrid.configure(nEntry, sticky = "w")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lastRenderedPageBreak/>
        <w:t xml:space="preserve">    tkgrid.configure(repsEntry, sticky = "w")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tkgrid.configure(nclassEntry, sticky = "w")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 xml:space="preserve">    dialogSuffix(rows = 4, columns = 2, focus = nEntry)</w:t>
      </w:r>
    </w:p>
    <w:p w:rsidR="00871D3B" w:rsidRPr="00871D3B" w:rsidRDefault="00871D3B" w:rsidP="00871D3B">
      <w:pPr>
        <w:widowControl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FFFFFF"/>
          <w:kern w:val="0"/>
          <w:szCs w:val="24"/>
        </w:rPr>
      </w:pPr>
      <w:r w:rsidRPr="00871D3B">
        <w:rPr>
          <w:rFonts w:ascii="Lucida Console" w:eastAsia="굴림체" w:hAnsi="Lucida Console" w:cs="굴림체"/>
          <w:color w:val="FFFFFF"/>
          <w:kern w:val="0"/>
          <w:szCs w:val="24"/>
        </w:rPr>
        <w:t>}</w:t>
      </w:r>
    </w:p>
    <w:p w:rsidR="005D7D0C" w:rsidRDefault="00AF664C"/>
    <w:sectPr w:rsidR="005D7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3B"/>
    <w:rsid w:val="00220768"/>
    <w:rsid w:val="006474E0"/>
    <w:rsid w:val="00813F6C"/>
    <w:rsid w:val="00871D3B"/>
    <w:rsid w:val="00AF664C"/>
    <w:rsid w:val="00F1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71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1D3B"/>
    <w:rPr>
      <w:rFonts w:ascii="굴림체" w:eastAsia="굴림체" w:hAnsi="굴림체" w:cs="굴림체"/>
      <w:kern w:val="0"/>
      <w:sz w:val="24"/>
      <w:szCs w:val="24"/>
    </w:rPr>
  </w:style>
  <w:style w:type="character" w:customStyle="1" w:styleId="gghfmyibcob">
    <w:name w:val="gghfmyibcob"/>
    <w:basedOn w:val="a0"/>
    <w:rsid w:val="00220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71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1D3B"/>
    <w:rPr>
      <w:rFonts w:ascii="굴림체" w:eastAsia="굴림체" w:hAnsi="굴림체" w:cs="굴림체"/>
      <w:kern w:val="0"/>
      <w:sz w:val="24"/>
      <w:szCs w:val="24"/>
    </w:rPr>
  </w:style>
  <w:style w:type="character" w:customStyle="1" w:styleId="gghfmyibcob">
    <w:name w:val="gghfmyibcob"/>
    <w:basedOn w:val="a0"/>
    <w:rsid w:val="0022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</dc:creator>
  <cp:lastModifiedBy>IME</cp:lastModifiedBy>
  <cp:revision>1</cp:revision>
  <dcterms:created xsi:type="dcterms:W3CDTF">2017-03-02T09:31:00Z</dcterms:created>
  <dcterms:modified xsi:type="dcterms:W3CDTF">2017-03-02T10:50:00Z</dcterms:modified>
</cp:coreProperties>
</file>