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4566" w14:textId="6E0D6110" w:rsidR="00C206C7" w:rsidRPr="008B782B" w:rsidRDefault="00C206C7" w:rsidP="00C206C7">
      <w:pPr>
        <w:pStyle w:val="Title"/>
        <w:spacing w:after="0"/>
        <w:jc w:val="center"/>
        <w:rPr>
          <w:rStyle w:val="BookTitle"/>
          <w:rFonts w:asciiTheme="minorHAnsi" w:hAnsiTheme="minorHAnsi" w:cstheme="minorHAnsi"/>
          <w:b w:val="0"/>
          <w:bCs w:val="0"/>
          <w:smallCaps w:val="0"/>
          <w:sz w:val="32"/>
          <w:szCs w:val="32"/>
        </w:rPr>
      </w:pPr>
      <w:r w:rsidRPr="008B782B"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t>ASSIGNMENT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t xml:space="preserve"> </w:t>
      </w:r>
      <w:r w:rsidRPr="008B782B"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t>1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t xml:space="preserve"> TEMPLATE</w:t>
      </w:r>
      <w:r w:rsidRPr="008B782B"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  <w:br/>
      </w:r>
      <w:r w:rsidRPr="008B782B">
        <w:rPr>
          <w:rFonts w:asciiTheme="minorHAnsi" w:hAnsiTheme="minorHAnsi" w:cstheme="minorHAnsi"/>
          <w:color w:val="000000" w:themeColor="text1"/>
          <w:sz w:val="32"/>
          <w:szCs w:val="32"/>
        </w:rPr>
        <w:t>Financial Planning Applications – FIN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8165</w:t>
      </w:r>
    </w:p>
    <w:p w14:paraId="082824B0" w14:textId="3953256E" w:rsidR="00C206C7" w:rsidRDefault="00C206C7"/>
    <w:p w14:paraId="5F01D821" w14:textId="77777777" w:rsidR="00C206C7" w:rsidRDefault="00C206C7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5"/>
        <w:gridCol w:w="1867"/>
        <w:gridCol w:w="1866"/>
        <w:gridCol w:w="1866"/>
        <w:gridCol w:w="1866"/>
      </w:tblGrid>
      <w:tr w:rsidR="00C206C7" w14:paraId="54DB4832" w14:textId="77777777" w:rsidTr="00C206C7">
        <w:tc>
          <w:tcPr>
            <w:tcW w:w="187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D15A038" w14:textId="77777777" w:rsidR="00C206C7" w:rsidRDefault="00C206C7"/>
        </w:tc>
        <w:tc>
          <w:tcPr>
            <w:tcW w:w="37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7655A1" w14:textId="58E3FE26" w:rsidR="00C206C7" w:rsidRPr="00C206C7" w:rsidRDefault="00C206C7" w:rsidP="00C206C7">
            <w:pPr>
              <w:jc w:val="center"/>
              <w:rPr>
                <w:b/>
                <w:bCs/>
                <w:sz w:val="32"/>
                <w:szCs w:val="32"/>
              </w:rPr>
            </w:pPr>
            <w:r w:rsidRPr="00C206C7">
              <w:rPr>
                <w:b/>
                <w:bCs/>
                <w:sz w:val="32"/>
                <w:szCs w:val="32"/>
              </w:rPr>
              <w:t>FINANCIAL CALCULATOR</w:t>
            </w:r>
          </w:p>
        </w:tc>
        <w:tc>
          <w:tcPr>
            <w:tcW w:w="3740" w:type="dxa"/>
            <w:gridSpan w:val="2"/>
            <w:tcBorders>
              <w:left w:val="single" w:sz="12" w:space="0" w:color="auto"/>
            </w:tcBorders>
          </w:tcPr>
          <w:p w14:paraId="7B6B0CE9" w14:textId="2FAA9A1B" w:rsidR="00C206C7" w:rsidRPr="00C206C7" w:rsidRDefault="00C206C7" w:rsidP="00C206C7">
            <w:pPr>
              <w:jc w:val="center"/>
              <w:rPr>
                <w:b/>
                <w:bCs/>
                <w:sz w:val="32"/>
                <w:szCs w:val="32"/>
              </w:rPr>
            </w:pPr>
            <w:r w:rsidRPr="00C206C7">
              <w:rPr>
                <w:b/>
                <w:bCs/>
                <w:sz w:val="32"/>
                <w:szCs w:val="32"/>
              </w:rPr>
              <w:t>PLANNING TOOL</w:t>
            </w:r>
          </w:p>
        </w:tc>
      </w:tr>
      <w:tr w:rsidR="00C206C7" w14:paraId="49660920" w14:textId="77777777" w:rsidTr="00C206C7"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6D823F" w14:textId="77777777" w:rsidR="00C206C7" w:rsidRDefault="00C206C7"/>
        </w:tc>
        <w:tc>
          <w:tcPr>
            <w:tcW w:w="18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32AB428" w14:textId="0D06D2AA" w:rsidR="00C206C7" w:rsidRPr="00C206C7" w:rsidRDefault="00C206C7" w:rsidP="00C206C7">
            <w:pPr>
              <w:jc w:val="center"/>
              <w:rPr>
                <w:sz w:val="28"/>
                <w:szCs w:val="28"/>
              </w:rPr>
            </w:pPr>
            <w:r w:rsidRPr="00C206C7">
              <w:rPr>
                <w:sz w:val="28"/>
                <w:szCs w:val="28"/>
              </w:rPr>
              <w:t>PROVIDER 1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4E3362" w14:textId="330A9DCE" w:rsidR="00C206C7" w:rsidRPr="00C206C7" w:rsidRDefault="00C206C7" w:rsidP="00C206C7">
            <w:pPr>
              <w:jc w:val="center"/>
              <w:rPr>
                <w:sz w:val="28"/>
                <w:szCs w:val="28"/>
              </w:rPr>
            </w:pPr>
            <w:r w:rsidRPr="00C206C7">
              <w:rPr>
                <w:sz w:val="28"/>
                <w:szCs w:val="28"/>
              </w:rPr>
              <w:t>PROVIDER 2</w:t>
            </w:r>
          </w:p>
        </w:tc>
        <w:tc>
          <w:tcPr>
            <w:tcW w:w="1870" w:type="dxa"/>
            <w:tcBorders>
              <w:left w:val="single" w:sz="12" w:space="0" w:color="auto"/>
            </w:tcBorders>
          </w:tcPr>
          <w:p w14:paraId="3B15E9B4" w14:textId="1E46C24F" w:rsidR="00C206C7" w:rsidRPr="00C206C7" w:rsidRDefault="00C206C7" w:rsidP="00C206C7">
            <w:pPr>
              <w:jc w:val="center"/>
              <w:rPr>
                <w:sz w:val="28"/>
                <w:szCs w:val="28"/>
              </w:rPr>
            </w:pPr>
            <w:r w:rsidRPr="00C206C7">
              <w:rPr>
                <w:sz w:val="28"/>
                <w:szCs w:val="28"/>
              </w:rPr>
              <w:t>PROVIDER 1</w:t>
            </w:r>
          </w:p>
        </w:tc>
        <w:tc>
          <w:tcPr>
            <w:tcW w:w="1870" w:type="dxa"/>
          </w:tcPr>
          <w:p w14:paraId="52B37395" w14:textId="21F776CC" w:rsidR="00C206C7" w:rsidRPr="00C206C7" w:rsidRDefault="00C206C7" w:rsidP="00C206C7">
            <w:pPr>
              <w:jc w:val="center"/>
              <w:rPr>
                <w:sz w:val="28"/>
                <w:szCs w:val="28"/>
              </w:rPr>
            </w:pPr>
            <w:r w:rsidRPr="00C206C7">
              <w:rPr>
                <w:sz w:val="28"/>
                <w:szCs w:val="28"/>
              </w:rPr>
              <w:t>PROVIDER 2</w:t>
            </w:r>
          </w:p>
        </w:tc>
      </w:tr>
      <w:tr w:rsidR="00C206C7" w14:paraId="67775E03" w14:textId="77777777" w:rsidTr="00C206C7"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78DCFA" w14:textId="5AC553E2" w:rsidR="00C206C7" w:rsidRDefault="00C206C7" w:rsidP="00C206C7">
            <w:r w:rsidRPr="00C206C7">
              <w:t>Specify your chosen financial calculator and planning tools.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9C2402F" w14:textId="6A50F6B0" w:rsidR="00C206C7" w:rsidRDefault="002D524D">
            <w:r>
              <w:t>Improved way to manage</w:t>
            </w:r>
            <w:r w:rsidR="00A45FCE">
              <w:t xml:space="preserve"> the</w:t>
            </w:r>
            <w:r>
              <w:t xml:space="preserve"> </w:t>
            </w:r>
            <w:r w:rsidR="00A45FCE">
              <w:t>money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250AFC" w14:textId="08B6FF5A" w:rsidR="00C206C7" w:rsidRDefault="006F0502">
            <w:r>
              <w:t>Turbo</w:t>
            </w:r>
            <w:r w:rsidR="00A45FCE">
              <w:t xml:space="preserve"> </w:t>
            </w:r>
            <w:r>
              <w:t>tax</w:t>
            </w:r>
          </w:p>
        </w:tc>
        <w:tc>
          <w:tcPr>
            <w:tcW w:w="1870" w:type="dxa"/>
            <w:tcBorders>
              <w:left w:val="single" w:sz="12" w:space="0" w:color="auto"/>
            </w:tcBorders>
          </w:tcPr>
          <w:p w14:paraId="6423636D" w14:textId="20C4E639" w:rsidR="00C206C7" w:rsidRDefault="009E7A50">
            <w:r>
              <w:t>Dynamic fund</w:t>
            </w:r>
          </w:p>
        </w:tc>
        <w:tc>
          <w:tcPr>
            <w:tcW w:w="1870" w:type="dxa"/>
          </w:tcPr>
          <w:p w14:paraId="3CAA2C6E" w14:textId="012E047D" w:rsidR="00C206C7" w:rsidRDefault="009E7A50">
            <w:r>
              <w:t>MD Financial Managemnt</w:t>
            </w:r>
          </w:p>
        </w:tc>
      </w:tr>
      <w:tr w:rsidR="00C206C7" w14:paraId="72A7EE70" w14:textId="77777777" w:rsidTr="00C206C7"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F011B" w14:textId="77777777" w:rsidR="00C206C7" w:rsidRPr="00C206C7" w:rsidRDefault="00C206C7" w:rsidP="00C206C7">
            <w:pPr>
              <w:rPr>
                <w:rFonts w:cstheme="minorHAnsi"/>
              </w:rPr>
            </w:pPr>
            <w:r w:rsidRPr="00C206C7">
              <w:rPr>
                <w:rFonts w:cstheme="minorHAnsi"/>
              </w:rPr>
              <w:t>Describe the strengths and weaknesses of each tool/calculator</w:t>
            </w:r>
          </w:p>
          <w:p w14:paraId="695E8210" w14:textId="77777777" w:rsidR="00C206C7" w:rsidRDefault="00C206C7" w:rsidP="00C206C7"/>
        </w:tc>
        <w:tc>
          <w:tcPr>
            <w:tcW w:w="18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2C38777" w14:textId="7E88EAB1" w:rsidR="002C4338" w:rsidRDefault="002C4338">
            <w:r w:rsidRPr="002C4338">
              <w:rPr>
                <w:b/>
              </w:rPr>
              <w:t>Strength</w:t>
            </w:r>
            <w:r>
              <w:rPr>
                <w:b/>
              </w:rPr>
              <w:t>:</w:t>
            </w:r>
            <w:r>
              <w:t xml:space="preserve"> </w:t>
            </w:r>
            <w:r w:rsidR="00DE114B">
              <w:t>Comprehensive educational resour</w:t>
            </w:r>
            <w:r w:rsidR="00485112">
              <w:t>ces on various financial topics.</w:t>
            </w:r>
            <w:r w:rsidR="00DE114B">
              <w:t xml:space="preserve"> </w:t>
            </w:r>
          </w:p>
          <w:p w14:paraId="207F16E2" w14:textId="469DB08C" w:rsidR="002C4338" w:rsidRDefault="002C4338">
            <w:r w:rsidRPr="002C4338">
              <w:rPr>
                <w:b/>
              </w:rPr>
              <w:t>Weakness</w:t>
            </w:r>
            <w:r>
              <w:t>:</w:t>
            </w:r>
          </w:p>
          <w:p w14:paraId="69B08C02" w14:textId="65A0813C" w:rsidR="00C206C7" w:rsidRDefault="00DE114B">
            <w:r>
              <w:t>limited customization for advanced user</w:t>
            </w:r>
            <w:r w:rsidR="00485112">
              <w:t>.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9282B5" w14:textId="77777777" w:rsidR="002C4338" w:rsidRDefault="002C4338">
            <w:pPr>
              <w:rPr>
                <w:b/>
              </w:rPr>
            </w:pPr>
            <w:r w:rsidRPr="002C4338">
              <w:rPr>
                <w:b/>
              </w:rPr>
              <w:t>Strength</w:t>
            </w:r>
            <w:r>
              <w:rPr>
                <w:b/>
              </w:rPr>
              <w:t>:</w:t>
            </w:r>
          </w:p>
          <w:p w14:paraId="0D058FDC" w14:textId="43A7CF3E" w:rsidR="002C4338" w:rsidRDefault="00B7228A">
            <w:r>
              <w:t xml:space="preserve">Guidance for the </w:t>
            </w:r>
            <w:r w:rsidR="002C4338">
              <w:t xml:space="preserve">tax preparation </w:t>
            </w:r>
          </w:p>
          <w:p w14:paraId="4EADA564" w14:textId="2BE499BB" w:rsidR="002C4338" w:rsidRDefault="002C4338">
            <w:r w:rsidRPr="002C4338">
              <w:rPr>
                <w:b/>
              </w:rPr>
              <w:t>Weakness</w:t>
            </w:r>
            <w:r>
              <w:t>:</w:t>
            </w:r>
          </w:p>
          <w:p w14:paraId="34F80DA8" w14:textId="2670C120" w:rsidR="00C206C7" w:rsidRDefault="00DE114B">
            <w:r>
              <w:t>lack broader financial planning</w:t>
            </w:r>
          </w:p>
        </w:tc>
        <w:tc>
          <w:tcPr>
            <w:tcW w:w="1870" w:type="dxa"/>
            <w:tcBorders>
              <w:left w:val="single" w:sz="12" w:space="0" w:color="auto"/>
            </w:tcBorders>
          </w:tcPr>
          <w:p w14:paraId="4184012C" w14:textId="77777777" w:rsidR="00C206C7" w:rsidRDefault="002C4338">
            <w:r w:rsidRPr="002C4338">
              <w:rPr>
                <w:b/>
              </w:rPr>
              <w:t>Strength</w:t>
            </w:r>
            <w:r>
              <w:t xml:space="preserve">: </w:t>
            </w:r>
          </w:p>
          <w:p w14:paraId="2D6E31AC" w14:textId="0C715D00" w:rsidR="002C4338" w:rsidRDefault="002C4338" w:rsidP="002C4338">
            <w:r>
              <w:t xml:space="preserve">-Robust investment </w:t>
            </w:r>
            <w:r w:rsidR="00B7228A">
              <w:t>roadmap for planning the retirement</w:t>
            </w:r>
            <w:r>
              <w:t xml:space="preserve">. </w:t>
            </w:r>
          </w:p>
          <w:p w14:paraId="68A124E3" w14:textId="77777777" w:rsidR="002C4338" w:rsidRDefault="002C4338" w:rsidP="002C4338">
            <w:r>
              <w:t xml:space="preserve">- Real time data integration </w:t>
            </w:r>
          </w:p>
          <w:p w14:paraId="4790EE12" w14:textId="73780298" w:rsidR="007415E2" w:rsidRDefault="007415E2" w:rsidP="002C4338">
            <w:r>
              <w:t xml:space="preserve">It provides the </w:t>
            </w:r>
            <w:r w:rsidRPr="007415E2">
              <w:t xml:space="preserve">answer </w:t>
            </w:r>
            <w:r>
              <w:t xml:space="preserve">of </w:t>
            </w:r>
            <w:r w:rsidRPr="007415E2">
              <w:t>a complex loan question and confirm a result you expected to be true.</w:t>
            </w:r>
          </w:p>
          <w:p w14:paraId="0AF08C8E" w14:textId="77777777" w:rsidR="002C4338" w:rsidRDefault="002C4338" w:rsidP="002C4338">
            <w:r w:rsidRPr="002C4338">
              <w:rPr>
                <w:b/>
              </w:rPr>
              <w:t>Weakness</w:t>
            </w:r>
            <w:r>
              <w:t>:</w:t>
            </w:r>
          </w:p>
          <w:p w14:paraId="4116E6D5" w14:textId="77777777" w:rsidR="002C4338" w:rsidRDefault="002C4338" w:rsidP="002C4338">
            <w:r>
              <w:t>-Steeper learning curve</w:t>
            </w:r>
          </w:p>
          <w:p w14:paraId="2B30B336" w14:textId="4B441F3B" w:rsidR="002C4338" w:rsidRDefault="002C4338" w:rsidP="002C4338">
            <w:r>
              <w:t xml:space="preserve">-Requires subscription for full access </w:t>
            </w:r>
          </w:p>
        </w:tc>
        <w:tc>
          <w:tcPr>
            <w:tcW w:w="1870" w:type="dxa"/>
          </w:tcPr>
          <w:p w14:paraId="65A8CCAD" w14:textId="77777777" w:rsidR="00C206C7" w:rsidRDefault="002C4338">
            <w:pPr>
              <w:rPr>
                <w:b/>
              </w:rPr>
            </w:pPr>
            <w:r w:rsidRPr="002C4338">
              <w:rPr>
                <w:b/>
              </w:rPr>
              <w:t>Strength</w:t>
            </w:r>
            <w:r>
              <w:rPr>
                <w:b/>
              </w:rPr>
              <w:t>:</w:t>
            </w:r>
          </w:p>
          <w:p w14:paraId="213D3A3F" w14:textId="77777777" w:rsidR="002C4338" w:rsidRDefault="002C4338">
            <w:r>
              <w:t>-comprehensive wealth management services</w:t>
            </w:r>
          </w:p>
          <w:p w14:paraId="78CC7F96" w14:textId="77777777" w:rsidR="002C4338" w:rsidRDefault="002C4338">
            <w:r>
              <w:t>-specialized in financial management for physicians</w:t>
            </w:r>
          </w:p>
          <w:p w14:paraId="541CC22D" w14:textId="77777777" w:rsidR="002C4338" w:rsidRDefault="002C4338">
            <w:pPr>
              <w:rPr>
                <w:b/>
              </w:rPr>
            </w:pPr>
            <w:r w:rsidRPr="002C4338">
              <w:rPr>
                <w:b/>
              </w:rPr>
              <w:t>Weakness</w:t>
            </w:r>
            <w:r>
              <w:rPr>
                <w:b/>
              </w:rPr>
              <w:t>:</w:t>
            </w:r>
          </w:p>
          <w:p w14:paraId="4895308B" w14:textId="77777777" w:rsidR="002C4338" w:rsidRDefault="002C4338">
            <w:r>
              <w:t>-it has limited features for non-physician clients</w:t>
            </w:r>
          </w:p>
          <w:p w14:paraId="0657D58B" w14:textId="67E86A77" w:rsidR="002C4338" w:rsidRPr="002C4338" w:rsidRDefault="002C4338">
            <w:r>
              <w:t>-service is more expensive</w:t>
            </w:r>
          </w:p>
        </w:tc>
      </w:tr>
      <w:tr w:rsidR="00C206C7" w14:paraId="3CF88EFD" w14:textId="77777777" w:rsidTr="00C206C7"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F93F9C" w14:textId="77777777" w:rsidR="00C206C7" w:rsidRPr="00C206C7" w:rsidRDefault="00C206C7" w:rsidP="00C206C7">
            <w:pPr>
              <w:rPr>
                <w:rFonts w:cstheme="minorHAnsi"/>
              </w:rPr>
            </w:pPr>
            <w:r w:rsidRPr="00C206C7">
              <w:rPr>
                <w:rFonts w:cstheme="minorHAnsi"/>
              </w:rPr>
              <w:t>Is the tool/software offered free, and/or by paid subscription?</w:t>
            </w:r>
          </w:p>
          <w:p w14:paraId="2F7340B0" w14:textId="77777777" w:rsidR="00C206C7" w:rsidRDefault="00C206C7" w:rsidP="00C206C7"/>
        </w:tc>
        <w:tc>
          <w:tcPr>
            <w:tcW w:w="18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3857F78" w14:textId="7E69653D" w:rsidR="00C206C7" w:rsidRDefault="00DE114B">
            <w:r>
              <w:t>Free educational resou</w:t>
            </w:r>
            <w:r w:rsidR="00485112">
              <w:t xml:space="preserve">rces , some tools may require </w:t>
            </w:r>
            <w:r>
              <w:t xml:space="preserve">free </w:t>
            </w:r>
            <w:r w:rsidR="00BB5AAB">
              <w:t>account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780F22" w14:textId="20EFBCF3" w:rsidR="00C206C7" w:rsidRDefault="00BB5AAB">
            <w:r>
              <w:t xml:space="preserve">Free for basic tax filing, paid versions for more complex situations </w:t>
            </w:r>
          </w:p>
        </w:tc>
        <w:tc>
          <w:tcPr>
            <w:tcW w:w="1870" w:type="dxa"/>
            <w:tcBorders>
              <w:left w:val="single" w:sz="12" w:space="0" w:color="auto"/>
            </w:tcBorders>
          </w:tcPr>
          <w:p w14:paraId="0FE984F7" w14:textId="6EE5685E" w:rsidR="00C206C7" w:rsidRDefault="002C4338">
            <w:r w:rsidRPr="002C4338">
              <w:t xml:space="preserve">Paid subscription </w:t>
            </w:r>
            <w:r>
              <w:t xml:space="preserve">is </w:t>
            </w:r>
            <w:r w:rsidRPr="002C4338">
              <w:t>required for advanced features</w:t>
            </w:r>
          </w:p>
        </w:tc>
        <w:tc>
          <w:tcPr>
            <w:tcW w:w="1870" w:type="dxa"/>
          </w:tcPr>
          <w:p w14:paraId="0C9EA3A4" w14:textId="6615157C" w:rsidR="00C206C7" w:rsidRDefault="002C4338">
            <w:r w:rsidRPr="002C4338">
              <w:t>paid service</w:t>
            </w:r>
            <w:r>
              <w:t>, considering it’s specialised nature</w:t>
            </w:r>
          </w:p>
        </w:tc>
      </w:tr>
      <w:tr w:rsidR="00C206C7" w14:paraId="541A5A85" w14:textId="77777777" w:rsidTr="00C206C7"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7D4686" w14:textId="77777777" w:rsidR="00C206C7" w:rsidRPr="00C206C7" w:rsidRDefault="00C206C7" w:rsidP="00C206C7">
            <w:pPr>
              <w:rPr>
                <w:rFonts w:cstheme="minorHAnsi"/>
              </w:rPr>
            </w:pPr>
            <w:r w:rsidRPr="00C206C7">
              <w:rPr>
                <w:rFonts w:cstheme="minorHAnsi"/>
              </w:rPr>
              <w:t>Is it a public site, or for advisors only, or both?</w:t>
            </w:r>
          </w:p>
          <w:p w14:paraId="26925388" w14:textId="77777777" w:rsidR="00C206C7" w:rsidRDefault="00C206C7" w:rsidP="00C206C7"/>
        </w:tc>
        <w:tc>
          <w:tcPr>
            <w:tcW w:w="18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69B5728" w14:textId="7090D7CD" w:rsidR="00C206C7" w:rsidRDefault="00BB5AAB">
            <w:r>
              <w:t>Public cite accessible to all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6B6FB3" w14:textId="3925B43B" w:rsidR="00C206C7" w:rsidRDefault="00BB5AAB">
            <w:r>
              <w:t xml:space="preserve">For individuals and also accessible to public </w:t>
            </w:r>
          </w:p>
        </w:tc>
        <w:tc>
          <w:tcPr>
            <w:tcW w:w="1870" w:type="dxa"/>
            <w:tcBorders>
              <w:left w:val="single" w:sz="12" w:space="0" w:color="auto"/>
            </w:tcBorders>
          </w:tcPr>
          <w:p w14:paraId="54A8FB85" w14:textId="40008F05" w:rsidR="00C206C7" w:rsidRDefault="002C4338">
            <w:r>
              <w:t>Subscription based, mainly</w:t>
            </w:r>
            <w:r w:rsidRPr="002C4338">
              <w:t xml:space="preserve"> for financial advisors</w:t>
            </w:r>
          </w:p>
        </w:tc>
        <w:tc>
          <w:tcPr>
            <w:tcW w:w="1870" w:type="dxa"/>
          </w:tcPr>
          <w:p w14:paraId="71C600D2" w14:textId="00C75E97" w:rsidR="00C206C7" w:rsidRDefault="002C4338">
            <w:r w:rsidRPr="002C4338">
              <w:t>for clients with a focus on physicians</w:t>
            </w:r>
          </w:p>
        </w:tc>
      </w:tr>
      <w:tr w:rsidR="00C206C7" w14:paraId="01381109" w14:textId="77777777" w:rsidTr="00C206C7"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D21A4B" w14:textId="77777777" w:rsidR="00C206C7" w:rsidRPr="00C206C7" w:rsidRDefault="00C206C7" w:rsidP="00C206C7">
            <w:pPr>
              <w:rPr>
                <w:rFonts w:cstheme="minorHAnsi"/>
              </w:rPr>
            </w:pPr>
            <w:r w:rsidRPr="00C206C7">
              <w:rPr>
                <w:rFonts w:cstheme="minorHAnsi"/>
              </w:rPr>
              <w:t xml:space="preserve">Is there any bias towards the </w:t>
            </w:r>
            <w:r w:rsidRPr="00C206C7">
              <w:rPr>
                <w:rFonts w:cstheme="minorHAnsi"/>
              </w:rPr>
              <w:lastRenderedPageBreak/>
              <w:t>providers’ products?</w:t>
            </w:r>
          </w:p>
          <w:p w14:paraId="1AC327FC" w14:textId="77777777" w:rsidR="00C206C7" w:rsidRPr="00C206C7" w:rsidRDefault="00C206C7" w:rsidP="00C206C7">
            <w:pPr>
              <w:rPr>
                <w:rFonts w:cstheme="minorHAnsi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BE1B8A7" w14:textId="6DFEC340" w:rsidR="00C206C7" w:rsidRDefault="00BB5AAB">
            <w:r>
              <w:lastRenderedPageBreak/>
              <w:t xml:space="preserve">Minimal bias emphasize on </w:t>
            </w:r>
            <w:r>
              <w:lastRenderedPageBreak/>
              <w:t>financial education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75AACC" w14:textId="5641E4AB" w:rsidR="00C206C7" w:rsidRDefault="00485112" w:rsidP="00485112">
            <w:r>
              <w:lastRenderedPageBreak/>
              <w:t>It has a b</w:t>
            </w:r>
            <w:r w:rsidR="00BB5AAB">
              <w:t xml:space="preserve">ias towards tax </w:t>
            </w:r>
            <w:r w:rsidR="00BB5AAB">
              <w:lastRenderedPageBreak/>
              <w:t>preparation services</w:t>
            </w:r>
          </w:p>
        </w:tc>
        <w:tc>
          <w:tcPr>
            <w:tcW w:w="1870" w:type="dxa"/>
            <w:tcBorders>
              <w:left w:val="single" w:sz="12" w:space="0" w:color="auto"/>
            </w:tcBorders>
          </w:tcPr>
          <w:p w14:paraId="16261C91" w14:textId="2F615147" w:rsidR="00C206C7" w:rsidRDefault="002C4338">
            <w:r w:rsidRPr="002C4338">
              <w:lastRenderedPageBreak/>
              <w:t>Potential bias as it caters to fund-related service</w:t>
            </w:r>
          </w:p>
        </w:tc>
        <w:tc>
          <w:tcPr>
            <w:tcW w:w="1870" w:type="dxa"/>
          </w:tcPr>
          <w:p w14:paraId="4F22B2F4" w14:textId="54FF1F37" w:rsidR="00C206C7" w:rsidRDefault="002C4338">
            <w:r w:rsidRPr="002C4338">
              <w:t>bias towards services tailored for physicians</w:t>
            </w:r>
          </w:p>
        </w:tc>
      </w:tr>
      <w:tr w:rsidR="00C206C7" w14:paraId="74115478" w14:textId="77777777" w:rsidTr="00C206C7"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A6E5D" w14:textId="77777777" w:rsidR="00C206C7" w:rsidRPr="00C206C7" w:rsidRDefault="00C206C7" w:rsidP="00C206C7">
            <w:pPr>
              <w:rPr>
                <w:rFonts w:cstheme="minorHAnsi"/>
              </w:rPr>
            </w:pPr>
            <w:r w:rsidRPr="00C206C7">
              <w:rPr>
                <w:rFonts w:cstheme="minorHAnsi"/>
              </w:rPr>
              <w:t>Does it allow for printing of reports and/or analysis: If so, can it be customized in any way and is it professional looking?</w:t>
            </w:r>
          </w:p>
          <w:p w14:paraId="5DB9602D" w14:textId="77777777" w:rsidR="00C206C7" w:rsidRPr="00C206C7" w:rsidRDefault="00C206C7" w:rsidP="00C206C7">
            <w:pPr>
              <w:rPr>
                <w:rFonts w:cstheme="minorHAnsi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BAB757E" w14:textId="0EF15132" w:rsidR="00C206C7" w:rsidRDefault="00BB5AAB">
            <w:r>
              <w:t xml:space="preserve">Allows printing and Get Smarter About Money offers basic customization 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10A405" w14:textId="73710EC8" w:rsidR="00C206C7" w:rsidRDefault="00BB5AAB">
            <w:r>
              <w:t>It allows printing and provides professional looking tax related documents</w:t>
            </w:r>
          </w:p>
          <w:p w14:paraId="6BC71FC3" w14:textId="79F4092B" w:rsidR="00BB5AAB" w:rsidRDefault="00BB5AAB"/>
        </w:tc>
        <w:tc>
          <w:tcPr>
            <w:tcW w:w="1870" w:type="dxa"/>
            <w:tcBorders>
              <w:left w:val="single" w:sz="12" w:space="0" w:color="auto"/>
            </w:tcBorders>
          </w:tcPr>
          <w:p w14:paraId="511A767F" w14:textId="4C1A51E4" w:rsidR="00C206C7" w:rsidRDefault="002C4338">
            <w:r>
              <w:t xml:space="preserve">Allows printing and it provide more </w:t>
            </w:r>
            <w:r w:rsidRPr="002C4338">
              <w:t>Customization</w:t>
            </w:r>
            <w:r>
              <w:t xml:space="preserve"> flexibility</w:t>
            </w:r>
          </w:p>
        </w:tc>
        <w:tc>
          <w:tcPr>
            <w:tcW w:w="1870" w:type="dxa"/>
          </w:tcPr>
          <w:p w14:paraId="7F40CD4F" w14:textId="61448B40" w:rsidR="00C206C7" w:rsidRDefault="002C4338">
            <w:r>
              <w:t>Allows printing</w:t>
            </w:r>
            <w:r w:rsidR="00485112">
              <w:t xml:space="preserve"> and offers basic customization</w:t>
            </w:r>
          </w:p>
        </w:tc>
      </w:tr>
      <w:tr w:rsidR="00C206C7" w14:paraId="57308191" w14:textId="77777777" w:rsidTr="00C206C7"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8348E1" w14:textId="77777777" w:rsidR="00C206C7" w:rsidRPr="00C206C7" w:rsidRDefault="00C206C7" w:rsidP="00C206C7">
            <w:pPr>
              <w:rPr>
                <w:rFonts w:cstheme="minorHAnsi"/>
              </w:rPr>
            </w:pPr>
            <w:r w:rsidRPr="00C206C7">
              <w:rPr>
                <w:rFonts w:cstheme="minorHAnsi"/>
              </w:rPr>
              <w:t>Would you recommend it to clients and/or advisors? - Why or why not?</w:t>
            </w:r>
          </w:p>
          <w:p w14:paraId="04052699" w14:textId="77777777" w:rsidR="00C206C7" w:rsidRPr="00C206C7" w:rsidRDefault="00C206C7" w:rsidP="00C206C7">
            <w:pPr>
              <w:rPr>
                <w:rFonts w:cstheme="minorHAnsi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4A67B92" w14:textId="35B01EEB" w:rsidR="00C206C7" w:rsidRDefault="00BB5AAB">
            <w:r>
              <w:t>I would recommend for clients seeking financial education and basic planning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F6E87" w14:textId="7D09C287" w:rsidR="00C206C7" w:rsidRDefault="00BB5AAB">
            <w:r>
              <w:t>Recommended for individuals looking for tax preparation</w:t>
            </w:r>
          </w:p>
        </w:tc>
        <w:tc>
          <w:tcPr>
            <w:tcW w:w="1870" w:type="dxa"/>
            <w:tcBorders>
              <w:left w:val="single" w:sz="12" w:space="0" w:color="auto"/>
            </w:tcBorders>
          </w:tcPr>
          <w:p w14:paraId="439FE664" w14:textId="3FD4EF6F" w:rsidR="00C206C7" w:rsidRDefault="002C4338" w:rsidP="00485112">
            <w:r w:rsidRPr="002C4338">
              <w:t>Recommended for financial advisors or individuals with investment planning needs</w:t>
            </w:r>
          </w:p>
        </w:tc>
        <w:tc>
          <w:tcPr>
            <w:tcW w:w="1870" w:type="dxa"/>
          </w:tcPr>
          <w:p w14:paraId="685670C1" w14:textId="392AADED" w:rsidR="00C206C7" w:rsidRDefault="00485112">
            <w:r w:rsidRPr="00485112">
              <w:t>Recommended for physicians seeking specialized financial management</w:t>
            </w:r>
          </w:p>
        </w:tc>
      </w:tr>
      <w:tr w:rsidR="00C206C7" w14:paraId="7D3C6B71" w14:textId="77777777" w:rsidTr="00C206C7"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AC2EF0" w14:textId="77777777" w:rsidR="00C206C7" w:rsidRPr="00C206C7" w:rsidRDefault="00C206C7" w:rsidP="00C206C7">
            <w:pPr>
              <w:rPr>
                <w:rFonts w:cstheme="minorHAnsi"/>
              </w:rPr>
            </w:pPr>
            <w:r w:rsidRPr="00C206C7">
              <w:rPr>
                <w:rFonts w:cstheme="minorHAnsi"/>
              </w:rPr>
              <w:t xml:space="preserve">Describe the level of detail involved. </w:t>
            </w:r>
            <w:r w:rsidRPr="00C206C7">
              <w:rPr>
                <w:rFonts w:cstheme="minorHAnsi"/>
              </w:rPr>
              <w:br/>
              <w:t>e.g. Is it too simple or too complex, or just right and explain why?</w:t>
            </w:r>
          </w:p>
          <w:p w14:paraId="4CB92504" w14:textId="77777777" w:rsidR="00C206C7" w:rsidRPr="00C206C7" w:rsidRDefault="00C206C7" w:rsidP="00C206C7">
            <w:pPr>
              <w:rPr>
                <w:rFonts w:cstheme="minorHAnsi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5CDD980" w14:textId="55D8F6A0" w:rsidR="00C206C7" w:rsidRDefault="00B65587">
            <w:r>
              <w:t xml:space="preserve">Balance for general user and it is suitable for beginner financial understanding. 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1DF58A" w14:textId="1D25FFF4" w:rsidR="00C206C7" w:rsidRDefault="00B65587">
            <w:r>
              <w:t>Detailed in tax related aspects.</w:t>
            </w:r>
          </w:p>
        </w:tc>
        <w:tc>
          <w:tcPr>
            <w:tcW w:w="1870" w:type="dxa"/>
            <w:tcBorders>
              <w:left w:val="single" w:sz="12" w:space="0" w:color="auto"/>
            </w:tcBorders>
          </w:tcPr>
          <w:p w14:paraId="19619AA8" w14:textId="18AD55BB" w:rsidR="00C206C7" w:rsidRDefault="00485112">
            <w:r w:rsidRPr="00485112">
              <w:t>High level of det</w:t>
            </w:r>
            <w:r>
              <w:t xml:space="preserve">ail, suitable for advanced </w:t>
            </w:r>
            <w:r w:rsidRPr="00485112">
              <w:t>financial analyses</w:t>
            </w:r>
          </w:p>
        </w:tc>
        <w:tc>
          <w:tcPr>
            <w:tcW w:w="1870" w:type="dxa"/>
          </w:tcPr>
          <w:p w14:paraId="5076EBAF" w14:textId="09EBD5BD" w:rsidR="00C206C7" w:rsidRDefault="00485112">
            <w:r w:rsidRPr="00485112">
              <w:t>Detailed, especially tailored for physicians with complex financial situations.</w:t>
            </w:r>
          </w:p>
        </w:tc>
      </w:tr>
      <w:tr w:rsidR="00C206C7" w14:paraId="6DE9E666" w14:textId="77777777" w:rsidTr="00C206C7">
        <w:tc>
          <w:tcPr>
            <w:tcW w:w="187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AE58C83" w14:textId="77777777" w:rsidR="00C206C7" w:rsidRPr="00C206C7" w:rsidRDefault="00C206C7" w:rsidP="00C206C7">
            <w:pPr>
              <w:rPr>
                <w:rFonts w:cstheme="minorHAnsi"/>
              </w:rPr>
            </w:pPr>
            <w:r w:rsidRPr="00C206C7">
              <w:rPr>
                <w:rFonts w:cstheme="minorHAnsi"/>
              </w:rPr>
              <w:t>Does the site provide any resources to assist with informed decision-making? If so, describe and comment on perceived value or lack thereof.</w:t>
            </w:r>
          </w:p>
          <w:p w14:paraId="3CD95D9A" w14:textId="77777777" w:rsidR="00C206C7" w:rsidRPr="00C206C7" w:rsidRDefault="00C206C7" w:rsidP="00C206C7">
            <w:pPr>
              <w:rPr>
                <w:rFonts w:cstheme="minorHAnsi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9E8B728" w14:textId="4DFA6F8E" w:rsidR="00C206C7" w:rsidRDefault="00B65587">
            <w:r>
              <w:t xml:space="preserve">Yes it has a educational resources aiding informed decision making 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FC76E0B" w14:textId="39922E71" w:rsidR="00C206C7" w:rsidRDefault="00B65587">
            <w:r>
              <w:t>As it is focused on tax related decisions, it provides guidance on deductions</w:t>
            </w:r>
          </w:p>
        </w:tc>
        <w:tc>
          <w:tcPr>
            <w:tcW w:w="1870" w:type="dxa"/>
            <w:tcBorders>
              <w:left w:val="single" w:sz="12" w:space="0" w:color="auto"/>
            </w:tcBorders>
          </w:tcPr>
          <w:p w14:paraId="50D58738" w14:textId="30988E78" w:rsidR="00C206C7" w:rsidRDefault="00485112">
            <w:r>
              <w:t xml:space="preserve">It </w:t>
            </w:r>
            <w:r w:rsidRPr="00485112">
              <w:t>offers resources for strategic investment decisions</w:t>
            </w:r>
          </w:p>
        </w:tc>
        <w:tc>
          <w:tcPr>
            <w:tcW w:w="1870" w:type="dxa"/>
          </w:tcPr>
          <w:p w14:paraId="2AB1467D" w14:textId="5C3746B2" w:rsidR="00C206C7" w:rsidRDefault="00485112">
            <w:r w:rsidRPr="00485112">
              <w:t>May provide specialized resources for physicians, aiding informed decision-making</w:t>
            </w:r>
          </w:p>
        </w:tc>
      </w:tr>
    </w:tbl>
    <w:p w14:paraId="34986C31" w14:textId="77777777" w:rsidR="00C206C7" w:rsidRDefault="00C206C7"/>
    <w:sectPr w:rsidR="00C20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57E8"/>
    <w:multiLevelType w:val="hybridMultilevel"/>
    <w:tmpl w:val="3A205E80"/>
    <w:lvl w:ilvl="0" w:tplc="1009001B">
      <w:start w:val="1"/>
      <w:numFmt w:val="low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8A192F"/>
    <w:multiLevelType w:val="hybridMultilevel"/>
    <w:tmpl w:val="9412F57C"/>
    <w:lvl w:ilvl="0" w:tplc="7ECCF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43C23"/>
    <w:multiLevelType w:val="hybridMultilevel"/>
    <w:tmpl w:val="9116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377235">
    <w:abstractNumId w:val="0"/>
  </w:num>
  <w:num w:numId="2" w16cid:durableId="746540477">
    <w:abstractNumId w:val="2"/>
  </w:num>
  <w:num w:numId="3" w16cid:durableId="140518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6C7"/>
    <w:rsid w:val="001F629D"/>
    <w:rsid w:val="002C4338"/>
    <w:rsid w:val="002D524D"/>
    <w:rsid w:val="00485112"/>
    <w:rsid w:val="006F0502"/>
    <w:rsid w:val="00713159"/>
    <w:rsid w:val="007415E2"/>
    <w:rsid w:val="009E7A50"/>
    <w:rsid w:val="00A45FCE"/>
    <w:rsid w:val="00B65587"/>
    <w:rsid w:val="00B7228A"/>
    <w:rsid w:val="00BB5AAB"/>
    <w:rsid w:val="00C206C7"/>
    <w:rsid w:val="00D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5443"/>
  <w15:chartTrackingRefBased/>
  <w15:docId w15:val="{F0816365-2727-4BA5-A0DD-FECA2DE3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6C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206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styleId="BookTitle">
    <w:name w:val="Book Title"/>
    <w:basedOn w:val="DefaultParagraphFont"/>
    <w:uiPriority w:val="33"/>
    <w:qFormat/>
    <w:rsid w:val="00C206C7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C20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6C7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Sheffield</dc:creator>
  <cp:keywords/>
  <dc:description/>
  <cp:lastModifiedBy>shalini chhajer</cp:lastModifiedBy>
  <cp:revision>2</cp:revision>
  <dcterms:created xsi:type="dcterms:W3CDTF">2024-01-21T18:52:00Z</dcterms:created>
  <dcterms:modified xsi:type="dcterms:W3CDTF">2024-01-21T18:52:00Z</dcterms:modified>
</cp:coreProperties>
</file>