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JMeter对各种类型接口的测试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默认做接口测试前，已经给出明确的接口文档（如，</w:t>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"http://test.nnzhp.cn/wiki/index.php?doc-view-59"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5"/>
          <w:rFonts w:hint="default" w:ascii="Verdana" w:hAnsi="Verdana" w:cs="Verdana"/>
          <w:i w:val="0"/>
          <w:caps w:val="0"/>
          <w:color w:val="333333"/>
          <w:spacing w:val="0"/>
          <w:sz w:val="19"/>
          <w:szCs w:val="19"/>
          <w:u w:val="single"/>
          <w:bdr w:val="none" w:color="auto" w:sz="0" w:space="0"/>
          <w:shd w:val="clear" w:fill="FFFFFF"/>
        </w:rPr>
        <w:t>http://test.nnzhp.cn/wiki/index.php?doc-view-59</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t>）；本地配好了JMeter 3.x的运行环境；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打开JMeter，添加一个线程组和该线程组的查看结果树。以下的几种接口请求我们都在这个线程组中添加和运行。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如果你的JMeter返回数据是乱码，解决办法是，在JMeter安装路径的bin目录下，打开文件jmeter.properties，把Sampleresult.default.encoding的值改为 utf-8 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1. 普通的以key-value传参的get请求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e.g. 获取用户信息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添加http请求；填写服务器域名或IP；方法选GET；填写路径；添加参数；运行并查看结果。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shd w:val="clear" w:fill="FFFFFF"/>
        </w:rPr>
        <w:drawing>
          <wp:inline distT="0" distB="0" distL="114300" distR="114300">
            <wp:extent cx="5524500" cy="3227070"/>
            <wp:effectExtent l="0" t="0" r="0" b="1143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524500" cy="32270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2. 以Json串传参的post请求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e.g. 获取用户余额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添加http请求；填写服务器域名或IP；方法选POST；填写路径；在参数区域选Body Data标签；写入Json串参数，注意Json格式；运行并查看结果。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594985" cy="3331210"/>
            <wp:effectExtent l="0" t="0" r="5715" b="254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5594985" cy="33312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Style w:val="4"/>
          <w:rFonts w:hint="default" w:ascii="Verdana" w:hAnsi="Verdana" w:cs="Verdana"/>
          <w:i w:val="0"/>
          <w:caps w:val="0"/>
          <w:color w:val="000000"/>
          <w:spacing w:val="0"/>
          <w:sz w:val="19"/>
          <w:szCs w:val="19"/>
          <w:bdr w:val="none" w:color="auto" w:sz="0" w:space="0"/>
          <w:shd w:val="clear" w:fill="FFFFFF"/>
        </w:rPr>
        <w:t>*注意：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Json传参时，往往参数相对复杂，规模较大，很多时候是Json串再嵌套Json串，在写入body的时候如果哪里格式不对会影响传参，而JMeter本身是不能对Json进行格式校验的（Postman可以进行简单的Json校验），我们可以借助这个网站来校验你的Json串的格式，</w:t>
      </w:r>
      <w:r>
        <w:rPr>
          <w:rFonts w:hint="default" w:ascii="Verdana" w:hAnsi="Verdana" w:cs="Verdana"/>
          <w:i w:val="0"/>
          <w:caps w:val="0"/>
          <w:color w:val="333333"/>
          <w:spacing w:val="0"/>
          <w:sz w:val="19"/>
          <w:szCs w:val="19"/>
          <w:u w:val="single"/>
          <w:bdr w:val="none" w:color="auto" w:sz="0" w:space="0"/>
          <w:shd w:val="clear" w:fill="FFFFFF"/>
        </w:rPr>
        <w:fldChar w:fldCharType="begin"/>
      </w:r>
      <w:r>
        <w:rPr>
          <w:rFonts w:hint="default" w:ascii="Verdana" w:hAnsi="Verdana" w:cs="Verdana"/>
          <w:i w:val="0"/>
          <w:caps w:val="0"/>
          <w:color w:val="333333"/>
          <w:spacing w:val="0"/>
          <w:sz w:val="19"/>
          <w:szCs w:val="19"/>
          <w:u w:val="single"/>
          <w:bdr w:val="none" w:color="auto" w:sz="0" w:space="0"/>
          <w:shd w:val="clear" w:fill="FFFFFF"/>
        </w:rPr>
        <w:instrText xml:space="preserve"> HYPERLINK "http://www.bejson.com/" </w:instrText>
      </w:r>
      <w:r>
        <w:rPr>
          <w:rFonts w:hint="default" w:ascii="Verdana" w:hAnsi="Verdana" w:cs="Verdana"/>
          <w:i w:val="0"/>
          <w:caps w:val="0"/>
          <w:color w:val="333333"/>
          <w:spacing w:val="0"/>
          <w:sz w:val="19"/>
          <w:szCs w:val="19"/>
          <w:u w:val="single"/>
          <w:bdr w:val="none" w:color="auto" w:sz="0" w:space="0"/>
          <w:shd w:val="clear" w:fill="FFFFFF"/>
        </w:rPr>
        <w:fldChar w:fldCharType="separate"/>
      </w:r>
      <w:r>
        <w:rPr>
          <w:rStyle w:val="5"/>
          <w:rFonts w:hint="default" w:ascii="Verdana" w:hAnsi="Verdana" w:cs="Verdana"/>
          <w:i w:val="0"/>
          <w:caps w:val="0"/>
          <w:color w:val="333333"/>
          <w:spacing w:val="0"/>
          <w:sz w:val="19"/>
          <w:szCs w:val="19"/>
          <w:u w:val="single"/>
          <w:bdr w:val="none" w:color="auto" w:sz="0" w:space="0"/>
          <w:shd w:val="clear" w:fill="FFFFFF"/>
        </w:rPr>
        <w:t>www.bejson.com</w:t>
      </w:r>
      <w:r>
        <w:rPr>
          <w:rFonts w:hint="default" w:ascii="Verdana" w:hAnsi="Verdana" w:cs="Verdana"/>
          <w:i w:val="0"/>
          <w:caps w:val="0"/>
          <w:color w:val="333333"/>
          <w:spacing w:val="0"/>
          <w:sz w:val="19"/>
          <w:szCs w:val="19"/>
          <w:u w:val="single"/>
          <w:bdr w:val="none" w:color="auto" w:sz="0" w:space="0"/>
          <w:shd w:val="clear" w:fill="FFFFFF"/>
        </w:rPr>
        <w:fldChar w:fldCharType="end"/>
      </w:r>
      <w:r>
        <w:rPr>
          <w:rFonts w:hint="default" w:ascii="Verdana" w:hAnsi="Verdana" w:cs="Verdana"/>
          <w:i w:val="0"/>
          <w:caps w:val="0"/>
          <w:color w:val="000000"/>
          <w:spacing w:val="0"/>
          <w:sz w:val="19"/>
          <w:szCs w:val="19"/>
          <w:bdr w:val="none" w:color="auto" w:sz="0" w:space="0"/>
          <w:shd w:val="clear" w:fill="FFFFFF"/>
        </w:rPr>
        <w:t> 再把确保格式正确的Json串填入body。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3.  请求时需要http权限验证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e.g. 修改用户余额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添加http请求；填写服务器域名或IP；方法选POST；填写路径；填写参数；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558790" cy="3012440"/>
            <wp:effectExtent l="0" t="0" r="3810" b="1651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5558790" cy="301244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添加授权管理器，右击线程组-&gt;添加-&gt;配置元件-&gt;HTTP授权管理器；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073650" cy="3161665"/>
            <wp:effectExtent l="0" t="0" r="12700" b="63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5073650" cy="31616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打开HTTP授权管理器，在基础URL添加路径；填写用户名、密码（接口文档会给出）；添加域即请求的服务器域名或IP；其他默认；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379720" cy="1715770"/>
            <wp:effectExtent l="0" t="0" r="11430" b="1778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5379720" cy="17157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运行请求并查看结果。（该接口暂时有问题请求返回500，只要掌握需要权限验证的接口如何做就好）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4.  请求时需要添加请求标头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e.g. 获取用户信息2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添加http请求；填写服务器域名或IP；方法选POST；填写路径；填写参数；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460365" cy="2823210"/>
            <wp:effectExtent l="0" t="0" r="6985" b="1524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9"/>
                    <a:stretch>
                      <a:fillRect/>
                    </a:stretch>
                  </pic:blipFill>
                  <pic:spPr>
                    <a:xfrm>
                      <a:off x="0" y="0"/>
                      <a:ext cx="5460365" cy="28232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添加HTTP信息头管理器，右击线程组-&gt;添加-&gt;配置元件-&gt;HTTP信息头管理器；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143500" cy="2476500"/>
            <wp:effectExtent l="0" t="0" r="0" b="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10"/>
                    <a:stretch>
                      <a:fillRect/>
                    </a:stretch>
                  </pic:blipFill>
                  <pic:spPr>
                    <a:xfrm>
                      <a:off x="0" y="0"/>
                      <a:ext cx="5143500" cy="2476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打开HTTP信息头管理器，参照接口文档填写好header信息；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657850" cy="1160780"/>
            <wp:effectExtent l="0" t="0" r="0" b="127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11"/>
                    <a:stretch>
                      <a:fillRect/>
                    </a:stretch>
                  </pic:blipFill>
                  <pic:spPr>
                    <a:xfrm>
                      <a:off x="0" y="0"/>
                      <a:ext cx="5657850" cy="116078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运行请求并查看结果。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5.  请求时需要添加Cookie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e.g. 修改用户余额2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添加http请求；填写服务器域名或IP；方法选POST；填写路径；填写参数；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467350" cy="2945765"/>
            <wp:effectExtent l="0" t="0" r="0" b="6985"/>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12"/>
                    <a:stretch>
                      <a:fillRect/>
                    </a:stretch>
                  </pic:blipFill>
                  <pic:spPr>
                    <a:xfrm>
                      <a:off x="0" y="0"/>
                      <a:ext cx="5467350" cy="29457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添加HTTP Cookie管理器，右击线程组-&gt;添加-&gt;配置元件-&gt;HTTP Cookie管理器；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343525" cy="2152650"/>
            <wp:effectExtent l="0" t="0" r="9525"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5343525" cy="21526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打开Cookie管理器，参照接口文档填写好Cookie信息；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482590" cy="1993900"/>
            <wp:effectExtent l="0" t="0" r="3810" b="635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4"/>
                    <a:stretch>
                      <a:fillRect/>
                    </a:stretch>
                  </pic:blipFill>
                  <pic:spPr>
                    <a:xfrm>
                      <a:off x="0" y="0"/>
                      <a:ext cx="5482590" cy="1993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发送请求并查看结果。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6.  请求通过某个接口上传文件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e.g.上传文件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添加http请求；填写服务器域名或IP；方法选POST；填写路径；在参数区域选Files Upload标签，添加文件全名（包含绝对路径，也可以点击浏览按钮添加），写入参数名；发送请求并查看结果。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611495" cy="3295015"/>
            <wp:effectExtent l="0" t="0" r="8255" b="635"/>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5"/>
                    <a:stretch>
                      <a:fillRect/>
                    </a:stretch>
                  </pic:blipFill>
                  <pic:spPr>
                    <a:xfrm>
                      <a:off x="0" y="0"/>
                      <a:ext cx="5611495" cy="329501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JMeter的参数化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1. 指定参数值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这种方法常用来解决线程组中多个请求共用相同的数据，比如我们以上所有请求都有相同的IP地址，当地址改变时可以一改全改。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添加用户定义的变量，右击线程组-&gt;添加-&gt;配置元件-&gt;用户定义的变量；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076825" cy="1171575"/>
            <wp:effectExtent l="0" t="0" r="9525" b="9525"/>
            <wp:docPr id="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8"/>
                    <pic:cNvPicPr>
                      <a:picLocks noChangeAspect="1"/>
                    </pic:cNvPicPr>
                  </pic:nvPicPr>
                  <pic:blipFill>
                    <a:blip r:embed="rId16"/>
                    <a:stretch>
                      <a:fillRect/>
                    </a:stretch>
                  </pic:blipFill>
                  <pic:spPr>
                    <a:xfrm>
                      <a:off x="0" y="0"/>
                      <a:ext cx="5076825" cy="1171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打开用户定义的变量，添加变量，写好名称和值；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609590" cy="1219200"/>
            <wp:effectExtent l="0" t="0" r="10160" b="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7"/>
                    <a:stretch>
                      <a:fillRect/>
                    </a:stretch>
                  </pic:blipFill>
                  <pic:spPr>
                    <a:xfrm>
                      <a:off x="0" y="0"/>
                      <a:ext cx="5609590" cy="1219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脚本中用到该值的所有地方都可以引用这个变量名了，引用变量的格式为 ${变量名}；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497195" cy="2745105"/>
            <wp:effectExtent l="0" t="0" r="8255" b="17145"/>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18"/>
                    <a:stretch>
                      <a:fillRect/>
                    </a:stretch>
                  </pic:blipFill>
                  <pic:spPr>
                    <a:xfrm>
                      <a:off x="0" y="0"/>
                      <a:ext cx="5497195" cy="27451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2. 借助函数生成参数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测试过程中，有时候数据不适合被指定，可选择借助函数来生成，以下是最常用的几种。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     用函数生成随机数：（__Random）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在Jmeter中点击 选项-&gt;函数助手对话框；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114800" cy="89535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4114800" cy="8953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在弹出的对话框中选__Random，填写随机数的范围，点击生成按钮，就看到你需要的字符串了；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shd w:val="clear" w:fill="FFFFFF"/>
        </w:rPr>
        <w:drawing>
          <wp:inline distT="0" distB="0" distL="114300" distR="114300">
            <wp:extent cx="5073015" cy="2324100"/>
            <wp:effectExtent l="0" t="0" r="13335"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5073015" cy="2324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尝试在请求中使用生成的随机数，把刚拷贝的字符串粘贴到请求的参数里；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086350" cy="360997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21"/>
                    <a:stretch>
                      <a:fillRect/>
                    </a:stretch>
                  </pic:blipFill>
                  <pic:spPr>
                    <a:xfrm>
                      <a:off x="0" y="0"/>
                      <a:ext cx="5086350" cy="3609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发送请求，查看请求中参数值的情况，参数生效了。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733925" cy="2352675"/>
            <wp:effectExtent l="0" t="0" r="9525" b="9525"/>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22"/>
                    <a:stretch>
                      <a:fillRect/>
                    </a:stretch>
                  </pic:blipFill>
                  <pic:spPr>
                    <a:xfrm>
                      <a:off x="0" y="0"/>
                      <a:ext cx="4733925" cy="2352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    用函数生成当前时间：（__time）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972685" cy="2256155"/>
            <wp:effectExtent l="0" t="0" r="18415" b="10795"/>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3"/>
                    <a:stretch>
                      <a:fillRect/>
                    </a:stretch>
                  </pic:blipFill>
                  <pic:spPr>
                    <a:xfrm>
                      <a:off x="0" y="0"/>
                      <a:ext cx="4972685" cy="225615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    用函数生成通用的唯一识别码：（__UUID）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2628900" cy="1562100"/>
            <wp:effectExtent l="0" t="0" r="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24"/>
                    <a:stretch>
                      <a:fillRect/>
                    </a:stretch>
                  </pic:blipFill>
                  <pic:spPr>
                    <a:xfrm>
                      <a:off x="0" y="0"/>
                      <a:ext cx="2628900" cy="1562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3. 文件传参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用于读取在文件中维护的参数，如参数文件内容如下；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1676400" cy="12954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25"/>
                    <a:stretch>
                      <a:fillRect/>
                    </a:stretch>
                  </pic:blipFill>
                  <pic:spPr>
                    <a:xfrm>
                      <a:off x="0" y="0"/>
                      <a:ext cx="1676400" cy="1295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注意，Jmeter读取文件总的参数是从第一行就开始了的，千万不要犯下面的错误。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562475" cy="2114550"/>
            <wp:effectExtent l="0" t="0" r="9525"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6"/>
                    <a:stretch>
                      <a:fillRect/>
                    </a:stretch>
                  </pic:blipFill>
                  <pic:spPr>
                    <a:xfrm>
                      <a:off x="0" y="0"/>
                      <a:ext cx="4562475" cy="21145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在Jmeter中右击线程组-&gt;添加-&gt;配置元件-&gt;CSV Data Set Config；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076825" cy="1171575"/>
            <wp:effectExtent l="0" t="0" r="9525" b="9525"/>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16"/>
                    <a:stretch>
                      <a:fillRect/>
                    </a:stretch>
                  </pic:blipFill>
                  <pic:spPr>
                    <a:xfrm>
                      <a:off x="0" y="0"/>
                      <a:ext cx="5076825" cy="1171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打开设置窗口，写入参数文件的全名（含绝对路径），变量名，Delimiter就用默认的逗号，表示在准备参数文件时参数表的列之间用逗号隔开；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487670" cy="2359025"/>
            <wp:effectExtent l="0" t="0" r="17780" b="3175"/>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7"/>
                    <a:stretch>
                      <a:fillRect/>
                    </a:stretch>
                  </pic:blipFill>
                  <pic:spPr>
                    <a:xfrm>
                      <a:off x="0" y="0"/>
                      <a:ext cx="5487670" cy="23590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在请求中引用参数时应该是酱紫的：${username}  ${pwd}，用它们来顶替对应的参数值。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4. 关联传参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在线程组内，当你想用一个请求的响应结果作为另一个请求的入参时就需要用到关联。</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用正则表达式关联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思路是先从某个请求的响应数据中提取你需要的值，在把这个值在另一个请求中入参，操作如下：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在需要被提取响应数据的请求下添加正则表达式提取器，右击添加-&gt;后置处理器-&gt;正则表达式提取器；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958080" cy="3106420"/>
            <wp:effectExtent l="0" t="0" r="13970" b="1778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28"/>
                    <a:stretch>
                      <a:fillRect/>
                    </a:stretch>
                  </pic:blipFill>
                  <pic:spPr>
                    <a:xfrm>
                      <a:off x="0" y="0"/>
                      <a:ext cx="4958080" cy="310642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在正则表达式提取器中填写 引用名称，不说也知道用途；正则表达式，最简单的办法是在响应数据中把要提取的目标值左右若干字符包含目标值的一行拷贝出来，粘贴到正则表达式框内，在把目标值用一对小括号替换，括号里用添上合适的匹配符本例如(.*)； 注意在响应数据中拷贝时尽量避开需要转义的字符如果不能避开，请转义；模板通常固定填$1$；匹配数字1代表区匹配的第一个值；缺省值是在匹配失败时取得的值，通常用来检查匹配是否成功；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shd w:val="clear" w:fill="FFFFFF"/>
        </w:rPr>
        <w:drawing>
          <wp:inline distT="0" distB="0" distL="114300" distR="114300">
            <wp:extent cx="4909185" cy="2048510"/>
            <wp:effectExtent l="0" t="0" r="5715" b="889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29"/>
                    <a:stretch>
                      <a:fillRect/>
                    </a:stretch>
                  </pic:blipFill>
                  <pic:spPr>
                    <a:xfrm>
                      <a:off x="0" y="0"/>
                      <a:ext cx="4909185" cy="20485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用${age}入参给另一个请求，查看结果传参成功。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257675" cy="2809875"/>
            <wp:effectExtent l="0" t="0" r="9525" b="9525"/>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30"/>
                    <a:stretch>
                      <a:fillRect/>
                    </a:stretch>
                  </pic:blipFill>
                  <pic:spPr>
                    <a:xfrm>
                      <a:off x="0" y="0"/>
                      <a:ext cx="4257675" cy="2809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800600" cy="1247775"/>
            <wp:effectExtent l="0" t="0" r="0" b="9525"/>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31"/>
                    <a:stretch>
                      <a:fillRect/>
                    </a:stretch>
                  </pic:blipFill>
                  <pic:spPr>
                    <a:xfrm>
                      <a:off x="0" y="0"/>
                      <a:ext cx="4800600" cy="1247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bdr w:val="none" w:color="auto" w:sz="0" w:space="0"/>
          <w:shd w:val="clear" w:fill="FFFFFF"/>
        </w:rPr>
        <w:t>用Json Path Extractor 插件关联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只针对Json格式的Response 取值，右击请求添加-&gt;后置处理器-&gt;JSON Path Extractor；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920615" cy="3011170"/>
            <wp:effectExtent l="0" t="0" r="13335" b="1778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32"/>
                    <a:stretch>
                      <a:fillRect/>
                    </a:stretch>
                  </pic:blipFill>
                  <pic:spPr>
                    <a:xfrm>
                      <a:off x="0" y="0"/>
                      <a:ext cx="4920615" cy="30111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在JSON Path Extractor中填入引用名和JSONPath Expression；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023485" cy="1582420"/>
            <wp:effectExtent l="0" t="0" r="5715" b="1778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33"/>
                    <a:stretch>
                      <a:fillRect/>
                    </a:stretch>
                  </pic:blipFill>
                  <pic:spPr>
                    <a:xfrm>
                      <a:off x="0" y="0"/>
                      <a:ext cx="5023485" cy="158242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在另一个请求中入参，也和上面的结果一样转参成功。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90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注意，JSON Path Extractor这个插件只能在Jmeter3.x以上的版本安装。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Jmeter添加断言检查结果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右击请求添加-&gt;断言-&gt;响应断言；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drawing>
          <wp:inline distT="0" distB="0" distL="114300" distR="114300">
            <wp:extent cx="5457825" cy="4257675"/>
            <wp:effectExtent l="0" t="0" r="9525" b="9525"/>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34"/>
                    <a:stretch>
                      <a:fillRect/>
                    </a:stretch>
                  </pic:blipFill>
                  <pic:spPr>
                    <a:xfrm>
                      <a:off x="0" y="0"/>
                      <a:ext cx="5457825" cy="4257675"/>
                    </a:xfrm>
                    <a:prstGeom prst="rect">
                      <a:avLst/>
                    </a:prstGeom>
                    <a:noFill/>
                    <a:ln w="9525">
                      <a:noFill/>
                    </a:ln>
                  </pic:spPr>
                </pic:pic>
              </a:graphicData>
            </a:graphic>
          </wp:inline>
        </w:drawing>
      </w:r>
      <w:r>
        <w:rPr>
          <w:rStyle w:val="4"/>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添加并写入希望在响应结果中看到的内容；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shd w:val="clear" w:fill="FFFFFF"/>
        </w:rPr>
        <w:drawing>
          <wp:inline distT="0" distB="0" distL="114300" distR="114300">
            <wp:extent cx="5307965" cy="3568700"/>
            <wp:effectExtent l="0" t="0" r="6985" b="1270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35"/>
                    <a:stretch>
                      <a:fillRect/>
                    </a:stretch>
                  </pic:blipFill>
                  <pic:spPr>
                    <a:xfrm>
                      <a:off x="0" y="0"/>
                      <a:ext cx="5307965" cy="3568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发送请求，查看结果；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711700" cy="873125"/>
            <wp:effectExtent l="0" t="0" r="12700" b="317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6"/>
                    <a:stretch>
                      <a:fillRect/>
                    </a:stretch>
                  </pic:blipFill>
                  <pic:spPr>
                    <a:xfrm>
                      <a:off x="0" y="0"/>
                      <a:ext cx="4711700" cy="873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Style w:val="4"/>
          <w:rFonts w:hint="default" w:ascii="Verdana" w:hAnsi="Verdana" w:cs="Verdana"/>
          <w:i w:val="0"/>
          <w:caps w:val="0"/>
          <w:color w:val="000000"/>
          <w:spacing w:val="0"/>
          <w:sz w:val="19"/>
          <w:szCs w:val="19"/>
          <w:bdr w:val="none" w:color="auto" w:sz="0" w:space="0"/>
          <w:shd w:val="clear" w:fill="FFFFFF"/>
        </w:rPr>
        <w:t>Jmeter操作Mysql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测试计划添加.jar包 mysql-connector-java-5.1.7-bin.jar用于使Jmeter可以读取Mysql；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897755" cy="3472180"/>
            <wp:effectExtent l="0" t="0" r="17145" b="1397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7"/>
                    <a:stretch>
                      <a:fillRect/>
                    </a:stretch>
                  </pic:blipFill>
                  <pic:spPr>
                    <a:xfrm>
                      <a:off x="0" y="0"/>
                      <a:ext cx="4897755" cy="347218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线程组添加 JDBC Connection Configuration （添加-&gt;配置元件-&gt; JDBC Connection Configuration）用于配置Jmeter和Mysql的连接；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829175" cy="3338830"/>
            <wp:effectExtent l="0" t="0" r="9525" b="13970"/>
            <wp:docPr id="3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1"/>
                    <pic:cNvPicPr>
                      <a:picLocks noChangeAspect="1"/>
                    </pic:cNvPicPr>
                  </pic:nvPicPr>
                  <pic:blipFill>
                    <a:blip r:embed="rId38"/>
                    <a:stretch>
                      <a:fillRect/>
                    </a:stretch>
                  </pic:blipFill>
                  <pic:spPr>
                    <a:xfrm>
                      <a:off x="0" y="0"/>
                      <a:ext cx="4829175" cy="333883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JDBC Driver class是固定的，Jmeter操作各类数据的Driver参考下图；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shd w:val="clear" w:fill="FFFFFF"/>
        </w:rPr>
        <w:drawing>
          <wp:inline distT="0" distB="0" distL="114300" distR="114300">
            <wp:extent cx="4019550" cy="3000375"/>
            <wp:effectExtent l="0" t="0" r="0" b="952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39"/>
                    <a:stretch>
                      <a:fillRect/>
                    </a:stretch>
                  </pic:blipFill>
                  <pic:spPr>
                    <a:xfrm>
                      <a:off x="0" y="0"/>
                      <a:ext cx="4019550" cy="3000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线程组添加JDBC Request（添加-&gt;Sampler-&gt; JDBC Request） 用于写sql来操作Mysql；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5229225" cy="2476500"/>
            <wp:effectExtent l="0" t="0" r="9525" b="0"/>
            <wp:docPr id="3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40"/>
                    <a:stretch>
                      <a:fillRect/>
                    </a:stretch>
                  </pic:blipFill>
                  <pic:spPr>
                    <a:xfrm>
                      <a:off x="0" y="0"/>
                      <a:ext cx="5229225" cy="2476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发送请求，成功访问Msql。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5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bookmarkStart w:id="0" w:name="_GoBack"/>
      <w:r>
        <w:rPr>
          <w:rFonts w:hint="default" w:ascii="Verdana" w:hAnsi="Verdana" w:cs="Verdana"/>
          <w:i w:val="0"/>
          <w:caps w:val="0"/>
          <w:color w:val="000000"/>
          <w:spacing w:val="0"/>
          <w:sz w:val="19"/>
          <w:szCs w:val="19"/>
          <w:bdr w:val="none" w:color="auto" w:sz="0" w:space="0"/>
          <w:shd w:val="clear" w:fill="FFFFFF"/>
        </w:rPr>
        <w:drawing>
          <wp:inline distT="0" distB="0" distL="114300" distR="114300">
            <wp:extent cx="4901565" cy="1262380"/>
            <wp:effectExtent l="0" t="0" r="13335" b="1397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41"/>
                    <a:stretch>
                      <a:fillRect/>
                    </a:stretch>
                  </pic:blipFill>
                  <pic:spPr>
                    <a:xfrm>
                      <a:off x="0" y="0"/>
                      <a:ext cx="4901565" cy="1262380"/>
                    </a:xfrm>
                    <a:prstGeom prst="rect">
                      <a:avLst/>
                    </a:prstGeom>
                    <a:noFill/>
                    <a:ln w="9525">
                      <a:noFill/>
                    </a:ln>
                  </pic:spPr>
                </pic:pic>
              </a:graphicData>
            </a:graphic>
          </wp:inline>
        </w:drawing>
      </w:r>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A30EE"/>
    <w:multiLevelType w:val="multilevel"/>
    <w:tmpl w:val="835A30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510A3F"/>
    <w:multiLevelType w:val="multilevel"/>
    <w:tmpl w:val="98510A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5EE156"/>
    <w:multiLevelType w:val="multilevel"/>
    <w:tmpl w:val="A05EE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9C2D45C"/>
    <w:multiLevelType w:val="multilevel"/>
    <w:tmpl w:val="D9C2D4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EA2E62"/>
    <w:multiLevelType w:val="multilevel"/>
    <w:tmpl w:val="62EA2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E7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2019-09-07T00:57:08Z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