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Postman做各种类型的http接口测试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首先，做接口测试前要有明确的接口文档(e.g.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"http://test.nnzhp.cn/wiki/index.php?doc-view-59"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http://test.nnzhp.cn/wiki/index.php?doc-view-59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) ，假设已经在PC上安装好了Postman。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普通的以key-value传参的get请求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e.g. 获取用户信息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Get请求，写入url拼好参数，发送请求，查看结果。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20005" cy="2489200"/>
            <wp:effectExtent l="0" t="0" r="444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以Json串传参的post请求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e.g. 获取用户余额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Post请求，写入url，点击Body-&gt;raw， 写入Json串参数，发送请求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2765" cy="1501775"/>
            <wp:effectExtent l="0" t="0" r="6985" b="317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返回Authorization查看结果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67705" cy="2671445"/>
            <wp:effectExtent l="0" t="0" r="4445" b="1460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  请求时需要http权限验证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e.g. 修改用户余额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Post请求，写入url和参数，Type选Basic Auth ，填写用户名和密码（如有需要接口文档会给出），发送请求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08650" cy="3686810"/>
            <wp:effectExtent l="0" t="0" r="6350" b="889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  请求时需要添加请求标头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e.g. 获取用户信息2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Get请求，写入url和参数，点击Headers并添加header(如有需要接口文档中会给出)，发送请求，查看结果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69610" cy="2793365"/>
            <wp:effectExtent l="0" t="0" r="2540" b="698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5.  请求时需要添加Cookie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e.g. 修改用户余额2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Post请求，写入url和参数，打开插件Interceptor（如果提示安装需要在外网环境下安装，安装一次一劳永逸），在Headers里写入Cookie，值按接口文档所给的填写好，发送请求，查看结果。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66080" cy="3211195"/>
            <wp:effectExtent l="0" t="0" r="1270" b="825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6. 请求通过某个接口上传文件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e.g.上传文件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Post请求，写入url，在Body中修改text为File，填入参数名，选择本地文件，发送请求，查看结果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25135" cy="2712085"/>
            <wp:effectExtent l="0" t="0" r="18415" b="12065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Postman管理请求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我们可以在Postman 创建Collection（可以按照项目，按照功能模块等看实际情况定）然后把多个请求保存在Collection里，这样就可以实现简单的管理。另外我们可以对Collection做一些简单的操作，比如把Collection导出到本地备份，批量运行Collection中的请求，等等，批量运行的速度好像很慢啊，这可能就是没人用Postman做批量接口测试的原因吧，可以大胆尝试看看，还会有更多的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95240" cy="3902075"/>
            <wp:effectExtent l="0" t="0" r="10160" b="317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2019-09-07T00:51:49Z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