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4"/>
        <w:tblW w:w="0" w:type="auto"/>
        <w:tblLook w:val="04A0" w:firstRow="1" w:lastRow="0" w:firstColumn="1" w:lastColumn="0" w:noHBand="0" w:noVBand="1"/>
      </w:tblPr>
      <w:tblGrid>
        <w:gridCol w:w="1720"/>
        <w:gridCol w:w="1677"/>
        <w:gridCol w:w="993"/>
        <w:gridCol w:w="1764"/>
        <w:gridCol w:w="929"/>
        <w:gridCol w:w="1933"/>
      </w:tblGrid>
      <w:tr w:rsidR="00C219BA" w14:paraId="5D441325" w14:textId="77777777" w:rsidTr="00B4086F">
        <w:tc>
          <w:tcPr>
            <w:tcW w:w="4390" w:type="dxa"/>
            <w:gridSpan w:val="3"/>
          </w:tcPr>
          <w:p w14:paraId="6BE3B349" w14:textId="5E448C15" w:rsidR="00DD2EE6" w:rsidRPr="00BF4A87" w:rsidRDefault="00DD2EE6" w:rsidP="00DD2EE6">
            <w:pPr>
              <w:rPr>
                <w:rFonts w:ascii="Microsoft GothicNeo" w:eastAsia="Microsoft GothicNeo" w:hAnsi="Microsoft GothicNeo" w:cs="Microsoft GothicNeo"/>
                <w:sz w:val="22"/>
              </w:rPr>
            </w:pPr>
            <w:r w:rsidRPr="00BF4A87">
              <w:rPr>
                <w:rFonts w:ascii="Microsoft GothicNeo" w:eastAsia="Microsoft GothicNeo" w:hAnsi="Microsoft GothicNeo" w:cs="Microsoft GothicNeo" w:hint="eastAsia"/>
                <w:b/>
                <w:bCs/>
                <w:sz w:val="28"/>
                <w:szCs w:val="28"/>
              </w:rPr>
              <w:t>Name of Dataset</w:t>
            </w:r>
          </w:p>
        </w:tc>
        <w:tc>
          <w:tcPr>
            <w:tcW w:w="4626" w:type="dxa"/>
            <w:gridSpan w:val="3"/>
          </w:tcPr>
          <w:p w14:paraId="1961F015" w14:textId="35F36FAE" w:rsidR="00DD2EE6" w:rsidRPr="00BF4A87" w:rsidRDefault="00DD2EE6" w:rsidP="00DD2EE6">
            <w:pPr>
              <w:pStyle w:val="a3"/>
              <w:ind w:leftChars="0" w:left="0"/>
              <w:jc w:val="left"/>
              <w:rPr>
                <w:rFonts w:ascii="Microsoft GothicNeo" w:eastAsia="Microsoft GothicNeo" w:hAnsi="Microsoft GothicNeo" w:cs="Microsoft GothicNeo"/>
                <w:szCs w:val="20"/>
              </w:rPr>
            </w:pPr>
            <w:r w:rsidRPr="00BF4A87">
              <w:rPr>
                <w:rFonts w:ascii="Microsoft GothicNeo" w:eastAsia="Microsoft GothicNeo" w:hAnsi="Microsoft GothicNeo" w:cs="Microsoft GothicNeo" w:hint="eastAsia"/>
                <w:b/>
                <w:bCs/>
                <w:sz w:val="28"/>
                <w:szCs w:val="28"/>
              </w:rPr>
              <w:t>Product Code</w:t>
            </w:r>
          </w:p>
        </w:tc>
      </w:tr>
      <w:tr w:rsidR="00C219BA" w14:paraId="1CE93C77" w14:textId="77777777" w:rsidTr="00B4086F">
        <w:tc>
          <w:tcPr>
            <w:tcW w:w="4390" w:type="dxa"/>
            <w:gridSpan w:val="3"/>
          </w:tcPr>
          <w:p w14:paraId="4ED17C4C" w14:textId="62DC7D6D" w:rsidR="00DD2EE6" w:rsidRPr="00BF4A87" w:rsidRDefault="00DD2EE6" w:rsidP="00DD2EE6">
            <w:pPr>
              <w:rPr>
                <w:rFonts w:ascii="Microsoft GothicNeo" w:eastAsia="Microsoft GothicNeo" w:hAnsi="Microsoft GothicNeo" w:cs="Microsoft GothicNeo"/>
                <w:sz w:val="22"/>
              </w:rPr>
            </w:pPr>
            <w:r w:rsidRPr="00BF4A87">
              <w:rPr>
                <w:rFonts w:ascii="Microsoft GothicNeo" w:eastAsia="Microsoft GothicNeo" w:hAnsi="Microsoft GothicNeo" w:cs="Microsoft GothicNeo" w:hint="eastAsia"/>
                <w:sz w:val="24"/>
                <w:szCs w:val="24"/>
              </w:rPr>
              <w:t>Korean Sign language Data</w:t>
            </w:r>
          </w:p>
        </w:tc>
        <w:tc>
          <w:tcPr>
            <w:tcW w:w="4626" w:type="dxa"/>
            <w:gridSpan w:val="3"/>
          </w:tcPr>
          <w:p w14:paraId="559A562F" w14:textId="668CC561" w:rsidR="00DD2EE6" w:rsidRPr="00BF4A87" w:rsidRDefault="00EC0FEA" w:rsidP="00DD2EE6">
            <w:pPr>
              <w:pStyle w:val="a3"/>
              <w:ind w:leftChars="0" w:left="0"/>
              <w:jc w:val="left"/>
              <w:rPr>
                <w:rFonts w:ascii="Microsoft GothicNeo" w:eastAsia="Microsoft GothicNeo" w:hAnsi="Microsoft GothicNeo" w:cs="Microsoft GothicNeo"/>
                <w:szCs w:val="20"/>
              </w:rPr>
            </w:pPr>
            <w:r w:rsidRPr="00BF4A87">
              <w:rPr>
                <w:rFonts w:ascii="Microsoft GothicNeo" w:eastAsia="Microsoft GothicNeo" w:hAnsi="Microsoft GothicNeo" w:cs="Microsoft GothicNeo" w:hint="eastAsia"/>
                <w:sz w:val="24"/>
                <w:szCs w:val="24"/>
              </w:rPr>
              <w:t>TW-AI-Dataset-</w:t>
            </w:r>
            <w:r w:rsidR="003A2353" w:rsidRPr="003A2353">
              <w:rPr>
                <w:rFonts w:ascii="Microsoft GothicNeo" w:eastAsia="Microsoft GothicNeo" w:hAnsi="Microsoft GothicNeo" w:cs="Microsoft GothicNeo"/>
                <w:sz w:val="24"/>
                <w:szCs w:val="24"/>
              </w:rPr>
              <w:t>20008</w:t>
            </w:r>
          </w:p>
        </w:tc>
      </w:tr>
      <w:tr w:rsidR="00C219BA" w14:paraId="7F557B17" w14:textId="77777777" w:rsidTr="41508193">
        <w:tc>
          <w:tcPr>
            <w:tcW w:w="1720" w:type="dxa"/>
          </w:tcPr>
          <w:p w14:paraId="65AD5E61" w14:textId="4BB41932" w:rsidR="002F2B81" w:rsidRPr="00BF4A87" w:rsidRDefault="00F10205" w:rsidP="00EC0FEA">
            <w:pPr>
              <w:rPr>
                <w:rFonts w:ascii="Microsoft GothicNeo" w:eastAsia="Microsoft GothicNeo" w:hAnsi="Microsoft GothicNeo" w:cs="Microsoft GothicNeo"/>
                <w:sz w:val="22"/>
              </w:rPr>
            </w:pPr>
            <w:r w:rsidRPr="00BF4A87">
              <w:rPr>
                <w:rFonts w:ascii="Microsoft GothicNeo" w:eastAsia="Microsoft GothicNeo" w:hAnsi="Microsoft GothicNeo" w:cs="Microsoft GothicNeo" w:hint="eastAsia"/>
                <w:sz w:val="22"/>
              </w:rPr>
              <w:t>Description</w:t>
            </w:r>
          </w:p>
        </w:tc>
        <w:tc>
          <w:tcPr>
            <w:tcW w:w="7296" w:type="dxa"/>
            <w:gridSpan w:val="5"/>
          </w:tcPr>
          <w:p w14:paraId="470AAB2B" w14:textId="678BFE06" w:rsidR="002F2B81" w:rsidRPr="00BF4A87" w:rsidRDefault="00361EA5" w:rsidP="002F2B81">
            <w:pPr>
              <w:pStyle w:val="a3"/>
              <w:ind w:leftChars="0" w:left="0"/>
              <w:jc w:val="left"/>
              <w:rPr>
                <w:rFonts w:ascii="Microsoft GothicNeo" w:eastAsia="Microsoft GothicNeo" w:hAnsi="Microsoft GothicNeo" w:cs="Microsoft GothicNeo"/>
                <w:szCs w:val="20"/>
              </w:rPr>
            </w:pPr>
            <w:r w:rsidRPr="00BF4A87">
              <w:rPr>
                <w:rFonts w:ascii="Microsoft GothicNeo" w:eastAsia="Microsoft GothicNeo" w:hAnsi="Microsoft GothicNeo" w:cs="Microsoft GothicNeo"/>
                <w:szCs w:val="20"/>
              </w:rPr>
              <w:t xml:space="preserve">53,600 Korean sign </w:t>
            </w:r>
            <w:proofErr w:type="gramStart"/>
            <w:r w:rsidRPr="00BF4A87">
              <w:rPr>
                <w:rFonts w:ascii="Microsoft GothicNeo" w:eastAsia="Microsoft GothicNeo" w:hAnsi="Microsoft GothicNeo" w:cs="Microsoft GothicNeo"/>
                <w:szCs w:val="20"/>
              </w:rPr>
              <w:t>language</w:t>
            </w:r>
            <w:proofErr w:type="gramEnd"/>
            <w:r w:rsidRPr="00BF4A87">
              <w:rPr>
                <w:rFonts w:ascii="Microsoft GothicNeo" w:eastAsia="Microsoft GothicNeo" w:hAnsi="Microsoft GothicNeo" w:cs="Microsoft GothicNeo"/>
                <w:szCs w:val="20"/>
              </w:rPr>
              <w:t xml:space="preserve">. The data consists of videos from studio, mobile device, and virtual, and includes Korean sign language videos for 2000 Korean sentences and 3000 words, as well as key points and morpheme information. The studio </w:t>
            </w:r>
            <w:proofErr w:type="spellStart"/>
            <w:r w:rsidRPr="00BF4A87">
              <w:rPr>
                <w:rFonts w:ascii="Microsoft GothicNeo" w:eastAsia="Microsoft GothicNeo" w:hAnsi="Microsoft GothicNeo" w:cs="Microsoft GothicNeo"/>
                <w:szCs w:val="20"/>
              </w:rPr>
              <w:t>vidoes</w:t>
            </w:r>
            <w:proofErr w:type="spellEnd"/>
            <w:r w:rsidRPr="00BF4A87">
              <w:rPr>
                <w:rFonts w:ascii="Microsoft GothicNeo" w:eastAsia="Microsoft GothicNeo" w:hAnsi="Microsoft GothicNeo" w:cs="Microsoft GothicNeo"/>
                <w:szCs w:val="20"/>
              </w:rPr>
              <w:t>, the main source of the data, was filmed by 20 language providers for each word and sentence.</w:t>
            </w:r>
          </w:p>
        </w:tc>
      </w:tr>
      <w:tr w:rsidR="00C219BA" w14:paraId="530D3E54" w14:textId="77777777" w:rsidTr="00933C2E">
        <w:trPr>
          <w:trHeight w:val="50"/>
        </w:trPr>
        <w:tc>
          <w:tcPr>
            <w:tcW w:w="1720" w:type="dxa"/>
            <w:vMerge w:val="restart"/>
          </w:tcPr>
          <w:p w14:paraId="3AA7995B" w14:textId="082CEAB0" w:rsidR="00607B91" w:rsidRPr="00BF4A87" w:rsidRDefault="00F10205" w:rsidP="00F10205">
            <w:pPr>
              <w:rPr>
                <w:rFonts w:ascii="Microsoft GothicNeo" w:eastAsia="Microsoft GothicNeo" w:hAnsi="Microsoft GothicNeo" w:cs="Microsoft GothicNeo"/>
                <w:sz w:val="22"/>
              </w:rPr>
            </w:pPr>
            <w:r w:rsidRPr="00BF4A87">
              <w:rPr>
                <w:rFonts w:ascii="Microsoft GothicNeo" w:eastAsia="Microsoft GothicNeo" w:hAnsi="Microsoft GothicNeo" w:cs="Microsoft GothicNeo" w:hint="eastAsia"/>
                <w:sz w:val="22"/>
              </w:rPr>
              <w:t>Specification</w:t>
            </w:r>
          </w:p>
        </w:tc>
        <w:tc>
          <w:tcPr>
            <w:tcW w:w="1677" w:type="dxa"/>
            <w:vAlign w:val="center"/>
          </w:tcPr>
          <w:p w14:paraId="6A6C09C7" w14:textId="0C6A5602" w:rsidR="00607B91" w:rsidRPr="00BF4A87" w:rsidRDefault="00607B91" w:rsidP="00607B91">
            <w:pPr>
              <w:pStyle w:val="a3"/>
              <w:ind w:leftChars="0" w:left="0"/>
              <w:jc w:val="left"/>
              <w:rPr>
                <w:rFonts w:ascii="Microsoft GothicNeo" w:eastAsia="Microsoft GothicNeo" w:hAnsi="Microsoft GothicNeo" w:cs="Microsoft GothicNeo"/>
                <w:szCs w:val="20"/>
              </w:rPr>
            </w:pPr>
            <w:r w:rsidRPr="00BF4A87">
              <w:rPr>
                <w:rFonts w:ascii="Microsoft GothicNeo" w:eastAsia="Microsoft GothicNeo" w:hAnsi="Microsoft GothicNeo" w:cs="Microsoft GothicNeo"/>
                <w:szCs w:val="20"/>
              </w:rPr>
              <w:t>Data size</w:t>
            </w:r>
          </w:p>
        </w:tc>
        <w:tc>
          <w:tcPr>
            <w:tcW w:w="5619" w:type="dxa"/>
            <w:gridSpan w:val="4"/>
            <w:vAlign w:val="center"/>
          </w:tcPr>
          <w:p w14:paraId="3117A3DA" w14:textId="77777777" w:rsidR="009943C1" w:rsidRPr="00BF4A87" w:rsidRDefault="00607B91" w:rsidP="00607B91">
            <w:pPr>
              <w:pStyle w:val="a3"/>
              <w:ind w:leftChars="0" w:left="0"/>
              <w:jc w:val="left"/>
              <w:rPr>
                <w:rFonts w:ascii="Microsoft GothicNeo" w:eastAsia="Microsoft GothicNeo" w:hAnsi="Microsoft GothicNeo" w:cs="Microsoft GothicNeo"/>
                <w:szCs w:val="20"/>
              </w:rPr>
            </w:pPr>
            <w:r w:rsidRPr="00BF4A87">
              <w:rPr>
                <w:rFonts w:ascii="Microsoft GothicNeo" w:eastAsia="Microsoft GothicNeo" w:hAnsi="Microsoft GothicNeo" w:cs="Microsoft GothicNeo" w:hint="eastAsia"/>
                <w:szCs w:val="20"/>
              </w:rPr>
              <w:t>5</w:t>
            </w:r>
            <w:r w:rsidRPr="00BF4A87">
              <w:rPr>
                <w:rFonts w:ascii="Microsoft GothicNeo" w:eastAsia="Microsoft GothicNeo" w:hAnsi="Microsoft GothicNeo" w:cs="Microsoft GothicNeo"/>
                <w:szCs w:val="20"/>
              </w:rPr>
              <w:t xml:space="preserve">3,600 </w:t>
            </w:r>
            <w:r w:rsidRPr="00BF4A87">
              <w:rPr>
                <w:rFonts w:ascii="Microsoft GothicNeo" w:eastAsia="Microsoft GothicNeo" w:hAnsi="Microsoft GothicNeo" w:cs="Microsoft GothicNeo" w:hint="eastAsia"/>
                <w:szCs w:val="20"/>
              </w:rPr>
              <w:t>v</w:t>
            </w:r>
            <w:r w:rsidRPr="00BF4A87">
              <w:rPr>
                <w:rFonts w:ascii="Microsoft GothicNeo" w:eastAsia="Microsoft GothicNeo" w:hAnsi="Microsoft GothicNeo" w:cs="Microsoft GothicNeo"/>
                <w:szCs w:val="20"/>
              </w:rPr>
              <w:t xml:space="preserve">ideos </w:t>
            </w:r>
          </w:p>
          <w:p w14:paraId="4AB313D9" w14:textId="15DBECC9" w:rsidR="00607B91" w:rsidRPr="00BF4A87" w:rsidRDefault="00607B91" w:rsidP="00607B91">
            <w:pPr>
              <w:pStyle w:val="a3"/>
              <w:ind w:leftChars="0" w:left="0"/>
              <w:jc w:val="left"/>
              <w:rPr>
                <w:rFonts w:ascii="Microsoft GothicNeo" w:eastAsia="Microsoft GothicNeo" w:hAnsi="Microsoft GothicNeo" w:cs="Microsoft GothicNeo"/>
                <w:szCs w:val="20"/>
              </w:rPr>
            </w:pPr>
            <w:r w:rsidRPr="00BF4A87">
              <w:rPr>
                <w:rFonts w:ascii="Microsoft GothicNeo" w:eastAsia="Microsoft GothicNeo" w:hAnsi="Microsoft GothicNeo" w:cs="Microsoft GothicNeo"/>
                <w:szCs w:val="20"/>
              </w:rPr>
              <w:t>(</w:t>
            </w:r>
            <w:proofErr w:type="gramStart"/>
            <w:r w:rsidRPr="00BF4A87">
              <w:rPr>
                <w:rFonts w:ascii="Microsoft GothicNeo" w:eastAsia="Microsoft GothicNeo" w:hAnsi="Microsoft GothicNeo" w:cs="Microsoft GothicNeo"/>
                <w:szCs w:val="20"/>
              </w:rPr>
              <w:t>studio</w:t>
            </w:r>
            <w:proofErr w:type="gramEnd"/>
            <w:r w:rsidRPr="00BF4A87">
              <w:rPr>
                <w:rFonts w:ascii="Microsoft GothicNeo" w:eastAsia="Microsoft GothicNeo" w:hAnsi="Microsoft GothicNeo" w:cs="Microsoft GothicNeo"/>
                <w:szCs w:val="20"/>
              </w:rPr>
              <w:t xml:space="preserve"> 50,000 / mobile 21,000 / virtual 1,500)</w:t>
            </w:r>
          </w:p>
        </w:tc>
      </w:tr>
      <w:tr w:rsidR="00C219BA" w14:paraId="2FEB8F72" w14:textId="77777777" w:rsidTr="00933C2E">
        <w:trPr>
          <w:trHeight w:val="46"/>
        </w:trPr>
        <w:tc>
          <w:tcPr>
            <w:tcW w:w="1720" w:type="dxa"/>
            <w:vMerge/>
          </w:tcPr>
          <w:p w14:paraId="594C73B1" w14:textId="77777777" w:rsidR="00607B91" w:rsidRPr="00BF4A87" w:rsidRDefault="00607B91" w:rsidP="00607B91">
            <w:pPr>
              <w:rPr>
                <w:rFonts w:ascii="Microsoft GothicNeo" w:eastAsia="Microsoft GothicNeo" w:hAnsi="Microsoft GothicNeo" w:cs="Microsoft GothicNeo"/>
                <w:sz w:val="22"/>
              </w:rPr>
            </w:pPr>
          </w:p>
        </w:tc>
        <w:tc>
          <w:tcPr>
            <w:tcW w:w="1677" w:type="dxa"/>
            <w:vAlign w:val="center"/>
          </w:tcPr>
          <w:p w14:paraId="5C32501B" w14:textId="77777777" w:rsidR="00607B91" w:rsidRPr="00BF4A87" w:rsidRDefault="00607B91" w:rsidP="00607B91">
            <w:pPr>
              <w:pStyle w:val="a3"/>
              <w:ind w:leftChars="0" w:left="0"/>
              <w:jc w:val="left"/>
              <w:rPr>
                <w:rFonts w:ascii="Microsoft GothicNeo" w:eastAsia="Microsoft GothicNeo" w:hAnsi="Microsoft GothicNeo" w:cs="Microsoft GothicNeo"/>
                <w:szCs w:val="20"/>
              </w:rPr>
            </w:pPr>
            <w:r w:rsidRPr="00BF4A87">
              <w:rPr>
                <w:rFonts w:ascii="Microsoft GothicNeo" w:eastAsia="Microsoft GothicNeo" w:hAnsi="Microsoft GothicNeo" w:cs="Microsoft GothicNeo" w:hint="eastAsia"/>
                <w:szCs w:val="20"/>
              </w:rPr>
              <w:t>C</w:t>
            </w:r>
            <w:r w:rsidRPr="00BF4A87">
              <w:rPr>
                <w:rFonts w:ascii="Microsoft GothicNeo" w:eastAsia="Microsoft GothicNeo" w:hAnsi="Microsoft GothicNeo" w:cs="Microsoft GothicNeo"/>
                <w:szCs w:val="20"/>
              </w:rPr>
              <w:t xml:space="preserve">ollecting </w:t>
            </w:r>
          </w:p>
          <w:p w14:paraId="63CE2DAE" w14:textId="4297FF84" w:rsidR="00607B91" w:rsidRPr="00BF4A87" w:rsidRDefault="00607B91" w:rsidP="00607B91">
            <w:pPr>
              <w:pStyle w:val="a3"/>
              <w:ind w:leftChars="0" w:left="0"/>
              <w:jc w:val="left"/>
              <w:rPr>
                <w:rFonts w:ascii="Microsoft GothicNeo" w:eastAsia="Microsoft GothicNeo" w:hAnsi="Microsoft GothicNeo" w:cs="Microsoft GothicNeo"/>
                <w:szCs w:val="20"/>
              </w:rPr>
            </w:pPr>
            <w:r w:rsidRPr="00BF4A87">
              <w:rPr>
                <w:rFonts w:ascii="Microsoft GothicNeo" w:eastAsia="Microsoft GothicNeo" w:hAnsi="Microsoft GothicNeo" w:cs="Microsoft GothicNeo"/>
                <w:szCs w:val="20"/>
              </w:rPr>
              <w:t>environment</w:t>
            </w:r>
          </w:p>
        </w:tc>
        <w:tc>
          <w:tcPr>
            <w:tcW w:w="5619" w:type="dxa"/>
            <w:gridSpan w:val="4"/>
            <w:vAlign w:val="center"/>
          </w:tcPr>
          <w:p w14:paraId="5A3BF875" w14:textId="4208F97A" w:rsidR="00607B91" w:rsidRPr="00BF4A87" w:rsidRDefault="00607B91" w:rsidP="00607B91">
            <w:pPr>
              <w:rPr>
                <w:rFonts w:ascii="Microsoft GothicNeo" w:eastAsia="Microsoft GothicNeo" w:hAnsi="Microsoft GothicNeo" w:cs="Microsoft GothicNeo"/>
                <w:szCs w:val="20"/>
              </w:rPr>
            </w:pPr>
            <w:r w:rsidRPr="00BF4A87">
              <w:rPr>
                <w:rFonts w:ascii="Microsoft GothicNeo" w:eastAsia="Microsoft GothicNeo" w:hAnsi="Microsoft GothicNeo" w:cs="Microsoft GothicNeo"/>
                <w:szCs w:val="20"/>
              </w:rPr>
              <w:t>Studio (5 camera / center, vert</w:t>
            </w:r>
            <m:oMath>
              <m:r>
                <w:rPr>
                  <w:rFonts w:ascii="Cambria Math" w:eastAsia="Microsoft GothicNeo" w:hAnsi="Cambria Math" w:cs="Microsoft GothicNeo"/>
                  <w:szCs w:val="20"/>
                </w:rPr>
                <m:t>±30°</m:t>
              </m:r>
            </m:oMath>
            <w:r w:rsidRPr="00BF4A87">
              <w:rPr>
                <w:rFonts w:ascii="Microsoft GothicNeo" w:eastAsia="Microsoft GothicNeo" w:hAnsi="Microsoft GothicNeo" w:cs="Microsoft GothicNeo" w:hint="eastAsia"/>
                <w:szCs w:val="20"/>
              </w:rPr>
              <w:t>,</w:t>
            </w:r>
            <w:r w:rsidRPr="00BF4A87">
              <w:rPr>
                <w:rFonts w:ascii="Microsoft GothicNeo" w:eastAsia="Microsoft GothicNeo" w:hAnsi="Microsoft GothicNeo" w:cs="Microsoft GothicNeo"/>
                <w:szCs w:val="20"/>
              </w:rPr>
              <w:t xml:space="preserve"> </w:t>
            </w:r>
            <w:proofErr w:type="spellStart"/>
            <w:r w:rsidRPr="00BF4A87">
              <w:rPr>
                <w:rFonts w:ascii="Microsoft GothicNeo" w:eastAsia="Microsoft GothicNeo" w:hAnsi="Microsoft GothicNeo" w:cs="Microsoft GothicNeo"/>
                <w:szCs w:val="20"/>
              </w:rPr>
              <w:t>hori</w:t>
            </w:r>
            <w:proofErr w:type="spellEnd"/>
            <m:oMath>
              <m:r>
                <w:rPr>
                  <w:rFonts w:ascii="Cambria Math" w:eastAsia="Microsoft GothicNeo" w:hAnsi="Cambria Math" w:cs="Microsoft GothicNeo"/>
                  <w:szCs w:val="20"/>
                </w:rPr>
                <m:t>±30°</m:t>
              </m:r>
            </m:oMath>
            <w:r w:rsidRPr="00BF4A87">
              <w:rPr>
                <w:rFonts w:ascii="Microsoft GothicNeo" w:eastAsia="Microsoft GothicNeo" w:hAnsi="Microsoft GothicNeo" w:cs="Microsoft GothicNeo"/>
                <w:szCs w:val="20"/>
              </w:rPr>
              <w:t>),</w:t>
            </w:r>
          </w:p>
          <w:p w14:paraId="64FF4449" w14:textId="49B774A6" w:rsidR="00607B91" w:rsidRPr="00BF4A87" w:rsidRDefault="00607B91" w:rsidP="00607B91">
            <w:pPr>
              <w:pStyle w:val="a3"/>
              <w:ind w:leftChars="0" w:left="0"/>
              <w:jc w:val="left"/>
              <w:rPr>
                <w:rFonts w:ascii="Microsoft GothicNeo" w:eastAsia="Microsoft GothicNeo" w:hAnsi="Microsoft GothicNeo" w:cs="Microsoft GothicNeo"/>
                <w:szCs w:val="20"/>
              </w:rPr>
            </w:pPr>
            <w:r w:rsidRPr="00BF4A87">
              <w:rPr>
                <w:rFonts w:ascii="Microsoft GothicNeo" w:eastAsia="Microsoft GothicNeo" w:hAnsi="Microsoft GothicNeo" w:cs="Microsoft GothicNeo"/>
                <w:szCs w:val="20"/>
              </w:rPr>
              <w:t>Indoor(mobile), virtual</w:t>
            </w:r>
          </w:p>
        </w:tc>
      </w:tr>
      <w:tr w:rsidR="00C219BA" w14:paraId="264A01B4" w14:textId="77777777" w:rsidTr="00933C2E">
        <w:trPr>
          <w:trHeight w:val="46"/>
        </w:trPr>
        <w:tc>
          <w:tcPr>
            <w:tcW w:w="1720" w:type="dxa"/>
            <w:vMerge/>
          </w:tcPr>
          <w:p w14:paraId="7AEAC39B" w14:textId="77777777" w:rsidR="00607B91" w:rsidRPr="00BF4A87" w:rsidRDefault="00607B91" w:rsidP="00607B91">
            <w:pPr>
              <w:rPr>
                <w:rFonts w:ascii="Microsoft GothicNeo" w:eastAsia="Microsoft GothicNeo" w:hAnsi="Microsoft GothicNeo" w:cs="Microsoft GothicNeo"/>
                <w:sz w:val="22"/>
              </w:rPr>
            </w:pPr>
          </w:p>
        </w:tc>
        <w:tc>
          <w:tcPr>
            <w:tcW w:w="1677" w:type="dxa"/>
            <w:vAlign w:val="center"/>
          </w:tcPr>
          <w:p w14:paraId="5D641A55" w14:textId="4A4745DA" w:rsidR="00607B91" w:rsidRPr="00BF4A87" w:rsidRDefault="00607B91" w:rsidP="00607B91">
            <w:pPr>
              <w:pStyle w:val="a3"/>
              <w:ind w:leftChars="0" w:left="0"/>
              <w:jc w:val="left"/>
              <w:rPr>
                <w:rFonts w:ascii="Microsoft GothicNeo" w:eastAsia="Microsoft GothicNeo" w:hAnsi="Microsoft GothicNeo" w:cs="Microsoft GothicNeo"/>
                <w:szCs w:val="20"/>
              </w:rPr>
            </w:pPr>
            <w:r w:rsidRPr="00BF4A87">
              <w:rPr>
                <w:rFonts w:ascii="Microsoft GothicNeo" w:eastAsia="Microsoft GothicNeo" w:hAnsi="Microsoft GothicNeo" w:cs="Microsoft GothicNeo"/>
                <w:szCs w:val="20"/>
              </w:rPr>
              <w:t>Data diversity</w:t>
            </w:r>
          </w:p>
        </w:tc>
        <w:tc>
          <w:tcPr>
            <w:tcW w:w="5619" w:type="dxa"/>
            <w:gridSpan w:val="4"/>
            <w:vAlign w:val="center"/>
          </w:tcPr>
          <w:p w14:paraId="1B5EFE2F" w14:textId="1E02DD79" w:rsidR="00607B91" w:rsidRPr="00BF4A87" w:rsidRDefault="00607B91" w:rsidP="00607B91">
            <w:pPr>
              <w:pStyle w:val="a3"/>
              <w:ind w:leftChars="0" w:left="0"/>
              <w:jc w:val="left"/>
              <w:rPr>
                <w:rFonts w:ascii="Microsoft GothicNeo" w:eastAsia="Microsoft GothicNeo" w:hAnsi="Microsoft GothicNeo" w:cs="Microsoft GothicNeo"/>
                <w:szCs w:val="20"/>
              </w:rPr>
            </w:pPr>
            <w:r w:rsidRPr="00BF4A87">
              <w:rPr>
                <w:rFonts w:ascii="Microsoft GothicNeo" w:eastAsia="Microsoft GothicNeo" w:hAnsi="Microsoft GothicNeo" w:cs="Microsoft GothicNeo"/>
                <w:szCs w:val="20"/>
              </w:rPr>
              <w:t xml:space="preserve">Different expression, collecting environment, </w:t>
            </w:r>
            <w:proofErr w:type="gramStart"/>
            <w:r w:rsidRPr="00BF4A87">
              <w:rPr>
                <w:rFonts w:ascii="Microsoft GothicNeo" w:eastAsia="Microsoft GothicNeo" w:hAnsi="Microsoft GothicNeo" w:cs="Microsoft GothicNeo"/>
                <w:szCs w:val="20"/>
              </w:rPr>
              <w:t>ages</w:t>
            </w:r>
            <w:proofErr w:type="gramEnd"/>
            <w:r w:rsidRPr="00BF4A87">
              <w:rPr>
                <w:rFonts w:ascii="Microsoft GothicNeo" w:eastAsia="Microsoft GothicNeo" w:hAnsi="Microsoft GothicNeo" w:cs="Microsoft GothicNeo"/>
                <w:szCs w:val="20"/>
              </w:rPr>
              <w:t xml:space="preserve"> and locals</w:t>
            </w:r>
          </w:p>
        </w:tc>
      </w:tr>
      <w:tr w:rsidR="00C219BA" w14:paraId="481092A6" w14:textId="77777777" w:rsidTr="00933C2E">
        <w:trPr>
          <w:trHeight w:val="46"/>
        </w:trPr>
        <w:tc>
          <w:tcPr>
            <w:tcW w:w="1720" w:type="dxa"/>
            <w:vMerge/>
          </w:tcPr>
          <w:p w14:paraId="00302BD0" w14:textId="77777777" w:rsidR="00607B91" w:rsidRPr="00BF4A87" w:rsidRDefault="00607B91" w:rsidP="00607B91">
            <w:pPr>
              <w:rPr>
                <w:rFonts w:ascii="Microsoft GothicNeo" w:eastAsia="Microsoft GothicNeo" w:hAnsi="Microsoft GothicNeo" w:cs="Microsoft GothicNeo"/>
                <w:sz w:val="22"/>
              </w:rPr>
            </w:pPr>
          </w:p>
        </w:tc>
        <w:tc>
          <w:tcPr>
            <w:tcW w:w="1677" w:type="dxa"/>
            <w:vAlign w:val="center"/>
          </w:tcPr>
          <w:p w14:paraId="2D4823EB" w14:textId="2B4F9B6E" w:rsidR="00607B91" w:rsidRPr="00BF4A87" w:rsidRDefault="00607B91" w:rsidP="00607B91">
            <w:pPr>
              <w:pStyle w:val="a3"/>
              <w:ind w:leftChars="0" w:left="0"/>
              <w:jc w:val="left"/>
              <w:rPr>
                <w:rFonts w:ascii="Microsoft GothicNeo" w:eastAsia="Microsoft GothicNeo" w:hAnsi="Microsoft GothicNeo" w:cs="Microsoft GothicNeo"/>
                <w:szCs w:val="20"/>
              </w:rPr>
            </w:pPr>
            <w:r w:rsidRPr="00BF4A87">
              <w:rPr>
                <w:rFonts w:ascii="Microsoft GothicNeo" w:eastAsia="Microsoft GothicNeo" w:hAnsi="Microsoft GothicNeo" w:cs="Microsoft GothicNeo" w:hint="eastAsia"/>
                <w:szCs w:val="20"/>
              </w:rPr>
              <w:t>D</w:t>
            </w:r>
            <w:r w:rsidRPr="00BF4A87">
              <w:rPr>
                <w:rFonts w:ascii="Microsoft GothicNeo" w:eastAsia="Microsoft GothicNeo" w:hAnsi="Microsoft GothicNeo" w:cs="Microsoft GothicNeo"/>
                <w:szCs w:val="20"/>
              </w:rPr>
              <w:t>evice</w:t>
            </w:r>
          </w:p>
        </w:tc>
        <w:tc>
          <w:tcPr>
            <w:tcW w:w="5619" w:type="dxa"/>
            <w:gridSpan w:val="4"/>
            <w:vAlign w:val="center"/>
          </w:tcPr>
          <w:p w14:paraId="6EF72446" w14:textId="77777777" w:rsidR="00607B91" w:rsidRPr="00BF4A87" w:rsidRDefault="00607B91" w:rsidP="41508193">
            <w:pPr>
              <w:pStyle w:val="a3"/>
              <w:numPr>
                <w:ilvl w:val="0"/>
                <w:numId w:val="10"/>
              </w:numPr>
              <w:ind w:leftChars="0"/>
            </w:pPr>
            <w:r w:rsidRPr="00BF4A87">
              <w:rPr>
                <w:rFonts w:ascii="Microsoft GothicNeo" w:eastAsia="Microsoft GothicNeo" w:hAnsi="Microsoft GothicNeo" w:cs="Microsoft GothicNeo"/>
              </w:rPr>
              <w:t>Camera: FIRL BFS-U3-31S4C-C / Lens: M0814-MP2</w:t>
            </w:r>
          </w:p>
          <w:p w14:paraId="530D80BC" w14:textId="1A378FE9" w:rsidR="00607B91" w:rsidRPr="00BF4A87" w:rsidRDefault="00607B91" w:rsidP="41508193">
            <w:pPr>
              <w:pStyle w:val="a3"/>
              <w:numPr>
                <w:ilvl w:val="0"/>
                <w:numId w:val="10"/>
              </w:numPr>
              <w:ind w:leftChars="0"/>
              <w:jc w:val="left"/>
            </w:pPr>
            <w:r w:rsidRPr="00BF4A87">
              <w:rPr>
                <w:rFonts w:ascii="Microsoft GothicNeo" w:eastAsia="Microsoft GothicNeo" w:hAnsi="Microsoft GothicNeo" w:cs="Microsoft GothicNeo"/>
                <w:shd w:val="clear" w:color="auto" w:fill="FAF9F8"/>
              </w:rPr>
              <w:t>Mobile cameras</w:t>
            </w:r>
          </w:p>
        </w:tc>
      </w:tr>
      <w:tr w:rsidR="00C219BA" w14:paraId="35BBEF27" w14:textId="77777777" w:rsidTr="00933C2E">
        <w:trPr>
          <w:trHeight w:val="46"/>
        </w:trPr>
        <w:tc>
          <w:tcPr>
            <w:tcW w:w="1720" w:type="dxa"/>
            <w:vMerge/>
          </w:tcPr>
          <w:p w14:paraId="3ED6D72D" w14:textId="77777777" w:rsidR="00607B91" w:rsidRPr="00BF4A87" w:rsidRDefault="00607B91" w:rsidP="00607B91">
            <w:pPr>
              <w:rPr>
                <w:rFonts w:ascii="Microsoft GothicNeo" w:eastAsia="Microsoft GothicNeo" w:hAnsi="Microsoft GothicNeo" w:cs="Microsoft GothicNeo"/>
                <w:sz w:val="22"/>
              </w:rPr>
            </w:pPr>
          </w:p>
        </w:tc>
        <w:tc>
          <w:tcPr>
            <w:tcW w:w="1677" w:type="dxa"/>
            <w:vAlign w:val="center"/>
          </w:tcPr>
          <w:p w14:paraId="1FB668FF" w14:textId="280A9FA2" w:rsidR="00607B91" w:rsidRPr="00BF4A87" w:rsidRDefault="00607B91" w:rsidP="00607B91">
            <w:pPr>
              <w:pStyle w:val="a3"/>
              <w:ind w:leftChars="0" w:left="0"/>
              <w:jc w:val="left"/>
              <w:rPr>
                <w:rFonts w:ascii="Microsoft GothicNeo" w:eastAsia="Microsoft GothicNeo" w:hAnsi="Microsoft GothicNeo" w:cs="Microsoft GothicNeo"/>
                <w:szCs w:val="20"/>
              </w:rPr>
            </w:pPr>
            <w:r w:rsidRPr="00BF4A87">
              <w:rPr>
                <w:rFonts w:ascii="Microsoft GothicNeo" w:eastAsia="Microsoft GothicNeo" w:hAnsi="Microsoft GothicNeo" w:cs="Microsoft GothicNeo" w:hint="eastAsia"/>
                <w:szCs w:val="20"/>
              </w:rPr>
              <w:t>D</w:t>
            </w:r>
            <w:r w:rsidRPr="00BF4A87">
              <w:rPr>
                <w:rFonts w:ascii="Microsoft GothicNeo" w:eastAsia="Microsoft GothicNeo" w:hAnsi="Microsoft GothicNeo" w:cs="Microsoft GothicNeo"/>
                <w:szCs w:val="20"/>
              </w:rPr>
              <w:t>ata format</w:t>
            </w:r>
          </w:p>
        </w:tc>
        <w:tc>
          <w:tcPr>
            <w:tcW w:w="5619" w:type="dxa"/>
            <w:gridSpan w:val="4"/>
            <w:vAlign w:val="center"/>
          </w:tcPr>
          <w:p w14:paraId="5309B043" w14:textId="16C5761E" w:rsidR="00607B91" w:rsidRPr="00BF4A87" w:rsidRDefault="3DFED7C3" w:rsidP="41508193">
            <w:pPr>
              <w:pStyle w:val="a3"/>
              <w:ind w:leftChars="0" w:left="0"/>
              <w:jc w:val="left"/>
              <w:rPr>
                <w:rFonts w:ascii="Microsoft GothicNeo" w:eastAsia="Microsoft GothicNeo" w:hAnsi="Microsoft GothicNeo" w:cs="Microsoft GothicNeo"/>
              </w:rPr>
            </w:pPr>
            <w:r w:rsidRPr="00BF4A87">
              <w:rPr>
                <w:rFonts w:ascii="Microsoft GothicNeo" w:eastAsia="Microsoft GothicNeo" w:hAnsi="Microsoft GothicNeo" w:cs="Microsoft GothicNeo"/>
              </w:rPr>
              <w:t>M</w:t>
            </w:r>
            <w:r w:rsidR="00607B91" w:rsidRPr="00BF4A87">
              <w:rPr>
                <w:rFonts w:ascii="Microsoft GothicNeo" w:eastAsia="Microsoft GothicNeo" w:hAnsi="Microsoft GothicNeo" w:cs="Microsoft GothicNeo"/>
              </w:rPr>
              <w:t>p4</w:t>
            </w:r>
            <w:r w:rsidRPr="00BF4A87">
              <w:rPr>
                <w:rFonts w:ascii="Microsoft GothicNeo" w:eastAsia="Microsoft GothicNeo" w:hAnsi="Microsoft GothicNeo" w:cs="Microsoft GothicNeo"/>
              </w:rPr>
              <w:t>(video)</w:t>
            </w:r>
            <w:r w:rsidR="00607B91" w:rsidRPr="00BF4A87">
              <w:rPr>
                <w:rFonts w:ascii="Microsoft GothicNeo" w:eastAsia="Microsoft GothicNeo" w:hAnsi="Microsoft GothicNeo" w:cs="Microsoft GothicNeo"/>
              </w:rPr>
              <w:t xml:space="preserve"> / </w:t>
            </w:r>
            <w:r w:rsidR="0008327A">
              <w:rPr>
                <w:rFonts w:ascii="Microsoft GothicNeo" w:eastAsia="Microsoft GothicNeo" w:hAnsi="Microsoft GothicNeo" w:cs="Microsoft GothicNeo"/>
              </w:rPr>
              <w:t>xml</w:t>
            </w:r>
            <w:r w:rsidR="00607B91" w:rsidRPr="00BF4A87">
              <w:rPr>
                <w:rFonts w:ascii="Microsoft GothicNeo" w:eastAsia="Microsoft GothicNeo" w:hAnsi="Microsoft GothicNeo" w:cs="Microsoft GothicNeo"/>
              </w:rPr>
              <w:t xml:space="preserve"> </w:t>
            </w:r>
            <w:r w:rsidR="1D514A5C" w:rsidRPr="00BF4A87">
              <w:rPr>
                <w:rFonts w:ascii="Microsoft GothicNeo" w:eastAsia="Microsoft GothicNeo" w:hAnsi="Microsoft GothicNeo" w:cs="Microsoft GothicNeo"/>
              </w:rPr>
              <w:t>(annotation file)</w:t>
            </w:r>
          </w:p>
        </w:tc>
      </w:tr>
      <w:tr w:rsidR="00C219BA" w14:paraId="4DD7197E" w14:textId="77777777" w:rsidTr="00933C2E">
        <w:trPr>
          <w:trHeight w:val="46"/>
        </w:trPr>
        <w:tc>
          <w:tcPr>
            <w:tcW w:w="1720" w:type="dxa"/>
            <w:vMerge/>
          </w:tcPr>
          <w:p w14:paraId="05D28BD4" w14:textId="77777777" w:rsidR="00607B91" w:rsidRPr="00BF4A87" w:rsidRDefault="00607B91" w:rsidP="00607B91">
            <w:pPr>
              <w:rPr>
                <w:rFonts w:ascii="Microsoft GothicNeo" w:eastAsia="Microsoft GothicNeo" w:hAnsi="Microsoft GothicNeo" w:cs="Microsoft GothicNeo"/>
                <w:sz w:val="22"/>
              </w:rPr>
            </w:pPr>
          </w:p>
        </w:tc>
        <w:tc>
          <w:tcPr>
            <w:tcW w:w="1677" w:type="dxa"/>
            <w:vAlign w:val="center"/>
          </w:tcPr>
          <w:p w14:paraId="2C13E4C1" w14:textId="77777777" w:rsidR="00607B91" w:rsidRPr="00BF4A87" w:rsidRDefault="00607B91" w:rsidP="00607B91">
            <w:pPr>
              <w:pStyle w:val="a3"/>
              <w:ind w:leftChars="0" w:left="0"/>
              <w:jc w:val="left"/>
              <w:rPr>
                <w:rFonts w:ascii="Microsoft GothicNeo" w:eastAsia="Microsoft GothicNeo" w:hAnsi="Microsoft GothicNeo" w:cs="Microsoft GothicNeo"/>
                <w:szCs w:val="20"/>
              </w:rPr>
            </w:pPr>
            <w:r w:rsidRPr="00BF4A87">
              <w:rPr>
                <w:rFonts w:ascii="Microsoft GothicNeo" w:eastAsia="Microsoft GothicNeo" w:hAnsi="Microsoft GothicNeo" w:cs="Microsoft GothicNeo" w:hint="eastAsia"/>
                <w:szCs w:val="20"/>
              </w:rPr>
              <w:t>C</w:t>
            </w:r>
            <w:r w:rsidRPr="00BF4A87">
              <w:rPr>
                <w:rFonts w:ascii="Microsoft GothicNeo" w:eastAsia="Microsoft GothicNeo" w:hAnsi="Microsoft GothicNeo" w:cs="Microsoft GothicNeo"/>
                <w:szCs w:val="20"/>
              </w:rPr>
              <w:t xml:space="preserve">ollecting </w:t>
            </w:r>
          </w:p>
          <w:p w14:paraId="3B85B0BE" w14:textId="1137FDE5" w:rsidR="00607B91" w:rsidRPr="00BF4A87" w:rsidRDefault="00607B91" w:rsidP="00607B91">
            <w:pPr>
              <w:pStyle w:val="a3"/>
              <w:ind w:leftChars="0" w:left="0"/>
              <w:jc w:val="left"/>
              <w:rPr>
                <w:rFonts w:ascii="Microsoft GothicNeo" w:eastAsia="Microsoft GothicNeo" w:hAnsi="Microsoft GothicNeo" w:cs="Microsoft GothicNeo"/>
                <w:szCs w:val="20"/>
              </w:rPr>
            </w:pPr>
            <w:r w:rsidRPr="00BF4A87">
              <w:rPr>
                <w:rFonts w:ascii="Microsoft GothicNeo" w:eastAsia="Microsoft GothicNeo" w:hAnsi="Microsoft GothicNeo" w:cs="Microsoft GothicNeo"/>
                <w:szCs w:val="20"/>
              </w:rPr>
              <w:t>contents</w:t>
            </w:r>
          </w:p>
        </w:tc>
        <w:tc>
          <w:tcPr>
            <w:tcW w:w="5619" w:type="dxa"/>
            <w:gridSpan w:val="4"/>
            <w:vAlign w:val="center"/>
          </w:tcPr>
          <w:p w14:paraId="794B03A0" w14:textId="5B84FB95" w:rsidR="00607B91" w:rsidRPr="00BF4A87" w:rsidRDefault="00607B91" w:rsidP="00607B91">
            <w:pPr>
              <w:pStyle w:val="a3"/>
              <w:ind w:leftChars="0" w:left="0"/>
              <w:jc w:val="left"/>
              <w:rPr>
                <w:rFonts w:ascii="Microsoft GothicNeo" w:eastAsia="Microsoft GothicNeo" w:hAnsi="Microsoft GothicNeo" w:cs="Microsoft GothicNeo"/>
                <w:szCs w:val="20"/>
              </w:rPr>
            </w:pPr>
            <w:r w:rsidRPr="00BF4A87">
              <w:rPr>
                <w:rFonts w:ascii="Microsoft GothicNeo" w:eastAsia="Microsoft GothicNeo" w:hAnsi="Microsoft GothicNeo" w:cs="Microsoft GothicNeo" w:hint="eastAsia"/>
                <w:szCs w:val="20"/>
              </w:rPr>
              <w:t>K</w:t>
            </w:r>
            <w:r w:rsidRPr="00BF4A87">
              <w:rPr>
                <w:rFonts w:ascii="Microsoft GothicNeo" w:eastAsia="Microsoft GothicNeo" w:hAnsi="Microsoft GothicNeo" w:cs="Microsoft GothicNeo"/>
                <w:szCs w:val="20"/>
              </w:rPr>
              <w:t>orean Sign language for Korean sentence 2000, word 3000.</w:t>
            </w:r>
          </w:p>
        </w:tc>
      </w:tr>
      <w:tr w:rsidR="00C219BA" w14:paraId="00A45859" w14:textId="77777777" w:rsidTr="00933C2E">
        <w:trPr>
          <w:trHeight w:val="46"/>
        </w:trPr>
        <w:tc>
          <w:tcPr>
            <w:tcW w:w="1720" w:type="dxa"/>
            <w:vMerge/>
          </w:tcPr>
          <w:p w14:paraId="4FF9E717" w14:textId="77777777" w:rsidR="00607B91" w:rsidRPr="00BF4A87" w:rsidRDefault="00607B91" w:rsidP="00607B91">
            <w:pPr>
              <w:rPr>
                <w:rFonts w:ascii="Microsoft GothicNeo" w:eastAsia="Microsoft GothicNeo" w:hAnsi="Microsoft GothicNeo" w:cs="Microsoft GothicNeo"/>
                <w:sz w:val="22"/>
              </w:rPr>
            </w:pPr>
          </w:p>
        </w:tc>
        <w:tc>
          <w:tcPr>
            <w:tcW w:w="1677" w:type="dxa"/>
            <w:vAlign w:val="center"/>
          </w:tcPr>
          <w:p w14:paraId="0ECB2E26" w14:textId="77777777" w:rsidR="00607B91" w:rsidRPr="00BF4A87" w:rsidRDefault="00607B91" w:rsidP="00607B91">
            <w:pPr>
              <w:pStyle w:val="a3"/>
              <w:ind w:leftChars="0" w:left="0"/>
              <w:jc w:val="left"/>
              <w:rPr>
                <w:rFonts w:ascii="Microsoft GothicNeo" w:eastAsia="Microsoft GothicNeo" w:hAnsi="Microsoft GothicNeo" w:cs="Microsoft GothicNeo"/>
                <w:szCs w:val="20"/>
              </w:rPr>
            </w:pPr>
            <w:r w:rsidRPr="00BF4A87">
              <w:rPr>
                <w:rFonts w:ascii="Microsoft GothicNeo" w:eastAsia="Microsoft GothicNeo" w:hAnsi="Microsoft GothicNeo" w:cs="Microsoft GothicNeo" w:hint="eastAsia"/>
                <w:szCs w:val="20"/>
              </w:rPr>
              <w:t>G</w:t>
            </w:r>
            <w:r w:rsidRPr="00BF4A87">
              <w:rPr>
                <w:rFonts w:ascii="Microsoft GothicNeo" w:eastAsia="Microsoft GothicNeo" w:hAnsi="Microsoft GothicNeo" w:cs="Microsoft GothicNeo"/>
                <w:szCs w:val="20"/>
              </w:rPr>
              <w:t xml:space="preserve">ender </w:t>
            </w:r>
          </w:p>
          <w:p w14:paraId="4861A8F7" w14:textId="123B7A30" w:rsidR="00607B91" w:rsidRPr="00BF4A87" w:rsidRDefault="00607B91" w:rsidP="00607B91">
            <w:pPr>
              <w:pStyle w:val="a3"/>
              <w:ind w:leftChars="0" w:left="0"/>
              <w:jc w:val="left"/>
              <w:rPr>
                <w:rFonts w:ascii="Microsoft GothicNeo" w:eastAsia="Microsoft GothicNeo" w:hAnsi="Microsoft GothicNeo" w:cs="Microsoft GothicNeo"/>
                <w:szCs w:val="20"/>
              </w:rPr>
            </w:pPr>
            <w:r w:rsidRPr="00BF4A87">
              <w:rPr>
                <w:rFonts w:ascii="Microsoft GothicNeo" w:eastAsia="Microsoft GothicNeo" w:hAnsi="Microsoft GothicNeo" w:cs="Microsoft GothicNeo"/>
                <w:szCs w:val="20"/>
              </w:rPr>
              <w:t>distribution</w:t>
            </w:r>
          </w:p>
        </w:tc>
        <w:tc>
          <w:tcPr>
            <w:tcW w:w="5619" w:type="dxa"/>
            <w:gridSpan w:val="4"/>
            <w:vAlign w:val="center"/>
          </w:tcPr>
          <w:p w14:paraId="17B46F1A" w14:textId="37D5F49D" w:rsidR="00607B91" w:rsidRPr="00BF4A87" w:rsidRDefault="00607B91" w:rsidP="41508193">
            <w:pPr>
              <w:rPr>
                <w:rFonts w:ascii="Microsoft GothicNeo" w:eastAsia="Microsoft GothicNeo" w:hAnsi="Microsoft GothicNeo" w:cs="Microsoft GothicNeo"/>
              </w:rPr>
            </w:pPr>
            <w:r w:rsidRPr="00BF4A87">
              <w:rPr>
                <w:rFonts w:ascii="Microsoft GothicNeo" w:eastAsia="Microsoft GothicNeo" w:hAnsi="Microsoft GothicNeo" w:cs="Microsoft GothicNeo"/>
              </w:rPr>
              <w:t xml:space="preserve">Male 13 </w:t>
            </w:r>
            <w:r w:rsidR="22C92D48" w:rsidRPr="00BF4A87">
              <w:rPr>
                <w:rFonts w:ascii="Microsoft GothicNeo" w:eastAsia="Microsoft GothicNeo" w:hAnsi="Microsoft GothicNeo" w:cs="Microsoft GothicNeo"/>
              </w:rPr>
              <w:t>persons</w:t>
            </w:r>
            <w:r w:rsidRPr="00BF4A87">
              <w:rPr>
                <w:rFonts w:ascii="Microsoft GothicNeo" w:eastAsia="Microsoft GothicNeo" w:hAnsi="Microsoft GothicNeo" w:cs="Microsoft GothicNeo"/>
              </w:rPr>
              <w:t xml:space="preserve">/ Female 20 </w:t>
            </w:r>
            <w:r w:rsidR="490BDCF8" w:rsidRPr="00BF4A87">
              <w:rPr>
                <w:rFonts w:ascii="Microsoft GothicNeo" w:eastAsia="Microsoft GothicNeo" w:hAnsi="Microsoft GothicNeo" w:cs="Microsoft GothicNeo"/>
              </w:rPr>
              <w:t>persons</w:t>
            </w:r>
          </w:p>
          <w:p w14:paraId="412341E9" w14:textId="00170879" w:rsidR="00607B91" w:rsidRPr="00BF4A87" w:rsidRDefault="00607B91" w:rsidP="00607B91">
            <w:pPr>
              <w:pStyle w:val="a3"/>
              <w:ind w:leftChars="0" w:left="0"/>
              <w:jc w:val="left"/>
              <w:rPr>
                <w:rFonts w:ascii="Microsoft GothicNeo" w:eastAsia="Microsoft GothicNeo" w:hAnsi="Microsoft GothicNeo" w:cs="Microsoft GothicNeo"/>
                <w:szCs w:val="20"/>
              </w:rPr>
            </w:pPr>
            <w:r w:rsidRPr="00BF4A87">
              <w:rPr>
                <w:rFonts w:ascii="Microsoft GothicNeo" w:eastAsia="Microsoft GothicNeo" w:hAnsi="Microsoft GothicNeo" w:cs="Microsoft GothicNeo"/>
                <w:szCs w:val="20"/>
              </w:rPr>
              <w:t>(Sentence Male: 8 Female: 12 // Word Male: 7 Female: 13)</w:t>
            </w:r>
          </w:p>
        </w:tc>
      </w:tr>
      <w:tr w:rsidR="00C219BA" w14:paraId="5C61D5BF" w14:textId="77777777" w:rsidTr="00933C2E">
        <w:trPr>
          <w:trHeight w:val="46"/>
        </w:trPr>
        <w:tc>
          <w:tcPr>
            <w:tcW w:w="1720" w:type="dxa"/>
            <w:vMerge/>
          </w:tcPr>
          <w:p w14:paraId="3BDDF37F" w14:textId="77777777" w:rsidR="00607B91" w:rsidRPr="00BF4A87" w:rsidRDefault="00607B91" w:rsidP="00607B91">
            <w:pPr>
              <w:rPr>
                <w:rFonts w:ascii="Microsoft GothicNeo" w:eastAsia="Microsoft GothicNeo" w:hAnsi="Microsoft GothicNeo" w:cs="Microsoft GothicNeo"/>
                <w:sz w:val="22"/>
              </w:rPr>
            </w:pPr>
          </w:p>
        </w:tc>
        <w:tc>
          <w:tcPr>
            <w:tcW w:w="1677" w:type="dxa"/>
            <w:vAlign w:val="center"/>
          </w:tcPr>
          <w:p w14:paraId="278EC418" w14:textId="7C87FD9C" w:rsidR="00607B91" w:rsidRPr="00BF4A87" w:rsidRDefault="00607B91" w:rsidP="00607B91">
            <w:pPr>
              <w:pStyle w:val="a3"/>
              <w:ind w:leftChars="0" w:left="0"/>
              <w:jc w:val="left"/>
              <w:rPr>
                <w:rFonts w:ascii="Microsoft GothicNeo" w:eastAsia="Microsoft GothicNeo" w:hAnsi="Microsoft GothicNeo" w:cs="Microsoft GothicNeo"/>
                <w:szCs w:val="20"/>
              </w:rPr>
            </w:pPr>
            <w:r w:rsidRPr="00BF4A87">
              <w:rPr>
                <w:rFonts w:ascii="Microsoft GothicNeo" w:eastAsia="Microsoft GothicNeo" w:hAnsi="Microsoft GothicNeo" w:cs="Microsoft GothicNeo" w:hint="eastAsia"/>
                <w:szCs w:val="20"/>
              </w:rPr>
              <w:t>A</w:t>
            </w:r>
            <w:r w:rsidRPr="00BF4A87">
              <w:rPr>
                <w:rFonts w:ascii="Microsoft GothicNeo" w:eastAsia="Microsoft GothicNeo" w:hAnsi="Microsoft GothicNeo" w:cs="Microsoft GothicNeo"/>
                <w:szCs w:val="20"/>
              </w:rPr>
              <w:t>ge distribution</w:t>
            </w:r>
          </w:p>
        </w:tc>
        <w:tc>
          <w:tcPr>
            <w:tcW w:w="5619" w:type="dxa"/>
            <w:gridSpan w:val="4"/>
            <w:vAlign w:val="center"/>
          </w:tcPr>
          <w:p w14:paraId="4CD32C93" w14:textId="6D7FD14E" w:rsidR="00607B91" w:rsidRPr="00BF4A87" w:rsidRDefault="00607B91" w:rsidP="00607B91">
            <w:pPr>
              <w:pStyle w:val="a3"/>
              <w:ind w:leftChars="0" w:left="0"/>
              <w:jc w:val="left"/>
              <w:rPr>
                <w:rFonts w:ascii="Microsoft GothicNeo" w:eastAsia="Microsoft GothicNeo" w:hAnsi="Microsoft GothicNeo" w:cs="Microsoft GothicNeo"/>
                <w:szCs w:val="20"/>
              </w:rPr>
            </w:pPr>
            <w:r w:rsidRPr="00BF4A87">
              <w:rPr>
                <w:rFonts w:ascii="Microsoft GothicNeo" w:eastAsia="Microsoft GothicNeo" w:hAnsi="Microsoft GothicNeo" w:cs="Microsoft GothicNeo" w:hint="eastAsia"/>
                <w:szCs w:val="20"/>
              </w:rPr>
              <w:t>2</w:t>
            </w:r>
            <w:r w:rsidRPr="00BF4A87">
              <w:rPr>
                <w:rFonts w:ascii="Microsoft GothicNeo" w:eastAsia="Microsoft GothicNeo" w:hAnsi="Microsoft GothicNeo" w:cs="Microsoft GothicNeo"/>
                <w:szCs w:val="20"/>
              </w:rPr>
              <w:t xml:space="preserve">0’s: 8 </w:t>
            </w:r>
            <w:r w:rsidR="00151FCF" w:rsidRPr="00151FCF">
              <w:rPr>
                <w:rFonts w:ascii="Microsoft GothicNeo" w:eastAsia="Microsoft GothicNeo" w:hAnsi="Microsoft GothicNeo" w:cs="Microsoft GothicNeo"/>
                <w:sz w:val="16"/>
                <w:szCs w:val="16"/>
              </w:rPr>
              <w:t xml:space="preserve">people </w:t>
            </w:r>
            <w:r w:rsidRPr="00BF4A87">
              <w:rPr>
                <w:rFonts w:ascii="Microsoft GothicNeo" w:eastAsia="Microsoft GothicNeo" w:hAnsi="Microsoft GothicNeo" w:cs="Microsoft GothicNeo"/>
                <w:szCs w:val="20"/>
              </w:rPr>
              <w:t xml:space="preserve">/ 30’s: 11 </w:t>
            </w:r>
            <w:r w:rsidR="00151FCF" w:rsidRPr="00151FCF">
              <w:rPr>
                <w:rFonts w:ascii="Microsoft GothicNeo" w:eastAsia="Microsoft GothicNeo" w:hAnsi="Microsoft GothicNeo" w:cs="Microsoft GothicNeo"/>
                <w:sz w:val="16"/>
                <w:szCs w:val="16"/>
              </w:rPr>
              <w:t xml:space="preserve">people </w:t>
            </w:r>
            <w:r w:rsidRPr="00BF4A87">
              <w:rPr>
                <w:rFonts w:ascii="Microsoft GothicNeo" w:eastAsia="Microsoft GothicNeo" w:hAnsi="Microsoft GothicNeo" w:cs="Microsoft GothicNeo"/>
                <w:szCs w:val="20"/>
              </w:rPr>
              <w:t xml:space="preserve">/ 40’s: 12 </w:t>
            </w:r>
            <w:r w:rsidR="00151FCF" w:rsidRPr="00151FCF">
              <w:rPr>
                <w:rFonts w:ascii="Microsoft GothicNeo" w:eastAsia="Microsoft GothicNeo" w:hAnsi="Microsoft GothicNeo" w:cs="Microsoft GothicNeo"/>
                <w:sz w:val="16"/>
                <w:szCs w:val="16"/>
              </w:rPr>
              <w:t xml:space="preserve">people </w:t>
            </w:r>
            <w:r w:rsidRPr="00BF4A87">
              <w:rPr>
                <w:rFonts w:ascii="Microsoft GothicNeo" w:eastAsia="Microsoft GothicNeo" w:hAnsi="Microsoft GothicNeo" w:cs="Microsoft GothicNeo"/>
                <w:szCs w:val="20"/>
              </w:rPr>
              <w:t>/ 50’s: 2</w:t>
            </w:r>
            <w:r w:rsidR="00151FCF">
              <w:rPr>
                <w:rFonts w:ascii="Microsoft GothicNeo" w:eastAsia="Microsoft GothicNeo" w:hAnsi="Microsoft GothicNeo" w:cs="Microsoft GothicNeo"/>
                <w:szCs w:val="20"/>
              </w:rPr>
              <w:t xml:space="preserve"> </w:t>
            </w:r>
            <w:r w:rsidR="00151FCF" w:rsidRPr="00151FCF">
              <w:rPr>
                <w:rFonts w:ascii="Microsoft GothicNeo" w:eastAsia="Microsoft GothicNeo" w:hAnsi="Microsoft GothicNeo" w:cs="Microsoft GothicNeo"/>
                <w:sz w:val="16"/>
                <w:szCs w:val="16"/>
              </w:rPr>
              <w:t>people</w:t>
            </w:r>
          </w:p>
        </w:tc>
      </w:tr>
      <w:tr w:rsidR="00C219BA" w14:paraId="5DA42463" w14:textId="77777777" w:rsidTr="00933C2E">
        <w:trPr>
          <w:trHeight w:val="93"/>
        </w:trPr>
        <w:tc>
          <w:tcPr>
            <w:tcW w:w="1720" w:type="dxa"/>
            <w:vMerge w:val="restart"/>
          </w:tcPr>
          <w:p w14:paraId="3ACB0C61" w14:textId="1A6209C2" w:rsidR="00464A0D" w:rsidRPr="00BF4A87" w:rsidRDefault="00F10205" w:rsidP="00464A0D">
            <w:pPr>
              <w:rPr>
                <w:rFonts w:ascii="Microsoft GothicNeo" w:eastAsia="Microsoft GothicNeo" w:hAnsi="Microsoft GothicNeo" w:cs="Microsoft GothicNeo"/>
                <w:sz w:val="22"/>
              </w:rPr>
            </w:pPr>
            <w:r w:rsidRPr="00BF4A87">
              <w:rPr>
                <w:rFonts w:ascii="Microsoft GothicNeo" w:eastAsia="Microsoft GothicNeo" w:hAnsi="Microsoft GothicNeo" w:cs="Microsoft GothicNeo" w:hint="eastAsia"/>
                <w:sz w:val="22"/>
              </w:rPr>
              <w:t>Examples</w:t>
            </w:r>
          </w:p>
        </w:tc>
        <w:tc>
          <w:tcPr>
            <w:tcW w:w="1677" w:type="dxa"/>
          </w:tcPr>
          <w:p w14:paraId="209A3E38" w14:textId="77777777" w:rsidR="001E232A" w:rsidRPr="00BF4A87" w:rsidRDefault="00464A0D" w:rsidP="00464A0D">
            <w:pPr>
              <w:pStyle w:val="a3"/>
              <w:ind w:leftChars="0" w:left="0"/>
              <w:jc w:val="left"/>
              <w:rPr>
                <w:rFonts w:ascii="Microsoft GothicNeo" w:eastAsia="Microsoft GothicNeo" w:hAnsi="Microsoft GothicNeo" w:cs="Microsoft GothicNeo"/>
                <w:b/>
                <w:bCs/>
                <w:szCs w:val="20"/>
              </w:rPr>
            </w:pPr>
            <w:r w:rsidRPr="00BF4A87">
              <w:rPr>
                <w:rFonts w:ascii="Microsoft GothicNeo" w:eastAsia="Microsoft GothicNeo" w:hAnsi="Microsoft GothicNeo" w:cs="Microsoft GothicNeo" w:hint="eastAsia"/>
                <w:b/>
                <w:bCs/>
                <w:szCs w:val="20"/>
              </w:rPr>
              <w:t>S</w:t>
            </w:r>
            <w:r w:rsidRPr="00BF4A87">
              <w:rPr>
                <w:rFonts w:ascii="Microsoft GothicNeo" w:eastAsia="Microsoft GothicNeo" w:hAnsi="Microsoft GothicNeo" w:cs="Microsoft GothicNeo"/>
                <w:b/>
                <w:bCs/>
                <w:szCs w:val="20"/>
              </w:rPr>
              <w:t>tudio</w:t>
            </w:r>
          </w:p>
          <w:p w14:paraId="1AA6BBC8" w14:textId="5851A10A" w:rsidR="00464A0D" w:rsidRPr="00BF4A87" w:rsidRDefault="00933C2E" w:rsidP="00464A0D">
            <w:pPr>
              <w:pStyle w:val="a3"/>
              <w:ind w:leftChars="0" w:left="0"/>
              <w:jc w:val="left"/>
              <w:rPr>
                <w:rFonts w:ascii="Microsoft GothicNeo" w:eastAsia="Microsoft GothicNeo" w:hAnsi="Microsoft GothicNeo" w:cs="Microsoft GothicNeo"/>
                <w:szCs w:val="20"/>
              </w:rPr>
            </w:pPr>
            <w:r w:rsidRPr="008A21DF">
              <w:rPr>
                <w:rFonts w:ascii="Microsoft GothicNeo" w:eastAsia="Microsoft GothicNeo" w:hAnsi="Microsoft GothicNeo" w:cs="Microsoft GothicNeo"/>
                <w:sz w:val="18"/>
                <w:szCs w:val="18"/>
              </w:rPr>
              <w:t>On set with a blue screen background and 5 cameras.</w:t>
            </w:r>
          </w:p>
        </w:tc>
        <w:tc>
          <w:tcPr>
            <w:tcW w:w="2757" w:type="dxa"/>
            <w:gridSpan w:val="2"/>
          </w:tcPr>
          <w:p w14:paraId="6AC40BF4" w14:textId="7568B6F5" w:rsidR="00464A0D" w:rsidRPr="00BF4A87" w:rsidRDefault="006205B9" w:rsidP="0058554C">
            <w:pPr>
              <w:pStyle w:val="a3"/>
              <w:ind w:leftChars="0" w:left="0"/>
              <w:jc w:val="center"/>
              <w:rPr>
                <w:rFonts w:ascii="Microsoft GothicNeo" w:eastAsia="Microsoft GothicNeo" w:hAnsi="Microsoft GothicNeo" w:cs="Microsoft GothicNeo"/>
                <w:noProof/>
                <w:sz w:val="28"/>
                <w:szCs w:val="32"/>
              </w:rPr>
            </w:pPr>
            <w:r>
              <w:rPr>
                <w:rFonts w:ascii="Microsoft GothicNeo" w:eastAsia="Microsoft GothicNeo" w:hAnsi="Microsoft GothicNeo" w:cs="Microsoft GothicNeo"/>
                <w:noProof/>
                <w:sz w:val="28"/>
                <w:szCs w:val="32"/>
              </w:rPr>
              <w:drawing>
                <wp:inline distT="0" distB="0" distL="0" distR="0" wp14:anchorId="4D3FCA57" wp14:editId="5D989FFA">
                  <wp:extent cx="1404682" cy="1031444"/>
                  <wp:effectExtent l="0" t="0" r="508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1592" r="11592"/>
                          <a:stretch/>
                        </pic:blipFill>
                        <pic:spPr bwMode="auto">
                          <a:xfrm>
                            <a:off x="0" y="0"/>
                            <a:ext cx="1450778" cy="106529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862" w:type="dxa"/>
            <w:gridSpan w:val="2"/>
          </w:tcPr>
          <w:p w14:paraId="097EB9A2" w14:textId="66631867" w:rsidR="00464A0D" w:rsidRPr="00BF4A87" w:rsidRDefault="00240782" w:rsidP="0058554C">
            <w:pPr>
              <w:pStyle w:val="a3"/>
              <w:ind w:leftChars="0" w:left="0"/>
              <w:jc w:val="center"/>
              <w:rPr>
                <w:rFonts w:ascii="Microsoft GothicNeo" w:eastAsia="Microsoft GothicNeo" w:hAnsi="Microsoft GothicNeo" w:cs="Microsoft GothicNeo"/>
                <w:noProof/>
                <w:sz w:val="28"/>
                <w:szCs w:val="32"/>
              </w:rPr>
            </w:pPr>
            <w:r>
              <w:rPr>
                <w:rFonts w:ascii="Microsoft GothicNeo" w:eastAsia="Microsoft GothicNeo" w:hAnsi="Microsoft GothicNeo" w:cs="Microsoft GothicNeo"/>
                <w:noProof/>
                <w:sz w:val="28"/>
                <w:szCs w:val="32"/>
              </w:rPr>
              <w:drawing>
                <wp:inline distT="0" distB="0" distL="0" distR="0" wp14:anchorId="2FA732D7" wp14:editId="50DFC80F">
                  <wp:extent cx="1331776" cy="1041400"/>
                  <wp:effectExtent l="0" t="0" r="1905" b="635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3582" r="13582"/>
                          <a:stretch/>
                        </pic:blipFill>
                        <pic:spPr bwMode="auto">
                          <a:xfrm>
                            <a:off x="0" y="0"/>
                            <a:ext cx="1366854" cy="106883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219BA" w14:paraId="4C8FC62A" w14:textId="77777777" w:rsidTr="00933C2E">
        <w:trPr>
          <w:trHeight w:val="93"/>
        </w:trPr>
        <w:tc>
          <w:tcPr>
            <w:tcW w:w="1720" w:type="dxa"/>
            <w:vMerge/>
          </w:tcPr>
          <w:p w14:paraId="79EF4A2D" w14:textId="77777777" w:rsidR="00464A0D" w:rsidRPr="00BF4A87" w:rsidRDefault="00464A0D" w:rsidP="00464A0D">
            <w:pPr>
              <w:rPr>
                <w:rFonts w:ascii="Microsoft GothicNeo" w:eastAsia="Microsoft GothicNeo" w:hAnsi="Microsoft GothicNeo" w:cs="Microsoft GothicNeo"/>
                <w:sz w:val="22"/>
              </w:rPr>
            </w:pPr>
          </w:p>
        </w:tc>
        <w:tc>
          <w:tcPr>
            <w:tcW w:w="1677" w:type="dxa"/>
          </w:tcPr>
          <w:p w14:paraId="3F3C6163" w14:textId="77777777" w:rsidR="00464A0D" w:rsidRPr="00BF4A87" w:rsidRDefault="00464A0D" w:rsidP="00464A0D">
            <w:pPr>
              <w:pStyle w:val="a3"/>
              <w:ind w:leftChars="0" w:left="0"/>
              <w:jc w:val="left"/>
              <w:rPr>
                <w:rFonts w:ascii="Microsoft GothicNeo" w:eastAsia="Microsoft GothicNeo" w:hAnsi="Microsoft GothicNeo" w:cs="Microsoft GothicNeo"/>
                <w:b/>
                <w:bCs/>
                <w:szCs w:val="20"/>
              </w:rPr>
            </w:pPr>
            <w:r w:rsidRPr="00BF4A87">
              <w:rPr>
                <w:rFonts w:ascii="Microsoft GothicNeo" w:eastAsia="Microsoft GothicNeo" w:hAnsi="Microsoft GothicNeo" w:cs="Microsoft GothicNeo" w:hint="eastAsia"/>
                <w:b/>
                <w:bCs/>
                <w:szCs w:val="20"/>
              </w:rPr>
              <w:t>V</w:t>
            </w:r>
            <w:r w:rsidRPr="00BF4A87">
              <w:rPr>
                <w:rFonts w:ascii="Microsoft GothicNeo" w:eastAsia="Microsoft GothicNeo" w:hAnsi="Microsoft GothicNeo" w:cs="Microsoft GothicNeo"/>
                <w:b/>
                <w:bCs/>
                <w:szCs w:val="20"/>
              </w:rPr>
              <w:t>irtual</w:t>
            </w:r>
          </w:p>
          <w:p w14:paraId="6BFD9070" w14:textId="6BCABD24" w:rsidR="00C03F1E" w:rsidRPr="00BF4A87" w:rsidRDefault="00C03F1E" w:rsidP="00464A0D">
            <w:pPr>
              <w:pStyle w:val="a3"/>
              <w:ind w:leftChars="0" w:left="0"/>
              <w:jc w:val="left"/>
              <w:rPr>
                <w:rFonts w:ascii="Microsoft GothicNeo" w:eastAsia="Microsoft GothicNeo" w:hAnsi="Microsoft GothicNeo" w:cs="Microsoft GothicNeo"/>
                <w:szCs w:val="20"/>
              </w:rPr>
            </w:pPr>
            <w:r w:rsidRPr="008A21DF">
              <w:rPr>
                <w:rFonts w:ascii="Microsoft GothicNeo" w:eastAsia="Microsoft GothicNeo" w:hAnsi="Microsoft GothicNeo" w:cs="Microsoft GothicNeo"/>
                <w:sz w:val="18"/>
                <w:szCs w:val="18"/>
              </w:rPr>
              <w:t>Avatar videos created through 3D rendering.</w:t>
            </w:r>
          </w:p>
        </w:tc>
        <w:tc>
          <w:tcPr>
            <w:tcW w:w="2757" w:type="dxa"/>
            <w:gridSpan w:val="2"/>
          </w:tcPr>
          <w:p w14:paraId="4564E644" w14:textId="0A22B019" w:rsidR="00464A0D" w:rsidRPr="00BF4A87" w:rsidRDefault="00C219BA" w:rsidP="0058554C">
            <w:pPr>
              <w:pStyle w:val="a3"/>
              <w:ind w:leftChars="0" w:left="0"/>
              <w:jc w:val="center"/>
              <w:rPr>
                <w:rFonts w:ascii="Microsoft GothicNeo" w:eastAsia="Microsoft GothicNeo" w:hAnsi="Microsoft GothicNeo" w:cs="Microsoft GothicNeo"/>
                <w:noProof/>
                <w:sz w:val="28"/>
                <w:szCs w:val="32"/>
              </w:rPr>
            </w:pPr>
            <w:r>
              <w:rPr>
                <w:noProof/>
              </w:rPr>
              <w:drawing>
                <wp:inline distT="0" distB="0" distL="0" distR="0" wp14:anchorId="6FCA59A4" wp14:editId="17F13828">
                  <wp:extent cx="1397356" cy="1007633"/>
                  <wp:effectExtent l="0" t="0" r="0" b="254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1771" r="10481"/>
                          <a:stretch/>
                        </pic:blipFill>
                        <pic:spPr bwMode="auto">
                          <a:xfrm>
                            <a:off x="0" y="0"/>
                            <a:ext cx="1434429" cy="103436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862" w:type="dxa"/>
            <w:gridSpan w:val="2"/>
          </w:tcPr>
          <w:p w14:paraId="799B0EB2" w14:textId="0E118988" w:rsidR="00464A0D" w:rsidRPr="00BF4A87" w:rsidRDefault="00C219BA" w:rsidP="0058554C">
            <w:pPr>
              <w:pStyle w:val="a3"/>
              <w:ind w:leftChars="0" w:left="0"/>
              <w:jc w:val="center"/>
              <w:rPr>
                <w:rFonts w:ascii="Microsoft GothicNeo" w:eastAsia="Microsoft GothicNeo" w:hAnsi="Microsoft GothicNeo" w:cs="Microsoft GothicNeo"/>
                <w:noProof/>
                <w:sz w:val="28"/>
                <w:szCs w:val="32"/>
              </w:rPr>
            </w:pPr>
            <w:r>
              <w:rPr>
                <w:rFonts w:ascii="Microsoft GothicNeo" w:eastAsia="Microsoft GothicNeo" w:hAnsi="Microsoft GothicNeo" w:cs="Microsoft GothicNeo"/>
                <w:noProof/>
                <w:sz w:val="28"/>
                <w:szCs w:val="32"/>
              </w:rPr>
              <w:drawing>
                <wp:inline distT="0" distB="0" distL="0" distR="0" wp14:anchorId="40C3180E" wp14:editId="769C05C4">
                  <wp:extent cx="1327050" cy="965188"/>
                  <wp:effectExtent l="0" t="0" r="6985" b="698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1458" r="11458"/>
                          <a:stretch/>
                        </pic:blipFill>
                        <pic:spPr bwMode="auto">
                          <a:xfrm>
                            <a:off x="0" y="0"/>
                            <a:ext cx="1368199" cy="99511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219BA" w14:paraId="669DDBC8" w14:textId="77777777" w:rsidTr="00933C2E">
        <w:trPr>
          <w:trHeight w:val="93"/>
        </w:trPr>
        <w:tc>
          <w:tcPr>
            <w:tcW w:w="1720" w:type="dxa"/>
            <w:vMerge/>
          </w:tcPr>
          <w:p w14:paraId="48A3E1DF" w14:textId="77777777" w:rsidR="00464A0D" w:rsidRPr="00BF4A87" w:rsidRDefault="00464A0D" w:rsidP="00464A0D">
            <w:pPr>
              <w:rPr>
                <w:rFonts w:ascii="Microsoft GothicNeo" w:eastAsia="Microsoft GothicNeo" w:hAnsi="Microsoft GothicNeo" w:cs="Microsoft GothicNeo"/>
                <w:sz w:val="22"/>
              </w:rPr>
            </w:pPr>
          </w:p>
        </w:tc>
        <w:tc>
          <w:tcPr>
            <w:tcW w:w="1677" w:type="dxa"/>
          </w:tcPr>
          <w:p w14:paraId="0FF04FD1" w14:textId="77777777" w:rsidR="00464A0D" w:rsidRPr="001F4DB8" w:rsidRDefault="00464A0D" w:rsidP="00464A0D">
            <w:pPr>
              <w:pStyle w:val="a3"/>
              <w:ind w:leftChars="0" w:left="0"/>
              <w:jc w:val="left"/>
              <w:rPr>
                <w:rFonts w:ascii="Microsoft GothicNeo" w:eastAsia="Microsoft GothicNeo" w:hAnsi="Microsoft GothicNeo" w:cs="Microsoft GothicNeo"/>
                <w:b/>
                <w:bCs/>
                <w:szCs w:val="20"/>
              </w:rPr>
            </w:pPr>
            <w:r w:rsidRPr="001F4DB8">
              <w:rPr>
                <w:rFonts w:ascii="Microsoft GothicNeo" w:eastAsia="Microsoft GothicNeo" w:hAnsi="Microsoft GothicNeo" w:cs="Microsoft GothicNeo" w:hint="eastAsia"/>
                <w:b/>
                <w:bCs/>
                <w:szCs w:val="20"/>
              </w:rPr>
              <w:t>M</w:t>
            </w:r>
            <w:r w:rsidRPr="001F4DB8">
              <w:rPr>
                <w:rFonts w:ascii="Microsoft GothicNeo" w:eastAsia="Microsoft GothicNeo" w:hAnsi="Microsoft GothicNeo" w:cs="Microsoft GothicNeo"/>
                <w:b/>
                <w:bCs/>
                <w:szCs w:val="20"/>
              </w:rPr>
              <w:t>obile</w:t>
            </w:r>
          </w:p>
          <w:p w14:paraId="521CFBDB" w14:textId="0B55C5E7" w:rsidR="00BF4A87" w:rsidRPr="00BF4A87" w:rsidRDefault="00BF4A87" w:rsidP="00464A0D">
            <w:pPr>
              <w:pStyle w:val="a3"/>
              <w:ind w:leftChars="0" w:left="0"/>
              <w:jc w:val="left"/>
              <w:rPr>
                <w:rFonts w:ascii="Microsoft GothicNeo" w:eastAsia="Microsoft GothicNeo" w:hAnsi="Microsoft GothicNeo" w:cs="Microsoft GothicNeo"/>
                <w:szCs w:val="20"/>
              </w:rPr>
            </w:pPr>
            <w:r w:rsidRPr="008A21DF">
              <w:rPr>
                <w:rFonts w:ascii="Microsoft GothicNeo" w:eastAsia="Microsoft GothicNeo" w:hAnsi="Microsoft GothicNeo" w:cs="Microsoft GothicNeo"/>
                <w:sz w:val="18"/>
                <w:szCs w:val="18"/>
              </w:rPr>
              <w:t>Video shot by mobile phone of each video provider through crowdsourcing</w:t>
            </w:r>
          </w:p>
        </w:tc>
        <w:tc>
          <w:tcPr>
            <w:tcW w:w="2757" w:type="dxa"/>
            <w:gridSpan w:val="2"/>
          </w:tcPr>
          <w:p w14:paraId="73021018" w14:textId="2E36A4D7" w:rsidR="00464A0D" w:rsidRPr="00BF4A87" w:rsidRDefault="00C219BA" w:rsidP="0058554C">
            <w:pPr>
              <w:pStyle w:val="a3"/>
              <w:ind w:leftChars="0" w:left="0"/>
              <w:jc w:val="center"/>
              <w:rPr>
                <w:rFonts w:ascii="Microsoft GothicNeo" w:eastAsia="Microsoft GothicNeo" w:hAnsi="Microsoft GothicNeo" w:cs="Microsoft GothicNeo"/>
                <w:noProof/>
                <w:sz w:val="28"/>
                <w:szCs w:val="32"/>
              </w:rPr>
            </w:pPr>
            <w:r>
              <w:rPr>
                <w:rFonts w:ascii="Microsoft GothicNeo" w:eastAsia="Microsoft GothicNeo" w:hAnsi="Microsoft GothicNeo" w:cs="Microsoft GothicNeo"/>
                <w:noProof/>
                <w:sz w:val="28"/>
                <w:szCs w:val="32"/>
              </w:rPr>
              <w:drawing>
                <wp:inline distT="0" distB="0" distL="0" distR="0" wp14:anchorId="015EA1D4" wp14:editId="72701282">
                  <wp:extent cx="1111581" cy="1602029"/>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18852"/>
                          <a:stretch/>
                        </pic:blipFill>
                        <pic:spPr bwMode="auto">
                          <a:xfrm>
                            <a:off x="0" y="0"/>
                            <a:ext cx="1210869" cy="17451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862" w:type="dxa"/>
            <w:gridSpan w:val="2"/>
          </w:tcPr>
          <w:p w14:paraId="3CF6E437" w14:textId="48832186" w:rsidR="00464A0D" w:rsidRPr="00BF4A87" w:rsidRDefault="00C219BA" w:rsidP="0058554C">
            <w:pPr>
              <w:pStyle w:val="a3"/>
              <w:ind w:leftChars="0" w:left="0"/>
              <w:jc w:val="center"/>
              <w:rPr>
                <w:rFonts w:ascii="Microsoft GothicNeo" w:eastAsia="Microsoft GothicNeo" w:hAnsi="Microsoft GothicNeo" w:cs="Microsoft GothicNeo"/>
                <w:noProof/>
                <w:sz w:val="28"/>
                <w:szCs w:val="32"/>
              </w:rPr>
            </w:pPr>
            <w:r>
              <w:rPr>
                <w:rFonts w:ascii="Microsoft GothicNeo" w:eastAsia="Microsoft GothicNeo" w:hAnsi="Microsoft GothicNeo" w:cs="Microsoft GothicNeo"/>
                <w:noProof/>
                <w:sz w:val="28"/>
                <w:szCs w:val="32"/>
              </w:rPr>
              <w:drawing>
                <wp:inline distT="0" distB="0" distL="0" distR="0" wp14:anchorId="1DD0066E" wp14:editId="598125C2">
                  <wp:extent cx="1097033" cy="1616660"/>
                  <wp:effectExtent l="0" t="0" r="8255" b="317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16582"/>
                          <a:stretch/>
                        </pic:blipFill>
                        <pic:spPr bwMode="auto">
                          <a:xfrm>
                            <a:off x="0" y="0"/>
                            <a:ext cx="1109841" cy="163553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219BA" w14:paraId="751CE74B" w14:textId="77777777" w:rsidTr="00933C2E">
        <w:trPr>
          <w:trHeight w:val="93"/>
        </w:trPr>
        <w:tc>
          <w:tcPr>
            <w:tcW w:w="1720" w:type="dxa"/>
            <w:vMerge/>
          </w:tcPr>
          <w:p w14:paraId="67B1553C" w14:textId="77777777" w:rsidR="00464A0D" w:rsidRPr="00BF4A87" w:rsidRDefault="00464A0D" w:rsidP="00464A0D">
            <w:pPr>
              <w:rPr>
                <w:rFonts w:ascii="Microsoft GothicNeo" w:eastAsia="Microsoft GothicNeo" w:hAnsi="Microsoft GothicNeo" w:cs="Microsoft GothicNeo"/>
                <w:sz w:val="24"/>
                <w:szCs w:val="24"/>
              </w:rPr>
            </w:pPr>
          </w:p>
        </w:tc>
        <w:tc>
          <w:tcPr>
            <w:tcW w:w="1677" w:type="dxa"/>
          </w:tcPr>
          <w:p w14:paraId="5A149210" w14:textId="4F0B7C24" w:rsidR="008E4F77" w:rsidRPr="00BF4A87" w:rsidRDefault="008E4F77" w:rsidP="00464A0D">
            <w:pPr>
              <w:pStyle w:val="a3"/>
              <w:ind w:leftChars="0" w:left="0"/>
              <w:jc w:val="left"/>
              <w:rPr>
                <w:rFonts w:ascii="Microsoft GothicNeo" w:eastAsia="Microsoft GothicNeo" w:hAnsi="Microsoft GothicNeo" w:cs="Microsoft GothicNeo" w:hint="eastAsia"/>
                <w:szCs w:val="20"/>
              </w:rPr>
            </w:pPr>
            <w:r>
              <w:rPr>
                <w:rFonts w:ascii="Microsoft GothicNeo" w:eastAsia="Microsoft GothicNeo" w:hAnsi="Microsoft GothicNeo" w:cs="Microsoft GothicNeo"/>
                <w:szCs w:val="20"/>
              </w:rPr>
              <w:t>Sample data</w:t>
            </w:r>
          </w:p>
        </w:tc>
        <w:tc>
          <w:tcPr>
            <w:tcW w:w="5619" w:type="dxa"/>
            <w:gridSpan w:val="4"/>
          </w:tcPr>
          <w:p w14:paraId="191FD436" w14:textId="0904C9A7" w:rsidR="00464A0D" w:rsidRPr="00BF4A87" w:rsidRDefault="00247908" w:rsidP="002952C4">
            <w:pPr>
              <w:jc w:val="left"/>
              <w:rPr>
                <w:rFonts w:ascii="Microsoft GothicNeo" w:eastAsia="Microsoft GothicNeo" w:hAnsi="Microsoft GothicNeo" w:cs="Microsoft GothicNeo"/>
                <w:szCs w:val="20"/>
              </w:rPr>
            </w:pPr>
            <w:r>
              <w:rPr>
                <w:rFonts w:ascii="Microsoft GothicNeo" w:eastAsia="Microsoft GothicNeo" w:hAnsi="Microsoft GothicNeo" w:cs="Microsoft GothicNeo" w:hint="eastAsia"/>
                <w:szCs w:val="20"/>
              </w:rPr>
              <w:t>6</w:t>
            </w:r>
            <w:r>
              <w:rPr>
                <w:rFonts w:ascii="Microsoft GothicNeo" w:eastAsia="Microsoft GothicNeo" w:hAnsi="Microsoft GothicNeo" w:cs="Microsoft GothicNeo"/>
                <w:szCs w:val="20"/>
              </w:rPr>
              <w:t xml:space="preserve"> videos</w:t>
            </w:r>
            <w:r w:rsidR="00EE10B5">
              <w:rPr>
                <w:rFonts w:ascii="Microsoft GothicNeo" w:eastAsia="Microsoft GothicNeo" w:hAnsi="Microsoft GothicNeo" w:cs="Microsoft GothicNeo"/>
                <w:szCs w:val="20"/>
              </w:rPr>
              <w:t xml:space="preserve"> and annotation file </w:t>
            </w:r>
            <w:r>
              <w:rPr>
                <w:rFonts w:ascii="Microsoft GothicNeo" w:eastAsia="Microsoft GothicNeo" w:hAnsi="Microsoft GothicNeo" w:cs="Microsoft GothicNeo"/>
                <w:szCs w:val="20"/>
              </w:rPr>
              <w:t>(2 studio, 2 virtu</w:t>
            </w:r>
            <w:r w:rsidR="00EE10B5">
              <w:rPr>
                <w:rFonts w:ascii="Microsoft GothicNeo" w:eastAsia="Microsoft GothicNeo" w:hAnsi="Microsoft GothicNeo" w:cs="Microsoft GothicNeo"/>
                <w:szCs w:val="20"/>
              </w:rPr>
              <w:t>al</w:t>
            </w:r>
            <w:r>
              <w:rPr>
                <w:rFonts w:ascii="Microsoft GothicNeo" w:eastAsia="Microsoft GothicNeo" w:hAnsi="Microsoft GothicNeo" w:cs="Microsoft GothicNeo"/>
                <w:szCs w:val="20"/>
              </w:rPr>
              <w:t xml:space="preserve">, 2 Mobil) </w:t>
            </w:r>
          </w:p>
        </w:tc>
      </w:tr>
      <w:tr w:rsidR="00C219BA" w14:paraId="49354363" w14:textId="77777777" w:rsidTr="41508193">
        <w:trPr>
          <w:trHeight w:val="186"/>
        </w:trPr>
        <w:tc>
          <w:tcPr>
            <w:tcW w:w="1720" w:type="dxa"/>
            <w:vMerge w:val="restart"/>
          </w:tcPr>
          <w:p w14:paraId="72B9F076" w14:textId="4E0EB1C6" w:rsidR="00464A0D" w:rsidRPr="00BF4A87" w:rsidRDefault="00464A0D" w:rsidP="00464A0D">
            <w:pPr>
              <w:rPr>
                <w:rFonts w:ascii="Microsoft GothicNeo" w:eastAsia="Microsoft GothicNeo" w:hAnsi="Microsoft GothicNeo" w:cs="Microsoft GothicNeo"/>
                <w:sz w:val="24"/>
                <w:szCs w:val="24"/>
              </w:rPr>
            </w:pPr>
            <w:r w:rsidRPr="00BF4A87">
              <w:rPr>
                <w:rFonts w:ascii="Microsoft GothicNeo" w:eastAsia="Microsoft GothicNeo" w:hAnsi="Microsoft GothicNeo" w:cs="Microsoft GothicNeo" w:hint="eastAsia"/>
                <w:sz w:val="22"/>
              </w:rPr>
              <w:t>4</w:t>
            </w:r>
            <w:r w:rsidRPr="00BF4A87">
              <w:rPr>
                <w:rFonts w:ascii="Microsoft GothicNeo" w:eastAsia="Microsoft GothicNeo" w:hAnsi="Microsoft GothicNeo" w:cs="Microsoft GothicNeo"/>
                <w:sz w:val="22"/>
              </w:rPr>
              <w:t>. Contact</w:t>
            </w:r>
          </w:p>
        </w:tc>
        <w:tc>
          <w:tcPr>
            <w:tcW w:w="4434" w:type="dxa"/>
            <w:gridSpan w:val="3"/>
          </w:tcPr>
          <w:p w14:paraId="6C59D2EC" w14:textId="14F1E80B" w:rsidR="00464A0D" w:rsidRPr="00BF4A87" w:rsidRDefault="00464A0D" w:rsidP="00464A0D">
            <w:pPr>
              <w:pStyle w:val="a3"/>
              <w:ind w:leftChars="0" w:left="0"/>
              <w:jc w:val="left"/>
              <w:rPr>
                <w:rFonts w:ascii="Microsoft GothicNeo" w:eastAsia="Microsoft GothicNeo" w:hAnsi="Microsoft GothicNeo" w:cs="Microsoft GothicNeo"/>
                <w:szCs w:val="20"/>
              </w:rPr>
            </w:pPr>
            <w:proofErr w:type="spellStart"/>
            <w:r w:rsidRPr="00BF4A87">
              <w:rPr>
                <w:rFonts w:ascii="Microsoft GothicNeo" w:eastAsia="Microsoft GothicNeo" w:hAnsi="Microsoft GothicNeo" w:cs="Microsoft GothicNeo"/>
                <w:szCs w:val="20"/>
              </w:rPr>
              <w:t>TestWorks</w:t>
            </w:r>
            <w:proofErr w:type="spellEnd"/>
          </w:p>
        </w:tc>
        <w:tc>
          <w:tcPr>
            <w:tcW w:w="929" w:type="dxa"/>
          </w:tcPr>
          <w:p w14:paraId="4CFDA1B8" w14:textId="3C9DF490" w:rsidR="00464A0D" w:rsidRPr="00BF4A87" w:rsidRDefault="00464A0D" w:rsidP="00464A0D">
            <w:pPr>
              <w:pStyle w:val="a3"/>
              <w:ind w:leftChars="0" w:left="0"/>
              <w:jc w:val="left"/>
              <w:rPr>
                <w:rFonts w:ascii="Microsoft GothicNeo" w:eastAsia="Microsoft GothicNeo" w:hAnsi="Microsoft GothicNeo" w:cs="Microsoft GothicNeo"/>
                <w:szCs w:val="20"/>
              </w:rPr>
            </w:pPr>
            <w:r w:rsidRPr="00BF4A87">
              <w:rPr>
                <w:rFonts w:ascii="Microsoft GothicNeo" w:eastAsia="Microsoft GothicNeo" w:hAnsi="Microsoft GothicNeo" w:cs="Microsoft GothicNeo" w:hint="eastAsia"/>
                <w:szCs w:val="20"/>
              </w:rPr>
              <w:t>T</w:t>
            </w:r>
            <w:r w:rsidRPr="00BF4A87">
              <w:rPr>
                <w:rFonts w:ascii="Microsoft GothicNeo" w:eastAsia="Microsoft GothicNeo" w:hAnsi="Microsoft GothicNeo" w:cs="Microsoft GothicNeo"/>
                <w:szCs w:val="20"/>
              </w:rPr>
              <w:t>el</w:t>
            </w:r>
          </w:p>
        </w:tc>
        <w:tc>
          <w:tcPr>
            <w:tcW w:w="1933" w:type="dxa"/>
          </w:tcPr>
          <w:p w14:paraId="3931DE98" w14:textId="12BC0E1C" w:rsidR="00464A0D" w:rsidRPr="00BF4A87" w:rsidRDefault="00464A0D" w:rsidP="00464A0D">
            <w:pPr>
              <w:pStyle w:val="a3"/>
              <w:ind w:leftChars="0" w:left="0"/>
              <w:jc w:val="left"/>
              <w:rPr>
                <w:rFonts w:ascii="Microsoft GothicNeo" w:eastAsia="Microsoft GothicNeo" w:hAnsi="Microsoft GothicNeo" w:cs="Microsoft GothicNeo"/>
                <w:szCs w:val="20"/>
              </w:rPr>
            </w:pPr>
            <w:r w:rsidRPr="00BF4A87">
              <w:rPr>
                <w:rFonts w:ascii="Microsoft GothicNeo" w:eastAsia="Microsoft GothicNeo" w:hAnsi="Microsoft GothicNeo" w:cs="Microsoft GothicNeo" w:hint="eastAsia"/>
                <w:szCs w:val="20"/>
              </w:rPr>
              <w:t>+</w:t>
            </w:r>
            <w:r w:rsidRPr="00BF4A87">
              <w:rPr>
                <w:rFonts w:ascii="Microsoft GothicNeo" w:eastAsia="Microsoft GothicNeo" w:hAnsi="Microsoft GothicNeo" w:cs="Microsoft GothicNeo"/>
                <w:szCs w:val="20"/>
              </w:rPr>
              <w:t>82-2-423-5178</w:t>
            </w:r>
          </w:p>
        </w:tc>
      </w:tr>
      <w:tr w:rsidR="00C219BA" w14:paraId="7DF5D5F4" w14:textId="77777777" w:rsidTr="00933C2E">
        <w:trPr>
          <w:trHeight w:val="186"/>
        </w:trPr>
        <w:tc>
          <w:tcPr>
            <w:tcW w:w="1720" w:type="dxa"/>
            <w:vMerge/>
          </w:tcPr>
          <w:p w14:paraId="06F9B7D8" w14:textId="77777777" w:rsidR="00464A0D" w:rsidRPr="00610AFC" w:rsidRDefault="00464A0D" w:rsidP="00464A0D">
            <w:pPr>
              <w:rPr>
                <w:rFonts w:ascii="Microsoft GothicNeo" w:eastAsia="Microsoft GothicNeo" w:hAnsi="Microsoft GothicNeo" w:cs="Microsoft GothicNeo"/>
                <w:sz w:val="24"/>
                <w:szCs w:val="24"/>
              </w:rPr>
            </w:pPr>
          </w:p>
        </w:tc>
        <w:tc>
          <w:tcPr>
            <w:tcW w:w="1677" w:type="dxa"/>
          </w:tcPr>
          <w:p w14:paraId="350E7FAF" w14:textId="19F3C42F" w:rsidR="00464A0D" w:rsidRPr="00F02CC6" w:rsidRDefault="00464A0D" w:rsidP="00464A0D">
            <w:pPr>
              <w:pStyle w:val="a3"/>
              <w:ind w:leftChars="0" w:left="0"/>
              <w:jc w:val="left"/>
              <w:rPr>
                <w:rFonts w:ascii="Microsoft GothicNeo" w:eastAsia="Microsoft GothicNeo" w:hAnsi="Microsoft GothicNeo" w:cs="Microsoft GothicNeo"/>
                <w:szCs w:val="20"/>
              </w:rPr>
            </w:pPr>
            <w:r w:rsidRPr="00F02CC6">
              <w:rPr>
                <w:rFonts w:ascii="Microsoft GothicNeo" w:eastAsia="Microsoft GothicNeo" w:hAnsi="Microsoft GothicNeo" w:cs="Microsoft GothicNeo" w:hint="eastAsia"/>
                <w:szCs w:val="20"/>
              </w:rPr>
              <w:t>E</w:t>
            </w:r>
            <w:r>
              <w:rPr>
                <w:rFonts w:ascii="Microsoft GothicNeo" w:eastAsia="Microsoft GothicNeo" w:hAnsi="Microsoft GothicNeo" w:cs="Microsoft GothicNeo"/>
                <w:szCs w:val="20"/>
              </w:rPr>
              <w:t>-</w:t>
            </w:r>
            <w:r w:rsidRPr="00F02CC6">
              <w:rPr>
                <w:rFonts w:ascii="Microsoft GothicNeo" w:eastAsia="Microsoft GothicNeo" w:hAnsi="Microsoft GothicNeo" w:cs="Microsoft GothicNeo"/>
                <w:szCs w:val="20"/>
              </w:rPr>
              <w:t>mail</w:t>
            </w:r>
          </w:p>
        </w:tc>
        <w:tc>
          <w:tcPr>
            <w:tcW w:w="2757" w:type="dxa"/>
            <w:gridSpan w:val="2"/>
          </w:tcPr>
          <w:p w14:paraId="0845287B" w14:textId="795A286F" w:rsidR="00464A0D" w:rsidRPr="00F02CC6" w:rsidRDefault="00464A0D" w:rsidP="00464A0D">
            <w:pPr>
              <w:pStyle w:val="a3"/>
              <w:ind w:leftChars="0" w:left="0"/>
              <w:jc w:val="left"/>
              <w:rPr>
                <w:rFonts w:ascii="Microsoft GothicNeo" w:eastAsia="Microsoft GothicNeo" w:hAnsi="Microsoft GothicNeo" w:cs="Microsoft GothicNeo"/>
                <w:szCs w:val="20"/>
              </w:rPr>
            </w:pPr>
            <w:r w:rsidRPr="00F02CC6">
              <w:rPr>
                <w:rFonts w:ascii="Microsoft GothicNeo" w:eastAsia="Microsoft GothicNeo" w:hAnsi="Microsoft GothicNeo" w:cs="Microsoft GothicNeo"/>
                <w:szCs w:val="20"/>
              </w:rPr>
              <w:t>cs@testworks.co.kr</w:t>
            </w:r>
          </w:p>
        </w:tc>
        <w:tc>
          <w:tcPr>
            <w:tcW w:w="929" w:type="dxa"/>
          </w:tcPr>
          <w:p w14:paraId="602EAA3C" w14:textId="756C3E62" w:rsidR="00464A0D" w:rsidRPr="00F02CC6" w:rsidRDefault="00464A0D" w:rsidP="00464A0D">
            <w:pPr>
              <w:pStyle w:val="a3"/>
              <w:ind w:leftChars="0" w:left="0"/>
              <w:jc w:val="left"/>
              <w:rPr>
                <w:rFonts w:ascii="Microsoft GothicNeo" w:eastAsia="Microsoft GothicNeo" w:hAnsi="Microsoft GothicNeo" w:cs="Microsoft GothicNeo"/>
                <w:szCs w:val="20"/>
              </w:rPr>
            </w:pPr>
            <w:r w:rsidRPr="00F02CC6">
              <w:rPr>
                <w:rFonts w:ascii="Microsoft GothicNeo" w:eastAsia="Microsoft GothicNeo" w:hAnsi="Microsoft GothicNeo" w:cs="Microsoft GothicNeo" w:hint="eastAsia"/>
                <w:szCs w:val="20"/>
              </w:rPr>
              <w:t>F</w:t>
            </w:r>
            <w:r w:rsidRPr="00F02CC6">
              <w:rPr>
                <w:rFonts w:ascii="Microsoft GothicNeo" w:eastAsia="Microsoft GothicNeo" w:hAnsi="Microsoft GothicNeo" w:cs="Microsoft GothicNeo"/>
                <w:szCs w:val="20"/>
              </w:rPr>
              <w:t>ax</w:t>
            </w:r>
          </w:p>
        </w:tc>
        <w:tc>
          <w:tcPr>
            <w:tcW w:w="1933" w:type="dxa"/>
          </w:tcPr>
          <w:p w14:paraId="7945986F" w14:textId="47BE96F6" w:rsidR="00464A0D" w:rsidRPr="00F02CC6" w:rsidRDefault="00464A0D" w:rsidP="00464A0D">
            <w:pPr>
              <w:pStyle w:val="a3"/>
              <w:ind w:leftChars="0" w:left="0"/>
              <w:jc w:val="left"/>
              <w:rPr>
                <w:rFonts w:ascii="Microsoft GothicNeo" w:eastAsia="Microsoft GothicNeo" w:hAnsi="Microsoft GothicNeo" w:cs="Microsoft GothicNeo"/>
                <w:szCs w:val="20"/>
              </w:rPr>
            </w:pPr>
            <w:r w:rsidRPr="00F02CC6">
              <w:rPr>
                <w:rFonts w:ascii="Microsoft GothicNeo" w:eastAsia="Microsoft GothicNeo" w:hAnsi="Microsoft GothicNeo" w:cs="Microsoft GothicNeo" w:hint="eastAsia"/>
                <w:szCs w:val="20"/>
              </w:rPr>
              <w:t>+</w:t>
            </w:r>
            <w:r w:rsidRPr="00F02CC6">
              <w:rPr>
                <w:rFonts w:ascii="Microsoft GothicNeo" w:eastAsia="Microsoft GothicNeo" w:hAnsi="Microsoft GothicNeo" w:cs="Microsoft GothicNeo"/>
                <w:szCs w:val="20"/>
              </w:rPr>
              <w:t>82-2-424-5178</w:t>
            </w:r>
          </w:p>
        </w:tc>
      </w:tr>
    </w:tbl>
    <w:p w14:paraId="58B07A93" w14:textId="77777777" w:rsidR="000063A4" w:rsidRDefault="000063A4" w:rsidP="00E075A7">
      <w:pPr>
        <w:pStyle w:val="a3"/>
        <w:ind w:leftChars="0" w:left="0"/>
        <w:jc w:val="left"/>
        <w:rPr>
          <w:rFonts w:ascii="Microsoft GothicNeo" w:eastAsia="Microsoft GothicNeo" w:hAnsi="Microsoft GothicNeo" w:cs="Microsoft GothicNeo"/>
          <w:sz w:val="28"/>
          <w:szCs w:val="32"/>
        </w:rPr>
      </w:pPr>
    </w:p>
    <w:sectPr w:rsidR="000063A4">
      <w:headerReference w:type="default" r:id="rId16"/>
      <w:footerReference w:type="default" r:id="rId1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A16FC" w14:textId="77777777" w:rsidR="00C533E7" w:rsidRDefault="00C533E7" w:rsidP="00A170B5">
      <w:pPr>
        <w:spacing w:after="0" w:line="240" w:lineRule="auto"/>
      </w:pPr>
      <w:r>
        <w:separator/>
      </w:r>
    </w:p>
  </w:endnote>
  <w:endnote w:type="continuationSeparator" w:id="0">
    <w:p w14:paraId="7931E204" w14:textId="77777777" w:rsidR="00C533E7" w:rsidRDefault="00C533E7" w:rsidP="00A170B5">
      <w:pPr>
        <w:spacing w:after="0" w:line="240" w:lineRule="auto"/>
      </w:pPr>
      <w:r>
        <w:continuationSeparator/>
      </w:r>
    </w:p>
  </w:endnote>
  <w:endnote w:type="continuationNotice" w:id="1">
    <w:p w14:paraId="0DB72705" w14:textId="77777777" w:rsidR="00C533E7" w:rsidRDefault="00C533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Microsoft GothicNeo">
    <w:altName w:val="Microsoft GothicNeo"/>
    <w:charset w:val="81"/>
    <w:family w:val="swiss"/>
    <w:pitch w:val="variable"/>
    <w:sig w:usb0="800002BF" w:usb1="29D7A47B" w:usb2="00000010" w:usb3="00000000" w:csb0="0029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766D4" w14:textId="77777777" w:rsidR="00A170B5" w:rsidRPr="00A170B5" w:rsidRDefault="00A170B5" w:rsidP="00A170B5">
    <w:pPr>
      <w:pStyle w:val="a3"/>
      <w:ind w:leftChars="0" w:left="1200"/>
      <w:jc w:val="right"/>
      <w:rPr>
        <w:rFonts w:ascii="Microsoft GothicNeo" w:eastAsia="Microsoft GothicNeo" w:hAnsi="Microsoft GothicNeo" w:cs="Microsoft GothicNeo"/>
        <w:sz w:val="18"/>
        <w:szCs w:val="20"/>
      </w:rPr>
    </w:pPr>
    <w:r w:rsidRPr="00A170B5">
      <w:rPr>
        <w:rFonts w:ascii="Microsoft GothicNeo" w:eastAsia="Microsoft GothicNeo" w:hAnsi="Microsoft GothicNeo" w:cs="Microsoft GothicNeo"/>
        <w:sz w:val="18"/>
        <w:szCs w:val="20"/>
      </w:rPr>
      <w:t xml:space="preserve">Copyright </w:t>
    </w:r>
    <w:r w:rsidRPr="00A170B5">
      <w:rPr>
        <w:rFonts w:ascii="Calibri" w:eastAsia="Microsoft GothicNeo" w:hAnsi="Calibri" w:cs="Calibri"/>
        <w:sz w:val="18"/>
        <w:szCs w:val="20"/>
      </w:rPr>
      <w:t>©</w:t>
    </w:r>
    <w:r w:rsidRPr="00A170B5">
      <w:rPr>
        <w:rFonts w:ascii="Microsoft GothicNeo" w:eastAsia="Microsoft GothicNeo" w:hAnsi="Microsoft GothicNeo" w:cs="Microsoft GothicNeo"/>
        <w:sz w:val="18"/>
        <w:szCs w:val="20"/>
      </w:rPr>
      <w:t xml:space="preserve"> 2021 Testworks.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91F15" w14:textId="77777777" w:rsidR="00C533E7" w:rsidRDefault="00C533E7" w:rsidP="00A170B5">
      <w:pPr>
        <w:spacing w:after="0" w:line="240" w:lineRule="auto"/>
      </w:pPr>
      <w:r>
        <w:separator/>
      </w:r>
    </w:p>
  </w:footnote>
  <w:footnote w:type="continuationSeparator" w:id="0">
    <w:p w14:paraId="7995A977" w14:textId="77777777" w:rsidR="00C533E7" w:rsidRDefault="00C533E7" w:rsidP="00A170B5">
      <w:pPr>
        <w:spacing w:after="0" w:line="240" w:lineRule="auto"/>
      </w:pPr>
      <w:r>
        <w:continuationSeparator/>
      </w:r>
    </w:p>
  </w:footnote>
  <w:footnote w:type="continuationNotice" w:id="1">
    <w:p w14:paraId="13A00CCD" w14:textId="77777777" w:rsidR="00C533E7" w:rsidRDefault="00C533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F2C88" w14:textId="6E7195B8" w:rsidR="007F550B" w:rsidRPr="007134CC" w:rsidRDefault="41508193" w:rsidP="005D5913">
    <w:pPr>
      <w:pStyle w:val="a9"/>
      <w:jc w:val="right"/>
    </w:pPr>
    <w:r>
      <w:rPr>
        <w:noProof/>
      </w:rPr>
      <w:drawing>
        <wp:inline distT="0" distB="0" distL="0" distR="0" wp14:anchorId="168999F9" wp14:editId="41508193">
          <wp:extent cx="935026" cy="379677"/>
          <wp:effectExtent l="0" t="0" r="0" b="190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4"/>
                  <pic:cNvPicPr/>
                </pic:nvPicPr>
                <pic:blipFill>
                  <a:blip r:embed="rId1">
                    <a:extLst>
                      <a:ext uri="{28A0092B-C50C-407E-A947-70E740481C1C}">
                        <a14:useLocalDpi xmlns:a14="http://schemas.microsoft.com/office/drawing/2010/main" val="0"/>
                      </a:ext>
                    </a:extLst>
                  </a:blip>
                  <a:stretch>
                    <a:fillRect/>
                  </a:stretch>
                </pic:blipFill>
                <pic:spPr>
                  <a:xfrm>
                    <a:off x="0" y="0"/>
                    <a:ext cx="935026" cy="37967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C3B"/>
    <w:multiLevelType w:val="hybridMultilevel"/>
    <w:tmpl w:val="65E6C328"/>
    <w:lvl w:ilvl="0" w:tplc="72C8ED62">
      <w:start w:val="3"/>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F7F374F"/>
    <w:multiLevelType w:val="hybridMultilevel"/>
    <w:tmpl w:val="545496D6"/>
    <w:lvl w:ilvl="0" w:tplc="FA74BC2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6CE6BB5"/>
    <w:multiLevelType w:val="hybridMultilevel"/>
    <w:tmpl w:val="0C0C68C4"/>
    <w:lvl w:ilvl="0" w:tplc="5812FD1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ACC7DA3"/>
    <w:multiLevelType w:val="hybridMultilevel"/>
    <w:tmpl w:val="48D0BB66"/>
    <w:lvl w:ilvl="0" w:tplc="A8BCBF76">
      <w:start w:val="1"/>
      <w:numFmt w:val="bullet"/>
      <w:lvlText w:val=""/>
      <w:lvlJc w:val="left"/>
      <w:pPr>
        <w:ind w:left="400" w:hanging="400"/>
      </w:pPr>
      <w:rPr>
        <w:rFonts w:ascii="Symbol" w:hAnsi="Symbol" w:hint="default"/>
      </w:rPr>
    </w:lvl>
    <w:lvl w:ilvl="1" w:tplc="AC92DCFE">
      <w:start w:val="1"/>
      <w:numFmt w:val="bullet"/>
      <w:lvlText w:val="o"/>
      <w:lvlJc w:val="left"/>
      <w:pPr>
        <w:ind w:left="800" w:hanging="400"/>
      </w:pPr>
      <w:rPr>
        <w:rFonts w:ascii="Courier New" w:hAnsi="Courier New" w:hint="default"/>
      </w:rPr>
    </w:lvl>
    <w:lvl w:ilvl="2" w:tplc="8D44D824">
      <w:start w:val="1"/>
      <w:numFmt w:val="bullet"/>
      <w:lvlText w:val=""/>
      <w:lvlJc w:val="left"/>
      <w:pPr>
        <w:ind w:left="1200" w:hanging="400"/>
      </w:pPr>
      <w:rPr>
        <w:rFonts w:ascii="Wingdings" w:hAnsi="Wingdings" w:hint="default"/>
      </w:rPr>
    </w:lvl>
    <w:lvl w:ilvl="3" w:tplc="98C8B008">
      <w:start w:val="1"/>
      <w:numFmt w:val="bullet"/>
      <w:lvlText w:val=""/>
      <w:lvlJc w:val="left"/>
      <w:pPr>
        <w:ind w:left="1600" w:hanging="400"/>
      </w:pPr>
      <w:rPr>
        <w:rFonts w:ascii="Symbol" w:hAnsi="Symbol" w:hint="default"/>
      </w:rPr>
    </w:lvl>
    <w:lvl w:ilvl="4" w:tplc="99C47A8C">
      <w:start w:val="1"/>
      <w:numFmt w:val="bullet"/>
      <w:lvlText w:val="o"/>
      <w:lvlJc w:val="left"/>
      <w:pPr>
        <w:ind w:left="2000" w:hanging="400"/>
      </w:pPr>
      <w:rPr>
        <w:rFonts w:ascii="Courier New" w:hAnsi="Courier New" w:hint="default"/>
      </w:rPr>
    </w:lvl>
    <w:lvl w:ilvl="5" w:tplc="B566B58C">
      <w:start w:val="1"/>
      <w:numFmt w:val="bullet"/>
      <w:lvlText w:val=""/>
      <w:lvlJc w:val="left"/>
      <w:pPr>
        <w:ind w:left="2400" w:hanging="400"/>
      </w:pPr>
      <w:rPr>
        <w:rFonts w:ascii="Wingdings" w:hAnsi="Wingdings" w:hint="default"/>
      </w:rPr>
    </w:lvl>
    <w:lvl w:ilvl="6" w:tplc="575269AE">
      <w:start w:val="1"/>
      <w:numFmt w:val="bullet"/>
      <w:lvlText w:val=""/>
      <w:lvlJc w:val="left"/>
      <w:pPr>
        <w:ind w:left="2800" w:hanging="400"/>
      </w:pPr>
      <w:rPr>
        <w:rFonts w:ascii="Symbol" w:hAnsi="Symbol" w:hint="default"/>
      </w:rPr>
    </w:lvl>
    <w:lvl w:ilvl="7" w:tplc="B384831E">
      <w:start w:val="1"/>
      <w:numFmt w:val="bullet"/>
      <w:lvlText w:val="o"/>
      <w:lvlJc w:val="left"/>
      <w:pPr>
        <w:ind w:left="3200" w:hanging="400"/>
      </w:pPr>
      <w:rPr>
        <w:rFonts w:ascii="Courier New" w:hAnsi="Courier New" w:hint="default"/>
      </w:rPr>
    </w:lvl>
    <w:lvl w:ilvl="8" w:tplc="8842AFDC">
      <w:start w:val="1"/>
      <w:numFmt w:val="bullet"/>
      <w:lvlText w:val=""/>
      <w:lvlJc w:val="left"/>
      <w:pPr>
        <w:ind w:left="3600" w:hanging="400"/>
      </w:pPr>
      <w:rPr>
        <w:rFonts w:ascii="Wingdings" w:hAnsi="Wingdings" w:hint="default"/>
      </w:rPr>
    </w:lvl>
  </w:abstractNum>
  <w:abstractNum w:abstractNumId="4" w15:restartNumberingAfterBreak="0">
    <w:nsid w:val="2B6912C2"/>
    <w:multiLevelType w:val="hybridMultilevel"/>
    <w:tmpl w:val="869A4CD8"/>
    <w:lvl w:ilvl="0" w:tplc="64C421BA">
      <w:start w:val="1"/>
      <w:numFmt w:val="bullet"/>
      <w:lvlText w:val=""/>
      <w:lvlJc w:val="left"/>
      <w:pPr>
        <w:ind w:left="400" w:hanging="400"/>
      </w:pPr>
      <w:rPr>
        <w:rFonts w:ascii="Symbol" w:hAnsi="Symbol" w:hint="default"/>
      </w:rPr>
    </w:lvl>
    <w:lvl w:ilvl="1" w:tplc="53684102">
      <w:start w:val="1"/>
      <w:numFmt w:val="bullet"/>
      <w:lvlText w:val="o"/>
      <w:lvlJc w:val="left"/>
      <w:pPr>
        <w:ind w:left="800" w:hanging="400"/>
      </w:pPr>
      <w:rPr>
        <w:rFonts w:ascii="Courier New" w:hAnsi="Courier New" w:hint="default"/>
      </w:rPr>
    </w:lvl>
    <w:lvl w:ilvl="2" w:tplc="63949ECE">
      <w:start w:val="1"/>
      <w:numFmt w:val="bullet"/>
      <w:lvlText w:val=""/>
      <w:lvlJc w:val="left"/>
      <w:pPr>
        <w:ind w:left="1200" w:hanging="400"/>
      </w:pPr>
      <w:rPr>
        <w:rFonts w:ascii="Wingdings" w:hAnsi="Wingdings" w:hint="default"/>
      </w:rPr>
    </w:lvl>
    <w:lvl w:ilvl="3" w:tplc="AB205C12">
      <w:start w:val="1"/>
      <w:numFmt w:val="bullet"/>
      <w:lvlText w:val=""/>
      <w:lvlJc w:val="left"/>
      <w:pPr>
        <w:ind w:left="1600" w:hanging="400"/>
      </w:pPr>
      <w:rPr>
        <w:rFonts w:ascii="Symbol" w:hAnsi="Symbol" w:hint="default"/>
      </w:rPr>
    </w:lvl>
    <w:lvl w:ilvl="4" w:tplc="7836514A">
      <w:start w:val="1"/>
      <w:numFmt w:val="bullet"/>
      <w:lvlText w:val="o"/>
      <w:lvlJc w:val="left"/>
      <w:pPr>
        <w:ind w:left="2000" w:hanging="400"/>
      </w:pPr>
      <w:rPr>
        <w:rFonts w:ascii="Courier New" w:hAnsi="Courier New" w:hint="default"/>
      </w:rPr>
    </w:lvl>
    <w:lvl w:ilvl="5" w:tplc="E8E07564">
      <w:start w:val="1"/>
      <w:numFmt w:val="bullet"/>
      <w:lvlText w:val=""/>
      <w:lvlJc w:val="left"/>
      <w:pPr>
        <w:ind w:left="2400" w:hanging="400"/>
      </w:pPr>
      <w:rPr>
        <w:rFonts w:ascii="Wingdings" w:hAnsi="Wingdings" w:hint="default"/>
      </w:rPr>
    </w:lvl>
    <w:lvl w:ilvl="6" w:tplc="DB6A35E4">
      <w:start w:val="1"/>
      <w:numFmt w:val="bullet"/>
      <w:lvlText w:val=""/>
      <w:lvlJc w:val="left"/>
      <w:pPr>
        <w:ind w:left="2800" w:hanging="400"/>
      </w:pPr>
      <w:rPr>
        <w:rFonts w:ascii="Symbol" w:hAnsi="Symbol" w:hint="default"/>
      </w:rPr>
    </w:lvl>
    <w:lvl w:ilvl="7" w:tplc="F006DE5E">
      <w:start w:val="1"/>
      <w:numFmt w:val="bullet"/>
      <w:lvlText w:val="o"/>
      <w:lvlJc w:val="left"/>
      <w:pPr>
        <w:ind w:left="3200" w:hanging="400"/>
      </w:pPr>
      <w:rPr>
        <w:rFonts w:ascii="Courier New" w:hAnsi="Courier New" w:hint="default"/>
      </w:rPr>
    </w:lvl>
    <w:lvl w:ilvl="8" w:tplc="543E364E">
      <w:start w:val="1"/>
      <w:numFmt w:val="bullet"/>
      <w:lvlText w:val=""/>
      <w:lvlJc w:val="left"/>
      <w:pPr>
        <w:ind w:left="3600" w:hanging="400"/>
      </w:pPr>
      <w:rPr>
        <w:rFonts w:ascii="Wingdings" w:hAnsi="Wingdings" w:hint="default"/>
      </w:rPr>
    </w:lvl>
  </w:abstractNum>
  <w:abstractNum w:abstractNumId="5" w15:restartNumberingAfterBreak="0">
    <w:nsid w:val="2F5F1D6B"/>
    <w:multiLevelType w:val="hybridMultilevel"/>
    <w:tmpl w:val="FFFFFFFF"/>
    <w:lvl w:ilvl="0" w:tplc="6E786DF4">
      <w:start w:val="1"/>
      <w:numFmt w:val="bullet"/>
      <w:lvlText w:val=""/>
      <w:lvlJc w:val="left"/>
      <w:pPr>
        <w:ind w:left="400" w:hanging="400"/>
      </w:pPr>
      <w:rPr>
        <w:rFonts w:ascii="Symbol" w:hAnsi="Symbol" w:hint="default"/>
      </w:rPr>
    </w:lvl>
    <w:lvl w:ilvl="1" w:tplc="88605348">
      <w:start w:val="1"/>
      <w:numFmt w:val="bullet"/>
      <w:lvlText w:val="o"/>
      <w:lvlJc w:val="left"/>
      <w:pPr>
        <w:ind w:left="800" w:hanging="400"/>
      </w:pPr>
      <w:rPr>
        <w:rFonts w:ascii="Courier New" w:hAnsi="Courier New" w:hint="default"/>
      </w:rPr>
    </w:lvl>
    <w:lvl w:ilvl="2" w:tplc="5F9EB202">
      <w:start w:val="1"/>
      <w:numFmt w:val="bullet"/>
      <w:lvlText w:val=""/>
      <w:lvlJc w:val="left"/>
      <w:pPr>
        <w:ind w:left="1200" w:hanging="400"/>
      </w:pPr>
      <w:rPr>
        <w:rFonts w:ascii="Wingdings" w:hAnsi="Wingdings" w:hint="default"/>
      </w:rPr>
    </w:lvl>
    <w:lvl w:ilvl="3" w:tplc="899251A6">
      <w:start w:val="1"/>
      <w:numFmt w:val="bullet"/>
      <w:lvlText w:val=""/>
      <w:lvlJc w:val="left"/>
      <w:pPr>
        <w:ind w:left="1600" w:hanging="400"/>
      </w:pPr>
      <w:rPr>
        <w:rFonts w:ascii="Symbol" w:hAnsi="Symbol" w:hint="default"/>
      </w:rPr>
    </w:lvl>
    <w:lvl w:ilvl="4" w:tplc="D44298B4">
      <w:start w:val="1"/>
      <w:numFmt w:val="bullet"/>
      <w:lvlText w:val="o"/>
      <w:lvlJc w:val="left"/>
      <w:pPr>
        <w:ind w:left="2000" w:hanging="400"/>
      </w:pPr>
      <w:rPr>
        <w:rFonts w:ascii="Courier New" w:hAnsi="Courier New" w:hint="default"/>
      </w:rPr>
    </w:lvl>
    <w:lvl w:ilvl="5" w:tplc="99A4D2AE">
      <w:start w:val="1"/>
      <w:numFmt w:val="bullet"/>
      <w:lvlText w:val=""/>
      <w:lvlJc w:val="left"/>
      <w:pPr>
        <w:ind w:left="2400" w:hanging="400"/>
      </w:pPr>
      <w:rPr>
        <w:rFonts w:ascii="Wingdings" w:hAnsi="Wingdings" w:hint="default"/>
      </w:rPr>
    </w:lvl>
    <w:lvl w:ilvl="6" w:tplc="16D44BA6">
      <w:start w:val="1"/>
      <w:numFmt w:val="bullet"/>
      <w:lvlText w:val=""/>
      <w:lvlJc w:val="left"/>
      <w:pPr>
        <w:ind w:left="2800" w:hanging="400"/>
      </w:pPr>
      <w:rPr>
        <w:rFonts w:ascii="Symbol" w:hAnsi="Symbol" w:hint="default"/>
      </w:rPr>
    </w:lvl>
    <w:lvl w:ilvl="7" w:tplc="A0488138">
      <w:start w:val="1"/>
      <w:numFmt w:val="bullet"/>
      <w:lvlText w:val="o"/>
      <w:lvlJc w:val="left"/>
      <w:pPr>
        <w:ind w:left="3200" w:hanging="400"/>
      </w:pPr>
      <w:rPr>
        <w:rFonts w:ascii="Courier New" w:hAnsi="Courier New" w:hint="default"/>
      </w:rPr>
    </w:lvl>
    <w:lvl w:ilvl="8" w:tplc="B9FEDE2C">
      <w:start w:val="1"/>
      <w:numFmt w:val="bullet"/>
      <w:lvlText w:val=""/>
      <w:lvlJc w:val="left"/>
      <w:pPr>
        <w:ind w:left="3600" w:hanging="400"/>
      </w:pPr>
      <w:rPr>
        <w:rFonts w:ascii="Wingdings" w:hAnsi="Wingdings" w:hint="default"/>
      </w:rPr>
    </w:lvl>
  </w:abstractNum>
  <w:abstractNum w:abstractNumId="6" w15:restartNumberingAfterBreak="0">
    <w:nsid w:val="46212617"/>
    <w:multiLevelType w:val="hybridMultilevel"/>
    <w:tmpl w:val="EF2C22F0"/>
    <w:lvl w:ilvl="0" w:tplc="D614644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B8A29B5"/>
    <w:multiLevelType w:val="hybridMultilevel"/>
    <w:tmpl w:val="FDCE5F4A"/>
    <w:lvl w:ilvl="0" w:tplc="2CE6F73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4FF52EF4"/>
    <w:multiLevelType w:val="hybridMultilevel"/>
    <w:tmpl w:val="37262826"/>
    <w:lvl w:ilvl="0" w:tplc="631A4B2C">
      <w:start w:val="1"/>
      <w:numFmt w:val="upperLetter"/>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10333A7"/>
    <w:multiLevelType w:val="hybridMultilevel"/>
    <w:tmpl w:val="AB3CA22C"/>
    <w:lvl w:ilvl="0" w:tplc="35D48F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2"/>
  </w:num>
  <w:num w:numId="3">
    <w:abstractNumId w:val="1"/>
  </w:num>
  <w:num w:numId="4">
    <w:abstractNumId w:val="6"/>
  </w:num>
  <w:num w:numId="5">
    <w:abstractNumId w:val="7"/>
  </w:num>
  <w:num w:numId="6">
    <w:abstractNumId w:val="0"/>
  </w:num>
  <w:num w:numId="7">
    <w:abstractNumId w:val="8"/>
  </w:num>
  <w:num w:numId="8">
    <w:abstractNumId w:val="9"/>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918"/>
    <w:rsid w:val="00001918"/>
    <w:rsid w:val="000063A4"/>
    <w:rsid w:val="00016ED1"/>
    <w:rsid w:val="000236C3"/>
    <w:rsid w:val="00040AC1"/>
    <w:rsid w:val="0008327A"/>
    <w:rsid w:val="000F3F4E"/>
    <w:rsid w:val="001237AA"/>
    <w:rsid w:val="00126F10"/>
    <w:rsid w:val="00136C51"/>
    <w:rsid w:val="00151FCF"/>
    <w:rsid w:val="0018153E"/>
    <w:rsid w:val="001867C8"/>
    <w:rsid w:val="001A0CD5"/>
    <w:rsid w:val="001D21F4"/>
    <w:rsid w:val="001E232A"/>
    <w:rsid w:val="001F4DB8"/>
    <w:rsid w:val="00200F76"/>
    <w:rsid w:val="00212A74"/>
    <w:rsid w:val="00234B04"/>
    <w:rsid w:val="00240782"/>
    <w:rsid w:val="00247908"/>
    <w:rsid w:val="002509A6"/>
    <w:rsid w:val="002713C1"/>
    <w:rsid w:val="002952C4"/>
    <w:rsid w:val="002955B9"/>
    <w:rsid w:val="002E6A9B"/>
    <w:rsid w:val="002F2B81"/>
    <w:rsid w:val="00361EA5"/>
    <w:rsid w:val="003A2353"/>
    <w:rsid w:val="003A70CD"/>
    <w:rsid w:val="00401EB0"/>
    <w:rsid w:val="00454026"/>
    <w:rsid w:val="00456929"/>
    <w:rsid w:val="00464A0D"/>
    <w:rsid w:val="0049042E"/>
    <w:rsid w:val="00491B37"/>
    <w:rsid w:val="00493399"/>
    <w:rsid w:val="00496C3C"/>
    <w:rsid w:val="004A27A8"/>
    <w:rsid w:val="004B33B8"/>
    <w:rsid w:val="004B56C1"/>
    <w:rsid w:val="00521CAC"/>
    <w:rsid w:val="00546A72"/>
    <w:rsid w:val="0057384C"/>
    <w:rsid w:val="0058554C"/>
    <w:rsid w:val="005858E8"/>
    <w:rsid w:val="005D186D"/>
    <w:rsid w:val="005D5913"/>
    <w:rsid w:val="005F3968"/>
    <w:rsid w:val="00607B91"/>
    <w:rsid w:val="00610367"/>
    <w:rsid w:val="00610AFC"/>
    <w:rsid w:val="006205B9"/>
    <w:rsid w:val="00672D51"/>
    <w:rsid w:val="006A1037"/>
    <w:rsid w:val="006A6488"/>
    <w:rsid w:val="006C582B"/>
    <w:rsid w:val="006D1E88"/>
    <w:rsid w:val="006E723F"/>
    <w:rsid w:val="00711534"/>
    <w:rsid w:val="007134CC"/>
    <w:rsid w:val="007573FD"/>
    <w:rsid w:val="00760235"/>
    <w:rsid w:val="007C05F0"/>
    <w:rsid w:val="007C304C"/>
    <w:rsid w:val="007E540F"/>
    <w:rsid w:val="007F0A89"/>
    <w:rsid w:val="007F550B"/>
    <w:rsid w:val="008016AE"/>
    <w:rsid w:val="008A21DF"/>
    <w:rsid w:val="008B4EDA"/>
    <w:rsid w:val="008C48DB"/>
    <w:rsid w:val="008C5D79"/>
    <w:rsid w:val="008D10F1"/>
    <w:rsid w:val="008E4F77"/>
    <w:rsid w:val="00933C2E"/>
    <w:rsid w:val="0097688F"/>
    <w:rsid w:val="009943C1"/>
    <w:rsid w:val="00A01948"/>
    <w:rsid w:val="00A0739C"/>
    <w:rsid w:val="00A11657"/>
    <w:rsid w:val="00A170B5"/>
    <w:rsid w:val="00A3286C"/>
    <w:rsid w:val="00A456DA"/>
    <w:rsid w:val="00A775E2"/>
    <w:rsid w:val="00AB4A51"/>
    <w:rsid w:val="00AC261A"/>
    <w:rsid w:val="00AE6A83"/>
    <w:rsid w:val="00AE7E6E"/>
    <w:rsid w:val="00B01811"/>
    <w:rsid w:val="00B0481C"/>
    <w:rsid w:val="00B0572A"/>
    <w:rsid w:val="00B4086F"/>
    <w:rsid w:val="00B557BD"/>
    <w:rsid w:val="00BF4A87"/>
    <w:rsid w:val="00C03F1E"/>
    <w:rsid w:val="00C219BA"/>
    <w:rsid w:val="00C501E4"/>
    <w:rsid w:val="00C533E7"/>
    <w:rsid w:val="00C548FA"/>
    <w:rsid w:val="00C63D2A"/>
    <w:rsid w:val="00C975DD"/>
    <w:rsid w:val="00CA6EBC"/>
    <w:rsid w:val="00CC6C82"/>
    <w:rsid w:val="00D149D7"/>
    <w:rsid w:val="00D21EFD"/>
    <w:rsid w:val="00D46A96"/>
    <w:rsid w:val="00D52DCC"/>
    <w:rsid w:val="00DA74D1"/>
    <w:rsid w:val="00DB08AF"/>
    <w:rsid w:val="00DB1136"/>
    <w:rsid w:val="00DD2EE6"/>
    <w:rsid w:val="00E075A7"/>
    <w:rsid w:val="00E1736F"/>
    <w:rsid w:val="00E64EE5"/>
    <w:rsid w:val="00E84754"/>
    <w:rsid w:val="00E941BB"/>
    <w:rsid w:val="00EC0FEA"/>
    <w:rsid w:val="00ED3374"/>
    <w:rsid w:val="00EE10B5"/>
    <w:rsid w:val="00EE44E7"/>
    <w:rsid w:val="00F02CC6"/>
    <w:rsid w:val="00F07EAE"/>
    <w:rsid w:val="00F10205"/>
    <w:rsid w:val="00F24BC7"/>
    <w:rsid w:val="00F3512D"/>
    <w:rsid w:val="00F52F83"/>
    <w:rsid w:val="00F77E0F"/>
    <w:rsid w:val="00F801B9"/>
    <w:rsid w:val="00FD27B8"/>
    <w:rsid w:val="00FF2FDE"/>
    <w:rsid w:val="1D514A5C"/>
    <w:rsid w:val="22C92D48"/>
    <w:rsid w:val="3DFED7C3"/>
    <w:rsid w:val="3FB4B132"/>
    <w:rsid w:val="41508193"/>
    <w:rsid w:val="490BDCF8"/>
    <w:rsid w:val="7A83EA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C41C6"/>
  <w15:chartTrackingRefBased/>
  <w15:docId w15:val="{3AEB4A40-3F61-4022-A6F6-640039F8D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1CAC"/>
    <w:pPr>
      <w:ind w:leftChars="400" w:left="800"/>
    </w:pPr>
  </w:style>
  <w:style w:type="table" w:styleId="a4">
    <w:name w:val="Table Grid"/>
    <w:basedOn w:val="a1"/>
    <w:uiPriority w:val="39"/>
    <w:rsid w:val="00123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5D186D"/>
    <w:rPr>
      <w:color w:val="808080"/>
    </w:rPr>
  </w:style>
  <w:style w:type="character" w:styleId="a6">
    <w:name w:val="Hyperlink"/>
    <w:basedOn w:val="a0"/>
    <w:uiPriority w:val="99"/>
    <w:unhideWhenUsed/>
    <w:rsid w:val="005858E8"/>
    <w:rPr>
      <w:color w:val="0563C1" w:themeColor="hyperlink"/>
      <w:u w:val="single"/>
    </w:rPr>
  </w:style>
  <w:style w:type="character" w:styleId="a7">
    <w:name w:val="Unresolved Mention"/>
    <w:basedOn w:val="a0"/>
    <w:uiPriority w:val="99"/>
    <w:semiHidden/>
    <w:unhideWhenUsed/>
    <w:rsid w:val="005858E8"/>
    <w:rPr>
      <w:color w:val="605E5C"/>
      <w:shd w:val="clear" w:color="auto" w:fill="E1DFDD"/>
    </w:rPr>
  </w:style>
  <w:style w:type="character" w:styleId="a8">
    <w:name w:val="FollowedHyperlink"/>
    <w:basedOn w:val="a0"/>
    <w:uiPriority w:val="99"/>
    <w:semiHidden/>
    <w:unhideWhenUsed/>
    <w:rsid w:val="005858E8"/>
    <w:rPr>
      <w:color w:val="954F72" w:themeColor="followedHyperlink"/>
      <w:u w:val="single"/>
    </w:rPr>
  </w:style>
  <w:style w:type="paragraph" w:styleId="a9">
    <w:name w:val="header"/>
    <w:basedOn w:val="a"/>
    <w:link w:val="Char"/>
    <w:uiPriority w:val="99"/>
    <w:unhideWhenUsed/>
    <w:rsid w:val="00A170B5"/>
    <w:pPr>
      <w:tabs>
        <w:tab w:val="center" w:pos="4513"/>
        <w:tab w:val="right" w:pos="9026"/>
      </w:tabs>
      <w:snapToGrid w:val="0"/>
    </w:pPr>
  </w:style>
  <w:style w:type="character" w:customStyle="1" w:styleId="Char">
    <w:name w:val="머리글 Char"/>
    <w:basedOn w:val="a0"/>
    <w:link w:val="a9"/>
    <w:uiPriority w:val="99"/>
    <w:rsid w:val="00A170B5"/>
  </w:style>
  <w:style w:type="paragraph" w:styleId="aa">
    <w:name w:val="footer"/>
    <w:basedOn w:val="a"/>
    <w:link w:val="Char0"/>
    <w:uiPriority w:val="99"/>
    <w:unhideWhenUsed/>
    <w:rsid w:val="00A170B5"/>
    <w:pPr>
      <w:tabs>
        <w:tab w:val="center" w:pos="4513"/>
        <w:tab w:val="right" w:pos="9026"/>
      </w:tabs>
      <w:snapToGrid w:val="0"/>
    </w:pPr>
  </w:style>
  <w:style w:type="character" w:customStyle="1" w:styleId="Char0">
    <w:name w:val="바닥글 Char"/>
    <w:basedOn w:val="a0"/>
    <w:link w:val="aa"/>
    <w:uiPriority w:val="99"/>
    <w:rsid w:val="00A17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431610">
      <w:bodyDiv w:val="1"/>
      <w:marLeft w:val="0"/>
      <w:marRight w:val="0"/>
      <w:marTop w:val="0"/>
      <w:marBottom w:val="0"/>
      <w:divBdr>
        <w:top w:val="none" w:sz="0" w:space="0" w:color="auto"/>
        <w:left w:val="none" w:sz="0" w:space="0" w:color="auto"/>
        <w:bottom w:val="none" w:sz="0" w:space="0" w:color="auto"/>
        <w:right w:val="none" w:sz="0" w:space="0" w:color="auto"/>
      </w:divBdr>
    </w:div>
    <w:div w:id="379138089">
      <w:bodyDiv w:val="1"/>
      <w:marLeft w:val="0"/>
      <w:marRight w:val="0"/>
      <w:marTop w:val="0"/>
      <w:marBottom w:val="0"/>
      <w:divBdr>
        <w:top w:val="none" w:sz="0" w:space="0" w:color="auto"/>
        <w:left w:val="none" w:sz="0" w:space="0" w:color="auto"/>
        <w:bottom w:val="none" w:sz="0" w:space="0" w:color="auto"/>
        <w:right w:val="none" w:sz="0" w:space="0" w:color="auto"/>
      </w:divBdr>
    </w:div>
    <w:div w:id="517887062">
      <w:bodyDiv w:val="1"/>
      <w:marLeft w:val="0"/>
      <w:marRight w:val="0"/>
      <w:marTop w:val="0"/>
      <w:marBottom w:val="0"/>
      <w:divBdr>
        <w:top w:val="none" w:sz="0" w:space="0" w:color="auto"/>
        <w:left w:val="none" w:sz="0" w:space="0" w:color="auto"/>
        <w:bottom w:val="none" w:sz="0" w:space="0" w:color="auto"/>
        <w:right w:val="none" w:sz="0" w:space="0" w:color="auto"/>
      </w:divBdr>
    </w:div>
    <w:div w:id="1133254608">
      <w:bodyDiv w:val="1"/>
      <w:marLeft w:val="0"/>
      <w:marRight w:val="0"/>
      <w:marTop w:val="0"/>
      <w:marBottom w:val="0"/>
      <w:divBdr>
        <w:top w:val="none" w:sz="0" w:space="0" w:color="auto"/>
        <w:left w:val="none" w:sz="0" w:space="0" w:color="auto"/>
        <w:bottom w:val="none" w:sz="0" w:space="0" w:color="auto"/>
        <w:right w:val="none" w:sz="0" w:space="0" w:color="auto"/>
      </w:divBdr>
    </w:div>
    <w:div w:id="157759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문서" ma:contentTypeID="0x01010095850EDB9905B94F9FB129343C9BDBD6" ma:contentTypeVersion="8" ma:contentTypeDescription="새 문서를 만듭니다." ma:contentTypeScope="" ma:versionID="eea775ee52c5c93e9b4b16dc5f91362e">
  <xsd:schema xmlns:xsd="http://www.w3.org/2001/XMLSchema" xmlns:xs="http://www.w3.org/2001/XMLSchema" xmlns:p="http://schemas.microsoft.com/office/2006/metadata/properties" xmlns:ns2="885d5341-2292-42b8-848e-562ebedf0bfb" targetNamespace="http://schemas.microsoft.com/office/2006/metadata/properties" ma:root="true" ma:fieldsID="29d4130450cfa4e3657f15d74d2f9b71" ns2:_="">
    <xsd:import namespace="885d5341-2292-42b8-848e-562ebedf0bf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5d5341-2292-42b8-848e-562ebedf0b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3E1286-EBED-47D6-991F-4946A9DC4E37}">
  <ds:schemaRefs>
    <ds:schemaRef ds:uri="http://schemas.microsoft.com/sharepoint/v3/contenttype/forms"/>
  </ds:schemaRefs>
</ds:datastoreItem>
</file>

<file path=customXml/itemProps2.xml><?xml version="1.0" encoding="utf-8"?>
<ds:datastoreItem xmlns:ds="http://schemas.openxmlformats.org/officeDocument/2006/customXml" ds:itemID="{7A2AA9BB-5DC6-42FA-B040-58EBD2F820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5d5341-2292-42b8-848e-562ebedf0b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68B403-6F81-4373-8532-CFCF09BF8BA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2</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 Seokmin</dc:creator>
  <cp:keywords/>
  <dc:description/>
  <cp:lastModifiedBy>Yun Seokmin</cp:lastModifiedBy>
  <cp:revision>118</cp:revision>
  <cp:lastPrinted>2021-06-16T02:37:00Z</cp:lastPrinted>
  <dcterms:created xsi:type="dcterms:W3CDTF">2021-06-15T01:29:00Z</dcterms:created>
  <dcterms:modified xsi:type="dcterms:W3CDTF">2021-06-28T08:08:00Z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0x01010095850EDB9905B94F9FB129343C9BDBD6</vt:lpwstr>
  </property>
</Properties>
</file>