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65627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8390809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CA18A8" w:rsidRPr="00A63EA8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D2721C2" w14:textId="08DBC479" w:rsidR="00A24A29" w:rsidRPr="00105C4A" w:rsidRDefault="002E094A" w:rsidP="00105C4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2E094A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СКРИПТЫ SHELL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F62C562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>
        <w:rPr>
          <w:rStyle w:val="normaltextrun"/>
          <w:sz w:val="28"/>
          <w:szCs w:val="28"/>
          <w:lang w:val="en-US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165627">
          <w:pPr>
            <w:pStyle w:val="TOCHeading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52BB9A49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12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26C2ED61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12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670F865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12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2F9D592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12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76C001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12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50F20EA7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12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8B2212" w:rsidRDefault="00A24A29" w:rsidP="00105C4A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D3089FC" w14:textId="14F74275" w:rsidR="00342109" w:rsidRPr="000F3E7C" w:rsidRDefault="00105C4A" w:rsidP="00165627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105C4A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элементы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и конструкци</w:t>
      </w:r>
      <w:r w:rsidR="00CA18A8">
        <w:rPr>
          <w:rFonts w:eastAsiaTheme="minorHAnsi"/>
          <w:sz w:val="28"/>
          <w:szCs w:val="28"/>
          <w14:ligatures w14:val="standardContextual"/>
        </w:rPr>
        <w:t>и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скриптов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>: переменны</w:t>
      </w:r>
      <w:r w:rsidR="00CA18A8">
        <w:rPr>
          <w:rFonts w:eastAsiaTheme="minorHAnsi"/>
          <w:sz w:val="28"/>
          <w:szCs w:val="28"/>
          <w14:ligatures w14:val="standardContextual"/>
        </w:rPr>
        <w:t>е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параметр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ветвлени</w:t>
      </w:r>
      <w:r w:rsidR="00CA18A8">
        <w:rPr>
          <w:rFonts w:eastAsiaTheme="minorHAnsi"/>
          <w:sz w:val="28"/>
          <w:szCs w:val="28"/>
          <w14:ligatures w14:val="standardContextual"/>
        </w:rPr>
        <w:t>я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цикл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вычислени</w:t>
      </w:r>
      <w:r w:rsidR="00CA18A8">
        <w:rPr>
          <w:rFonts w:eastAsiaTheme="minorHAnsi"/>
          <w:sz w:val="28"/>
          <w:szCs w:val="28"/>
          <w14:ligatures w14:val="standardContextual"/>
        </w:rPr>
        <w:t>я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коман</w:t>
      </w:r>
      <w:r w:rsidR="00CA18A8">
        <w:rPr>
          <w:rFonts w:eastAsiaTheme="minorHAnsi"/>
          <w:sz w:val="28"/>
          <w:szCs w:val="28"/>
          <w14:ligatures w14:val="standardContextual"/>
        </w:rPr>
        <w:t>ды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и вызов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внешних программ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для решения достаточно сложной задачи, имеющей практическое значение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а также принцип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интеграции </w:t>
      </w:r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Unix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-программ скриптами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>.</w:t>
      </w:r>
      <w:r w:rsidR="00342109" w:rsidRPr="0034210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342109">
        <w:rPr>
          <w:rFonts w:eastAsiaTheme="minorHAnsi"/>
          <w:sz w:val="28"/>
          <w:szCs w:val="28"/>
          <w14:ligatures w14:val="standardContextual"/>
        </w:rPr>
        <w:t xml:space="preserve">Написать скрипт для оболочки </w:t>
      </w:r>
      <w:r w:rsidR="00342109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342109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342109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342109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342109">
        <w:rPr>
          <w:rFonts w:eastAsiaTheme="minorHAnsi"/>
          <w:sz w:val="28"/>
          <w:szCs w:val="28"/>
          <w14:ligatures w14:val="standardContextual"/>
        </w:rPr>
        <w:t>Мемо</w:t>
      </w:r>
      <w:r w:rsidR="00342109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342109">
        <w:rPr>
          <w:rFonts w:eastAsiaTheme="minorHAnsi"/>
          <w:sz w:val="28"/>
          <w:szCs w:val="28"/>
          <w14:ligatures w14:val="standardContextual"/>
        </w:rPr>
        <w:t>.</w:t>
      </w:r>
    </w:p>
    <w:p w14:paraId="2BA90BC3" w14:textId="5A2A6B87" w:rsidR="00105C4A" w:rsidRPr="00342109" w:rsidRDefault="00105C4A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5CEB8CBF" w14:textId="449C0FAF" w:rsidR="00105C4A" w:rsidRDefault="00C264EA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C264EA">
        <w:rPr>
          <w:rStyle w:val="eop"/>
          <w:i/>
          <w:iCs/>
          <w:sz w:val="28"/>
          <w:szCs w:val="28"/>
        </w:rPr>
        <w:t>Shell</w:t>
      </w:r>
      <w:r w:rsidRPr="00C264EA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C264EA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и</w:t>
      </w:r>
      <w:r w:rsidRPr="00C264EA">
        <w:rPr>
          <w:rStyle w:val="eop"/>
          <w:sz w:val="28"/>
          <w:szCs w:val="28"/>
          <w:lang w:val="ru-RU"/>
        </w:rPr>
        <w:t>нтерпретатор командной строки</w:t>
      </w:r>
      <w:r>
        <w:rPr>
          <w:rStyle w:val="eop"/>
          <w:sz w:val="28"/>
          <w:szCs w:val="28"/>
          <w:lang w:val="ru-RU"/>
        </w:rPr>
        <w:t xml:space="preserve">, представляющий собой программу, которая принимает команды от пользователя и исполняет их. К ключевым функциям </w:t>
      </w:r>
      <w:r w:rsidR="007A5230" w:rsidRPr="007A5230">
        <w:rPr>
          <w:rStyle w:val="eop"/>
          <w:i/>
          <w:iCs/>
          <w:sz w:val="28"/>
          <w:szCs w:val="28"/>
        </w:rPr>
        <w:t>shell</w:t>
      </w:r>
      <w:r>
        <w:rPr>
          <w:rStyle w:val="eop"/>
          <w:sz w:val="28"/>
          <w:szCs w:val="28"/>
          <w:lang w:val="ru-RU"/>
        </w:rPr>
        <w:t xml:space="preserve"> относятся такие операции, как взаимодействие с пользователем, редактирование командной строки, история команд, обработка шаблонов имен, перенаправление потоков ввода/вывода команд, управление заданиями.</w:t>
      </w:r>
    </w:p>
    <w:p w14:paraId="3DBA3D1B" w14:textId="237B78DC" w:rsidR="007A5230" w:rsidRPr="007A5230" w:rsidRDefault="00C264EA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C264EA">
        <w:rPr>
          <w:rStyle w:val="eop"/>
          <w:sz w:val="28"/>
          <w:szCs w:val="28"/>
          <w:lang w:val="ru-RU"/>
        </w:rPr>
        <w:t xml:space="preserve">Кроме того, </w:t>
      </w:r>
      <w:proofErr w:type="spellStart"/>
      <w:r w:rsidRPr="00C264EA">
        <w:rPr>
          <w:rStyle w:val="eop"/>
          <w:i/>
          <w:iCs/>
          <w:sz w:val="28"/>
          <w:szCs w:val="28"/>
          <w:lang w:val="ru-RU"/>
        </w:rPr>
        <w:t>shell</w:t>
      </w:r>
      <w:proofErr w:type="spellEnd"/>
      <w:r w:rsidRPr="00C264EA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C264EA">
        <w:rPr>
          <w:rStyle w:val="eop"/>
          <w:sz w:val="28"/>
          <w:szCs w:val="28"/>
          <w:lang w:val="ru-RU"/>
        </w:rPr>
        <w:t xml:space="preserve"> это специализированный язык программирования, в котором есть переменные, конструкции</w:t>
      </w:r>
      <w:r>
        <w:rPr>
          <w:rStyle w:val="eop"/>
          <w:sz w:val="28"/>
          <w:szCs w:val="28"/>
          <w:lang w:val="ru-RU"/>
        </w:rPr>
        <w:t>,</w:t>
      </w:r>
      <w:r w:rsidRPr="00C264EA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циклы, ветвления</w:t>
      </w:r>
      <w:r w:rsidRPr="00C264EA">
        <w:rPr>
          <w:rStyle w:val="eop"/>
          <w:sz w:val="28"/>
          <w:szCs w:val="28"/>
          <w:lang w:val="ru-RU"/>
        </w:rPr>
        <w:t>, функции</w:t>
      </w:r>
      <w:r w:rsidR="007A5230" w:rsidRPr="007A5230">
        <w:rPr>
          <w:rStyle w:val="eop"/>
          <w:sz w:val="28"/>
          <w:szCs w:val="28"/>
          <w:lang w:val="ru-RU"/>
        </w:rPr>
        <w:t xml:space="preserve"> [1].</w:t>
      </w:r>
    </w:p>
    <w:p w14:paraId="7A84AEB2" w14:textId="35A569CF" w:rsidR="007A5230" w:rsidRDefault="007A5230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7A5230">
        <w:rPr>
          <w:rStyle w:val="eop"/>
          <w:i/>
          <w:iCs/>
          <w:sz w:val="28"/>
          <w:szCs w:val="28"/>
        </w:rPr>
        <w:t>Shell</w:t>
      </w:r>
      <w:r w:rsidRPr="007A5230">
        <w:rPr>
          <w:rStyle w:val="eop"/>
          <w:sz w:val="28"/>
          <w:szCs w:val="28"/>
          <w:lang w:val="ru-RU"/>
        </w:rPr>
        <w:t xml:space="preserve"> работает подобно оболочке, которая окружает ядро операционной системы и предоставляет пользователям доступ к различным функциям и сервисам. </w:t>
      </w:r>
      <w:r>
        <w:rPr>
          <w:rStyle w:val="eop"/>
          <w:sz w:val="28"/>
          <w:szCs w:val="28"/>
          <w:lang w:val="ru-RU"/>
        </w:rPr>
        <w:t xml:space="preserve">Она позволяет запускать </w:t>
      </w:r>
      <w:r w:rsidRPr="007A5230">
        <w:rPr>
          <w:rStyle w:val="eop"/>
          <w:sz w:val="28"/>
          <w:szCs w:val="28"/>
          <w:lang w:val="ru-RU"/>
        </w:rPr>
        <w:t xml:space="preserve">сторонние программы, создавать и запускать скрипты и автоматизировать различные задачи. </w:t>
      </w:r>
      <w:r>
        <w:rPr>
          <w:rStyle w:val="eop"/>
          <w:sz w:val="28"/>
          <w:szCs w:val="28"/>
          <w:lang w:val="ru-RU"/>
        </w:rPr>
        <w:t xml:space="preserve">Эту </w:t>
      </w:r>
      <w:r w:rsidR="001B48CD">
        <w:rPr>
          <w:rStyle w:val="eop"/>
          <w:sz w:val="28"/>
          <w:szCs w:val="28"/>
          <w:lang w:val="ru-RU"/>
        </w:rPr>
        <w:t>оболочку</w:t>
      </w:r>
      <w:r>
        <w:rPr>
          <w:rStyle w:val="eop"/>
          <w:sz w:val="28"/>
          <w:szCs w:val="28"/>
          <w:lang w:val="ru-RU"/>
        </w:rPr>
        <w:t xml:space="preserve"> также можно использовать </w:t>
      </w:r>
      <w:r w:rsidRPr="007A5230">
        <w:rPr>
          <w:rStyle w:val="eop"/>
          <w:sz w:val="28"/>
          <w:szCs w:val="28"/>
          <w:lang w:val="ru-RU"/>
        </w:rPr>
        <w:t xml:space="preserve">для управления удаленными серверами через протоколы командной строки [2]. </w:t>
      </w:r>
    </w:p>
    <w:p w14:paraId="52167E41" w14:textId="43D033D5" w:rsidR="00F74BAA" w:rsidRPr="007A5230" w:rsidRDefault="00F74BAA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74BAA">
        <w:rPr>
          <w:rStyle w:val="eop"/>
          <w:sz w:val="28"/>
          <w:szCs w:val="28"/>
          <w:lang w:val="ru-RU"/>
        </w:rPr>
        <w:t>Ввод и вывод распределяется между тремя стандартными потоками:</w:t>
      </w:r>
    </w:p>
    <w:p w14:paraId="1BC11231" w14:textId="26949503" w:rsidR="00F74BAA" w:rsidRDefault="00CC3BF9" w:rsidP="00CC3BF9">
      <w:pPr>
        <w:pStyle w:val="ListParagraph"/>
        <w:widowControl/>
        <w:numPr>
          <w:ilvl w:val="0"/>
          <w:numId w:val="10"/>
        </w:numPr>
        <w:tabs>
          <w:tab w:val="left" w:pos="993"/>
        </w:tabs>
        <w:autoSpaceDE/>
        <w:spacing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</w:t>
      </w:r>
      <w:r w:rsidR="00F74BAA" w:rsidRPr="00D81BAA">
        <w:rPr>
          <w:i/>
          <w:iCs/>
          <w:sz w:val="28"/>
          <w:szCs w:val="28"/>
          <w:lang w:val="en-US"/>
        </w:rPr>
        <w:t>tdin</w:t>
      </w:r>
      <w:r w:rsidR="00F74BAA" w:rsidRPr="00F74BAA">
        <w:rPr>
          <w:sz w:val="28"/>
          <w:szCs w:val="28"/>
        </w:rPr>
        <w:t xml:space="preserve"> </w:t>
      </w:r>
      <w:r w:rsidR="00F74BAA" w:rsidRPr="00E715DF">
        <w:rPr>
          <w:sz w:val="28"/>
          <w:szCs w:val="28"/>
        </w:rPr>
        <w:t>–</w:t>
      </w:r>
      <w:r w:rsidR="00F74BAA" w:rsidRPr="00F74BAA">
        <w:rPr>
          <w:sz w:val="28"/>
          <w:szCs w:val="28"/>
        </w:rPr>
        <w:t xml:space="preserve"> </w:t>
      </w:r>
      <w:r w:rsidR="00F74BAA">
        <w:rPr>
          <w:sz w:val="28"/>
          <w:szCs w:val="28"/>
        </w:rPr>
        <w:t>стандартный</w:t>
      </w:r>
      <w:r w:rsidR="00F74BAA" w:rsidRPr="00F74BAA">
        <w:rPr>
          <w:sz w:val="28"/>
          <w:szCs w:val="28"/>
        </w:rPr>
        <w:t xml:space="preserve"> входной поток. </w:t>
      </w:r>
      <w:r w:rsidR="00F74BAA">
        <w:rPr>
          <w:sz w:val="28"/>
          <w:szCs w:val="28"/>
        </w:rPr>
        <w:t>Он</w:t>
      </w:r>
      <w:r w:rsidR="00F74BAA" w:rsidRPr="00F74BAA">
        <w:rPr>
          <w:sz w:val="28"/>
          <w:szCs w:val="28"/>
        </w:rPr>
        <w:t xml:space="preserve">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</w:t>
      </w:r>
      <w:r w:rsidR="00F74BAA" w:rsidRPr="00F74BAA">
        <w:rPr>
          <w:i/>
          <w:iCs/>
          <w:sz w:val="28"/>
          <w:szCs w:val="28"/>
        </w:rPr>
        <w:t>EOF</w:t>
      </w:r>
      <w:r w:rsidR="00F74BAA" w:rsidRPr="00F74BAA">
        <w:rPr>
          <w:sz w:val="28"/>
          <w:szCs w:val="28"/>
        </w:rPr>
        <w:t xml:space="preserve">, который указывает на то, что данных для чтения больше нет. </w:t>
      </w:r>
      <w:r w:rsidR="00F74BAA">
        <w:rPr>
          <w:sz w:val="28"/>
          <w:szCs w:val="28"/>
        </w:rPr>
        <w:t xml:space="preserve">Примером команды стандартного ввода является </w:t>
      </w:r>
      <w:r w:rsidR="00F74BAA" w:rsidRPr="00F74BAA">
        <w:rPr>
          <w:i/>
          <w:iCs/>
          <w:sz w:val="28"/>
          <w:szCs w:val="28"/>
          <w:lang w:val="en-US"/>
        </w:rPr>
        <w:t>cat</w:t>
      </w:r>
      <w:r w:rsidR="00F74BAA">
        <w:rPr>
          <w:i/>
          <w:iCs/>
          <w:sz w:val="28"/>
          <w:szCs w:val="28"/>
        </w:rPr>
        <w:t>.</w:t>
      </w:r>
      <w:r w:rsidR="00ED1309">
        <w:rPr>
          <w:sz w:val="28"/>
          <w:szCs w:val="28"/>
        </w:rPr>
        <w:t xml:space="preserve"> </w:t>
      </w:r>
      <w:r w:rsidR="00ED1309">
        <w:rPr>
          <w:i/>
          <w:iCs/>
          <w:sz w:val="28"/>
          <w:szCs w:val="28"/>
          <w:lang w:val="en-US"/>
        </w:rPr>
        <w:t>Cat</w:t>
      </w:r>
      <w:r w:rsidR="00ED1309" w:rsidRPr="00ED1309">
        <w:rPr>
          <w:sz w:val="28"/>
          <w:szCs w:val="28"/>
        </w:rPr>
        <w:t xml:space="preserve"> отправляет полученные входные данные на дисплей терминала в качестве стандартного вывода и останавливается после того</w:t>
      </w:r>
      <w:r w:rsidR="00ED1309">
        <w:rPr>
          <w:sz w:val="28"/>
          <w:szCs w:val="28"/>
        </w:rPr>
        <w:t>,</w:t>
      </w:r>
      <w:r w:rsidR="00ED1309" w:rsidRPr="00ED1309">
        <w:rPr>
          <w:sz w:val="28"/>
          <w:szCs w:val="28"/>
        </w:rPr>
        <w:t xml:space="preserve"> как получает </w:t>
      </w:r>
      <w:r w:rsidR="00ED1309" w:rsidRPr="00ED1309">
        <w:rPr>
          <w:i/>
          <w:iCs/>
          <w:sz w:val="28"/>
          <w:szCs w:val="28"/>
        </w:rPr>
        <w:t>EOF</w:t>
      </w:r>
      <w:r w:rsidR="00ED1309" w:rsidRPr="00ED1309">
        <w:rPr>
          <w:sz w:val="28"/>
          <w:szCs w:val="28"/>
        </w:rPr>
        <w:t>.</w:t>
      </w:r>
    </w:p>
    <w:p w14:paraId="2DD57EB4" w14:textId="0B70A941" w:rsidR="00ED1309" w:rsidRDefault="00CC3BF9" w:rsidP="00CC3BF9">
      <w:pPr>
        <w:pStyle w:val="ListParagraph"/>
        <w:widowControl/>
        <w:numPr>
          <w:ilvl w:val="0"/>
          <w:numId w:val="10"/>
        </w:numPr>
        <w:tabs>
          <w:tab w:val="left" w:pos="993"/>
        </w:tabs>
        <w:autoSpaceDE/>
        <w:spacing w:line="276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</w:t>
      </w:r>
      <w:r w:rsidR="00ED1309" w:rsidRPr="00D81BAA">
        <w:rPr>
          <w:i/>
          <w:iCs/>
          <w:sz w:val="28"/>
          <w:szCs w:val="28"/>
          <w:lang w:val="en-US"/>
        </w:rPr>
        <w:t>tdout</w:t>
      </w:r>
      <w:proofErr w:type="spellEnd"/>
      <w:r w:rsidR="00ED1309" w:rsidRPr="00A63EA8">
        <w:rPr>
          <w:sz w:val="28"/>
          <w:szCs w:val="28"/>
        </w:rPr>
        <w:t xml:space="preserve"> </w:t>
      </w:r>
      <w:r w:rsidR="00ED1309" w:rsidRPr="00E715DF">
        <w:rPr>
          <w:sz w:val="28"/>
          <w:szCs w:val="28"/>
        </w:rPr>
        <w:t>–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>стандартный</w:t>
      </w:r>
      <w:r w:rsidR="00ED1309" w:rsidRPr="00F74BAA">
        <w:rPr>
          <w:sz w:val="28"/>
          <w:szCs w:val="28"/>
        </w:rPr>
        <w:t xml:space="preserve"> в</w:t>
      </w:r>
      <w:r w:rsidR="00ED1309">
        <w:rPr>
          <w:sz w:val="28"/>
          <w:szCs w:val="28"/>
        </w:rPr>
        <w:t>ы</w:t>
      </w:r>
      <w:r w:rsidR="00ED1309" w:rsidRPr="00F74BAA">
        <w:rPr>
          <w:sz w:val="28"/>
          <w:szCs w:val="28"/>
        </w:rPr>
        <w:t>ходной поток</w:t>
      </w:r>
      <w:r w:rsidR="00ED1309">
        <w:rPr>
          <w:sz w:val="28"/>
          <w:szCs w:val="28"/>
        </w:rPr>
        <w:t xml:space="preserve">. Он </w:t>
      </w:r>
      <w:r w:rsidR="00ED1309" w:rsidRPr="00ED1309">
        <w:rPr>
          <w:sz w:val="28"/>
          <w:szCs w:val="28"/>
        </w:rPr>
        <w:t>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</w:t>
      </w:r>
      <w:r w:rsidR="00ED1309">
        <w:rPr>
          <w:sz w:val="28"/>
          <w:szCs w:val="28"/>
        </w:rPr>
        <w:t xml:space="preserve"> В качестве примера можно привести команду </w:t>
      </w:r>
      <w:r w:rsidR="00ED1309" w:rsidRPr="00ED1309">
        <w:rPr>
          <w:i/>
          <w:iCs/>
          <w:sz w:val="28"/>
          <w:szCs w:val="28"/>
          <w:lang w:val="en-US"/>
        </w:rPr>
        <w:t>echo</w:t>
      </w:r>
      <w:r w:rsidR="00ED1309" w:rsidRPr="00ED1309">
        <w:rPr>
          <w:i/>
          <w:iCs/>
          <w:sz w:val="28"/>
          <w:szCs w:val="28"/>
        </w:rPr>
        <w:t>.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 xml:space="preserve">По умолчанию эта </w:t>
      </w:r>
      <w:r w:rsidR="00ED1309" w:rsidRPr="00ED1309">
        <w:rPr>
          <w:sz w:val="28"/>
          <w:szCs w:val="28"/>
        </w:rPr>
        <w:t>команда выводит на экран любой аргумент, который передается ему в командной строке</w:t>
      </w:r>
      <w:r w:rsidR="00ED1309">
        <w:rPr>
          <w:sz w:val="28"/>
          <w:szCs w:val="28"/>
        </w:rPr>
        <w:t>.</w:t>
      </w:r>
      <w:r w:rsidR="00ED1309" w:rsidRPr="00ED1309">
        <w:rPr>
          <w:sz w:val="28"/>
          <w:szCs w:val="28"/>
        </w:rPr>
        <w:t xml:space="preserve"> При выполнении </w:t>
      </w:r>
      <w:r w:rsidR="00ED1309" w:rsidRPr="00ED1309">
        <w:rPr>
          <w:i/>
          <w:iCs/>
          <w:sz w:val="28"/>
          <w:szCs w:val="28"/>
          <w:lang w:val="en-US"/>
        </w:rPr>
        <w:t>echo</w:t>
      </w:r>
      <w:r w:rsidR="00ED1309" w:rsidRPr="00ED1309">
        <w:rPr>
          <w:sz w:val="28"/>
          <w:szCs w:val="28"/>
        </w:rPr>
        <w:t xml:space="preserve"> без каких-либо аргументов, </w:t>
      </w:r>
      <w:r w:rsidR="00ED1309">
        <w:rPr>
          <w:sz w:val="28"/>
          <w:szCs w:val="28"/>
        </w:rPr>
        <w:t>выводится</w:t>
      </w:r>
      <w:r w:rsidR="00ED1309" w:rsidRPr="00ED1309">
        <w:rPr>
          <w:sz w:val="28"/>
          <w:szCs w:val="28"/>
        </w:rPr>
        <w:t xml:space="preserve"> пустая строка.</w:t>
      </w:r>
    </w:p>
    <w:p w14:paraId="4B6D0FC0" w14:textId="07D20F8A" w:rsidR="001A64CB" w:rsidRPr="00D81BAA" w:rsidRDefault="00CC3BF9" w:rsidP="00CC3BF9">
      <w:pPr>
        <w:pStyle w:val="ListParagraph"/>
        <w:widowControl/>
        <w:numPr>
          <w:ilvl w:val="0"/>
          <w:numId w:val="10"/>
        </w:numPr>
        <w:tabs>
          <w:tab w:val="left" w:pos="993"/>
        </w:tabs>
        <w:autoSpaceDE/>
        <w:spacing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</w:t>
      </w:r>
      <w:r w:rsidR="00ED1309" w:rsidRPr="00D81BAA">
        <w:rPr>
          <w:i/>
          <w:iCs/>
          <w:sz w:val="28"/>
          <w:szCs w:val="28"/>
          <w:lang w:val="en-US"/>
        </w:rPr>
        <w:t>tderr</w:t>
      </w:r>
      <w:r w:rsidR="00ED1309" w:rsidRPr="00ED1309">
        <w:rPr>
          <w:sz w:val="28"/>
          <w:szCs w:val="28"/>
        </w:rPr>
        <w:t xml:space="preserve"> </w:t>
      </w:r>
      <w:r w:rsidR="00ED1309" w:rsidRPr="00E715DF">
        <w:rPr>
          <w:sz w:val="28"/>
          <w:szCs w:val="28"/>
        </w:rPr>
        <w:t>–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 xml:space="preserve">стандартный поток ошибок. Он </w:t>
      </w:r>
      <w:r w:rsidR="00ED1309" w:rsidRPr="00ED1309">
        <w:rPr>
          <w:sz w:val="28"/>
          <w:szCs w:val="28"/>
        </w:rPr>
        <w:t>записывает ошибки, возникающие в ходе исполнения программы. Как и в случае стандартного вывода, по умолчанию этот поток выводится на терминал дисплея.</w:t>
      </w:r>
      <w:r w:rsidR="00D81BAA">
        <w:rPr>
          <w:sz w:val="28"/>
          <w:szCs w:val="28"/>
        </w:rPr>
        <w:t xml:space="preserve"> В качестве примера можно запустить команду </w:t>
      </w:r>
      <w:r w:rsidR="00D81BAA" w:rsidRPr="00D81BAA">
        <w:rPr>
          <w:i/>
          <w:iCs/>
          <w:sz w:val="28"/>
          <w:szCs w:val="28"/>
          <w:lang w:val="en-US"/>
        </w:rPr>
        <w:t>ls</w:t>
      </w:r>
      <w:r w:rsidR="00D81BAA">
        <w:rPr>
          <w:sz w:val="28"/>
          <w:szCs w:val="28"/>
        </w:rPr>
        <w:t>, указав в качестве аргумента имя несуществующего каталога. Т</w:t>
      </w:r>
      <w:r w:rsidR="00D81BAA" w:rsidRPr="00D81BAA">
        <w:rPr>
          <w:sz w:val="28"/>
          <w:szCs w:val="28"/>
        </w:rPr>
        <w:t xml:space="preserve">ак как </w:t>
      </w:r>
      <w:r w:rsidR="00D81BAA">
        <w:rPr>
          <w:sz w:val="28"/>
          <w:szCs w:val="28"/>
        </w:rPr>
        <w:t xml:space="preserve">такого </w:t>
      </w:r>
      <w:r w:rsidR="00D81BAA" w:rsidRPr="00D81BAA">
        <w:rPr>
          <w:sz w:val="28"/>
          <w:szCs w:val="28"/>
        </w:rPr>
        <w:t>каталога не существует, на дисплей терминала будет выведен текст стандартной ошибки</w:t>
      </w:r>
      <w:r w:rsidR="00D81BAA">
        <w:rPr>
          <w:sz w:val="28"/>
          <w:szCs w:val="28"/>
        </w:rPr>
        <w:t xml:space="preserve"> </w:t>
      </w:r>
      <w:r w:rsidR="00D81BAA" w:rsidRPr="00D81BAA">
        <w:rPr>
          <w:sz w:val="28"/>
          <w:szCs w:val="28"/>
        </w:rPr>
        <w:t>[3]</w:t>
      </w:r>
      <w:r w:rsidR="00D81BAA">
        <w:rPr>
          <w:sz w:val="28"/>
          <w:szCs w:val="28"/>
        </w:rPr>
        <w:t>.</w:t>
      </w:r>
    </w:p>
    <w:p w14:paraId="3595F0A8" w14:textId="2CB5F74F" w:rsidR="00FF39A1" w:rsidRPr="00C51C92" w:rsidRDefault="00061F42" w:rsidP="00CC3BF9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554EE441" w14:textId="7DBC165E" w:rsidR="00494374" w:rsidRPr="000F3E7C" w:rsidRDefault="00C32429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написан скрипт для оболочки </w:t>
      </w:r>
      <w:r w:rsidR="00C40EB9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C40EB9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0F3E7C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0F3E7C">
        <w:rPr>
          <w:rFonts w:eastAsiaTheme="minorHAnsi"/>
          <w:sz w:val="28"/>
          <w:szCs w:val="28"/>
          <w14:ligatures w14:val="standardContextual"/>
        </w:rPr>
        <w:t>Мемо</w:t>
      </w:r>
      <w:r w:rsidR="000F3E7C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0F3E7C">
        <w:rPr>
          <w:rFonts w:eastAsiaTheme="minorHAnsi"/>
          <w:sz w:val="28"/>
          <w:szCs w:val="28"/>
          <w14:ligatures w14:val="standardContextual"/>
        </w:rPr>
        <w:t>.</w:t>
      </w:r>
    </w:p>
    <w:p w14:paraId="098ED176" w14:textId="13623706" w:rsidR="00C32429" w:rsidRPr="002976B4" w:rsidRDefault="00C32429" w:rsidP="00CC3BF9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ab/>
      </w:r>
      <w:r w:rsidR="000F3E7C">
        <w:rPr>
          <w:sz w:val="28"/>
          <w:szCs w:val="28"/>
        </w:rPr>
        <w:t>Результат работы скрипта</w:t>
      </w:r>
      <w:r w:rsidRPr="002976B4">
        <w:rPr>
          <w:sz w:val="28"/>
          <w:szCs w:val="28"/>
        </w:rPr>
        <w:t xml:space="preserve"> представляет собой </w:t>
      </w:r>
      <w:r w:rsidR="000F3E7C">
        <w:rPr>
          <w:sz w:val="28"/>
          <w:szCs w:val="28"/>
        </w:rPr>
        <w:t>таблицу, каждой ячейке которой соответствует определенная карточка, информацию о совершенном игроком ходе, очки игроков</w:t>
      </w:r>
      <w:r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8105549" w14:textId="3590ED17" w:rsidR="00C32429" w:rsidRPr="002976B4" w:rsidRDefault="00D57331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3E44D4C" wp14:editId="52B430C1">
            <wp:extent cx="3716020" cy="2545689"/>
            <wp:effectExtent l="0" t="0" r="5080" b="0"/>
            <wp:docPr id="187121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6372" name="Picture 18712163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 b="18796"/>
                    <a:stretch/>
                  </pic:blipFill>
                  <pic:spPr bwMode="auto">
                    <a:xfrm>
                      <a:off x="0" y="0"/>
                      <a:ext cx="3716121" cy="254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BF85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C53F74F" w14:textId="05E73EED" w:rsidR="00C32429" w:rsidRPr="00E2689A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E2689A">
        <w:rPr>
          <w:sz w:val="28"/>
          <w:szCs w:val="28"/>
        </w:rPr>
        <w:t xml:space="preserve">Реализация карточной игры </w:t>
      </w:r>
      <w:r w:rsidR="00E2689A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E2689A">
        <w:rPr>
          <w:rFonts w:eastAsiaTheme="minorHAnsi"/>
          <w:sz w:val="28"/>
          <w:szCs w:val="28"/>
          <w14:ligatures w14:val="standardContextual"/>
        </w:rPr>
        <w:t>Мемо</w:t>
      </w:r>
      <w:r w:rsidR="00E2689A" w:rsidRPr="000F3E7C">
        <w:rPr>
          <w:rFonts w:eastAsiaTheme="minorHAnsi"/>
          <w:sz w:val="28"/>
          <w:szCs w:val="28"/>
          <w14:ligatures w14:val="standardContextual"/>
        </w:rPr>
        <w:t>»</w:t>
      </w:r>
    </w:p>
    <w:p w14:paraId="5630C6D7" w14:textId="16492C3D" w:rsidR="00C32429" w:rsidRDefault="00C3242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FCC490" w14:textId="1A72CF72" w:rsidR="001C6175" w:rsidRPr="000F3E7C" w:rsidRDefault="000E074D" w:rsidP="001878BF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494374">
        <w:rPr>
          <w:sz w:val="28"/>
          <w:szCs w:val="28"/>
        </w:rPr>
        <w:t>были</w:t>
      </w:r>
      <w:r w:rsidR="00494374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C6175">
        <w:rPr>
          <w:rFonts w:eastAsiaTheme="minorHAnsi"/>
          <w:sz w:val="28"/>
          <w:szCs w:val="28"/>
          <w14:ligatures w14:val="standardContextual"/>
        </w:rPr>
        <w:t>и</w:t>
      </w:r>
      <w:r w:rsidR="001C6175" w:rsidRPr="00105C4A">
        <w:rPr>
          <w:rFonts w:eastAsiaTheme="minorHAnsi"/>
          <w:sz w:val="28"/>
          <w:szCs w:val="28"/>
          <w14:ligatures w14:val="standardContextual"/>
        </w:rPr>
        <w:t>зуч</w:t>
      </w:r>
      <w:r w:rsidR="001C6175">
        <w:rPr>
          <w:rFonts w:eastAsiaTheme="minorHAnsi"/>
          <w:sz w:val="28"/>
          <w:szCs w:val="28"/>
          <w14:ligatures w14:val="standardContextual"/>
        </w:rPr>
        <w:t>ены</w:t>
      </w:r>
      <w:r w:rsidR="001C6175" w:rsidRPr="00105C4A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элементы 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и конструкци</w:t>
      </w:r>
      <w:r w:rsidR="001C6175">
        <w:rPr>
          <w:rFonts w:eastAsiaTheme="minorHAnsi"/>
          <w:sz w:val="28"/>
          <w:szCs w:val="28"/>
          <w14:ligatures w14:val="standardContextual"/>
        </w:rPr>
        <w:t>и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 xml:space="preserve"> скриптов </w:t>
      </w:r>
      <w:proofErr w:type="spellStart"/>
      <w:r w:rsidR="001C6175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1C6175" w:rsidRPr="00CA18A8">
        <w:rPr>
          <w:rFonts w:eastAsiaTheme="minorHAnsi"/>
          <w:sz w:val="28"/>
          <w:szCs w:val="28"/>
          <w14:ligatures w14:val="standardContextual"/>
        </w:rPr>
        <w:t>: переменны</w:t>
      </w:r>
      <w:r w:rsidR="001C6175">
        <w:rPr>
          <w:rFonts w:eastAsiaTheme="minorHAnsi"/>
          <w:sz w:val="28"/>
          <w:szCs w:val="28"/>
          <w14:ligatures w14:val="standardContextual"/>
        </w:rPr>
        <w:t>е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параметр</w:t>
      </w:r>
      <w:r w:rsidR="001C6175">
        <w:rPr>
          <w:rFonts w:eastAsiaTheme="minorHAnsi"/>
          <w:sz w:val="28"/>
          <w:szCs w:val="28"/>
          <w14:ligatures w14:val="standardContextual"/>
        </w:rPr>
        <w:t>ы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ветвлени</w:t>
      </w:r>
      <w:r w:rsidR="001C6175">
        <w:rPr>
          <w:rFonts w:eastAsiaTheme="minorHAnsi"/>
          <w:sz w:val="28"/>
          <w:szCs w:val="28"/>
          <w14:ligatures w14:val="standardContextual"/>
        </w:rPr>
        <w:t>я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цикл</w:t>
      </w:r>
      <w:r w:rsidR="001C6175">
        <w:rPr>
          <w:rFonts w:eastAsiaTheme="minorHAnsi"/>
          <w:sz w:val="28"/>
          <w:szCs w:val="28"/>
          <w14:ligatures w14:val="standardContextual"/>
        </w:rPr>
        <w:t>ы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вычислени</w:t>
      </w:r>
      <w:r w:rsidR="001C6175">
        <w:rPr>
          <w:rFonts w:eastAsiaTheme="minorHAnsi"/>
          <w:sz w:val="28"/>
          <w:szCs w:val="28"/>
          <w14:ligatures w14:val="standardContextual"/>
        </w:rPr>
        <w:t>я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коман</w:t>
      </w:r>
      <w:r w:rsidR="001C6175">
        <w:rPr>
          <w:rFonts w:eastAsiaTheme="minorHAnsi"/>
          <w:sz w:val="28"/>
          <w:szCs w:val="28"/>
          <w14:ligatures w14:val="standardContextual"/>
        </w:rPr>
        <w:t>ды</w:t>
      </w:r>
      <w:r w:rsidR="001C6175">
        <w:rPr>
          <w:rFonts w:eastAsiaTheme="minorHAnsi"/>
          <w:i/>
          <w:iCs/>
          <w:sz w:val="28"/>
          <w:szCs w:val="28"/>
          <w14:ligatures w14:val="standardContextual"/>
        </w:rPr>
        <w:t xml:space="preserve">. </w:t>
      </w:r>
      <w:r w:rsidR="001C6175" w:rsidRPr="001C6175">
        <w:rPr>
          <w:rFonts w:eastAsiaTheme="minorHAnsi"/>
          <w:sz w:val="28"/>
          <w:szCs w:val="28"/>
          <w14:ligatures w14:val="standardContextual"/>
        </w:rPr>
        <w:t xml:space="preserve">Был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написан скрипт для оболочки </w:t>
      </w:r>
      <w:r w:rsidR="001C6175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1C6175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1C6175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1C6175">
        <w:rPr>
          <w:rFonts w:eastAsiaTheme="minorHAnsi"/>
          <w:sz w:val="28"/>
          <w:szCs w:val="28"/>
          <w14:ligatures w14:val="standardContextual"/>
        </w:rPr>
        <w:t>Мемо</w:t>
      </w:r>
      <w:r w:rsidR="001C6175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1C6175">
        <w:rPr>
          <w:rFonts w:eastAsiaTheme="minorHAnsi"/>
          <w:sz w:val="28"/>
          <w:szCs w:val="28"/>
          <w14:ligatures w14:val="standardContextual"/>
        </w:rPr>
        <w:t>.</w:t>
      </w:r>
    </w:p>
    <w:p w14:paraId="06A91EDF" w14:textId="360D7F3C" w:rsidR="00494374" w:rsidRPr="001C6175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2ECB767C" w:rsidR="00061F42" w:rsidRPr="00061F42" w:rsidRDefault="00F803DB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 xml:space="preserve">Что такое </w:t>
      </w:r>
      <w:r w:rsidRPr="00372F4B">
        <w:rPr>
          <w:sz w:val="28"/>
          <w:szCs w:val="28"/>
          <w:lang w:val="en-US"/>
        </w:rPr>
        <w:t>shell</w:t>
      </w:r>
      <w:r w:rsidRPr="00F803DB">
        <w:rPr>
          <w:sz w:val="28"/>
          <w:szCs w:val="28"/>
        </w:rPr>
        <w:t xml:space="preserve"> и зачем он нужен</w:t>
      </w:r>
      <w:r w:rsidR="00E715DF" w:rsidRPr="00E715DF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Pr="00F803DB">
        <w:t xml:space="preserve"> </w:t>
      </w:r>
      <w:r w:rsidRPr="00F803DB">
        <w:rPr>
          <w:sz w:val="28"/>
          <w:szCs w:val="28"/>
        </w:rPr>
        <w:t>https://www.inp.nsk.su/~bolkhov/teach/inpunix/shell.ru.html.</w:t>
      </w:r>
    </w:p>
    <w:p w14:paraId="613B451F" w14:textId="585199EA" w:rsidR="00F803DB" w:rsidRPr="00F803DB" w:rsidRDefault="00F803DB" w:rsidP="00293B29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  <w:lang w:val="en-US"/>
        </w:rPr>
        <w:t>Shell</w:t>
      </w:r>
      <w:r w:rsidRPr="00F803DB">
        <w:rPr>
          <w:sz w:val="28"/>
          <w:szCs w:val="28"/>
        </w:rPr>
        <w:t xml:space="preserve"> операционная система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AC13D1" w:rsidRPr="00F803DB">
        <w:rPr>
          <w:sz w:val="28"/>
          <w:szCs w:val="28"/>
        </w:rPr>
        <w:t xml:space="preserve"> </w:t>
      </w:r>
      <w:hyperlink r:id="rId9" w:history="1">
        <w:r w:rsidRPr="00F803DB">
          <w:rPr>
            <w:rStyle w:val="Hyperlink"/>
            <w:color w:val="000000" w:themeColor="text1"/>
            <w:sz w:val="28"/>
            <w:szCs w:val="28"/>
            <w:u w:val="none"/>
          </w:rPr>
          <w:t>https://uchet-jkh.ru/i/cto-takoe-shell-operacionnaya-sistema-prostymi-slovami/</w:t>
        </w:r>
      </w:hyperlink>
      <w:r w:rsidRPr="00F803DB">
        <w:rPr>
          <w:color w:val="000000" w:themeColor="text1"/>
          <w:sz w:val="28"/>
          <w:szCs w:val="28"/>
        </w:rPr>
        <w:t>.</w:t>
      </w:r>
    </w:p>
    <w:p w14:paraId="7109517F" w14:textId="3A43FB9D" w:rsidR="00AC13D1" w:rsidRPr="00F803DB" w:rsidRDefault="00F803DB" w:rsidP="00293B29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>Перенаправление ввода/вывода</w:t>
      </w:r>
      <w:r w:rsidR="000F4A8F" w:rsidRPr="00F803DB">
        <w:rPr>
          <w:sz w:val="28"/>
          <w:szCs w:val="28"/>
        </w:rPr>
        <w:t xml:space="preserve"> [Электронный ресурс]. – Режим доступа: </w:t>
      </w:r>
      <w:r w:rsidRPr="00F803DB">
        <w:rPr>
          <w:sz w:val="28"/>
          <w:szCs w:val="28"/>
        </w:rPr>
        <w:t>https://selectel.ru/blog/tutorials/linux-redirection/</w:t>
      </w:r>
      <w:r>
        <w:rPr>
          <w:sz w:val="28"/>
          <w:szCs w:val="28"/>
        </w:rPr>
        <w:t>.</w:t>
      </w:r>
    </w:p>
    <w:p w14:paraId="75BFB273" w14:textId="77777777" w:rsidR="00AC13D1" w:rsidRPr="00AC13D1" w:rsidRDefault="00AC13D1" w:rsidP="00AC13D1">
      <w:pPr>
        <w:spacing w:line="276" w:lineRule="auto"/>
        <w:jc w:val="both"/>
        <w:rPr>
          <w:sz w:val="28"/>
          <w:szCs w:val="28"/>
        </w:rPr>
      </w:pP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1552B892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584920">
        <w:rPr>
          <w:i/>
          <w:iCs/>
          <w:sz w:val="28"/>
          <w:szCs w:val="28"/>
          <w:lang w:val="en-US"/>
        </w:rPr>
        <w:t>memo</w:t>
      </w:r>
      <w:r w:rsidRPr="0022107C">
        <w:rPr>
          <w:i/>
          <w:iCs/>
          <w:sz w:val="28"/>
          <w:szCs w:val="28"/>
        </w:rPr>
        <w:t>.</w:t>
      </w:r>
      <w:proofErr w:type="spellStart"/>
      <w:r w:rsidR="00584920">
        <w:rPr>
          <w:i/>
          <w:iCs/>
          <w:sz w:val="28"/>
          <w:szCs w:val="28"/>
          <w:lang w:val="en-US"/>
        </w:rPr>
        <w:t>sh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4D8D6BA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#!/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bin/zsh</w:t>
      </w:r>
    </w:p>
    <w:p w14:paraId="45671665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1ED2F3C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function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read_results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{</w:t>
      </w:r>
    </w:p>
    <w:p w14:paraId="1DDF50B8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log_file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="$(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dirname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"$0")/log.txt"</w:t>
      </w:r>
    </w:p>
    <w:p w14:paraId="1B286F7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if [ -f "$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log_file</w:t>
      </w:r>
      <w:proofErr w:type="spellEnd"/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" ]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; then</w:t>
      </w:r>
    </w:p>
    <w:p w14:paraId="794A2E0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"Game history:"</w:t>
      </w:r>
    </w:p>
    <w:p w14:paraId="2DD3D885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cat "$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log_file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"</w:t>
      </w:r>
    </w:p>
    <w:p w14:paraId="33263F68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else</w:t>
      </w:r>
    </w:p>
    <w:p w14:paraId="5D5B517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"File 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log_file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does not exist"</w:t>
      </w:r>
    </w:p>
    <w:p w14:paraId="1352516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fi</w:t>
      </w:r>
    </w:p>
    <w:p w14:paraId="58089A5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</w:t>
      </w:r>
    </w:p>
    <w:p w14:paraId="5D165DA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3E141CF9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function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log_results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{</w:t>
      </w:r>
    </w:p>
    <w:p w14:paraId="24A84A9C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result="$1"</w:t>
      </w:r>
    </w:p>
    <w:p w14:paraId="67430774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log_file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="$(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dirname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"$0")/log.txt"</w:t>
      </w:r>
    </w:p>
    <w:p w14:paraId="1181E39B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timestamp=$(date +"%Y-%m-%d %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H:%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M:%S")</w:t>
      </w:r>
    </w:p>
    <w:p w14:paraId="3F056B74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"[$timestamp] $result" &gt;&gt; "$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log_file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"</w:t>
      </w:r>
    </w:p>
    <w:p w14:paraId="4DF8192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</w:t>
      </w:r>
    </w:p>
    <w:p w14:paraId="41EAE3F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B381D9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function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shuffle_cards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{</w:t>
      </w:r>
    </w:p>
    <w:p w14:paraId="62D355A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j temp</w:t>
      </w:r>
    </w:p>
    <w:p w14:paraId="608921C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for ((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 16 - 1;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&gt; 0;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--)); do</w:t>
      </w:r>
    </w:p>
    <w:p w14:paraId="07E0FDA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j=$((RANDOM %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+ 1))</w:t>
      </w:r>
    </w:p>
    <w:p w14:paraId="5D6E970D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temp=${cards[$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]}</w:t>
      </w:r>
    </w:p>
    <w:p w14:paraId="76A5A2D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cards[$</w:t>
      </w:r>
      <w:proofErr w:type="spellStart"/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i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]=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${cards[$j]}</w:t>
      </w:r>
    </w:p>
    <w:p w14:paraId="4B64F92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cards[$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j]=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$temp</w:t>
      </w:r>
    </w:p>
    <w:p w14:paraId="7BB65DE5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done</w:t>
      </w:r>
    </w:p>
    <w:p w14:paraId="1E3D248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</w:t>
      </w:r>
    </w:p>
    <w:p w14:paraId="2AAE750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01CD6E29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board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=(</w:t>
      </w:r>
      <w:proofErr w:type="gramEnd"/>
    </w:p>
    <w:p w14:paraId="4107C6B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 " " " " " " "</w:t>
      </w:r>
    </w:p>
    <w:p w14:paraId="625FB16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 " " " " " " "</w:t>
      </w:r>
    </w:p>
    <w:p w14:paraId="0C249E9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 " " " " " " "</w:t>
      </w:r>
    </w:p>
    <w:p w14:paraId="73E5FF1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 " " " " " " "</w:t>
      </w:r>
    </w:p>
    <w:p w14:paraId="5977300D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4C7B4CB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cards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=(</w:t>
      </w:r>
      <w:proofErr w:type="gramEnd"/>
    </w:p>
    <w:p w14:paraId="313C160D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"A" "A" "B" "B" </w:t>
      </w:r>
    </w:p>
    <w:p w14:paraId="6926C25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"C" "C" "D" "D"</w:t>
      </w:r>
    </w:p>
    <w:p w14:paraId="0EF9963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"E" "E" "F" "F"</w:t>
      </w:r>
    </w:p>
    <w:p w14:paraId="180467F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lastRenderedPageBreak/>
        <w:t xml:space="preserve">    "G" "G" "H" "H"</w:t>
      </w:r>
    </w:p>
    <w:p w14:paraId="7C153A1B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556313AB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4F67CA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player1_pairs=0</w:t>
      </w:r>
    </w:p>
    <w:p w14:paraId="0F1A1F3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player2_pairs=0</w:t>
      </w:r>
    </w:p>
    <w:p w14:paraId="782B579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31CB3B6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function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display_board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{</w:t>
      </w:r>
    </w:p>
    <w:p w14:paraId="5CB3B83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clear</w:t>
      </w:r>
    </w:p>
    <w:p w14:paraId="75AED3D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"+---+---+---+---+"</w:t>
      </w:r>
    </w:p>
    <w:p w14:paraId="4F02ED3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"| ${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board[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1]} | ${board[2]} | ${board[3]} | ${board[4]} |"</w:t>
      </w:r>
    </w:p>
    <w:p w14:paraId="3E52999D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"+---+---+---+---+"</w:t>
      </w:r>
    </w:p>
    <w:p w14:paraId="01DBFEF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"| ${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board[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5]} | ${board[6]} | ${board[7]} | ${board[8]} |"</w:t>
      </w:r>
    </w:p>
    <w:p w14:paraId="6FD03465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"+---+---+---+---+"</w:t>
      </w:r>
    </w:p>
    <w:p w14:paraId="2177068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"| ${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board[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9]} | ${board[10]} | ${board[11]} | ${board[12]} |"</w:t>
      </w:r>
    </w:p>
    <w:p w14:paraId="6E42089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"+---+---+---+---+"</w:t>
      </w:r>
    </w:p>
    <w:p w14:paraId="76504E6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"| ${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board[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13]} | ${board[14]} | ${board[15]} | ${board[16]} |"</w:t>
      </w:r>
    </w:p>
    <w:p w14:paraId="01DC1B6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"+---+---+---+---+"</w:t>
      </w:r>
    </w:p>
    <w:p w14:paraId="74135C5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}</w:t>
      </w:r>
    </w:p>
    <w:p w14:paraId="25CA320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8ED03FD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function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check_winner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{</w:t>
      </w:r>
    </w:p>
    <w:p w14:paraId="17BEE085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matched_count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=0</w:t>
      </w:r>
    </w:p>
    <w:p w14:paraId="10B81F78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for cell in "${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board[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@]}"; do</w:t>
      </w:r>
    </w:p>
    <w:p w14:paraId="029BE735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if [[ "$cell" == " 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" ]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]; then</w:t>
      </w:r>
    </w:p>
    <w:p w14:paraId="3201A0F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return</w:t>
      </w:r>
    </w:p>
    <w:p w14:paraId="0388ECD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fi</w:t>
      </w:r>
    </w:p>
    <w:p w14:paraId="36F3AF8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done</w:t>
      </w:r>
    </w:p>
    <w:p w14:paraId="3DA2A93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24415EAC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echo "The game is over! All the cards are open."</w:t>
      </w:r>
    </w:p>
    <w:p w14:paraId="7AD9A3D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0A6FEB5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if 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(( player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1_pairs &gt; player2_pairs )); then</w:t>
      </w:r>
    </w:p>
    <w:p w14:paraId="02A3457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"Player_1 wins! $player1_pairs - $player2_pairs"</w:t>
      </w:r>
    </w:p>
    <w:p w14:paraId="4CAD95B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log_results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"Player_1 wins! $player1_pairs - $player2_pairs"</w:t>
      </w:r>
    </w:p>
    <w:p w14:paraId="3A547382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elif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(( player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2_pairs &gt; player1_pairs )); then</w:t>
      </w:r>
    </w:p>
    <w:p w14:paraId="54E0024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"Player_2 wins! $player2_pairs - $player1_pairs"</w:t>
      </w:r>
    </w:p>
    <w:p w14:paraId="30C4B65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log_results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"Player_2 wins! $player2_pairs - $player1_pairs"</w:t>
      </w:r>
    </w:p>
    <w:p w14:paraId="0593D8D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else</w:t>
      </w:r>
    </w:p>
    <w:p w14:paraId="13F24A2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"Draw! $player1_pairs - $player2_pairs"</w:t>
      </w:r>
    </w:p>
    <w:p w14:paraId="5114A8A4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log_results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"Draw! $player1_pairs - $player2_pairs"</w:t>
      </w:r>
    </w:p>
    <w:p w14:paraId="209684E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fi</w:t>
      </w:r>
    </w:p>
    <w:p w14:paraId="497660C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5D6B5C4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read_results</w:t>
      </w:r>
      <w:proofErr w:type="spellEnd"/>
    </w:p>
    <w:p w14:paraId="7ABEF8A9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0B565D7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exit 0</w:t>
      </w:r>
    </w:p>
    <w:p w14:paraId="0B4B56D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44F8F68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lastRenderedPageBreak/>
        <w:t>}</w:t>
      </w:r>
    </w:p>
    <w:p w14:paraId="5B3D7B0C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0A6554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function main {</w:t>
      </w:r>
    </w:p>
    <w:p w14:paraId="6822371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=1</w:t>
      </w:r>
    </w:p>
    <w:p w14:paraId="4C520DCC" w14:textId="2F0E65AA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local selected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=(</w:t>
      </w:r>
      <w:proofErr w:type="gramEnd"/>
    </w:p>
    <w:p w14:paraId="21FA8C21" w14:textId="565EEA12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shuffle_cards</w:t>
      </w:r>
      <w:proofErr w:type="spellEnd"/>
    </w:p>
    <w:p w14:paraId="23DE8A6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while true; do</w:t>
      </w:r>
    </w:p>
    <w:p w14:paraId="2B6FAB84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display_board</w:t>
      </w:r>
      <w:proofErr w:type="spellEnd"/>
    </w:p>
    <w:p w14:paraId="7613BF9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6EA9FF7C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if 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(( $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{#selected[@]} == 2 )); then</w:t>
      </w:r>
    </w:p>
    <w:p w14:paraId="0ABB2D2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if [[ "${cards[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selected[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1]]}" == "${cards[selected[2]]}" ]]; then</w:t>
      </w:r>
    </w:p>
    <w:p w14:paraId="49C0542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echo "Player_$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found a matching pair!"</w:t>
      </w:r>
    </w:p>
    <w:p w14:paraId="72689F2C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if ((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1)); then</w:t>
      </w:r>
    </w:p>
    <w:p w14:paraId="32AF60BC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((player1_pairs++))</w:t>
      </w:r>
    </w:p>
    <w:p w14:paraId="0D1EC89E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else</w:t>
      </w:r>
    </w:p>
    <w:p w14:paraId="7103115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    ((player2_pairs++))</w:t>
      </w:r>
    </w:p>
    <w:p w14:paraId="1DBD1C6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fi</w:t>
      </w:r>
    </w:p>
    <w:p w14:paraId="7AF8A27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else</w:t>
      </w:r>
    </w:p>
    <w:p w14:paraId="2F7DAEC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board[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selected[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1]]=" "</w:t>
      </w:r>
    </w:p>
    <w:p w14:paraId="03A62850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board[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selected[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2]]=" "</w:t>
      </w:r>
    </w:p>
    <w:p w14:paraId="186544C1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echo "The cards didn't match."</w:t>
      </w:r>
    </w:p>
    <w:p w14:paraId="000B62BB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    ((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== 1)) &amp;&amp;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=2 ||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=1</w:t>
      </w:r>
    </w:p>
    <w:p w14:paraId="4FD73F6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fi</w:t>
      </w:r>
    </w:p>
    <w:p w14:paraId="0FA8375A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selected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=(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)</w:t>
      </w:r>
    </w:p>
    <w:p w14:paraId="5B8A66F9" w14:textId="1246A10A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fi</w:t>
      </w:r>
    </w:p>
    <w:p w14:paraId="679D4EF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check_winner</w:t>
      </w:r>
      <w:proofErr w:type="spellEnd"/>
    </w:p>
    <w:p w14:paraId="18EC8619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"Points: Player_1 - $player1_pairs, Player_2 - $player2_pairs"</w:t>
      </w:r>
    </w:p>
    <w:p w14:paraId="44E1316B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"Enter index (1-16)"</w:t>
      </w:r>
    </w:p>
    <w:p w14:paraId="0E31A287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echo -n "Player_$</w:t>
      </w:r>
      <w:proofErr w:type="spell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current_player</w:t>
      </w:r>
      <w:proofErr w:type="spell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: "</w:t>
      </w:r>
    </w:p>
    <w:p w14:paraId="2134C18D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read index</w:t>
      </w:r>
    </w:p>
    <w:p w14:paraId="7FF21403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</w:p>
    <w:p w14:paraId="04F6B679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if [[ "$index" =~ </w:t>
      </w:r>
      <w:proofErr w:type="gramStart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^[</w:t>
      </w:r>
      <w:proofErr w:type="gramEnd"/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>1-9]$ || "$index" =~ ^1[0-6]$ ]] &amp;&amp; [[ "${board[index]}" == " " ]]; then</w:t>
      </w:r>
    </w:p>
    <w:p w14:paraId="07C2EB58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selected+=($index)</w:t>
      </w:r>
    </w:p>
    <w:p w14:paraId="5BCB48F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board[index]=${cards[index]}</w:t>
      </w:r>
    </w:p>
    <w:p w14:paraId="20BAF5D6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else</w:t>
      </w:r>
    </w:p>
    <w:p w14:paraId="3F75DEDF" w14:textId="77777777" w:rsidR="00584920" w:rsidRPr="00165627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echo "Invalid index or card has already been matched."</w:t>
      </w:r>
    </w:p>
    <w:p w14:paraId="27F3D97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165627">
        <w:rPr>
          <w:rFonts w:ascii="Courier New" w:hAnsi="Courier New" w:cs="Courier New"/>
          <w:color w:val="000000" w:themeColor="text1"/>
          <w:sz w:val="20"/>
          <w:szCs w:val="20"/>
          <w:lang w:val="en-US" w:eastAsia="en-GB"/>
        </w:rPr>
        <w:t xml:space="preserve">            </w:t>
      </w:r>
      <w:proofErr w:type="spellStart"/>
      <w:r w:rsidRPr="00584920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sleep</w:t>
      </w:r>
      <w:proofErr w:type="spellEnd"/>
      <w:r w:rsidRPr="00584920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2</w:t>
      </w:r>
    </w:p>
    <w:p w14:paraId="50EA9CD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       fi</w:t>
      </w:r>
    </w:p>
    <w:p w14:paraId="5390ED6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   done</w:t>
      </w:r>
    </w:p>
    <w:p w14:paraId="79F072D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}</w:t>
      </w:r>
    </w:p>
    <w:p w14:paraId="18719312" w14:textId="77777777" w:rsidR="00584920" w:rsidRPr="00584920" w:rsidRDefault="00584920" w:rsidP="00584920">
      <w:pPr>
        <w:widowControl/>
        <w:autoSpaceDE/>
        <w:autoSpaceDN/>
        <w:spacing w:after="240" w:line="315" w:lineRule="atLeas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</w:p>
    <w:p w14:paraId="376AA0E6" w14:textId="3A9CB0B5" w:rsidR="00FE47DE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main</w:t>
      </w:r>
    </w:p>
    <w:sectPr w:rsidR="00FE47DE" w:rsidRPr="00584920" w:rsidSect="00B35966">
      <w:footerReference w:type="even" r:id="rId10"/>
      <w:footerReference w:type="default" r:id="rId11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2A8D" w14:textId="77777777" w:rsidR="00143B80" w:rsidRDefault="00143B80" w:rsidP="0084474D">
      <w:r>
        <w:separator/>
      </w:r>
    </w:p>
  </w:endnote>
  <w:endnote w:type="continuationSeparator" w:id="0">
    <w:p w14:paraId="71D1372C" w14:textId="77777777" w:rsidR="00143B80" w:rsidRDefault="00143B80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66859346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9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 w:rsidRPr="0058060A">
          <w:rPr>
            <w:rStyle w:val="PageNumber"/>
            <w:sz w:val="28"/>
            <w:szCs w:val="28"/>
          </w:rPr>
          <w:fldChar w:fldCharType="begin"/>
        </w:r>
        <w:r w:rsidRPr="0058060A">
          <w:rPr>
            <w:rStyle w:val="PageNumber"/>
            <w:sz w:val="28"/>
            <w:szCs w:val="28"/>
          </w:rPr>
          <w:instrText xml:space="preserve"> PAGE </w:instrText>
        </w:r>
        <w:r w:rsidRPr="0058060A">
          <w:rPr>
            <w:rStyle w:val="PageNumber"/>
            <w:sz w:val="28"/>
            <w:szCs w:val="28"/>
          </w:rPr>
          <w:fldChar w:fldCharType="separate"/>
        </w:r>
        <w:r w:rsidRPr="0058060A">
          <w:rPr>
            <w:rStyle w:val="PageNumber"/>
            <w:noProof/>
            <w:sz w:val="28"/>
            <w:szCs w:val="28"/>
          </w:rPr>
          <w:t>2</w:t>
        </w:r>
        <w:r w:rsidRPr="0058060A">
          <w:rPr>
            <w:rStyle w:val="PageNumber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D44E" w14:textId="77777777" w:rsidR="00143B80" w:rsidRDefault="00143B80" w:rsidP="0084474D">
      <w:r>
        <w:separator/>
      </w:r>
    </w:p>
  </w:footnote>
  <w:footnote w:type="continuationSeparator" w:id="0">
    <w:p w14:paraId="3C1F7D27" w14:textId="77777777" w:rsidR="00143B80" w:rsidRDefault="00143B80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82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773280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215846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4916270">
    <w:abstractNumId w:val="3"/>
  </w:num>
  <w:num w:numId="5" w16cid:durableId="1511335632">
    <w:abstractNumId w:val="7"/>
  </w:num>
  <w:num w:numId="6" w16cid:durableId="39938926">
    <w:abstractNumId w:val="6"/>
  </w:num>
  <w:num w:numId="7" w16cid:durableId="1369917737">
    <w:abstractNumId w:val="4"/>
  </w:num>
  <w:num w:numId="8" w16cid:durableId="1368530779">
    <w:abstractNumId w:val="2"/>
  </w:num>
  <w:num w:numId="9" w16cid:durableId="183634197">
    <w:abstractNumId w:val="8"/>
  </w:num>
  <w:num w:numId="10" w16cid:durableId="335884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2971"/>
    <w:rsid w:val="00143B80"/>
    <w:rsid w:val="00152EE5"/>
    <w:rsid w:val="00160D68"/>
    <w:rsid w:val="00165627"/>
    <w:rsid w:val="001809F9"/>
    <w:rsid w:val="001878BF"/>
    <w:rsid w:val="00192472"/>
    <w:rsid w:val="001A64CB"/>
    <w:rsid w:val="001B48CD"/>
    <w:rsid w:val="001C6175"/>
    <w:rsid w:val="001F1BF3"/>
    <w:rsid w:val="0022107C"/>
    <w:rsid w:val="00231DCF"/>
    <w:rsid w:val="00263137"/>
    <w:rsid w:val="002976B4"/>
    <w:rsid w:val="002E094A"/>
    <w:rsid w:val="003143CA"/>
    <w:rsid w:val="00320C8C"/>
    <w:rsid w:val="00342109"/>
    <w:rsid w:val="00372F4B"/>
    <w:rsid w:val="003B384F"/>
    <w:rsid w:val="003E67F5"/>
    <w:rsid w:val="003E70A9"/>
    <w:rsid w:val="003F0F1F"/>
    <w:rsid w:val="00492C6F"/>
    <w:rsid w:val="00494374"/>
    <w:rsid w:val="00515627"/>
    <w:rsid w:val="00545648"/>
    <w:rsid w:val="0058060A"/>
    <w:rsid w:val="00584920"/>
    <w:rsid w:val="005C097B"/>
    <w:rsid w:val="00614944"/>
    <w:rsid w:val="006466B5"/>
    <w:rsid w:val="00660917"/>
    <w:rsid w:val="00687940"/>
    <w:rsid w:val="006C5585"/>
    <w:rsid w:val="006D42AF"/>
    <w:rsid w:val="0071101D"/>
    <w:rsid w:val="007351ED"/>
    <w:rsid w:val="00752EBB"/>
    <w:rsid w:val="00771D3F"/>
    <w:rsid w:val="00782074"/>
    <w:rsid w:val="00793B94"/>
    <w:rsid w:val="007A5230"/>
    <w:rsid w:val="007E2D70"/>
    <w:rsid w:val="007F3C6E"/>
    <w:rsid w:val="007F4195"/>
    <w:rsid w:val="00816204"/>
    <w:rsid w:val="008175CE"/>
    <w:rsid w:val="0084474D"/>
    <w:rsid w:val="008B2212"/>
    <w:rsid w:val="008E07DA"/>
    <w:rsid w:val="009B7C83"/>
    <w:rsid w:val="009D318F"/>
    <w:rsid w:val="00A24A29"/>
    <w:rsid w:val="00A341FA"/>
    <w:rsid w:val="00A63EA8"/>
    <w:rsid w:val="00A72DA7"/>
    <w:rsid w:val="00AA4FBD"/>
    <w:rsid w:val="00AC0F16"/>
    <w:rsid w:val="00AC13D1"/>
    <w:rsid w:val="00AE129F"/>
    <w:rsid w:val="00B00C3F"/>
    <w:rsid w:val="00B35966"/>
    <w:rsid w:val="00B81779"/>
    <w:rsid w:val="00BB4D6D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A18A8"/>
    <w:rsid w:val="00CC3BF9"/>
    <w:rsid w:val="00CC5F25"/>
    <w:rsid w:val="00CD104A"/>
    <w:rsid w:val="00CF1544"/>
    <w:rsid w:val="00D17462"/>
    <w:rsid w:val="00D54E4B"/>
    <w:rsid w:val="00D57331"/>
    <w:rsid w:val="00D57A81"/>
    <w:rsid w:val="00D81BAA"/>
    <w:rsid w:val="00DD16AB"/>
    <w:rsid w:val="00DE1938"/>
    <w:rsid w:val="00E2689A"/>
    <w:rsid w:val="00E306DD"/>
    <w:rsid w:val="00E715DF"/>
    <w:rsid w:val="00EA45DC"/>
    <w:rsid w:val="00ED1309"/>
    <w:rsid w:val="00ED7C76"/>
    <w:rsid w:val="00EE69FF"/>
    <w:rsid w:val="00EF51D3"/>
    <w:rsid w:val="00F64352"/>
    <w:rsid w:val="00F74BAA"/>
    <w:rsid w:val="00F803DB"/>
    <w:rsid w:val="00FA77ED"/>
    <w:rsid w:val="00FB5C3F"/>
    <w:rsid w:val="00FB6473"/>
    <w:rsid w:val="00FE4437"/>
    <w:rsid w:val="00FE47DE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2E0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chet-jkh.ru/i/cto-takoe-shell-operacionnaya-sistema-prostymi-slov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32</cp:revision>
  <cp:lastPrinted>2024-02-06T22:36:00Z</cp:lastPrinted>
  <dcterms:created xsi:type="dcterms:W3CDTF">2023-09-26T12:25:00Z</dcterms:created>
  <dcterms:modified xsi:type="dcterms:W3CDTF">2024-02-07T11:07:00Z</dcterms:modified>
</cp:coreProperties>
</file>