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:rsidRPr="005545B0" w14:paraId="7920607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ECD21" w14:textId="77777777" w:rsidR="00000000" w:rsidRPr="005545B0" w:rsidRDefault="00954D74">
            <w:pPr>
              <w:pStyle w:val="3"/>
              <w:rPr>
                <w:rFonts w:eastAsia="Times New Roman"/>
                <w:lang w:val="en-US"/>
              </w:rPr>
            </w:pPr>
            <w:r w:rsidRPr="005545B0">
              <w:rPr>
                <w:rFonts w:eastAsia="Times New Roman"/>
                <w:lang w:val="en-US"/>
              </w:rPr>
              <w:t>[KAN-5] </w:t>
            </w:r>
            <w:hyperlink r:id="rId4" w:history="1">
              <w:r w:rsidRPr="005545B0">
                <w:rPr>
                  <w:rStyle w:val="a3"/>
                  <w:rFonts w:eastAsia="Times New Roman"/>
                  <w:lang w:val="en-US"/>
                </w:rPr>
                <w:t xml:space="preserve"> The link of the article content isn't active</w:t>
              </w:r>
            </w:hyperlink>
            <w:r w:rsidRPr="005545B0">
              <w:rPr>
                <w:rFonts w:eastAsia="Times New Roman"/>
                <w:lang w:val="en-US"/>
              </w:rPr>
              <w:t xml:space="preserve"> </w:t>
            </w:r>
            <w:r w:rsidRPr="005545B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15/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5545B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./24  Updated: 15/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5545B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./24 </w:t>
            </w:r>
          </w:p>
        </w:tc>
      </w:tr>
      <w:tr w:rsidR="00000000" w14:paraId="5552AE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1FAF7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5BD0F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 w14:paraId="5993D1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AA4D3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21DF3" w14:textId="77777777" w:rsidR="00000000" w:rsidRDefault="00954D74">
            <w:pPr>
              <w:rPr>
                <w:rFonts w:eastAsia="Times New Roman"/>
              </w:rPr>
            </w:pPr>
            <w:hyperlink r:id="rId5" w:history="1">
              <w:proofErr w:type="spellStart"/>
              <w:r>
                <w:rPr>
                  <w:rStyle w:val="a3"/>
                  <w:rFonts w:eastAsia="Times New Roman"/>
                </w:rPr>
                <w:t>Pet-Project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AI </w:t>
              </w:r>
              <w:proofErr w:type="spellStart"/>
              <w:r>
                <w:rPr>
                  <w:rStyle w:val="a3"/>
                  <w:rFonts w:eastAsia="Times New Roman"/>
                </w:rPr>
                <w:t>Guru</w:t>
              </w:r>
              <w:proofErr w:type="spellEnd"/>
            </w:hyperlink>
          </w:p>
        </w:tc>
      </w:tr>
      <w:tr w:rsidR="00000000" w14:paraId="3EBB388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1C255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8E94F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bookmarkStart w:id="0" w:name="_GoBack"/>
        <w:bookmarkEnd w:id="0"/>
      </w:tr>
      <w:tr w:rsidR="00000000" w14:paraId="670A78D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4F2DB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5848A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9F206F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A1690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058F8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35015E7C" w14:textId="77777777" w:rsidR="00000000" w:rsidRDefault="00954D7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53C29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29C75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8ED13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BD110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02083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ED07B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8E4B5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AD204" w14:textId="77777777" w:rsidR="00000000" w:rsidRDefault="00954D74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7AA42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B98C4" w14:textId="77777777" w:rsidR="00000000" w:rsidRDefault="00954D74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000000" w14:paraId="4E05B0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FF28F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95634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CE546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4AD35" w14:textId="77777777" w:rsidR="00000000" w:rsidRDefault="00954D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B8A12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36825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F40E9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functional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21CA9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5A1C2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1B7323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2786E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23A26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DB3D3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FB86A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D940F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95F3D7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60DF6F10" w14:textId="77777777" w:rsidR="00000000" w:rsidRDefault="00954D7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1B1A9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4AB3A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9B7ED" w14:textId="77777777" w:rsidR="00000000" w:rsidRDefault="00954D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9D886" wp14:editId="496491AD">
                  <wp:extent cx="152400" cy="152400"/>
                  <wp:effectExtent l="0" t="0" r="0" b="0"/>
                  <wp:docPr id="1" name="Рисунок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image.png     </w:t>
            </w:r>
          </w:p>
        </w:tc>
      </w:tr>
      <w:tr w:rsidR="00000000" w14:paraId="37B1A4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8131D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Issue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4"/>
              <w:gridCol w:w="934"/>
              <w:gridCol w:w="4223"/>
              <w:gridCol w:w="695"/>
            </w:tblGrid>
            <w:tr w:rsidR="00000000" w14:paraId="3C5AB754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C1FED9" w14:textId="77777777" w:rsidR="00000000" w:rsidRDefault="00954D74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  <w:proofErr w:type="spellEnd"/>
                </w:p>
              </w:tc>
            </w:tr>
            <w:tr w:rsidR="00000000" w14:paraId="2F209FB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37EBF3" w14:textId="77777777" w:rsidR="00000000" w:rsidRDefault="00954D74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is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blocked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by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63D2B3" w14:textId="77777777" w:rsidR="00000000" w:rsidRDefault="00954D74">
                  <w:pPr>
                    <w:rPr>
                      <w:rFonts w:eastAsia="Times New Roman"/>
                    </w:rPr>
                  </w:pPr>
                  <w:hyperlink r:id="rId9" w:history="1">
                    <w:r>
                      <w:rPr>
                        <w:rStyle w:val="a3"/>
                        <w:rFonts w:eastAsia="Times New Roman"/>
                        <w:strike/>
                      </w:rPr>
                      <w:t>KAN-6</w:t>
                    </w:r>
                    <w:r>
                      <w:rPr>
                        <w:rStyle w:val="a3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96D599" w14:textId="77777777" w:rsidR="00000000" w:rsidRPr="005545B0" w:rsidRDefault="00954D74">
                  <w:pPr>
                    <w:rPr>
                      <w:rFonts w:eastAsia="Times New Roman"/>
                      <w:lang w:val="en-US"/>
                    </w:rPr>
                  </w:pPr>
                  <w:r w:rsidRPr="005545B0">
                    <w:rPr>
                      <w:rFonts w:eastAsia="Times New Roman"/>
                      <w:lang w:val="en-US"/>
                    </w:rPr>
                    <w:t xml:space="preserve">Testing the functionality of the art...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8D2DBD" w14:textId="77777777" w:rsidR="00000000" w:rsidRDefault="00954D74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Done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14:paraId="119C63E9" w14:textId="77777777" w:rsidR="00000000" w:rsidRDefault="00954D74">
            <w:pPr>
              <w:rPr>
                <w:rFonts w:eastAsia="Times New Roman"/>
              </w:rPr>
            </w:pPr>
          </w:p>
        </w:tc>
      </w:tr>
      <w:tr w:rsidR="00000000" w14:paraId="195105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17E12" w14:textId="77777777" w:rsidR="00000000" w:rsidRDefault="00954D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E3F59" w14:textId="77777777" w:rsidR="00000000" w:rsidRDefault="00954D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0|i0000n: </w:t>
            </w:r>
          </w:p>
        </w:tc>
      </w:tr>
    </w:tbl>
    <w:p w14:paraId="5456C7CE" w14:textId="77777777" w:rsidR="00000000" w:rsidRDefault="00954D7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6345129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03C0BFF" w14:textId="77777777" w:rsidR="00000000" w:rsidRDefault="00954D7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AA4E72A" w14:textId="77777777" w:rsidR="00000000" w:rsidRDefault="00954D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BE63C7C" w14:textId="77777777" w:rsidR="00000000" w:rsidRDefault="00954D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:rsidRPr="005545B0" w14:paraId="162EBA1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AB4BE4" w14:textId="77777777" w:rsidR="00000000" w:rsidRPr="005545B0" w:rsidRDefault="00954D74">
            <w:pPr>
              <w:pStyle w:val="a5"/>
              <w:rPr>
                <w:lang w:val="en-US"/>
              </w:rPr>
            </w:pPr>
            <w:r w:rsidRPr="005545B0">
              <w:rPr>
                <w:b/>
                <w:bCs/>
                <w:lang w:val="en-US"/>
              </w:rPr>
              <w:t>Steps:</w:t>
            </w:r>
            <w:r w:rsidRPr="005545B0">
              <w:rPr>
                <w:b/>
                <w:bCs/>
                <w:lang w:val="en-US"/>
              </w:rPr>
              <w:br/>
            </w:r>
            <w:r w:rsidRPr="005545B0">
              <w:rPr>
                <w:lang w:val="en-US"/>
              </w:rPr>
              <w:t xml:space="preserve">1. Follow the link: </w:t>
            </w:r>
            <w:hyperlink r:id="rId10" w:history="1">
              <w:r w:rsidRPr="005545B0">
                <w:rPr>
                  <w:rStyle w:val="a3"/>
                  <w:lang w:val="en-US"/>
                </w:rPr>
                <w:t>https://aiguru.com.ua/flux-neymovirni-mozhlyvosti-u-heneratsiyi-zobrazhen/</w:t>
              </w:r>
            </w:hyperlink>
            <w:r w:rsidRPr="005545B0">
              <w:rPr>
                <w:lang w:val="en-US"/>
              </w:rPr>
              <w:t>;</w:t>
            </w:r>
            <w:r w:rsidRPr="005545B0">
              <w:rPr>
                <w:lang w:val="en-US"/>
              </w:rPr>
              <w:br/>
              <w:t>2. Scroll down the page of the article "Flux - incredible possibilities in image generati</w:t>
            </w:r>
            <w:r w:rsidRPr="005545B0">
              <w:rPr>
                <w:lang w:val="en-US"/>
              </w:rPr>
              <w:t>on" to the beginning of the article content;</w:t>
            </w:r>
            <w:r w:rsidRPr="005545B0">
              <w:rPr>
                <w:lang w:val="en-US"/>
              </w:rPr>
              <w:br/>
              <w:t>3. Click on the 2nd item of the table of contents "</w:t>
            </w:r>
            <w:proofErr w:type="spellStart"/>
            <w:r>
              <w:t>Розширені</w:t>
            </w:r>
            <w:proofErr w:type="spellEnd"/>
            <w:r w:rsidRPr="005545B0">
              <w:rPr>
                <w:lang w:val="en-US"/>
              </w:rPr>
              <w:t xml:space="preserve"> </w:t>
            </w:r>
            <w:proofErr w:type="spellStart"/>
            <w:r>
              <w:t>опції</w:t>
            </w:r>
            <w:proofErr w:type="spellEnd"/>
            <w:r w:rsidRPr="005545B0">
              <w:rPr>
                <w:lang w:val="en-US"/>
              </w:rPr>
              <w:t xml:space="preserve"> </w:t>
            </w:r>
            <w:r>
              <w:t>на</w:t>
            </w:r>
            <w:r w:rsidRPr="005545B0">
              <w:rPr>
                <w:lang w:val="en-US"/>
              </w:rPr>
              <w:t xml:space="preserve"> </w:t>
            </w:r>
            <w:proofErr w:type="spellStart"/>
            <w:r w:rsidRPr="005545B0">
              <w:rPr>
                <w:lang w:val="en-US"/>
              </w:rPr>
              <w:t>Civitai</w:t>
            </w:r>
            <w:proofErr w:type="spellEnd"/>
            <w:r w:rsidRPr="005545B0">
              <w:rPr>
                <w:lang w:val="en-US"/>
              </w:rPr>
              <w:t>";</w:t>
            </w:r>
            <w:r w:rsidRPr="005545B0">
              <w:rPr>
                <w:lang w:val="en-US"/>
              </w:rPr>
              <w:t xml:space="preserve"> </w:t>
            </w:r>
            <w:r>
              <w:rPr>
                <w:noProof/>
                <w:color w:val="0000FF"/>
              </w:rPr>
              <w:drawing>
                <wp:inline distT="0" distB="0" distL="0" distR="0" wp14:anchorId="32358393" wp14:editId="45FD6A31">
                  <wp:extent cx="304800" cy="304800"/>
                  <wp:effectExtent l="0" t="0" r="0" b="0"/>
                  <wp:docPr id="2" name="Рисунок 2">
                    <a:hlinkClick xmlns:a="http://schemas.openxmlformats.org/drawingml/2006/main" r:id="rId11" tooltip="&quot;image.p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>
                            <a:hlinkClick r:id="rId11" tooltip="&quot;image.p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B6AEF" w14:textId="77777777" w:rsidR="00000000" w:rsidRPr="005545B0" w:rsidRDefault="00954D74">
            <w:pPr>
              <w:pStyle w:val="a5"/>
              <w:rPr>
                <w:lang w:val="en-US"/>
              </w:rPr>
            </w:pPr>
            <w:r w:rsidRPr="005545B0">
              <w:rPr>
                <w:b/>
                <w:bCs/>
                <w:lang w:val="en-US"/>
              </w:rPr>
              <w:t>Expected result:</w:t>
            </w:r>
            <w:r w:rsidRPr="005545B0">
              <w:rPr>
                <w:b/>
                <w:bCs/>
                <w:lang w:val="en-US"/>
              </w:rPr>
              <w:br/>
            </w:r>
            <w:r w:rsidRPr="005545B0">
              <w:rPr>
                <w:lang w:val="en-US"/>
              </w:rPr>
              <w:t>The link is active; The page with the article scrolls to the c</w:t>
            </w:r>
            <w:r w:rsidRPr="005545B0">
              <w:rPr>
                <w:lang w:val="en-US"/>
              </w:rPr>
              <w:t>orresponding item.</w:t>
            </w:r>
          </w:p>
          <w:p w14:paraId="3792051A" w14:textId="77777777" w:rsidR="00000000" w:rsidRPr="005545B0" w:rsidRDefault="00954D74">
            <w:pPr>
              <w:pStyle w:val="a5"/>
              <w:rPr>
                <w:lang w:val="en-US"/>
              </w:rPr>
            </w:pPr>
            <w:r w:rsidRPr="005545B0">
              <w:rPr>
                <w:b/>
                <w:bCs/>
                <w:lang w:val="en-US"/>
              </w:rPr>
              <w:t>Actual result:</w:t>
            </w:r>
            <w:r w:rsidRPr="005545B0">
              <w:rPr>
                <w:b/>
                <w:bCs/>
                <w:lang w:val="en-US"/>
              </w:rPr>
              <w:br/>
            </w:r>
            <w:r w:rsidRPr="005545B0">
              <w:rPr>
                <w:lang w:val="en-US"/>
              </w:rPr>
              <w:t>The link is not active; nothing happens when the user clicks on the link.</w:t>
            </w:r>
          </w:p>
          <w:p w14:paraId="77DA8BB6" w14:textId="77777777" w:rsidR="00000000" w:rsidRPr="005545B0" w:rsidRDefault="00954D74">
            <w:pPr>
              <w:rPr>
                <w:rFonts w:eastAsia="Times New Roman"/>
                <w:lang w:val="en-US"/>
              </w:rPr>
            </w:pPr>
          </w:p>
        </w:tc>
      </w:tr>
    </w:tbl>
    <w:p w14:paraId="28012E8B" w14:textId="77777777" w:rsidR="005545B0" w:rsidRDefault="005545B0">
      <w:pPr>
        <w:rPr>
          <w:rFonts w:eastAsia="Times New Roman"/>
          <w:lang w:val="en-US"/>
        </w:rPr>
      </w:pPr>
    </w:p>
    <w:p w14:paraId="0D7DA667" w14:textId="77777777" w:rsidR="005545B0" w:rsidRDefault="005545B0">
      <w:pPr>
        <w:rPr>
          <w:rFonts w:eastAsia="Times New Roman"/>
          <w:lang w:val="en-US"/>
        </w:rPr>
      </w:pPr>
    </w:p>
    <w:p w14:paraId="596BF30C" w14:textId="2712B087" w:rsidR="005545B0" w:rsidRDefault="005545B0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lastRenderedPageBreak/>
        <w:drawing>
          <wp:inline distT="0" distB="0" distL="0" distR="0" wp14:anchorId="7F8280E0" wp14:editId="4004AF2D">
            <wp:extent cx="5581650" cy="33596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314" cy="3406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A41D39" w14:textId="77777777" w:rsidR="005545B0" w:rsidRDefault="005545B0">
      <w:pPr>
        <w:rPr>
          <w:rFonts w:eastAsia="Times New Roman"/>
          <w:lang w:val="en-US"/>
        </w:rPr>
      </w:pPr>
    </w:p>
    <w:p w14:paraId="19A57FF0" w14:textId="07B86FC2" w:rsidR="00954D74" w:rsidRPr="005545B0" w:rsidRDefault="00954D74">
      <w:pPr>
        <w:rPr>
          <w:rFonts w:eastAsia="Times New Roman"/>
          <w:lang w:val="en-US"/>
        </w:rPr>
      </w:pPr>
      <w:r w:rsidRPr="005545B0">
        <w:rPr>
          <w:rFonts w:eastAsia="Times New Roman"/>
          <w:lang w:val="en-US"/>
        </w:rPr>
        <w:t xml:space="preserve">Generated at Tue Sep 17 17:14:35 UTC 2024 by </w:t>
      </w:r>
      <w:proofErr w:type="spellStart"/>
      <w:r w:rsidRPr="005545B0">
        <w:rPr>
          <w:rFonts w:eastAsia="Times New Roman"/>
          <w:lang w:val="en-US"/>
        </w:rPr>
        <w:t>Tetiana</w:t>
      </w:r>
      <w:proofErr w:type="spellEnd"/>
      <w:r w:rsidRPr="005545B0">
        <w:rPr>
          <w:rFonts w:eastAsia="Times New Roman"/>
          <w:lang w:val="en-US"/>
        </w:rPr>
        <w:t xml:space="preserve"> </w:t>
      </w:r>
      <w:proofErr w:type="spellStart"/>
      <w:r w:rsidRPr="005545B0">
        <w:rPr>
          <w:rFonts w:eastAsia="Times New Roman"/>
          <w:lang w:val="en-US"/>
        </w:rPr>
        <w:t>Melnychok</w:t>
      </w:r>
      <w:proofErr w:type="spellEnd"/>
      <w:r w:rsidRPr="005545B0">
        <w:rPr>
          <w:rFonts w:eastAsia="Times New Roman"/>
          <w:lang w:val="en-US"/>
        </w:rPr>
        <w:t xml:space="preserve"> using Jira 1001.0.0-SNAPSHOT#100266-</w:t>
      </w:r>
      <w:proofErr w:type="gramStart"/>
      <w:r w:rsidRPr="005545B0">
        <w:rPr>
          <w:rFonts w:eastAsia="Times New Roman"/>
          <w:lang w:val="en-US"/>
        </w:rPr>
        <w:t>rev:bccdae</w:t>
      </w:r>
      <w:proofErr w:type="gramEnd"/>
      <w:r w:rsidRPr="005545B0">
        <w:rPr>
          <w:rFonts w:eastAsia="Times New Roman"/>
          <w:lang w:val="en-US"/>
        </w:rPr>
        <w:t xml:space="preserve">9a1b3c45b4ace2d33db0008d855c13cad7. </w:t>
      </w:r>
    </w:p>
    <w:sectPr w:rsidR="00954D74" w:rsidRPr="00554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B0"/>
    <w:rsid w:val="005545B0"/>
    <w:rsid w:val="009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DC6906"/>
  <w15:chartTrackingRefBased/>
  <w15:docId w15:val="{42DA0D90-7434-49AE-836D-E37BECE5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image-wrap">
    <w:name w:val="image-wra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melnychok30.atlassian.net/images/icons/attach/image.gif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tmelnychok30.atlassian.net/secure/ViewProfile.jspa?accountId=712020%3A4e68e605-a434-4948-bfa8-bb53c39de0a3" TargetMode="External"/><Relationship Id="rId12" Type="http://schemas.openxmlformats.org/officeDocument/2006/relationships/image" Target="https://tmelnychok30.atlassian.net/rest/api/3/attachment/thumbnail/100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melnychok30.atlassian.net/secure/ViewProfile.jspa?accountId=712020%3A4e68e605-a434-4948-bfa8-bb53c39de0a3" TargetMode="External"/><Relationship Id="rId11" Type="http://schemas.openxmlformats.org/officeDocument/2006/relationships/hyperlink" Target="file:///C:\rest\api\3\attachment\content\10002" TargetMode="External"/><Relationship Id="rId5" Type="http://schemas.openxmlformats.org/officeDocument/2006/relationships/hyperlink" Target="https://tmelnychok30.atlassian.net/secure/BrowseProject.jspa?id=100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iguru.com.ua/flux-neymovirni-mozhlyvosti-u-heneratsiyi-zobrazhen/" TargetMode="External"/><Relationship Id="rId4" Type="http://schemas.openxmlformats.org/officeDocument/2006/relationships/hyperlink" Target="https://tmelnychok30.atlassian.net/browse/KAN-5" TargetMode="External"/><Relationship Id="rId9" Type="http://schemas.openxmlformats.org/officeDocument/2006/relationships/hyperlink" Target="https://tmelnychok30.atlassian.net/browse/KAN-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1598</Characters>
  <Application>Microsoft Office Word</Application>
  <DocSecurity>0</DocSecurity>
  <Lines>106</Lines>
  <Paragraphs>80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[#KAN-5] The link of the article content isn't active</dc:title>
  <dc:subject/>
  <dc:creator>Тетяна Мельничок</dc:creator>
  <cp:keywords/>
  <dc:description/>
  <cp:lastModifiedBy>Тетяна Мельничок</cp:lastModifiedBy>
  <cp:revision>2</cp:revision>
  <dcterms:created xsi:type="dcterms:W3CDTF">2024-09-17T17:16:00Z</dcterms:created>
  <dcterms:modified xsi:type="dcterms:W3CDTF">2024-09-17T17:16:00Z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7ad4f1295d6c70b93941c2c1e8f46a5a3880e753f06d33165b24f1efbbfe34ba</vt:lpwstr>
  </property>
</Properties>
</file>