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DC93C" w14:textId="6BD3C783" w:rsidR="00F77B2F" w:rsidRDefault="00F77B2F" w:rsidP="00F77B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Check-list for U</w:t>
      </w:r>
      <w:r w:rsidR="005B7F5B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7F5B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esting of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 Guru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website</w:t>
      </w:r>
    </w:p>
    <w:p w14:paraId="4A80F88F" w14:textId="77777777" w:rsidR="00F77B2F" w:rsidRDefault="00F77B2F" w:rsidP="00F77B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Device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7B2F">
        <w:rPr>
          <w:rFonts w:ascii="Times New Roman" w:hAnsi="Times New Roman" w:cs="Times New Roman"/>
          <w:sz w:val="28"/>
          <w:szCs w:val="28"/>
          <w:lang w:val="en-US"/>
        </w:rPr>
        <w:t>Xiaomi Redmi Note 10 5G</w:t>
      </w:r>
    </w:p>
    <w:p w14:paraId="610D5FC3" w14:textId="08A8D0F3" w:rsidR="00F77B2F" w:rsidRDefault="00F77B2F" w:rsidP="00F77B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Android 11</w:t>
      </w:r>
    </w:p>
    <w:p w14:paraId="591FB273" w14:textId="5ADCE953" w:rsidR="00F77B2F" w:rsidRDefault="00F77B2F" w:rsidP="00F77B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Size screen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6.5</w:t>
      </w:r>
    </w:p>
    <w:p w14:paraId="300DD439" w14:textId="4C2E6EB9" w:rsidR="00F77B2F" w:rsidRDefault="00F77B2F" w:rsidP="00F77B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Browser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Google Chrome 128.0.6613.99</w:t>
      </w:r>
      <w:bookmarkStart w:id="0" w:name="_GoBack"/>
      <w:bookmarkEnd w:id="0"/>
    </w:p>
    <w:p w14:paraId="1D935E82" w14:textId="38A81C28" w:rsidR="00F77B2F" w:rsidRDefault="00F77B2F" w:rsidP="00F77B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37"/>
        <w:gridCol w:w="4583"/>
        <w:gridCol w:w="1616"/>
        <w:gridCol w:w="1274"/>
        <w:gridCol w:w="1335"/>
      </w:tblGrid>
      <w:tr w:rsidR="005A56A2" w14:paraId="353B8927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65DD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99172" w14:textId="77777777" w:rsidR="005A56A2" w:rsidRPr="006C6B59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C6B5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84C7" w14:textId="5D6D6EF7" w:rsidR="005A56A2" w:rsidRP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Orientation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AB2B" w14:textId="2AC15CCA" w:rsidR="005A56A2" w:rsidRPr="006C6B59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C6B5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C418D" w14:textId="77777777" w:rsidR="005A56A2" w:rsidRPr="006C6B59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C6B5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Priority</w:t>
            </w:r>
          </w:p>
        </w:tc>
      </w:tr>
      <w:tr w:rsidR="005A56A2" w14:paraId="0AA2808D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08325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40AE4" w14:textId="35F9C2C2" w:rsidR="005A56A2" w:rsidRPr="005B7F5B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Verify that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«Пошук» icon is displayed prominently at the top of the page</w:t>
            </w:r>
            <w:r w:rsidR="005B7F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428D7F" w14:textId="67ED9F01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C72AE9B" w14:textId="0EA18A4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17215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:rsidRPr="00F77B2F" w14:paraId="61A162DF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8028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48A3" w14:textId="32B2EE23" w:rsidR="005A56A2" w:rsidRPr="005B7F5B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B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the</w:t>
            </w:r>
            <w:r w:rsidRPr="00F77B2F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> menu icon</w:t>
            </w:r>
            <w:r w:rsidRPr="00F77B2F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  <w:lang w:val="en-US"/>
              </w:rPr>
              <w:t xml:space="preserve">is </w:t>
            </w:r>
            <w:r w:rsidRPr="00F77B2F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>in the top right corner of the main page</w:t>
            </w:r>
            <w:r w:rsidR="005B7F5B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B2B2EE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554C6387" w14:textId="35875796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77C6159" w14:textId="223B3AD3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356D" w14:textId="488B6A18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:rsidRPr="00F77B2F" w14:paraId="2FBCC425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D5BF3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4AA5" w14:textId="35924464" w:rsidR="005A56A2" w:rsidRPr="00F77B2F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B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the</w:t>
            </w:r>
            <w:r w:rsidRPr="00F77B2F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> menu icon</w:t>
            </w:r>
            <w:r w:rsidRPr="00F77B2F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F77B2F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  <w:t>in the top right corner of the main page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  <w:lang w:val="en-US"/>
              </w:rPr>
              <w:t xml:space="preserve"> is clickable</w:t>
            </w:r>
            <w:r w:rsidR="005B7F5B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4FE833" w14:textId="77777777" w:rsidR="005A56A2" w:rsidRP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1C2738A9" w14:textId="108BBD8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1C5A630" w14:textId="6E9318B1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37DC" w14:textId="2771FE2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:rsidRPr="00F77B2F" w14:paraId="6DE84F05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B4298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67333" w14:textId="47568C91" w:rsidR="005A56A2" w:rsidRPr="00F77B2F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c</w:t>
            </w:r>
            <w:r w:rsidR="005A56A2" w:rsidRPr="00F77B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licking on the menu icon opens the side menu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6BC22E" w14:textId="77777777" w:rsidR="005A56A2" w:rsidRP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7797798E" w14:textId="23053E79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4AE24EC" w14:textId="664DF2B5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50D2" w14:textId="5B2FD311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:rsidRPr="005A56A2" w14:paraId="4574696B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6055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8B9F" w14:textId="5E5B6127" w:rsidR="005A56A2" w:rsidRP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Verify that at the bottom of the side menu </w:t>
            </w: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5A56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icons</w:t>
            </w:r>
            <w:r w:rsidRPr="005A56A2">
              <w:rPr>
                <w:rFonts w:ascii="Times New Roman" w:hAnsi="Times New Roman" w:cs="Times New Roman"/>
                <w:sz w:val="24"/>
                <w:szCs w:val="24"/>
              </w:rPr>
              <w:t xml:space="preserve"> “Особистий кабінет”, “Обрані”, </w:t>
            </w: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5A56A2">
              <w:rPr>
                <w:rFonts w:ascii="Times New Roman" w:hAnsi="Times New Roman" w:cs="Times New Roman"/>
                <w:sz w:val="24"/>
                <w:szCs w:val="24"/>
              </w:rPr>
              <w:t xml:space="preserve"> “Кошик”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appears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9FE305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0D6EEE83" w14:textId="48BDD600" w:rsidR="005A56A2" w:rsidRP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C0B3E96" w14:textId="5764E7B6" w:rsidR="005A56A2" w:rsidRP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C2A7" w14:textId="48A1A8B9" w:rsidR="005A56A2" w:rsidRP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14:paraId="3CCACDDB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E469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5276" w14:textId="72AB0422" w:rsidR="005A56A2" w:rsidRPr="005B7F5B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theme change icon remains in the middle of the page on the right when scrolling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3A6C25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49D01398" w14:textId="2B538628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CF522D4" w14:textId="73C0E2F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EE10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Low</w:t>
            </w:r>
          </w:p>
        </w:tc>
      </w:tr>
      <w:tr w:rsidR="005A56A2" w14:paraId="39F52F64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80F91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12AE" w14:textId="25CA8CEE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AI tools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the main page are divided into two categories for convenience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Нові АІ інструменти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and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Рандомні АІ іструменти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4E87A5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7EB44B7B" w14:textId="65B699FC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9FB715C" w14:textId="4E8C7D6B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8939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14:paraId="68269E50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7E772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CB45" w14:textId="668D549C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the title of each article and its photo are displayed correctly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3E389B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2D401F2D" w14:textId="530E66E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010DB26" w14:textId="65C0B72D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42CC7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14:paraId="58FFFAFA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0BF55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8F944" w14:textId="56F3CFD1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all icons for social media links are located at the bottom of the main page on the right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8E8887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7BE2E3EC" w14:textId="7918905C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67F9A4B" w14:textId="67AD3BFA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4EFB01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14:paraId="101DAE5C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29B3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8B2E9" w14:textId="62787B63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the transition to another page of the website takes place within 3 seconds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671A26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4B9400CC" w14:textId="1463000B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5246A4A" w14:textId="4A4EC979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0E63F6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14:paraId="0297ADF7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6B8AA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4945" w14:textId="43226579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all website input fields are active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05707A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05D3C90D" w14:textId="2CB8C0ED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F22AB0A" w14:textId="07EF63C9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0889B5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14:paraId="4CE4DECC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97B9B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967D" w14:textId="199BAB00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the required fields are marked with “*”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CE1E50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7FFB093E" w14:textId="6C6DB136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B253E8F" w14:textId="28D49F96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DDC53E" w14:textId="7717D44A" w:rsidR="005A56A2" w:rsidRPr="006C6B59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6C6B59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14:paraId="4CD727BC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41AF2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596E" w14:textId="03FBE2E4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the text of articles is comfortable for reading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344FC4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47E8DC51" w14:textId="3CE4E274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BD5AE8C" w14:textId="5C9E81DD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Passed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961CAE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14:paraId="274B5598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C400B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E3A6" w14:textId="713BE7AB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the structure of the article is clear and consistent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D04439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2E443881" w14:textId="57D60E81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A1748AC" w14:textId="4B58F1E2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C181" w14:textId="4B9EC453" w:rsidR="005A56A2" w:rsidRPr="006C6B59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14:paraId="06BBBA60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F78FF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17AC6" w14:textId="223376B8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table of contents is at the beginning of each article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F755DC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337AF13F" w14:textId="30A5C173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67FB0E1" w14:textId="0A3878B2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1955C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14:paraId="7F67C545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A115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582EA" w14:textId="77FFE3FB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items in the table of contents contain links to a specific part of the article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FB1B29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4021E733" w14:textId="794DF18C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D0C0E38" w14:textId="0E85DAA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A5190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:rsidRPr="006C6B59" w14:paraId="6CC34FFF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A666" w14:textId="7476A475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79BD" w14:textId="2B5E4464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a</w:t>
            </w:r>
            <w:r w:rsidRPr="006C6B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the end of each article, there is a link to an AI tool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387927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3641FA24" w14:textId="178C9939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098039B" w14:textId="6FAF61A5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10C6" w14:textId="1BAD86F6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:rsidRPr="006C6B59" w14:paraId="0093F231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D195" w14:textId="60F50592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17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30922" w14:textId="5EDDA495" w:rsidR="005A56A2" w:rsidRPr="006C6B59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e</w:t>
            </w:r>
            <w:r w:rsidRPr="006C6B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ach link to an AI tool corresponds to an article description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DEE133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7BB4556B" w14:textId="0C720B91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CD24C8C" w14:textId="1C261305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5F9D" w14:textId="6B1F5E76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:rsidRPr="006C6B59" w14:paraId="3D775650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291AD" w14:textId="62D2765C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6AEC" w14:textId="4612EB6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e</w:t>
            </w:r>
            <w:r w:rsidRPr="006C6B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ach image corresponds to the content of the article and the tool's AI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326955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722CEDF1" w14:textId="3EFFA970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991A7BE" w14:textId="503DE953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CECDB" w14:textId="19D993BB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14:paraId="62E8CBD5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7DE9A" w14:textId="6CB6FD76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3A193" w14:textId="475C96D3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on the right side of each article page, there are categories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Останні публікації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and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Останні коментарі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with links to articles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13F312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6535EDD5" w14:textId="2560DB06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88A3FE6" w14:textId="40B119C2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21692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14:paraId="2D9278A3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0A0B2" w14:textId="0DFBBCBD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178E0" w14:textId="2AAD3C75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the names of all buttons are readable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BF34CC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3D1FD6E6" w14:textId="355931C1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506E34B" w14:textId="60F1F3B8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9DBF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5A56A2" w14:paraId="2FEBA8AD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ACD4B" w14:textId="693A0442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2AC68" w14:textId="46A45DBF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at the bottom of each article is the category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Подібні записи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D68311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2B383CE4" w14:textId="756F07BA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76CFCC8" w14:textId="098415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46D1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Low</w:t>
            </w:r>
          </w:p>
        </w:tc>
      </w:tr>
      <w:tr w:rsidR="005A56A2" w14:paraId="4E1B41D7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CC23" w14:textId="17F6508D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E4C02" w14:textId="1106A2E8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at the end of the article, you can find links to social networks through which a user can share the article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8861A2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292CD100" w14:textId="6E164F74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2C6B4C7" w14:textId="2784B552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1E25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14:paraId="08849887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B21" w14:textId="5486E266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6B22F" w14:textId="64C2676D" w:rsidR="005A56A2" w:rsidRPr="005B7F5B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elow the text of the article, there is an arrow icon with links to the previous and next articles on the left and right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F2F98B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2BED8CEF" w14:textId="4C5C329F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C4E7A74" w14:textId="375AA80B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CBBFC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14:paraId="762AF793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C2EAF" w14:textId="32770BE4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DFE4" w14:textId="572FEDCB" w:rsidR="005A56A2" w:rsidRPr="005B7F5B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“Запам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ятай мене” checkbox is active during authorization</w:t>
            </w:r>
            <w:r w:rsid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0ED189" w14:textId="77777777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01FB5277" w14:textId="3B892B18" w:rsidR="005A56A2" w:rsidRDefault="005A56A2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E551261" w14:textId="5344659E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F0A4D" w14:textId="77777777" w:rsidR="005A56A2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Low</w:t>
            </w:r>
          </w:p>
        </w:tc>
      </w:tr>
      <w:tr w:rsidR="005A56A2" w:rsidRPr="005A56A2" w14:paraId="29AA3D10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8033" w14:textId="2AA388BD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F6CC" w14:textId="2970606D" w:rsidR="005A56A2" w:rsidRPr="005B7F5B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</w:rPr>
              <w:t>Verify, that the images scale properly in landscape orientation</w:t>
            </w:r>
            <w:r w:rsidR="005B7F5B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C1DAE2" w14:textId="6F4707AC" w:rsidR="005A56A2" w:rsidRDefault="005B7F5B" w:rsidP="005A56A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AF6E3CD" w14:textId="6748E61E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DED4" w14:textId="036EDEEB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5A56A2" w:rsidRPr="005A56A2" w14:paraId="4CEDC5BD" w14:textId="77777777" w:rsidTr="005A56A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235A" w14:textId="40AA83DB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DB67" w14:textId="68914E29" w:rsidR="005A56A2" w:rsidRPr="005B7F5B" w:rsidRDefault="005A56A2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5A56A2">
              <w:rPr>
                <w:rFonts w:ascii="Times New Roman" w:hAnsi="Times New Roman" w:cs="Times New Roman"/>
              </w:rPr>
              <w:t>Verify that the site remains responsive when switching between portrait and landscape</w:t>
            </w:r>
            <w:r w:rsidR="005B7F5B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B86668" w14:textId="77777777" w:rsidR="005B7F5B" w:rsidRDefault="005B7F5B" w:rsidP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Portrait/</w:t>
            </w:r>
          </w:p>
          <w:p w14:paraId="289A08F7" w14:textId="053D88DD" w:rsidR="005A56A2" w:rsidRDefault="005B7F5B" w:rsidP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Landscape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856A534" w14:textId="72B107DA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7B94" w14:textId="7D151BED" w:rsidR="005A56A2" w:rsidRDefault="005B7F5B">
            <w:pPr>
              <w:spacing w:line="240" w:lineRule="auto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</w:tbl>
    <w:p w14:paraId="57B3D943" w14:textId="77777777" w:rsidR="000D524E" w:rsidRDefault="000D524E"/>
    <w:sectPr w:rsidR="000D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80"/>
    <w:rsid w:val="0002473E"/>
    <w:rsid w:val="000D524E"/>
    <w:rsid w:val="004F3E7D"/>
    <w:rsid w:val="005A56A2"/>
    <w:rsid w:val="005B7F5B"/>
    <w:rsid w:val="006C6B59"/>
    <w:rsid w:val="0096417C"/>
    <w:rsid w:val="00A26680"/>
    <w:rsid w:val="00F7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5A8E4B"/>
  <w15:chartTrackingRefBased/>
  <w15:docId w15:val="{C87DA4E9-3BE1-4775-B12F-1F78D99B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A56A2"/>
    <w:pPr>
      <w:spacing w:line="256" w:lineRule="auto"/>
    </w:pPr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B2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1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545</Words>
  <Characters>2801</Characters>
  <Application>Microsoft Office Word</Application>
  <DocSecurity>0</DocSecurity>
  <Lines>206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Мельничок</dc:creator>
  <cp:keywords/>
  <dc:description/>
  <cp:lastModifiedBy>Тетяна Мельничок</cp:lastModifiedBy>
  <cp:revision>4</cp:revision>
  <dcterms:created xsi:type="dcterms:W3CDTF">2024-09-05T08:47:00Z</dcterms:created>
  <dcterms:modified xsi:type="dcterms:W3CDTF">2024-09-05T10:29:00Z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0bdb5ff173cd2b1581888f18e96dc81f5c2afa5d138af0997794c844e8036db1</vt:lpwstr>
  </property>
</Properties>
</file>