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56F9DB67" wp14:textId="77777777">
      <w:pPr>
        <w:spacing w:before="1100"/>
        <w:jc w:val="center"/>
      </w:pPr>
      <w:r>
        <w:rPr>
          <w:b/>
          <w:sz w:val="24"/>
        </w:rPr>
        <w:t>DOCUMENTACIÓN TÉCNICA</w:t>
      </w:r>
    </w:p>
    <w:p xmlns:wp14="http://schemas.microsoft.com/office/word/2010/wordml" w14:paraId="0A9A4D77" wp14:textId="77777777">
      <w:pPr>
        <w:jc w:val="center"/>
      </w:pPr>
      <w:r>
        <w:rPr>
          <w:b/>
          <w:sz w:val="56"/>
        </w:rPr>
        <w:t>Permisos de archivos y directorios en Linux</w:t>
      </w:r>
    </w:p>
    <w:p xmlns:wp14="http://schemas.microsoft.com/office/word/2010/wordml" w14:paraId="06CD5C85" wp14:textId="77777777">
      <w:pPr>
        <w:jc w:val="center"/>
      </w:pPr>
      <w:r>
        <w:rPr>
          <w:i/>
          <w:sz w:val="26"/>
        </w:rPr>
        <w:t>Guía práctica para soporte técnico / Help Desk</w:t>
      </w:r>
    </w:p>
    <w:p xmlns:wp14="http://schemas.microsoft.com/office/word/2010/wordml" w14:paraId="0576CC02" wp14:textId="5D900636">
      <w:pPr>
        <w:spacing w:before="600"/>
        <w:jc w:val="center"/>
      </w:pPr>
      <w:r w:rsidRPr="13D3755B" w:rsidR="13D3755B">
        <w:rPr>
          <w:sz w:val="22"/>
          <w:szCs w:val="22"/>
        </w:rPr>
        <w:t>Objetivo</w:t>
      </w:r>
      <w:r w:rsidRPr="13D3755B" w:rsidR="13D3755B">
        <w:rPr>
          <w:sz w:val="22"/>
          <w:szCs w:val="22"/>
        </w:rPr>
        <w:t>: C</w:t>
      </w:r>
      <w:r w:rsidRPr="13D3755B" w:rsidR="13D3755B">
        <w:rPr>
          <w:sz w:val="22"/>
          <w:szCs w:val="22"/>
        </w:rPr>
        <w:t>omprender</w:t>
      </w:r>
      <w:r w:rsidRPr="13D3755B" w:rsidR="13D3755B">
        <w:rPr>
          <w:sz w:val="22"/>
          <w:szCs w:val="22"/>
        </w:rPr>
        <w:t xml:space="preserve">, </w:t>
      </w:r>
      <w:r w:rsidRPr="13D3755B" w:rsidR="13D3755B">
        <w:rPr>
          <w:sz w:val="22"/>
          <w:szCs w:val="22"/>
        </w:rPr>
        <w:t>diagnosticar</w:t>
      </w:r>
      <w:r w:rsidRPr="13D3755B" w:rsidR="13D3755B">
        <w:rPr>
          <w:sz w:val="22"/>
          <w:szCs w:val="22"/>
        </w:rPr>
        <w:t xml:space="preserve"> y </w:t>
      </w:r>
      <w:r w:rsidRPr="13D3755B" w:rsidR="13D3755B">
        <w:rPr>
          <w:sz w:val="22"/>
          <w:szCs w:val="22"/>
        </w:rPr>
        <w:t>administrar</w:t>
      </w:r>
      <w:r w:rsidRPr="13D3755B" w:rsidR="13D3755B">
        <w:rPr>
          <w:sz w:val="22"/>
          <w:szCs w:val="22"/>
        </w:rPr>
        <w:t xml:space="preserve"> </w:t>
      </w:r>
      <w:r w:rsidRPr="13D3755B" w:rsidR="13D3755B">
        <w:rPr>
          <w:sz w:val="22"/>
          <w:szCs w:val="22"/>
        </w:rPr>
        <w:t>permisos</w:t>
      </w:r>
      <w:r w:rsidRPr="13D3755B" w:rsidR="13D3755B">
        <w:rPr>
          <w:sz w:val="22"/>
          <w:szCs w:val="22"/>
        </w:rPr>
        <w:t xml:space="preserve"> de </w:t>
      </w:r>
      <w:r w:rsidRPr="13D3755B" w:rsidR="13D3755B">
        <w:rPr>
          <w:sz w:val="22"/>
          <w:szCs w:val="22"/>
        </w:rPr>
        <w:t>acceso</w:t>
      </w:r>
      <w:r w:rsidRPr="13D3755B" w:rsidR="13D3755B">
        <w:rPr>
          <w:sz w:val="22"/>
          <w:szCs w:val="22"/>
        </w:rPr>
        <w:t xml:space="preserve"> </w:t>
      </w:r>
      <w:r w:rsidRPr="13D3755B" w:rsidR="13D3755B">
        <w:rPr>
          <w:sz w:val="22"/>
          <w:szCs w:val="22"/>
        </w:rPr>
        <w:t>en</w:t>
      </w:r>
      <w:r w:rsidRPr="13D3755B" w:rsidR="13D3755B">
        <w:rPr>
          <w:sz w:val="22"/>
          <w:szCs w:val="22"/>
        </w:rPr>
        <w:t xml:space="preserve"> </w:t>
      </w:r>
      <w:r w:rsidRPr="13D3755B" w:rsidR="13D3755B">
        <w:rPr>
          <w:sz w:val="22"/>
          <w:szCs w:val="22"/>
        </w:rPr>
        <w:t>sistemas</w:t>
      </w:r>
      <w:r w:rsidRPr="13D3755B" w:rsidR="13D3755B">
        <w:rPr>
          <w:sz w:val="22"/>
          <w:szCs w:val="22"/>
        </w:rPr>
        <w:t xml:space="preserve"> Linux.</w:t>
      </w:r>
    </w:p>
    <w:p xmlns:wp14="http://schemas.microsoft.com/office/word/2010/wordml" w14:paraId="672A6659" wp14:textId="77777777">
      <w:r>
        <w:br w:type="page"/>
      </w:r>
    </w:p>
    <w:p xmlns:wp14="http://schemas.microsoft.com/office/word/2010/wordml" w14:paraId="42102903" wp14:textId="77777777">
      <w:pPr>
        <w:pStyle w:val="Heading1"/>
      </w:pPr>
      <w:r>
        <w:t>1. Objetivo</w:t>
      </w:r>
    </w:p>
    <w:p xmlns:wp14="http://schemas.microsoft.com/office/word/2010/wordml" w14:paraId="404F3F5E" wp14:textId="77777777">
      <w:r>
        <w:t>Explicar el funcionamiento de los permisos en Linux y los comandos utilizados para consultar, modificar y administrar los permisos de archivos y directorios, con el fin de mantener la seguridad y controlar el acceso de los usuarios.</w:t>
      </w:r>
    </w:p>
    <w:p xmlns:wp14="http://schemas.microsoft.com/office/word/2010/wordml" w14:paraId="2F965E71" wp14:textId="77777777">
      <w:pPr>
        <w:pStyle w:val="Heading1"/>
      </w:pPr>
      <w:r>
        <w:t>2. Conceptos básicos</w:t>
      </w:r>
    </w:p>
    <w:p xmlns:wp14="http://schemas.microsoft.com/office/word/2010/wordml" w14:paraId="41CA6289" wp14:textId="77777777">
      <w:r>
        <w:t>Linux utiliza tres permisos principales: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xmlns:wp14="http://schemas.microsoft.com/office/word/2010/wordml" w14:paraId="6DE39F8D" wp14:textId="77777777">
        <w:tc>
          <w:tcPr>
            <w:tcW w:w="3312" w:type="dxa"/>
            <w:vAlign w:val="center"/>
            <w:shd w:fill="D9EAF7"/>
          </w:tcPr>
          <w:p w14:paraId="44EA094D" wp14:textId="77777777">
            <w:r/>
            <w:r>
              <w:rPr>
                <w:rFonts w:ascii="Aptos" w:hAnsi="Aptos"/>
                <w:b/>
                <w:sz w:val="19"/>
              </w:rPr>
              <w:t>Permiso</w:t>
            </w:r>
          </w:p>
        </w:tc>
        <w:tc>
          <w:tcPr>
            <w:tcW w:w="3312" w:type="dxa"/>
            <w:vAlign w:val="center"/>
            <w:shd w:fill="D9EAF7"/>
          </w:tcPr>
          <w:p w14:paraId="026D234D" wp14:textId="77777777">
            <w:r/>
            <w:r>
              <w:rPr>
                <w:rFonts w:ascii="Aptos" w:hAnsi="Aptos"/>
                <w:b/>
                <w:sz w:val="19"/>
              </w:rPr>
              <w:t>Símbolo</w:t>
            </w:r>
          </w:p>
        </w:tc>
        <w:tc>
          <w:tcPr>
            <w:tcW w:w="3312" w:type="dxa"/>
            <w:vAlign w:val="center"/>
            <w:shd w:fill="D9EAF7"/>
          </w:tcPr>
          <w:p w14:paraId="1B54617A" wp14:textId="77777777">
            <w:r/>
            <w:r>
              <w:rPr>
                <w:rFonts w:ascii="Aptos" w:hAnsi="Aptos"/>
                <w:b/>
                <w:sz w:val="19"/>
              </w:rPr>
              <w:t>Función</w:t>
            </w:r>
          </w:p>
        </w:tc>
      </w:tr>
      <w:tr xmlns:wp14="http://schemas.microsoft.com/office/word/2010/wordml" w14:paraId="4CDB7CF8" wp14:textId="77777777">
        <w:tc>
          <w:tcPr>
            <w:tcW w:w="3312" w:type="dxa"/>
            <w:vAlign w:val="center"/>
          </w:tcPr>
          <w:p w14:paraId="598C55AB" wp14:textId="77777777">
            <w:r/>
            <w:r>
              <w:rPr>
                <w:rFonts w:ascii="Aptos" w:hAnsi="Aptos"/>
                <w:b w:val="0"/>
                <w:sz w:val="19"/>
              </w:rPr>
              <w:t>Lectura</w:t>
            </w:r>
          </w:p>
        </w:tc>
        <w:tc>
          <w:tcPr>
            <w:tcW w:w="3312" w:type="dxa"/>
            <w:vAlign w:val="center"/>
          </w:tcPr>
          <w:p w14:paraId="191DC25D" wp14:textId="77777777">
            <w:r/>
            <w:r>
              <w:rPr>
                <w:rFonts w:ascii="Aptos" w:hAnsi="Aptos"/>
                <w:b w:val="0"/>
                <w:sz w:val="19"/>
              </w:rPr>
              <w:t>r</w:t>
            </w:r>
          </w:p>
        </w:tc>
        <w:tc>
          <w:tcPr>
            <w:tcW w:w="3312" w:type="dxa"/>
            <w:vAlign w:val="center"/>
          </w:tcPr>
          <w:p w14:paraId="6FFA39FA" wp14:textId="77777777">
            <w:r/>
            <w:r>
              <w:rPr>
                <w:rFonts w:ascii="Aptos" w:hAnsi="Aptos"/>
                <w:b w:val="0"/>
                <w:sz w:val="19"/>
              </w:rPr>
              <w:t>Permite consultar el contenido de un archivo o listar un directorio.</w:t>
            </w:r>
          </w:p>
        </w:tc>
      </w:tr>
      <w:tr xmlns:wp14="http://schemas.microsoft.com/office/word/2010/wordml" w14:paraId="53110D23" wp14:textId="77777777">
        <w:tc>
          <w:tcPr>
            <w:tcW w:w="3312" w:type="dxa"/>
            <w:vAlign w:val="center"/>
          </w:tcPr>
          <w:p w14:paraId="67114C93" wp14:textId="77777777">
            <w:r/>
            <w:r>
              <w:rPr>
                <w:rFonts w:ascii="Aptos" w:hAnsi="Aptos"/>
                <w:b w:val="0"/>
                <w:sz w:val="19"/>
              </w:rPr>
              <w:t>Escritura</w:t>
            </w:r>
          </w:p>
        </w:tc>
        <w:tc>
          <w:tcPr>
            <w:tcW w:w="3312" w:type="dxa"/>
            <w:vAlign w:val="center"/>
          </w:tcPr>
          <w:p w14:paraId="00276226" wp14:textId="77777777">
            <w:r/>
            <w:r>
              <w:rPr>
                <w:rFonts w:ascii="Aptos" w:hAnsi="Aptos"/>
                <w:b w:val="0"/>
                <w:sz w:val="19"/>
              </w:rPr>
              <w:t>w</w:t>
            </w:r>
          </w:p>
        </w:tc>
        <w:tc>
          <w:tcPr>
            <w:tcW w:w="3312" w:type="dxa"/>
            <w:vAlign w:val="center"/>
          </w:tcPr>
          <w:p w14:paraId="55CF40F1" wp14:textId="77777777">
            <w:r/>
            <w:r>
              <w:rPr>
                <w:rFonts w:ascii="Aptos" w:hAnsi="Aptos"/>
                <w:b w:val="0"/>
                <w:sz w:val="19"/>
              </w:rPr>
              <w:t>Permite modificar un archivo o crear/eliminar elementos en un directorio.</w:t>
            </w:r>
          </w:p>
        </w:tc>
      </w:tr>
      <w:tr xmlns:wp14="http://schemas.microsoft.com/office/word/2010/wordml" w14:paraId="546C77B1" wp14:textId="77777777">
        <w:tc>
          <w:tcPr>
            <w:tcW w:w="3312" w:type="dxa"/>
            <w:vAlign w:val="center"/>
          </w:tcPr>
          <w:p w14:paraId="1794B1A0" wp14:textId="77777777">
            <w:r/>
            <w:r>
              <w:rPr>
                <w:rFonts w:ascii="Aptos" w:hAnsi="Aptos"/>
                <w:b w:val="0"/>
                <w:sz w:val="19"/>
              </w:rPr>
              <w:t>Ejecución</w:t>
            </w:r>
          </w:p>
        </w:tc>
        <w:tc>
          <w:tcPr>
            <w:tcW w:w="3312" w:type="dxa"/>
            <w:vAlign w:val="center"/>
          </w:tcPr>
          <w:p w14:paraId="28C9ECA3" wp14:textId="77777777">
            <w:r/>
            <w:r>
              <w:rPr>
                <w:rFonts w:ascii="Aptos" w:hAnsi="Aptos"/>
                <w:b w:val="0"/>
                <w:sz w:val="19"/>
              </w:rPr>
              <w:t>x</w:t>
            </w:r>
          </w:p>
        </w:tc>
        <w:tc>
          <w:tcPr>
            <w:tcW w:w="3312" w:type="dxa"/>
            <w:vAlign w:val="center"/>
          </w:tcPr>
          <w:p w14:paraId="2044D552" wp14:textId="77777777">
            <w:r/>
            <w:r>
              <w:rPr>
                <w:rFonts w:ascii="Aptos" w:hAnsi="Aptos"/>
                <w:b w:val="0"/>
                <w:sz w:val="19"/>
              </w:rPr>
              <w:t>Permite ejecutar un archivo o acceder a un directorio.</w:t>
            </w:r>
          </w:p>
        </w:tc>
      </w:tr>
    </w:tbl>
    <w:p xmlns:wp14="http://schemas.microsoft.com/office/word/2010/wordml" w14:paraId="0A37501D" wp14:textId="77777777"/>
    <w:p xmlns:wp14="http://schemas.microsoft.com/office/word/2010/wordml" w14:paraId="6C412429" wp14:textId="77777777">
      <w:r>
        <w:t>Los permisos se asignan a tres categorías:</w:t>
      </w:r>
    </w:p>
    <w:p xmlns:wp14="http://schemas.microsoft.com/office/word/2010/wordml" w14:paraId="371FA124" wp14:textId="77777777">
      <w:pPr>
        <w:pStyle w:val="ListBullet"/>
        <w:spacing w:after="40"/>
      </w:pPr>
      <w:r>
        <w:t>Usuario (u): propietario del archivo.</w:t>
      </w:r>
    </w:p>
    <w:p xmlns:wp14="http://schemas.microsoft.com/office/word/2010/wordml" w14:paraId="3E6823DE" wp14:textId="77777777">
      <w:pPr>
        <w:pStyle w:val="ListBullet"/>
        <w:spacing w:after="40"/>
      </w:pPr>
      <w:r>
        <w:t>Grupo (g): usuarios pertenecientes al grupo propietario.</w:t>
      </w:r>
    </w:p>
    <w:p xmlns:wp14="http://schemas.microsoft.com/office/word/2010/wordml" w14:paraId="374AF770" wp14:textId="77777777">
      <w:pPr>
        <w:pStyle w:val="ListBullet"/>
        <w:spacing w:after="40"/>
      </w:pPr>
      <w:r>
        <w:t>Otros (o): cualquier otro usuario del sistema.</w:t>
      </w:r>
    </w:p>
    <w:p xmlns:wp14="http://schemas.microsoft.com/office/word/2010/wordml" w14:paraId="7A9348DF" wp14:textId="77777777">
      <w:pPr>
        <w:pStyle w:val="Heading1"/>
      </w:pPr>
      <w:r>
        <w:t>3. Consultar permisos</w:t>
      </w:r>
    </w:p>
    <w:p xmlns:wp14="http://schemas.microsoft.com/office/word/2010/wordml" w14:paraId="6E9483DC" wp14:textId="77777777">
      <w:r>
        <w:t>El comando más utilizado para consultar los permisos es:</w:t>
      </w:r>
    </w:p>
    <w:p xmlns:wp14="http://schemas.microsoft.com/office/word/2010/wordml" w14:paraId="5634EE60" wp14:textId="77777777">
      <w:pPr>
        <w:spacing w:before="40" w:after="120"/>
        <w:ind w:left="360"/>
      </w:pPr>
      <w:r>
        <w:rPr>
          <w:rFonts w:ascii="Consolas" w:hAnsi="Consolas"/>
          <w:b w:val="0"/>
          <w:sz w:val="19"/>
        </w:rPr>
        <w:t>ls -l</w:t>
      </w:r>
    </w:p>
    <w:p xmlns:wp14="http://schemas.microsoft.com/office/word/2010/wordml" w14:paraId="4056AF73" wp14:textId="77777777">
      <w:r>
        <w:t>Ejemplo:</w:t>
      </w:r>
    </w:p>
    <w:p xmlns:wp14="http://schemas.microsoft.com/office/word/2010/wordml" w14:paraId="13EFE036" wp14:textId="77777777">
      <w:pPr>
        <w:spacing w:before="40" w:after="120"/>
        <w:ind w:left="360"/>
      </w:pPr>
      <w:r>
        <w:rPr>
          <w:rFonts w:ascii="Consolas" w:hAnsi="Consolas"/>
          <w:b w:val="0"/>
          <w:sz w:val="19"/>
        </w:rPr>
        <w:t>-rwxr-xr--  usuario  soporte  script.sh</w:t>
      </w:r>
    </w:p>
    <w:p xmlns:wp14="http://schemas.microsoft.com/office/word/2010/wordml" w14:paraId="63E986B9" wp14:textId="77777777">
      <w:r>
        <w:t>Interpretación:</w:t>
      </w:r>
    </w:p>
    <w:p xmlns:wp14="http://schemas.microsoft.com/office/word/2010/wordml" w14:paraId="5DF21DAF" wp14:textId="77777777">
      <w:pPr>
        <w:pStyle w:val="ListBullet"/>
        <w:spacing w:after="40"/>
      </w:pPr>
      <w:r>
        <w:t>rwx → el propietario puede leer, escribir y ejecutar.</w:t>
      </w:r>
    </w:p>
    <w:p xmlns:wp14="http://schemas.microsoft.com/office/word/2010/wordml" w14:paraId="5127BF8D" wp14:textId="77777777">
      <w:pPr>
        <w:pStyle w:val="ListBullet"/>
        <w:spacing w:after="40"/>
      </w:pPr>
      <w:r>
        <w:t>r-x → el grupo puede leer y ejecutar.</w:t>
      </w:r>
    </w:p>
    <w:p xmlns:wp14="http://schemas.microsoft.com/office/word/2010/wordml" w14:paraId="482D1E4D" wp14:textId="77777777">
      <w:pPr>
        <w:pStyle w:val="ListBullet"/>
        <w:spacing w:after="40"/>
      </w:pPr>
      <w:r>
        <w:t>r-- → otros usuarios solamente pueden leer.</w:t>
      </w:r>
    </w:p>
    <w:p xmlns:wp14="http://schemas.microsoft.com/office/word/2010/wordml" w14:paraId="619342BC" wp14:textId="77777777">
      <w:pPr>
        <w:pStyle w:val="Heading1"/>
      </w:pPr>
      <w:r>
        <w:t>4. Permisos mediante valores numéricos</w:t>
      </w:r>
    </w:p>
    <w:p xmlns:wp14="http://schemas.microsoft.com/office/word/2010/wordml" w14:paraId="10EAA163" wp14:textId="77777777">
      <w:r>
        <w:t>Los permisos pueden representarse mediante valores numéricos: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xmlns:wp14="http://schemas.microsoft.com/office/word/2010/wordml" w14:paraId="6B88436F" wp14:textId="77777777">
        <w:tc>
          <w:tcPr>
            <w:tcW w:w="4968" w:type="dxa"/>
            <w:vAlign w:val="center"/>
            <w:shd w:fill="D9EAF7"/>
          </w:tcPr>
          <w:p w14:paraId="2AD118D0" wp14:textId="77777777">
            <w:r/>
            <w:r>
              <w:rPr>
                <w:rFonts w:ascii="Aptos" w:hAnsi="Aptos"/>
                <w:b/>
                <w:sz w:val="19"/>
              </w:rPr>
              <w:t>Permiso</w:t>
            </w:r>
          </w:p>
        </w:tc>
        <w:tc>
          <w:tcPr>
            <w:tcW w:w="4968" w:type="dxa"/>
            <w:vAlign w:val="center"/>
            <w:shd w:fill="D9EAF7"/>
          </w:tcPr>
          <w:p w14:paraId="1A62781E" wp14:textId="77777777">
            <w:r/>
            <w:r>
              <w:rPr>
                <w:rFonts w:ascii="Aptos" w:hAnsi="Aptos"/>
                <w:b/>
                <w:sz w:val="19"/>
              </w:rPr>
              <w:t>Valor</w:t>
            </w:r>
          </w:p>
        </w:tc>
      </w:tr>
      <w:tr xmlns:wp14="http://schemas.microsoft.com/office/word/2010/wordml" w14:paraId="5DA88765" wp14:textId="77777777">
        <w:tc>
          <w:tcPr>
            <w:tcW w:w="4968" w:type="dxa"/>
            <w:vAlign w:val="center"/>
          </w:tcPr>
          <w:p w14:paraId="4F6191BA" wp14:textId="77777777">
            <w:r/>
            <w:r>
              <w:rPr>
                <w:rFonts w:ascii="Aptos" w:hAnsi="Aptos"/>
                <w:b w:val="0"/>
                <w:sz w:val="19"/>
              </w:rPr>
              <w:t>r</w:t>
            </w:r>
          </w:p>
        </w:tc>
        <w:tc>
          <w:tcPr>
            <w:tcW w:w="4968" w:type="dxa"/>
            <w:vAlign w:val="center"/>
          </w:tcPr>
          <w:p w14:paraId="2598DEE6" wp14:textId="77777777">
            <w:r/>
            <w:r>
              <w:rPr>
                <w:rFonts w:ascii="Aptos" w:hAnsi="Aptos"/>
                <w:b w:val="0"/>
                <w:sz w:val="19"/>
              </w:rPr>
              <w:t>4</w:t>
            </w:r>
          </w:p>
        </w:tc>
      </w:tr>
      <w:tr xmlns:wp14="http://schemas.microsoft.com/office/word/2010/wordml" w14:paraId="67D86F0F" wp14:textId="77777777">
        <w:tc>
          <w:tcPr>
            <w:tcW w:w="4968" w:type="dxa"/>
            <w:vAlign w:val="center"/>
          </w:tcPr>
          <w:p w14:paraId="31983E7E" wp14:textId="77777777">
            <w:r/>
            <w:r>
              <w:rPr>
                <w:rFonts w:ascii="Aptos" w:hAnsi="Aptos"/>
                <w:b w:val="0"/>
                <w:sz w:val="19"/>
              </w:rPr>
              <w:t>w</w:t>
            </w:r>
          </w:p>
        </w:tc>
        <w:tc>
          <w:tcPr>
            <w:tcW w:w="4968" w:type="dxa"/>
            <w:vAlign w:val="center"/>
          </w:tcPr>
          <w:p w14:paraId="18F999B5" wp14:textId="77777777">
            <w:r/>
            <w:r>
              <w:rPr>
                <w:rFonts w:ascii="Aptos" w:hAnsi="Aptos"/>
                <w:b w:val="0"/>
                <w:sz w:val="19"/>
              </w:rPr>
              <w:t>2</w:t>
            </w:r>
          </w:p>
        </w:tc>
      </w:tr>
      <w:tr xmlns:wp14="http://schemas.microsoft.com/office/word/2010/wordml" w14:paraId="01BAD185" wp14:textId="77777777">
        <w:tc>
          <w:tcPr>
            <w:tcW w:w="4968" w:type="dxa"/>
            <w:vAlign w:val="center"/>
          </w:tcPr>
          <w:p w14:paraId="05E66662" wp14:textId="77777777">
            <w:r/>
            <w:r>
              <w:rPr>
                <w:rFonts w:ascii="Aptos" w:hAnsi="Aptos"/>
                <w:b w:val="0"/>
                <w:sz w:val="19"/>
              </w:rPr>
              <w:t>x</w:t>
            </w:r>
          </w:p>
        </w:tc>
        <w:tc>
          <w:tcPr>
            <w:tcW w:w="4968" w:type="dxa"/>
            <w:vAlign w:val="center"/>
          </w:tcPr>
          <w:p w14:paraId="649841BE" wp14:textId="77777777">
            <w:r/>
            <w:r>
              <w:rPr>
                <w:rFonts w:ascii="Aptos" w:hAnsi="Aptos"/>
                <w:b w:val="0"/>
                <w:sz w:val="19"/>
              </w:rPr>
              <w:t>1</w:t>
            </w:r>
          </w:p>
        </w:tc>
      </w:tr>
    </w:tbl>
    <w:p xmlns:wp14="http://schemas.microsoft.com/office/word/2010/wordml" w14:paraId="5DAB6C7B" wp14:textId="77777777"/>
    <w:p xmlns:wp14="http://schemas.microsoft.com/office/word/2010/wordml" w14:paraId="287874ED" wp14:textId="77777777">
      <w:r>
        <w:t>Ejemplos de combinaciones:</w:t>
      </w:r>
    </w:p>
    <w:p xmlns:wp14="http://schemas.microsoft.com/office/word/2010/wordml" w14:paraId="4649BB75" wp14:textId="77777777">
      <w:pPr>
        <w:spacing w:before="40" w:after="120"/>
        <w:ind w:left="360"/>
      </w:pPr>
      <w:r>
        <w:rPr>
          <w:rFonts w:ascii="Consolas" w:hAnsi="Consolas"/>
          <w:b w:val="0"/>
          <w:sz w:val="19"/>
        </w:rPr>
        <w:t>rwx = 4 + 2 + 1 = 7</w:t>
      </w:r>
      <w:r>
        <w:rPr>
          <w:rFonts w:ascii="Consolas" w:hAnsi="Consolas"/>
          <w:b w:val="0"/>
          <w:sz w:val="19"/>
        </w:rPr>
        <w:br/>
      </w:r>
      <w:r>
        <w:rPr>
          <w:rFonts w:ascii="Consolas" w:hAnsi="Consolas"/>
          <w:b w:val="0"/>
          <w:sz w:val="19"/>
        </w:rPr>
        <w:t>rw- = 4 + 2     = 6</w:t>
      </w:r>
      <w:r>
        <w:rPr>
          <w:rFonts w:ascii="Consolas" w:hAnsi="Consolas"/>
          <w:b w:val="0"/>
          <w:sz w:val="19"/>
        </w:rPr>
        <w:br/>
      </w:r>
      <w:r>
        <w:rPr>
          <w:rFonts w:ascii="Consolas" w:hAnsi="Consolas"/>
          <w:b w:val="0"/>
          <w:sz w:val="19"/>
        </w:rPr>
        <w:t>r-x = 4 + 1     = 5</w:t>
      </w:r>
      <w:r>
        <w:rPr>
          <w:rFonts w:ascii="Consolas" w:hAnsi="Consolas"/>
          <w:b w:val="0"/>
          <w:sz w:val="19"/>
        </w:rPr>
        <w:br/>
      </w:r>
      <w:r>
        <w:rPr>
          <w:rFonts w:ascii="Consolas" w:hAnsi="Consolas"/>
          <w:b w:val="0"/>
          <w:sz w:val="19"/>
        </w:rPr>
        <w:t>r-- = 4</w:t>
      </w:r>
      <w:r>
        <w:rPr>
          <w:rFonts w:ascii="Consolas" w:hAnsi="Consolas"/>
          <w:b w:val="0"/>
          <w:sz w:val="19"/>
        </w:rPr>
        <w:br/>
      </w:r>
      <w:r>
        <w:rPr>
          <w:rFonts w:ascii="Consolas" w:hAnsi="Consolas"/>
          <w:b w:val="0"/>
          <w:sz w:val="19"/>
        </w:rPr>
        <w:t>-wx = 2 + 1     = 3</w:t>
      </w:r>
      <w:r>
        <w:rPr>
          <w:rFonts w:ascii="Consolas" w:hAnsi="Consolas"/>
          <w:b w:val="0"/>
          <w:sz w:val="19"/>
        </w:rPr>
        <w:br/>
      </w:r>
      <w:r>
        <w:rPr>
          <w:rFonts w:ascii="Consolas" w:hAnsi="Consolas"/>
          <w:b w:val="0"/>
          <w:sz w:val="19"/>
        </w:rPr>
        <w:t>-w- = 2</w:t>
      </w:r>
      <w:r>
        <w:rPr>
          <w:rFonts w:ascii="Consolas" w:hAnsi="Consolas"/>
          <w:b w:val="0"/>
          <w:sz w:val="19"/>
        </w:rPr>
        <w:br/>
      </w:r>
      <w:r>
        <w:rPr>
          <w:rFonts w:ascii="Consolas" w:hAnsi="Consolas"/>
          <w:b w:val="0"/>
          <w:sz w:val="19"/>
        </w:rPr>
        <w:t>--x = 1</w:t>
      </w:r>
      <w:r>
        <w:rPr>
          <w:rFonts w:ascii="Consolas" w:hAnsi="Consolas"/>
          <w:b w:val="0"/>
          <w:sz w:val="19"/>
        </w:rPr>
        <w:br/>
      </w:r>
      <w:r>
        <w:rPr>
          <w:rFonts w:ascii="Consolas" w:hAnsi="Consolas"/>
          <w:b w:val="0"/>
          <w:sz w:val="19"/>
        </w:rPr>
        <w:t>--- = 0</w:t>
      </w:r>
    </w:p>
    <w:p xmlns:wp14="http://schemas.microsoft.com/office/word/2010/wordml" w14:paraId="22BED5FF" wp14:textId="77777777">
      <w:r>
        <w:t>Ejemplo de uso:</w:t>
      </w:r>
    </w:p>
    <w:p xmlns:wp14="http://schemas.microsoft.com/office/word/2010/wordml" w14:paraId="012D8045" wp14:textId="77777777">
      <w:pPr>
        <w:spacing w:before="40" w:after="120"/>
        <w:ind w:left="360"/>
      </w:pPr>
      <w:r>
        <w:rPr>
          <w:rFonts w:ascii="Consolas" w:hAnsi="Consolas"/>
          <w:b w:val="0"/>
          <w:sz w:val="19"/>
        </w:rPr>
        <w:t>chmod 755 script.sh</w:t>
      </w:r>
    </w:p>
    <w:p xmlns:wp14="http://schemas.microsoft.com/office/word/2010/wordml" w14:paraId="5768B2D3" wp14:textId="77777777">
      <w:r>
        <w:t>755 significa:</w:t>
      </w:r>
    </w:p>
    <w:p xmlns:wp14="http://schemas.microsoft.com/office/word/2010/wordml" w14:paraId="402452CC" wp14:textId="77777777">
      <w:pPr>
        <w:pStyle w:val="ListBullet"/>
        <w:spacing w:after="40"/>
      </w:pPr>
      <w:r>
        <w:t>Propietario: 7 = rwx</w:t>
      </w:r>
    </w:p>
    <w:p xmlns:wp14="http://schemas.microsoft.com/office/word/2010/wordml" w14:paraId="13BC602C" wp14:textId="77777777">
      <w:pPr>
        <w:pStyle w:val="ListBullet"/>
        <w:spacing w:after="40"/>
      </w:pPr>
      <w:r>
        <w:t>Grupo: 5 = r-x</w:t>
      </w:r>
    </w:p>
    <w:p xmlns:wp14="http://schemas.microsoft.com/office/word/2010/wordml" w14:paraId="1BB31B29" wp14:textId="77777777">
      <w:pPr>
        <w:pStyle w:val="ListBullet"/>
        <w:spacing w:after="40"/>
      </w:pPr>
      <w:r>
        <w:t>Otros: 5 = r-x</w:t>
      </w:r>
    </w:p>
    <w:p xmlns:wp14="http://schemas.microsoft.com/office/word/2010/wordml" w14:paraId="1AE495BF" wp14:textId="77777777">
      <w:pPr>
        <w:spacing w:before="40" w:after="120"/>
        <w:ind w:left="360"/>
      </w:pPr>
      <w:r>
        <w:rPr>
          <w:rFonts w:ascii="Consolas" w:hAnsi="Consolas"/>
          <w:b w:val="0"/>
          <w:sz w:val="19"/>
        </w:rPr>
        <w:t>755 = rwxr-xr-x</w:t>
      </w:r>
    </w:p>
    <w:p xmlns:wp14="http://schemas.microsoft.com/office/word/2010/wordml" w14:paraId="14006E59" wp14:textId="77777777">
      <w:pPr>
        <w:pStyle w:val="Heading1"/>
      </w:pPr>
      <w:r>
        <w:t>5. Modificar permisos con chmod</w:t>
      </w:r>
    </w:p>
    <w:p xmlns:wp14="http://schemas.microsoft.com/office/word/2010/wordml" w14:paraId="38ECFDE8" wp14:textId="77777777">
      <w:r>
        <w:t>El comando chmod permite modificar los permisos.</w:t>
      </w:r>
    </w:p>
    <w:p xmlns:wp14="http://schemas.microsoft.com/office/word/2010/wordml" w14:paraId="5B8C041F" wp14:textId="77777777">
      <w:pPr>
        <w:spacing w:before="40" w:after="120"/>
        <w:ind w:left="360"/>
      </w:pPr>
      <w:r>
        <w:rPr>
          <w:rFonts w:ascii="Consolas" w:hAnsi="Consolas"/>
          <w:b w:val="0"/>
          <w:sz w:val="19"/>
        </w:rPr>
        <w:t>chmod 644 documento.txt</w:t>
      </w:r>
    </w:p>
    <w:p xmlns:wp14="http://schemas.microsoft.com/office/word/2010/wordml" w14:paraId="32872E15" wp14:textId="77777777">
      <w:r>
        <w:t>El resultado corresponde a:</w:t>
      </w:r>
    </w:p>
    <w:p xmlns:wp14="http://schemas.microsoft.com/office/word/2010/wordml" w14:paraId="0E405651" wp14:textId="77777777">
      <w:pPr>
        <w:spacing w:before="40" w:after="120"/>
        <w:ind w:left="360"/>
      </w:pPr>
      <w:r>
        <w:rPr>
          <w:rFonts w:ascii="Consolas" w:hAnsi="Consolas"/>
          <w:b w:val="0"/>
          <w:sz w:val="19"/>
        </w:rPr>
        <w:t>-rw-r--r--</w:t>
      </w:r>
    </w:p>
    <w:p xmlns:wp14="http://schemas.microsoft.com/office/word/2010/wordml" w14:paraId="3A214999" wp14:textId="77777777">
      <w:pPr>
        <w:pStyle w:val="ListBullet"/>
        <w:spacing w:after="40"/>
      </w:pPr>
      <w:r>
        <w:t>Propietario: puede leer y escribir.</w:t>
      </w:r>
    </w:p>
    <w:p xmlns:wp14="http://schemas.microsoft.com/office/word/2010/wordml" w14:paraId="0DB32C74" wp14:textId="77777777">
      <w:pPr>
        <w:pStyle w:val="ListBullet"/>
        <w:spacing w:after="40"/>
      </w:pPr>
      <w:r>
        <w:t>Grupo: puede leer.</w:t>
      </w:r>
    </w:p>
    <w:p xmlns:wp14="http://schemas.microsoft.com/office/word/2010/wordml" w14:paraId="20FAE340" wp14:textId="77777777">
      <w:pPr>
        <w:pStyle w:val="ListBullet"/>
        <w:spacing w:after="40"/>
      </w:pPr>
      <w:r>
        <w:t>Otros: pueden leer.</w:t>
      </w:r>
    </w:p>
    <w:p xmlns:wp14="http://schemas.microsoft.com/office/word/2010/wordml" w14:paraId="66AD2C73" wp14:textId="77777777">
      <w:r>
        <w:t>También se pueden utilizar permisos simbólicos:</w:t>
      </w:r>
    </w:p>
    <w:p xmlns:wp14="http://schemas.microsoft.com/office/word/2010/wordml" w14:paraId="3A2385FE" wp14:textId="77777777">
      <w:pPr>
        <w:spacing w:before="40" w:after="120"/>
        <w:ind w:left="360"/>
      </w:pPr>
      <w:r>
        <w:rPr>
          <w:rFonts w:ascii="Consolas" w:hAnsi="Consolas"/>
          <w:b w:val="0"/>
          <w:sz w:val="19"/>
        </w:rPr>
        <w:t>chmod u+x script.sh    # Agrega ejecución al propietario</w:t>
      </w:r>
      <w:r>
        <w:rPr>
          <w:rFonts w:ascii="Consolas" w:hAnsi="Consolas"/>
          <w:b w:val="0"/>
          <w:sz w:val="19"/>
        </w:rPr>
        <w:br/>
      </w:r>
      <w:r>
        <w:rPr>
          <w:rFonts w:ascii="Consolas" w:hAnsi="Consolas"/>
          <w:b w:val="0"/>
          <w:sz w:val="19"/>
        </w:rPr>
        <w:t>chmod g+w archivo.txt   # Agrega escritura al grupo</w:t>
      </w:r>
      <w:r>
        <w:rPr>
          <w:rFonts w:ascii="Consolas" w:hAnsi="Consolas"/>
          <w:b w:val="0"/>
          <w:sz w:val="19"/>
        </w:rPr>
        <w:br/>
      </w:r>
      <w:r>
        <w:rPr>
          <w:rFonts w:ascii="Consolas" w:hAnsi="Consolas"/>
          <w:b w:val="0"/>
          <w:sz w:val="19"/>
        </w:rPr>
        <w:t>chmod o-r archivo.txt   # Quita lectura a otros</w:t>
      </w:r>
    </w:p>
    <w:p xmlns:wp14="http://schemas.microsoft.com/office/word/2010/wordml" w14:paraId="406B1DD1" wp14:textId="77777777">
      <w:pPr>
        <w:pStyle w:val="Heading1"/>
      </w:pPr>
      <w:r>
        <w:t>6. Cambiar el propietario</w:t>
      </w:r>
    </w:p>
    <w:p xmlns:wp14="http://schemas.microsoft.com/office/word/2010/wordml" w14:paraId="291A9A8B" wp14:textId="77777777">
      <w:r>
        <w:t>El comando chown permite cambiar el propietario de un archivo.</w:t>
      </w:r>
    </w:p>
    <w:p xmlns:wp14="http://schemas.microsoft.com/office/word/2010/wordml" w14:paraId="62ABEB6E" wp14:textId="77777777">
      <w:pPr>
        <w:spacing w:before="40" w:after="120"/>
        <w:ind w:left="360"/>
      </w:pPr>
      <w:r>
        <w:rPr>
          <w:rFonts w:ascii="Consolas" w:hAnsi="Consolas"/>
          <w:b w:val="0"/>
          <w:sz w:val="19"/>
        </w:rPr>
        <w:t>sudo chown juan archivo.txt</w:t>
      </w:r>
      <w:r>
        <w:rPr>
          <w:rFonts w:ascii="Consolas" w:hAnsi="Consolas"/>
          <w:b w:val="0"/>
          <w:sz w:val="19"/>
        </w:rPr>
        <w:br/>
      </w:r>
      <w:r>
        <w:rPr>
          <w:rFonts w:ascii="Consolas" w:hAnsi="Consolas"/>
          <w:b w:val="0"/>
          <w:sz w:val="19"/>
        </w:rPr>
        <w:t>sudo chown juan:soporte archivo.txt</w:t>
      </w:r>
    </w:p>
    <w:p xmlns:wp14="http://schemas.microsoft.com/office/word/2010/wordml" w14:paraId="0E2E8D3C" wp14:textId="77777777">
      <w:pPr>
        <w:pStyle w:val="Heading1"/>
      </w:pPr>
      <w:r>
        <w:t>7. Cambiar el grupo</w:t>
      </w:r>
    </w:p>
    <w:p xmlns:wp14="http://schemas.microsoft.com/office/word/2010/wordml" w14:paraId="70EBBA23" wp14:textId="77777777">
      <w:r>
        <w:t>El comando chgrp permite cambiar el grupo propietario.</w:t>
      </w:r>
    </w:p>
    <w:p xmlns:wp14="http://schemas.microsoft.com/office/word/2010/wordml" w14:paraId="08B463DD" wp14:textId="77777777">
      <w:pPr>
        <w:spacing w:before="40" w:after="120"/>
        <w:ind w:left="360"/>
      </w:pPr>
      <w:r>
        <w:rPr>
          <w:rFonts w:ascii="Consolas" w:hAnsi="Consolas"/>
          <w:b w:val="0"/>
          <w:sz w:val="19"/>
        </w:rPr>
        <w:t>sudo chgrp soporte archivo.txt</w:t>
      </w:r>
    </w:p>
    <w:p xmlns:wp14="http://schemas.microsoft.com/office/word/2010/wordml" w14:paraId="004FD12E" wp14:textId="77777777">
      <w:pPr>
        <w:pStyle w:val="Heading1"/>
      </w:pPr>
      <w:r>
        <w:t>8. Ejemplo práctico de Help Desk</w:t>
      </w:r>
    </w:p>
    <w:p xmlns:wp14="http://schemas.microsoft.com/office/word/2010/wordml" w14:paraId="4BE199AF" wp14:textId="77777777">
      <w:r>
        <w:t>Situación: un usuario reporta que no puede ejecutar un script.</w:t>
      </w:r>
    </w:p>
    <w:p xmlns:wp14="http://schemas.microsoft.com/office/word/2010/wordml" w14:paraId="7BC72800" wp14:textId="77777777">
      <w:pPr>
        <w:spacing w:before="40" w:after="120"/>
        <w:ind w:left="360"/>
      </w:pPr>
      <w:r>
        <w:rPr>
          <w:rFonts w:ascii="Consolas" w:hAnsi="Consolas"/>
          <w:b w:val="0"/>
          <w:sz w:val="19"/>
        </w:rPr>
        <w:t>./backup.sh</w:t>
      </w:r>
    </w:p>
    <w:p xmlns:wp14="http://schemas.microsoft.com/office/word/2010/wordml" w14:paraId="2113C288" wp14:textId="77777777">
      <w:r>
        <w:t>El sistema muestra:</w:t>
      </w:r>
    </w:p>
    <w:p xmlns:wp14="http://schemas.microsoft.com/office/word/2010/wordml" w14:paraId="6149FE11" wp14:textId="77777777">
      <w:pPr>
        <w:spacing w:before="40" w:after="120"/>
        <w:ind w:left="360"/>
      </w:pPr>
      <w:r>
        <w:rPr>
          <w:rFonts w:ascii="Consolas" w:hAnsi="Consolas"/>
          <w:b w:val="0"/>
          <w:sz w:val="19"/>
        </w:rPr>
        <w:t>Permission denied</w:t>
      </w:r>
    </w:p>
    <w:p xmlns:wp14="http://schemas.microsoft.com/office/word/2010/wordml" w14:paraId="50D7C067" wp14:textId="77777777">
      <w:r>
        <w:t>Procedimiento de diagnóstico:</w:t>
      </w:r>
    </w:p>
    <w:p xmlns:wp14="http://schemas.microsoft.com/office/word/2010/wordml" w14:paraId="22AB0CF3" wp14:textId="77777777">
      <w:pPr>
        <w:pStyle w:val="ListBullet"/>
        <w:spacing w:after="40"/>
      </w:pPr>
      <w:r>
        <w:t>Verificar los permisos: ls -l backup.sh</w:t>
      </w:r>
    </w:p>
    <w:p xmlns:wp14="http://schemas.microsoft.com/office/word/2010/wordml" w14:paraId="043D094B" wp14:textId="77777777">
      <w:pPr>
        <w:pStyle w:val="ListBullet"/>
        <w:spacing w:after="40"/>
      </w:pPr>
      <w:r>
        <w:t>Identificar que el archivo no tiene permiso de ejecución.</w:t>
      </w:r>
    </w:p>
    <w:p xmlns:wp14="http://schemas.microsoft.com/office/word/2010/wordml" w14:paraId="2A83AD71" wp14:textId="77777777">
      <w:pPr>
        <w:pStyle w:val="ListBullet"/>
        <w:spacing w:after="40"/>
      </w:pPr>
      <w:r>
        <w:t>Agregar el permiso: chmod +x backup.sh</w:t>
      </w:r>
    </w:p>
    <w:p xmlns:wp14="http://schemas.microsoft.com/office/word/2010/wordml" w14:paraId="788A64E4" wp14:textId="77777777">
      <w:pPr>
        <w:pStyle w:val="ListBullet"/>
        <w:spacing w:after="40"/>
      </w:pPr>
      <w:r>
        <w:t>Verificar nuevamente: ls -l backup.sh</w:t>
      </w:r>
    </w:p>
    <w:p xmlns:wp14="http://schemas.microsoft.com/office/word/2010/wordml" w14:paraId="156E3A46" wp14:textId="77777777">
      <w:pPr>
        <w:pStyle w:val="ListBullet"/>
        <w:spacing w:after="40"/>
      </w:pPr>
      <w:r>
        <w:t>Probar el archivo: ./backup.sh</w:t>
      </w:r>
    </w:p>
    <w:p xmlns:wp14="http://schemas.microsoft.com/office/word/2010/wordml" w14:paraId="3B050DEF" wp14:textId="77777777">
      <w:pPr>
        <w:pStyle w:val="ListBullet"/>
        <w:spacing w:after="40"/>
      </w:pPr>
      <w:r>
        <w:t>Registrar la solución aplicada en el ticket de soporte.</w:t>
      </w:r>
    </w:p>
    <w:p xmlns:wp14="http://schemas.microsoft.com/office/word/2010/wordml" w14:paraId="60792A6A" wp14:textId="77777777">
      <w:pPr>
        <w:pStyle w:val="Heading1"/>
      </w:pPr>
      <w:r>
        <w:t>9. Buenas prácticas de seguridad</w:t>
      </w:r>
    </w:p>
    <w:p xmlns:wp14="http://schemas.microsoft.com/office/word/2010/wordml" w14:paraId="05C65E63" wp14:textId="77777777">
      <w:r>
        <w:t>En soporte técnico es importante no otorgar permisos excesivos. Debe aplicarse el principio de mínimo privilegio: cada usuario debe tener únicamente los permisos necesarios para realizar su trabajo.</w:t>
      </w:r>
    </w:p>
    <w:p xmlns:wp14="http://schemas.microsoft.com/office/word/2010/wordml" w14:paraId="2C50A973" wp14:textId="77777777">
      <w:pPr>
        <w:spacing w:before="40" w:after="120"/>
        <w:ind w:left="360"/>
      </w:pPr>
      <w:r>
        <w:rPr>
          <w:rFonts w:ascii="Consolas" w:hAnsi="Consolas"/>
          <w:b w:val="0"/>
          <w:sz w:val="19"/>
        </w:rPr>
        <w:t>chmod 777 archivo</w:t>
      </w:r>
    </w:p>
    <w:p xmlns:wp14="http://schemas.microsoft.com/office/word/2010/wordml" w14:paraId="435EA1E7" wp14:textId="77777777">
      <w:r>
        <w:t>El permiso 777 concede:</w:t>
      </w:r>
    </w:p>
    <w:p xmlns:wp14="http://schemas.microsoft.com/office/word/2010/wordml" w14:paraId="3A98ECEF" wp14:textId="77777777">
      <w:pPr>
        <w:pStyle w:val="ListBullet"/>
        <w:spacing w:after="40"/>
      </w:pPr>
      <w:r>
        <w:t>Usuario = rwx</w:t>
      </w:r>
    </w:p>
    <w:p xmlns:wp14="http://schemas.microsoft.com/office/word/2010/wordml" w14:paraId="457116CC" wp14:textId="77777777">
      <w:pPr>
        <w:pStyle w:val="ListBullet"/>
        <w:spacing w:after="40"/>
      </w:pPr>
      <w:r>
        <w:t>Grupo = rwx</w:t>
      </w:r>
    </w:p>
    <w:p xmlns:wp14="http://schemas.microsoft.com/office/word/2010/wordml" w14:paraId="268DB7B1" wp14:textId="77777777">
      <w:pPr>
        <w:pStyle w:val="ListBullet"/>
        <w:spacing w:after="40"/>
      </w:pPr>
      <w:r>
        <w:t>Otros = rwx</w:t>
      </w:r>
    </w:p>
    <w:p xmlns:wp14="http://schemas.microsoft.com/office/word/2010/wordml" w14:paraId="651DBFB7" wp14:textId="77777777">
      <w:r>
        <w:t>Por esta razón, chmod 777 debe evitarse cuando no sea estrictamente necesario.</w:t>
      </w:r>
    </w:p>
    <w:p xmlns:wp14="http://schemas.microsoft.com/office/word/2010/wordml" w14:paraId="0DAF6E05" wp14:textId="77777777">
      <w:pPr>
        <w:pStyle w:val="Heading1"/>
      </w:pPr>
      <w:r>
        <w:t>10. Comandos principales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xmlns:wp14="http://schemas.microsoft.com/office/word/2010/wordml" w14:paraId="44FA5E03" wp14:textId="77777777">
        <w:tc>
          <w:tcPr>
            <w:tcW w:w="4968" w:type="dxa"/>
            <w:vAlign w:val="center"/>
            <w:shd w:fill="D9EAF7"/>
          </w:tcPr>
          <w:p w14:paraId="7AE272C0" wp14:textId="77777777">
            <w:r/>
            <w:r>
              <w:rPr>
                <w:rFonts w:ascii="Aptos" w:hAnsi="Aptos"/>
                <w:b/>
                <w:sz w:val="19"/>
              </w:rPr>
              <w:t>Comando</w:t>
            </w:r>
          </w:p>
        </w:tc>
        <w:tc>
          <w:tcPr>
            <w:tcW w:w="4968" w:type="dxa"/>
            <w:vAlign w:val="center"/>
            <w:shd w:fill="D9EAF7"/>
          </w:tcPr>
          <w:p w14:paraId="758628E4" wp14:textId="77777777">
            <w:r/>
            <w:r>
              <w:rPr>
                <w:rFonts w:ascii="Aptos" w:hAnsi="Aptos"/>
                <w:b/>
                <w:sz w:val="19"/>
              </w:rPr>
              <w:t>Uso</w:t>
            </w:r>
          </w:p>
        </w:tc>
      </w:tr>
      <w:tr xmlns:wp14="http://schemas.microsoft.com/office/word/2010/wordml" w14:paraId="71D88C93" wp14:textId="77777777">
        <w:tc>
          <w:tcPr>
            <w:tcW w:w="4968" w:type="dxa"/>
            <w:vAlign w:val="center"/>
          </w:tcPr>
          <w:p w14:paraId="3D87D39B" wp14:textId="77777777">
            <w:r/>
            <w:r>
              <w:rPr>
                <w:rFonts w:ascii="Aptos" w:hAnsi="Aptos"/>
                <w:b w:val="0"/>
                <w:sz w:val="19"/>
              </w:rPr>
              <w:t>ls -l</w:t>
            </w:r>
          </w:p>
        </w:tc>
        <w:tc>
          <w:tcPr>
            <w:tcW w:w="4968" w:type="dxa"/>
            <w:vAlign w:val="center"/>
          </w:tcPr>
          <w:p w14:paraId="4403627F" wp14:textId="77777777">
            <w:r/>
            <w:r>
              <w:rPr>
                <w:rFonts w:ascii="Aptos" w:hAnsi="Aptos"/>
                <w:b w:val="0"/>
                <w:sz w:val="19"/>
              </w:rPr>
              <w:t>Consultar permisos.</w:t>
            </w:r>
          </w:p>
        </w:tc>
      </w:tr>
      <w:tr xmlns:wp14="http://schemas.microsoft.com/office/word/2010/wordml" w14:paraId="632D77E4" wp14:textId="77777777">
        <w:tc>
          <w:tcPr>
            <w:tcW w:w="4968" w:type="dxa"/>
            <w:vAlign w:val="center"/>
          </w:tcPr>
          <w:p w14:paraId="75B8A034" wp14:textId="77777777">
            <w:r/>
            <w:r>
              <w:rPr>
                <w:rFonts w:ascii="Aptos" w:hAnsi="Aptos"/>
                <w:b w:val="0"/>
                <w:sz w:val="19"/>
              </w:rPr>
              <w:t>chmod</w:t>
            </w:r>
          </w:p>
        </w:tc>
        <w:tc>
          <w:tcPr>
            <w:tcW w:w="4968" w:type="dxa"/>
            <w:vAlign w:val="center"/>
          </w:tcPr>
          <w:p w14:paraId="618C9047" wp14:textId="77777777">
            <w:r/>
            <w:r>
              <w:rPr>
                <w:rFonts w:ascii="Aptos" w:hAnsi="Aptos"/>
                <w:b w:val="0"/>
                <w:sz w:val="19"/>
              </w:rPr>
              <w:t>Modificar permisos.</w:t>
            </w:r>
          </w:p>
        </w:tc>
      </w:tr>
      <w:tr xmlns:wp14="http://schemas.microsoft.com/office/word/2010/wordml" w14:paraId="102C2992" wp14:textId="77777777">
        <w:tc>
          <w:tcPr>
            <w:tcW w:w="4968" w:type="dxa"/>
            <w:vAlign w:val="center"/>
          </w:tcPr>
          <w:p w14:paraId="7DF85C8B" wp14:textId="77777777">
            <w:r/>
            <w:r>
              <w:rPr>
                <w:rFonts w:ascii="Aptos" w:hAnsi="Aptos"/>
                <w:b w:val="0"/>
                <w:sz w:val="19"/>
              </w:rPr>
              <w:t>chown</w:t>
            </w:r>
          </w:p>
        </w:tc>
        <w:tc>
          <w:tcPr>
            <w:tcW w:w="4968" w:type="dxa"/>
            <w:vAlign w:val="center"/>
          </w:tcPr>
          <w:p w14:paraId="19C9246A" wp14:textId="77777777">
            <w:r/>
            <w:r>
              <w:rPr>
                <w:rFonts w:ascii="Aptos" w:hAnsi="Aptos"/>
                <w:b w:val="0"/>
                <w:sz w:val="19"/>
              </w:rPr>
              <w:t>Cambiar propietario.</w:t>
            </w:r>
          </w:p>
        </w:tc>
      </w:tr>
      <w:tr xmlns:wp14="http://schemas.microsoft.com/office/word/2010/wordml" w14:paraId="5A1D93C6" wp14:textId="77777777">
        <w:tc>
          <w:tcPr>
            <w:tcW w:w="4968" w:type="dxa"/>
            <w:vAlign w:val="center"/>
          </w:tcPr>
          <w:p w14:paraId="5F074639" wp14:textId="77777777">
            <w:r/>
            <w:r>
              <w:rPr>
                <w:rFonts w:ascii="Aptos" w:hAnsi="Aptos"/>
                <w:b w:val="0"/>
                <w:sz w:val="19"/>
              </w:rPr>
              <w:t>chgrp</w:t>
            </w:r>
          </w:p>
        </w:tc>
        <w:tc>
          <w:tcPr>
            <w:tcW w:w="4968" w:type="dxa"/>
            <w:vAlign w:val="center"/>
          </w:tcPr>
          <w:p w14:paraId="7B013DAC" wp14:textId="77777777">
            <w:r/>
            <w:r>
              <w:rPr>
                <w:rFonts w:ascii="Aptos" w:hAnsi="Aptos"/>
                <w:b w:val="0"/>
                <w:sz w:val="19"/>
              </w:rPr>
              <w:t>Cambiar grupo.</w:t>
            </w:r>
          </w:p>
        </w:tc>
      </w:tr>
      <w:tr xmlns:wp14="http://schemas.microsoft.com/office/word/2010/wordml" w14:paraId="66366185" wp14:textId="77777777">
        <w:tc>
          <w:tcPr>
            <w:tcW w:w="4968" w:type="dxa"/>
            <w:vAlign w:val="center"/>
          </w:tcPr>
          <w:p w14:paraId="0EAB715D" wp14:textId="77777777">
            <w:r/>
            <w:r>
              <w:rPr>
                <w:rFonts w:ascii="Aptos" w:hAnsi="Aptos"/>
                <w:b w:val="0"/>
                <w:sz w:val="19"/>
              </w:rPr>
              <w:t>id</w:t>
            </w:r>
          </w:p>
        </w:tc>
        <w:tc>
          <w:tcPr>
            <w:tcW w:w="4968" w:type="dxa"/>
            <w:vAlign w:val="center"/>
          </w:tcPr>
          <w:p w14:paraId="468AFB03" wp14:textId="77777777">
            <w:r/>
            <w:r>
              <w:rPr>
                <w:rFonts w:ascii="Aptos" w:hAnsi="Aptos"/>
                <w:b w:val="0"/>
                <w:sz w:val="19"/>
              </w:rPr>
              <w:t>Consultar información del usuario.</w:t>
            </w:r>
          </w:p>
        </w:tc>
      </w:tr>
      <w:tr xmlns:wp14="http://schemas.microsoft.com/office/word/2010/wordml" w14:paraId="6FA00C07" wp14:textId="77777777">
        <w:tc>
          <w:tcPr>
            <w:tcW w:w="4968" w:type="dxa"/>
            <w:vAlign w:val="center"/>
          </w:tcPr>
          <w:p w14:paraId="25328FB0" wp14:textId="77777777">
            <w:r/>
            <w:r>
              <w:rPr>
                <w:rFonts w:ascii="Aptos" w:hAnsi="Aptos"/>
                <w:b w:val="0"/>
                <w:sz w:val="19"/>
              </w:rPr>
              <w:t>whoami</w:t>
            </w:r>
          </w:p>
        </w:tc>
        <w:tc>
          <w:tcPr>
            <w:tcW w:w="4968" w:type="dxa"/>
            <w:vAlign w:val="center"/>
          </w:tcPr>
          <w:p w14:paraId="343C8AEE" wp14:textId="77777777">
            <w:r/>
            <w:r>
              <w:rPr>
                <w:rFonts w:ascii="Aptos" w:hAnsi="Aptos"/>
                <w:b w:val="0"/>
                <w:sz w:val="19"/>
              </w:rPr>
              <w:t>Consultar el usuario actual.</w:t>
            </w:r>
          </w:p>
        </w:tc>
      </w:tr>
      <w:tr xmlns:wp14="http://schemas.microsoft.com/office/word/2010/wordml" w14:paraId="08D37986" wp14:textId="77777777">
        <w:tc>
          <w:tcPr>
            <w:tcW w:w="4968" w:type="dxa"/>
            <w:vAlign w:val="center"/>
          </w:tcPr>
          <w:p w14:paraId="1AB84D2C" wp14:textId="77777777">
            <w:r/>
            <w:r>
              <w:rPr>
                <w:rFonts w:ascii="Aptos" w:hAnsi="Aptos"/>
                <w:b w:val="0"/>
                <w:sz w:val="19"/>
              </w:rPr>
              <w:t>groups</w:t>
            </w:r>
          </w:p>
        </w:tc>
        <w:tc>
          <w:tcPr>
            <w:tcW w:w="4968" w:type="dxa"/>
            <w:vAlign w:val="center"/>
          </w:tcPr>
          <w:p w14:paraId="463D6759" wp14:textId="77777777">
            <w:r/>
            <w:r>
              <w:rPr>
                <w:rFonts w:ascii="Aptos" w:hAnsi="Aptos"/>
                <w:b w:val="0"/>
                <w:sz w:val="19"/>
              </w:rPr>
              <w:t>Consultar los grupos del usuario.</w:t>
            </w:r>
          </w:p>
        </w:tc>
      </w:tr>
    </w:tbl>
    <w:p xmlns:wp14="http://schemas.microsoft.com/office/word/2010/wordml" w14:paraId="4C30D439" wp14:textId="77777777">
      <w:pPr>
        <w:pStyle w:val="Heading1"/>
      </w:pPr>
      <w:r>
        <w:t>11. Flujo de diagnóstico para Help Desk</w:t>
      </w:r>
    </w:p>
    <w:p xmlns:wp14="http://schemas.microsoft.com/office/word/2010/wordml" w14:paraId="6BBEABAD" wp14:textId="77777777">
      <w:pPr>
        <w:ind w:left="288"/>
      </w:pPr>
      <w:r>
        <w:rPr>
          <w:b/>
        </w:rPr>
        <w:t xml:space="preserve">1. </w:t>
      </w:r>
      <w:r>
        <w:t>Identificar el problema reportado por el usuario.</w:t>
      </w:r>
    </w:p>
    <w:p xmlns:wp14="http://schemas.microsoft.com/office/word/2010/wordml" w14:paraId="7A99BF85" wp14:textId="77777777">
      <w:pPr>
        <w:ind w:left="288"/>
      </w:pPr>
      <w:r>
        <w:rPr>
          <w:b/>
        </w:rPr>
        <w:t xml:space="preserve">2. </w:t>
      </w:r>
      <w:r>
        <w:t>Ejecutar ls -l para consultar los permisos.</w:t>
      </w:r>
    </w:p>
    <w:p xmlns:wp14="http://schemas.microsoft.com/office/word/2010/wordml" w14:paraId="5DFD4ADC" wp14:textId="77777777">
      <w:pPr>
        <w:ind w:left="288"/>
      </w:pPr>
      <w:r>
        <w:rPr>
          <w:b/>
        </w:rPr>
        <w:t xml:space="preserve">3. </w:t>
      </w:r>
      <w:r>
        <w:t>Revisar propietario y grupo.</w:t>
      </w:r>
    </w:p>
    <w:p xmlns:wp14="http://schemas.microsoft.com/office/word/2010/wordml" w14:paraId="2683B205" wp14:textId="77777777">
      <w:pPr>
        <w:ind w:left="288"/>
      </w:pPr>
      <w:r>
        <w:rPr>
          <w:b/>
        </w:rPr>
        <w:t xml:space="preserve">4. </w:t>
      </w:r>
      <w:r>
        <w:t>Determinar si los permisos son adecuados.</w:t>
      </w:r>
    </w:p>
    <w:p xmlns:wp14="http://schemas.microsoft.com/office/word/2010/wordml" w14:paraId="0DD5A5F2" wp14:textId="77777777">
      <w:pPr>
        <w:ind w:left="288"/>
      </w:pPr>
      <w:r>
        <w:rPr>
          <w:b/>
        </w:rPr>
        <w:t xml:space="preserve">5. </w:t>
      </w:r>
      <w:r>
        <w:t>Aplicar chmod, chown o chgrp únicamente si es necesario.</w:t>
      </w:r>
    </w:p>
    <w:p xmlns:wp14="http://schemas.microsoft.com/office/word/2010/wordml" w14:paraId="48BAA35F" wp14:textId="77777777">
      <w:pPr>
        <w:ind w:left="288"/>
      </w:pPr>
      <w:r>
        <w:rPr>
          <w:b/>
        </w:rPr>
        <w:t xml:space="preserve">6. </w:t>
      </w:r>
      <w:r>
        <w:t>Probar nuevamente el acceso o ejecución.</w:t>
      </w:r>
    </w:p>
    <w:p xmlns:wp14="http://schemas.microsoft.com/office/word/2010/wordml" w14:paraId="7E413A4D" wp14:textId="77777777">
      <w:pPr>
        <w:ind w:left="288"/>
      </w:pPr>
      <w:r>
        <w:rPr>
          <w:b/>
        </w:rPr>
        <w:t xml:space="preserve">7. </w:t>
      </w:r>
      <w:r>
        <w:t>Confirmar con el usuario que el problema fue solucionado.</w:t>
      </w:r>
    </w:p>
    <w:p xmlns:wp14="http://schemas.microsoft.com/office/word/2010/wordml" w14:paraId="36D8D56D" wp14:textId="77777777">
      <w:pPr>
        <w:ind w:left="288"/>
      </w:pPr>
      <w:r>
        <w:rPr>
          <w:b/>
        </w:rPr>
        <w:t xml:space="preserve">8. </w:t>
      </w:r>
      <w:r>
        <w:t>Documentar la causa, solución y resultado.</w:t>
      </w:r>
    </w:p>
    <w:p xmlns:wp14="http://schemas.microsoft.com/office/word/2010/wordml" w14:paraId="4C2D1221" wp14:textId="77777777">
      <w:pPr>
        <w:pStyle w:val="Heading1"/>
      </w:pPr>
      <w:r>
        <w:t>12. Resumen</w:t>
      </w:r>
    </w:p>
    <w:p xmlns:wp14="http://schemas.microsoft.com/office/word/2010/wordml" w14:paraId="5BA4BFD1" wp14:textId="77777777">
      <w:r>
        <w:t>Los permisos de Linux permiten controlar quién puede leer, modificar o ejecutar archivos y acceder a directorios. Una correcta administración de permisos ayuda a proteger la información, evitar modificaciones no autorizadas y mantener un entorno seguro.</w:t>
      </w:r>
    </w:p>
    <w:p xmlns:wp14="http://schemas.microsoft.com/office/word/2010/wordml" w14:paraId="710F1B93" wp14:textId="77777777">
      <w:r>
        <w:t>En un entorno de Help Desk, el proceso recomendado es: identificar el problema, verificar los permisos, revisar propietario y grupo, aplicar los permisos mínimos necesarios, probar la solución y documentar el procedimiento.</w:t>
      </w:r>
    </w:p>
    <w:sectPr w:rsidRPr="0006063C" w:rsidR="00FC693F" w:rsidSect="00034616">
      <w:footerReference w:type="default" r:id="rId9"/>
      <w:pgSz w:w="12240" w:h="15840" w:orient="portrait"/>
      <w:pgMar w:top="1008" w:right="1152" w:bottom="1008" w:left="1152" w:header="720" w:footer="720" w:gutter="0"/>
      <w:cols w:space="720"/>
      <w:docGrid w:linePitch="360"/>
      <w:headerReference w:type="default" r:id="R6ffaec37c6fa429a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21E8E7D7" wp14:textId="77777777">
    <w:pPr>
      <w:pStyle w:val="Footer"/>
      <w:jc w:val="center"/>
    </w:pPr>
    <w:r>
      <w:rPr>
        <w:sz w:val="16"/>
      </w:rPr>
      <w:t>Documentación técnica • Permisos Linux • Help Desk</w:t>
    </w: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310"/>
      <w:gridCol w:w="3310"/>
      <w:gridCol w:w="3310"/>
    </w:tblGrid>
    <w:tr w:rsidR="13D3755B" w:rsidTr="13D3755B" w14:paraId="23662CFF">
      <w:trPr>
        <w:trHeight w:val="300"/>
      </w:trPr>
      <w:tc>
        <w:tcPr>
          <w:tcW w:w="3310" w:type="dxa"/>
          <w:tcMar/>
        </w:tcPr>
        <w:p w:rsidR="13D3755B" w:rsidP="13D3755B" w:rsidRDefault="13D3755B" w14:paraId="36BA91A9" w14:textId="12E824EB">
          <w:pPr>
            <w:pStyle w:val="Header"/>
            <w:bidi w:val="0"/>
            <w:ind w:left="-115"/>
            <w:jc w:val="left"/>
          </w:pPr>
        </w:p>
      </w:tc>
      <w:tc>
        <w:tcPr>
          <w:tcW w:w="3310" w:type="dxa"/>
          <w:tcMar/>
        </w:tcPr>
        <w:p w:rsidR="13D3755B" w:rsidP="13D3755B" w:rsidRDefault="13D3755B" w14:paraId="77E4B1B4" w14:textId="73534685">
          <w:pPr>
            <w:pStyle w:val="Header"/>
            <w:bidi w:val="0"/>
            <w:jc w:val="center"/>
          </w:pPr>
        </w:p>
      </w:tc>
      <w:tc>
        <w:tcPr>
          <w:tcW w:w="3310" w:type="dxa"/>
          <w:tcMar/>
        </w:tcPr>
        <w:p w:rsidR="13D3755B" w:rsidP="13D3755B" w:rsidRDefault="13D3755B" w14:paraId="70D0D4E8" w14:textId="50DE46BE">
          <w:pPr>
            <w:pStyle w:val="Header"/>
            <w:bidi w:val="0"/>
            <w:ind w:right="-115"/>
            <w:jc w:val="right"/>
          </w:pPr>
        </w:p>
      </w:tc>
    </w:tr>
  </w:tbl>
  <w:p w:rsidR="13D3755B" w:rsidP="13D3755B" w:rsidRDefault="13D3755B" w14:paraId="74973BE3" w14:textId="746549DA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3D3755B"/>
    <w:rsid w:val="37D31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10935DD4-2161-4B01-812C-E11B1FE4EC5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ptos Display" w:hAnsi="Aptos Display" w:asciiTheme="majorHAnsi" w:hAnsiTheme="majorHAnsi" w:eastAsiaTheme="majorEastAsia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ptos Display" w:hAnsi="Aptos Display" w:asciiTheme="majorHAnsi" w:hAnsiTheme="majorHAnsi" w:eastAsiaTheme="majorEastAsia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="Aptos Display" w:hAnsi="Aptos Display" w:asciiTheme="majorHAnsi" w:hAnsiTheme="majorHAnsi" w:eastAsiaTheme="majorEastAsia" w:cstheme="majorBidi"/>
      <w:b/>
      <w:color w:val="17365D" w:themeColor="text2" w:themeShade="BF"/>
      <w:spacing w:val="5"/>
      <w:kern w:val="28"/>
      <w:sz w:val="56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footer" Target="footer1.xml" Id="rId9" /><Relationship Type="http://schemas.openxmlformats.org/officeDocument/2006/relationships/header" Target="header.xml" Id="R6ffaec37c6fa429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ESTEFANY GABRIELA ROBLES GARCÌA</lastModifiedBy>
  <revision>2</revision>
  <dcterms:created xsi:type="dcterms:W3CDTF">2013-12-23T23:15:00.0000000Z</dcterms:created>
  <dcterms:modified xsi:type="dcterms:W3CDTF">2026-08-20T20:27:22.6590434Z</dcterms:modified>
  <category/>
</coreProperties>
</file>