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314" w:rsidRDefault="00436314" w:rsidP="00280F23">
      <w:pPr>
        <w:pStyle w:val="NoSpacing"/>
      </w:pPr>
    </w:p>
    <w:p w:rsidR="00280F23" w:rsidRDefault="00280F23" w:rsidP="00280F23">
      <w:pPr>
        <w:pStyle w:val="NoSpacing"/>
      </w:pPr>
    </w:p>
    <w:p w:rsidR="00280F23" w:rsidRDefault="00280F23" w:rsidP="00280F23">
      <w:pPr>
        <w:pStyle w:val="NoSpacing"/>
      </w:pPr>
    </w:p>
    <w:p w:rsidR="00AA033E" w:rsidRDefault="00AA033E" w:rsidP="00280F23">
      <w:pPr>
        <w:pStyle w:val="NoSpacing"/>
      </w:pPr>
      <w:r>
        <w:t>______________________________________________________________</w:t>
      </w:r>
    </w:p>
    <w:p w:rsidR="00AA033E" w:rsidRDefault="00AA033E" w:rsidP="00280F23">
      <w:pPr>
        <w:pStyle w:val="NoSpacing"/>
      </w:pPr>
    </w:p>
    <w:p w:rsidR="00280F23" w:rsidRPr="00280F23" w:rsidRDefault="00280F23" w:rsidP="00280F23">
      <w:pPr>
        <w:pStyle w:val="NoSpacing"/>
        <w:rPr>
          <w:sz w:val="36"/>
          <w:szCs w:val="36"/>
        </w:rPr>
      </w:pPr>
      <w:r w:rsidRPr="00280F23">
        <w:rPr>
          <w:sz w:val="36"/>
          <w:szCs w:val="36"/>
        </w:rPr>
        <w:t>Azure DevOps “Make a new account for your Organization” Steps:</w:t>
      </w:r>
    </w:p>
    <w:p w:rsidR="00280F23" w:rsidRDefault="00280F23" w:rsidP="00280F23">
      <w:pPr>
        <w:pStyle w:val="NoSpacing"/>
      </w:pPr>
    </w:p>
    <w:p w:rsidR="00280F23" w:rsidRDefault="00280F23" w:rsidP="00280F23">
      <w:pPr>
        <w:pStyle w:val="NoSpacing"/>
      </w:pPr>
    </w:p>
    <w:p w:rsidR="00280F23" w:rsidRDefault="00280F23" w:rsidP="00280F23">
      <w:pPr>
        <w:pStyle w:val="NoSpacing"/>
        <w:numPr>
          <w:ilvl w:val="0"/>
          <w:numId w:val="1"/>
        </w:numPr>
      </w:pPr>
      <w:r>
        <w:t>Navigate your browser to “dev.azure.com”</w:t>
      </w:r>
    </w:p>
    <w:p w:rsidR="00280F23" w:rsidRDefault="00280F23" w:rsidP="00280F23">
      <w:pPr>
        <w:pStyle w:val="NoSpacing"/>
        <w:numPr>
          <w:ilvl w:val="0"/>
          <w:numId w:val="1"/>
        </w:numPr>
      </w:pPr>
      <w:r>
        <w:t>The program will display this window:</w:t>
      </w:r>
    </w:p>
    <w:p w:rsidR="00280F23" w:rsidRDefault="00280F23" w:rsidP="00280F23">
      <w:pPr>
        <w:pStyle w:val="NoSpacing"/>
        <w:ind w:left="720"/>
      </w:pPr>
    </w:p>
    <w:p w:rsidR="00280F23" w:rsidRPr="00280F23" w:rsidRDefault="00280F23" w:rsidP="00280F23">
      <w:pPr>
        <w:shd w:val="clear" w:color="auto" w:fill="F4FAFD"/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kern w:val="36"/>
          <w:sz w:val="48"/>
          <w:szCs w:val="48"/>
        </w:rPr>
      </w:pPr>
      <w:r w:rsidRPr="00280F23">
        <w:rPr>
          <w:rFonts w:ascii="Segoe UI Variable Text" w:eastAsia="Times New Roman" w:hAnsi="Segoe UI Variable Text" w:cs="Times New Roman"/>
          <w:b/>
          <w:bCs/>
          <w:kern w:val="36"/>
          <w:sz w:val="48"/>
          <w:szCs w:val="48"/>
        </w:rPr>
        <w:t>Azure DevOps</w:t>
      </w:r>
    </w:p>
    <w:p w:rsidR="00280F23" w:rsidRPr="00280F23" w:rsidRDefault="00280F23" w:rsidP="00280F23">
      <w:pPr>
        <w:shd w:val="clear" w:color="auto" w:fill="F4FAFD"/>
        <w:spacing w:after="0" w:line="240" w:lineRule="auto"/>
        <w:rPr>
          <w:rFonts w:ascii="Segoe UI Variable Text" w:eastAsia="Times New Roman" w:hAnsi="Segoe UI Variable Text" w:cs="Times New Roman"/>
          <w:color w:val="17253D"/>
          <w:spacing w:val="-7"/>
          <w:sz w:val="24"/>
          <w:szCs w:val="24"/>
        </w:rPr>
      </w:pPr>
      <w:r w:rsidRPr="00280F23">
        <w:rPr>
          <w:rFonts w:ascii="Segoe UI Variable Text" w:eastAsia="Times New Roman" w:hAnsi="Segoe UI Variable Text" w:cs="Times New Roman"/>
          <w:color w:val="17253D"/>
          <w:spacing w:val="-7"/>
          <w:sz w:val="24"/>
          <w:szCs w:val="24"/>
        </w:rPr>
        <w:t>Plan smarter, collaborate better, and ship faster with a set of modern dev services.</w:t>
      </w:r>
    </w:p>
    <w:p w:rsidR="00280F23" w:rsidRPr="00280F23" w:rsidRDefault="00280F23" w:rsidP="00280F23">
      <w:pPr>
        <w:shd w:val="clear" w:color="auto" w:fill="F4FAFD"/>
        <w:spacing w:after="0" w:line="240" w:lineRule="auto"/>
        <w:rPr>
          <w:rFonts w:ascii="Segoe UI Variable Text" w:eastAsia="Times New Roman" w:hAnsi="Segoe UI Variable Text" w:cs="Times New Roman"/>
          <w:color w:val="17253D"/>
          <w:spacing w:val="-7"/>
          <w:sz w:val="24"/>
          <w:szCs w:val="24"/>
        </w:rPr>
      </w:pPr>
      <w:hyperlink r:id="rId6" w:tgtFrame="_self" w:history="1">
        <w:r w:rsidRPr="00280F23">
          <w:rPr>
            <w:rFonts w:ascii="Segoe UI Variable Text" w:eastAsia="Times New Roman" w:hAnsi="Segoe UI Variable Text" w:cs="Times New Roman"/>
            <w:b/>
            <w:bCs/>
            <w:color w:val="0000FF"/>
            <w:spacing w:val="-5"/>
            <w:sz w:val="24"/>
            <w:szCs w:val="24"/>
          </w:rPr>
          <w:t>Get started with Azure</w:t>
        </w:r>
      </w:hyperlink>
    </w:p>
    <w:p w:rsidR="00280F23" w:rsidRDefault="00280F23" w:rsidP="00280F23">
      <w:pPr>
        <w:pStyle w:val="NoSpacing"/>
        <w:ind w:left="720"/>
      </w:pPr>
    </w:p>
    <w:p w:rsidR="00280F23" w:rsidRDefault="00280F23" w:rsidP="00280F23">
      <w:pPr>
        <w:pStyle w:val="NoSpacing"/>
        <w:numPr>
          <w:ilvl w:val="0"/>
          <w:numId w:val="1"/>
        </w:numPr>
      </w:pPr>
      <w:r>
        <w:t>Click on the “Get started with Azure” button.</w:t>
      </w:r>
    </w:p>
    <w:p w:rsidR="00280F23" w:rsidRDefault="00280F23" w:rsidP="00280F23">
      <w:pPr>
        <w:pStyle w:val="NoSpacing"/>
        <w:numPr>
          <w:ilvl w:val="0"/>
          <w:numId w:val="1"/>
        </w:numPr>
      </w:pPr>
      <w:r>
        <w:t>The program will display this window:</w:t>
      </w:r>
    </w:p>
    <w:p w:rsidR="00280F23" w:rsidRDefault="00280F23" w:rsidP="00280F23">
      <w:pPr>
        <w:pStyle w:val="NoSpacing"/>
        <w:ind w:left="720"/>
      </w:pPr>
    </w:p>
    <w:p w:rsidR="00280F23" w:rsidRPr="00280F23" w:rsidRDefault="00280F23" w:rsidP="00280F23">
      <w:pPr>
        <w:shd w:val="clear" w:color="auto" w:fill="F7F7F7"/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kern w:val="36"/>
          <w:sz w:val="48"/>
          <w:szCs w:val="48"/>
        </w:rPr>
      </w:pPr>
      <w:r w:rsidRPr="00280F23">
        <w:rPr>
          <w:rFonts w:ascii="Segoe UI Variable Text" w:eastAsia="Times New Roman" w:hAnsi="Segoe UI Variable Text" w:cs="Times New Roman"/>
          <w:b/>
          <w:bCs/>
          <w:kern w:val="36"/>
          <w:sz w:val="48"/>
          <w:szCs w:val="48"/>
        </w:rPr>
        <w:t>Start doing DevOps with Azure</w:t>
      </w:r>
    </w:p>
    <w:p w:rsidR="00280F23" w:rsidRPr="00280F23" w:rsidRDefault="00280F23" w:rsidP="00280F23">
      <w:pPr>
        <w:shd w:val="clear" w:color="auto" w:fill="F7F7F7"/>
        <w:spacing w:after="0" w:line="240" w:lineRule="auto"/>
        <w:rPr>
          <w:rFonts w:ascii="Segoe UI Variable Text" w:eastAsia="Times New Roman" w:hAnsi="Segoe UI Variable Text" w:cs="Times New Roman"/>
          <w:color w:val="17253D"/>
          <w:sz w:val="24"/>
          <w:szCs w:val="24"/>
        </w:rPr>
      </w:pPr>
      <w:r w:rsidRPr="00280F23">
        <w:rPr>
          <w:rFonts w:ascii="Segoe UI Variable Text" w:eastAsia="Times New Roman" w:hAnsi="Segoe UI Variable Text" w:cs="Times New Roman"/>
          <w:color w:val="17253D"/>
          <w:sz w:val="24"/>
          <w:szCs w:val="24"/>
        </w:rPr>
        <w:t>Take a simple path to developing and operating your apps in the cloud</w:t>
      </w:r>
    </w:p>
    <w:p w:rsidR="00280F23" w:rsidRPr="00280F23" w:rsidRDefault="00280F23" w:rsidP="00280F23">
      <w:pPr>
        <w:shd w:val="clear" w:color="auto" w:fill="F7F7F7"/>
        <w:spacing w:after="0" w:line="240" w:lineRule="auto"/>
        <w:rPr>
          <w:rFonts w:ascii="Segoe UI Variable Text" w:eastAsia="Times New Roman" w:hAnsi="Segoe UI Variable Text" w:cs="Times New Roman"/>
          <w:color w:val="17253D"/>
          <w:spacing w:val="-7"/>
          <w:sz w:val="24"/>
          <w:szCs w:val="24"/>
        </w:rPr>
      </w:pPr>
      <w:hyperlink r:id="rId7" w:tgtFrame="_blank" w:history="1">
        <w:r w:rsidRPr="00280F23">
          <w:rPr>
            <w:rFonts w:ascii="Segoe UI Variable Text" w:eastAsia="Times New Roman" w:hAnsi="Segoe UI Variable Text" w:cs="Times New Roman"/>
            <w:b/>
            <w:bCs/>
            <w:color w:val="0000FF"/>
            <w:spacing w:val="-5"/>
            <w:sz w:val="24"/>
            <w:szCs w:val="24"/>
          </w:rPr>
          <w:t>Try Azure for free</w:t>
        </w:r>
      </w:hyperlink>
      <w:hyperlink r:id="rId8" w:tgtFrame="_blank" w:history="1">
        <w:r w:rsidRPr="00280F23">
          <w:rPr>
            <w:rFonts w:ascii="Segoe UI Variable Text" w:eastAsia="Times New Roman" w:hAnsi="Segoe UI Variable Text" w:cs="Times New Roman"/>
            <w:b/>
            <w:bCs/>
            <w:color w:val="0000FF"/>
            <w:spacing w:val="-5"/>
            <w:sz w:val="24"/>
            <w:szCs w:val="24"/>
          </w:rPr>
          <w:t>Pay as you go</w:t>
        </w:r>
      </w:hyperlink>
    </w:p>
    <w:p w:rsidR="00280F23" w:rsidRDefault="00280F23" w:rsidP="00280F23">
      <w:pPr>
        <w:pStyle w:val="NoSpacing"/>
        <w:ind w:left="720"/>
      </w:pPr>
    </w:p>
    <w:p w:rsidR="00280F23" w:rsidRDefault="00280F23" w:rsidP="00280F23">
      <w:pPr>
        <w:pStyle w:val="NoSpacing"/>
        <w:numPr>
          <w:ilvl w:val="0"/>
          <w:numId w:val="1"/>
        </w:numPr>
      </w:pPr>
      <w:r>
        <w:t>Click on the “Try Azure for free” button.</w:t>
      </w:r>
    </w:p>
    <w:p w:rsidR="0094028A" w:rsidRDefault="0094028A" w:rsidP="00280F23">
      <w:pPr>
        <w:pStyle w:val="NoSpacing"/>
        <w:numPr>
          <w:ilvl w:val="0"/>
          <w:numId w:val="1"/>
        </w:numPr>
      </w:pPr>
      <w:r>
        <w:t>The program will ask you for your Microsoft Account.  If you don’t have one yet, click “Create One.”  Follow the steps to create a new one.</w:t>
      </w:r>
    </w:p>
    <w:p w:rsidR="0094028A" w:rsidRDefault="0094028A" w:rsidP="0094028A">
      <w:pPr>
        <w:pStyle w:val="NoSpacing"/>
        <w:ind w:left="720"/>
      </w:pPr>
    </w:p>
    <w:p w:rsidR="00280F23" w:rsidRDefault="0094028A" w:rsidP="00280F23">
      <w:pPr>
        <w:pStyle w:val="NoSpacing"/>
        <w:numPr>
          <w:ilvl w:val="0"/>
          <w:numId w:val="1"/>
        </w:numPr>
      </w:pPr>
      <w:r>
        <w:t xml:space="preserve">Next, the </w:t>
      </w:r>
      <w:r w:rsidR="00563475">
        <w:t>p</w:t>
      </w:r>
      <w:r w:rsidR="009D3A75">
        <w:t>rogram will display this window (there are 3 steps in this “step”):</w:t>
      </w:r>
    </w:p>
    <w:p w:rsidR="00563475" w:rsidRDefault="00563475" w:rsidP="00563475">
      <w:pPr>
        <w:pStyle w:val="NoSpacing"/>
        <w:ind w:left="720"/>
      </w:pPr>
    </w:p>
    <w:p w:rsidR="00563475" w:rsidRDefault="00563475" w:rsidP="00563475">
      <w:pPr>
        <w:pStyle w:val="Heading1"/>
        <w:shd w:val="clear" w:color="auto" w:fill="FFFFFF"/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Create your Azure free account</w:t>
      </w:r>
    </w:p>
    <w:p w:rsidR="00563475" w:rsidRDefault="00563475" w:rsidP="00563475">
      <w:pPr>
        <w:shd w:val="clear" w:color="auto" w:fill="FFFFFF"/>
        <w:spacing w:line="30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An Azure free account gives you access to explore capabilities and develop proofs of concept. Your account also includes:</w:t>
      </w:r>
    </w:p>
    <w:p w:rsidR="00563475" w:rsidRDefault="00563475" w:rsidP="0056347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$200 credit to use in your first 30 days</w:t>
      </w:r>
    </w:p>
    <w:p w:rsidR="00563475" w:rsidRDefault="00563475" w:rsidP="0056347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Free monthly amounts of 20+ popular services for 12 months</w:t>
      </w:r>
    </w:p>
    <w:p w:rsidR="00563475" w:rsidRDefault="00563475" w:rsidP="0056347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Free monthly amounts of 65+ always-free services</w:t>
      </w:r>
    </w:p>
    <w:p w:rsidR="00563475" w:rsidRDefault="00563475" w:rsidP="0056347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Spending protection—your credit card won't be automatically charged until you move to pay-as-you-go pricing</w:t>
      </w:r>
    </w:p>
    <w:p w:rsidR="00563475" w:rsidRPr="00563475" w:rsidRDefault="00563475" w:rsidP="00563475">
      <w:pPr>
        <w:pStyle w:val="ListParagraph"/>
        <w:numPr>
          <w:ilvl w:val="0"/>
          <w:numId w:val="2"/>
        </w:numPr>
        <w:shd w:val="clear" w:color="auto" w:fill="FFFFFF"/>
        <w:spacing w:after="0" w:line="300" w:lineRule="atLeast"/>
        <w:rPr>
          <w:rFonts w:ascii="Segoe UI" w:eastAsia="Times New Roman" w:hAnsi="Segoe UI" w:cs="Segoe UI"/>
          <w:b/>
          <w:bCs/>
          <w:color w:val="242424"/>
          <w:sz w:val="23"/>
          <w:szCs w:val="23"/>
        </w:rPr>
      </w:pPr>
      <w:r w:rsidRPr="00563475">
        <w:rPr>
          <w:rFonts w:ascii="Segoe UI" w:eastAsia="Times New Roman" w:hAnsi="Segoe UI" w:cs="Segoe UI"/>
          <w:b/>
          <w:bCs/>
          <w:color w:val="242424"/>
          <w:sz w:val="23"/>
          <w:szCs w:val="23"/>
        </w:rPr>
        <w:t>Agreement</w:t>
      </w:r>
    </w:p>
    <w:p w:rsidR="00563475" w:rsidRPr="009D3A75" w:rsidRDefault="00563475" w:rsidP="00563475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475">
        <w:rPr>
          <w:rFonts w:ascii="Times New Roman" w:eastAsia="Times New Roman" w:hAnsi="Times New Roman" w:cs="Times New Roman"/>
          <w:sz w:val="21"/>
          <w:szCs w:val="21"/>
        </w:rPr>
        <w:t>I understand that Microsoft may contact me about my free account.</w:t>
      </w:r>
    </w:p>
    <w:p w:rsidR="009D3A75" w:rsidRDefault="009D3A75" w:rsidP="009D3A75">
      <w:pPr>
        <w:pStyle w:val="ListParagraph"/>
        <w:spacing w:before="150"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9D3A75" w:rsidRDefault="009D3A75" w:rsidP="009D3A75">
      <w:pPr>
        <w:pStyle w:val="ListParagraph"/>
        <w:spacing w:before="150"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lastRenderedPageBreak/>
        <w:t>Step 1:</w:t>
      </w:r>
    </w:p>
    <w:p w:rsidR="009D3A75" w:rsidRPr="00563475" w:rsidRDefault="009D3A75" w:rsidP="009D3A75">
      <w:pPr>
        <w:pStyle w:val="ListParagraph"/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3475" w:rsidRPr="00563475" w:rsidRDefault="00563475" w:rsidP="00563475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475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6.4pt;height:14.25pt" o:ole="">
            <v:imagedata r:id="rId9" o:title=""/>
          </v:shape>
          <w:control r:id="rId10" w:name="DefaultOcxName" w:shapeid="_x0000_i1030"/>
        </w:object>
      </w:r>
      <w:r w:rsidRPr="00563475">
        <w:rPr>
          <w:rFonts w:ascii="Times New Roman" w:eastAsia="Times New Roman" w:hAnsi="Times New Roman" w:cs="Times New Roman"/>
          <w:color w:val="464646"/>
          <w:sz w:val="21"/>
          <w:szCs w:val="21"/>
        </w:rPr>
        <w:t>I represent that I am the individual identified on this account. I agree to the terms and conditions of the </w:t>
      </w:r>
      <w:hyperlink r:id="rId11" w:tgtFrame="_blank" w:history="1">
        <w:r w:rsidRPr="00563475">
          <w:rPr>
            <w:rFonts w:ascii="Times New Roman" w:eastAsia="Times New Roman" w:hAnsi="Times New Roman" w:cs="Times New Roman"/>
            <w:b/>
            <w:bCs/>
            <w:color w:val="0078D7"/>
            <w:sz w:val="21"/>
            <w:szCs w:val="21"/>
            <w:u w:val="single"/>
          </w:rPr>
          <w:t>Microsoft Customer Agreement</w:t>
        </w:r>
      </w:hyperlink>
      <w:r w:rsidRPr="00563475">
        <w:rPr>
          <w:rFonts w:ascii="Times New Roman" w:eastAsia="Times New Roman" w:hAnsi="Times New Roman" w:cs="Times New Roman"/>
          <w:color w:val="464646"/>
          <w:sz w:val="21"/>
          <w:szCs w:val="21"/>
        </w:rPr>
        <w:t> including the Supplemental Individual User Terms.</w:t>
      </w:r>
    </w:p>
    <w:p w:rsidR="00563475" w:rsidRPr="00563475" w:rsidRDefault="00563475" w:rsidP="00563475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475">
        <w:rPr>
          <w:rFonts w:ascii="Times New Roman" w:eastAsia="Times New Roman" w:hAnsi="Times New Roman" w:cs="Times New Roman"/>
          <w:color w:val="464646"/>
          <w:sz w:val="21"/>
          <w:szCs w:val="21"/>
        </w:rPr>
        <w:t>I will receive information, tips, and offers about Azure and other Microsoft products and services.</w:t>
      </w:r>
    </w:p>
    <w:p w:rsidR="00563475" w:rsidRPr="00563475" w:rsidRDefault="00563475" w:rsidP="00563475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475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29" type="#_x0000_t75" style="width:16.4pt;height:14.25pt" o:ole="">
            <v:imagedata r:id="rId9" o:title=""/>
          </v:shape>
          <w:control r:id="rId12" w:name="DefaultOcxName1" w:shapeid="_x0000_i1029"/>
        </w:object>
      </w:r>
      <w:r w:rsidRPr="00563475">
        <w:rPr>
          <w:rFonts w:ascii="Times New Roman" w:eastAsia="Times New Roman" w:hAnsi="Times New Roman" w:cs="Times New Roman"/>
          <w:color w:val="464646"/>
          <w:sz w:val="21"/>
          <w:szCs w:val="21"/>
        </w:rPr>
        <w:t>I would like Microsoft to share my information with select partners so I can receive relevant information about their products and services.</w:t>
      </w:r>
    </w:p>
    <w:p w:rsidR="00563475" w:rsidRPr="00563475" w:rsidRDefault="00563475" w:rsidP="00563475">
      <w:pPr>
        <w:pStyle w:val="ListParagraph"/>
        <w:numPr>
          <w:ilvl w:val="0"/>
          <w:numId w:val="2"/>
        </w:numPr>
        <w:spacing w:before="15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3475">
        <w:rPr>
          <w:rFonts w:ascii="Times New Roman" w:eastAsia="Times New Roman" w:hAnsi="Times New Roman" w:cs="Times New Roman"/>
          <w:color w:val="464646"/>
          <w:sz w:val="21"/>
          <w:szCs w:val="21"/>
        </w:rPr>
        <w:t>Read our </w:t>
      </w:r>
      <w:hyperlink r:id="rId13" w:tgtFrame="_blank" w:history="1">
        <w:r w:rsidRPr="00563475">
          <w:rPr>
            <w:rFonts w:ascii="Times New Roman" w:eastAsia="Times New Roman" w:hAnsi="Times New Roman" w:cs="Times New Roman"/>
            <w:b/>
            <w:bCs/>
            <w:color w:val="0078D7"/>
            <w:sz w:val="21"/>
            <w:szCs w:val="21"/>
            <w:u w:val="single"/>
          </w:rPr>
          <w:t>privacy statement</w:t>
        </w:r>
      </w:hyperlink>
      <w:r w:rsidRPr="00563475">
        <w:rPr>
          <w:rFonts w:ascii="Times New Roman" w:eastAsia="Times New Roman" w:hAnsi="Times New Roman" w:cs="Times New Roman"/>
          <w:color w:val="464646"/>
          <w:sz w:val="21"/>
          <w:szCs w:val="21"/>
        </w:rPr>
        <w:t> for information on how your data is handled.</w:t>
      </w:r>
    </w:p>
    <w:p w:rsidR="00563475" w:rsidRDefault="00563475" w:rsidP="00563475">
      <w:pPr>
        <w:pStyle w:val="NoSpacing"/>
        <w:ind w:left="720"/>
      </w:pPr>
    </w:p>
    <w:p w:rsidR="00563475" w:rsidRDefault="00563475" w:rsidP="00563475">
      <w:pPr>
        <w:pStyle w:val="NoSpacing"/>
        <w:ind w:left="720"/>
      </w:pPr>
    </w:p>
    <w:p w:rsidR="00E35C61" w:rsidRDefault="00E35C61" w:rsidP="00280F23">
      <w:pPr>
        <w:pStyle w:val="NoSpacing"/>
        <w:numPr>
          <w:ilvl w:val="0"/>
          <w:numId w:val="1"/>
        </w:numPr>
      </w:pPr>
      <w:r>
        <w:t>Check the boxes, and click “</w:t>
      </w:r>
      <w:r w:rsidR="009D3A75">
        <w:t xml:space="preserve">Next” for Step 2:  </w:t>
      </w:r>
      <w:r>
        <w:t>The program will display another window on the right side.</w:t>
      </w:r>
    </w:p>
    <w:p w:rsidR="00E35C61" w:rsidRDefault="00E35C61" w:rsidP="00280F23">
      <w:pPr>
        <w:pStyle w:val="NoSpacing"/>
        <w:numPr>
          <w:ilvl w:val="0"/>
          <w:numId w:val="1"/>
        </w:numPr>
      </w:pPr>
      <w:r>
        <w:t>Fill out the fields for your organization.</w:t>
      </w:r>
    </w:p>
    <w:p w:rsidR="00E35C61" w:rsidRDefault="00E35C61" w:rsidP="00280F23">
      <w:pPr>
        <w:pStyle w:val="NoSpacing"/>
        <w:numPr>
          <w:ilvl w:val="0"/>
          <w:numId w:val="1"/>
        </w:numPr>
      </w:pPr>
      <w:r>
        <w:t>Click “Next”</w:t>
      </w:r>
      <w:r w:rsidR="009D3A75">
        <w:t xml:space="preserve"> for Step 3:</w:t>
      </w:r>
    </w:p>
    <w:p w:rsidR="00EA1DE0" w:rsidRDefault="006441BD" w:rsidP="00280F23">
      <w:pPr>
        <w:pStyle w:val="NoSpacing"/>
        <w:numPr>
          <w:ilvl w:val="0"/>
          <w:numId w:val="1"/>
        </w:numPr>
      </w:pPr>
      <w:r>
        <w:t>“Payment Information”.  There is No Charge for 30 days.  And then there is No Charge for 12 months if you stay under 5 developers.</w:t>
      </w:r>
    </w:p>
    <w:p w:rsidR="009D3A75" w:rsidRDefault="009D3A75" w:rsidP="009D3A75">
      <w:pPr>
        <w:pStyle w:val="NoSpacing"/>
        <w:ind w:left="720"/>
      </w:pPr>
    </w:p>
    <w:p w:rsidR="00AA033E" w:rsidRDefault="00AA033E" w:rsidP="00280F23">
      <w:pPr>
        <w:pStyle w:val="NoSpacing"/>
        <w:numPr>
          <w:ilvl w:val="0"/>
          <w:numId w:val="1"/>
        </w:numPr>
      </w:pPr>
      <w:r>
        <w:t>(I haven’t gotten this far so just follow the prompts!)</w:t>
      </w:r>
    </w:p>
    <w:p w:rsidR="006441BD" w:rsidRDefault="00AA033E" w:rsidP="00280F23">
      <w:pPr>
        <w:pStyle w:val="NoSpacing"/>
        <w:numPr>
          <w:ilvl w:val="0"/>
          <w:numId w:val="1"/>
        </w:numPr>
      </w:pPr>
      <w:r>
        <w:t>the program will (should?) display your “home”</w:t>
      </w:r>
      <w:r w:rsidR="009D3A75">
        <w:t xml:space="preserve"> page, or, Go to your “Home” page.</w:t>
      </w:r>
    </w:p>
    <w:p w:rsidR="00AA033E" w:rsidRDefault="00AA033E" w:rsidP="00280F23">
      <w:pPr>
        <w:pStyle w:val="NoSpacing"/>
        <w:numPr>
          <w:ilvl w:val="0"/>
          <w:numId w:val="1"/>
        </w:numPr>
      </w:pPr>
      <w:r>
        <w:t>Look for a “Create Organization” link button, and click it.</w:t>
      </w:r>
    </w:p>
    <w:p w:rsidR="00AA033E" w:rsidRDefault="00AA033E" w:rsidP="00280F23">
      <w:pPr>
        <w:pStyle w:val="NoSpacing"/>
        <w:numPr>
          <w:ilvl w:val="0"/>
          <w:numId w:val="1"/>
        </w:numPr>
      </w:pPr>
      <w:r>
        <w:t>This will lead you into creating your organization.</w:t>
      </w:r>
    </w:p>
    <w:p w:rsidR="00AA033E" w:rsidRDefault="009D3A75" w:rsidP="00280F23">
      <w:pPr>
        <w:pStyle w:val="NoSpacing"/>
        <w:numPr>
          <w:ilvl w:val="0"/>
          <w:numId w:val="1"/>
        </w:numPr>
      </w:pPr>
      <w:r>
        <w:t xml:space="preserve">(Also, make </w:t>
      </w:r>
      <w:r w:rsidR="00AA033E">
        <w:t>your organization “Private” (if you haven’t already done so in a previous step).</w:t>
      </w:r>
      <w:r>
        <w:t>)</w:t>
      </w:r>
    </w:p>
    <w:p w:rsidR="00AA033E" w:rsidRDefault="00AA033E" w:rsidP="00280F23">
      <w:pPr>
        <w:pStyle w:val="NoSpacing"/>
        <w:numPr>
          <w:ilvl w:val="0"/>
          <w:numId w:val="1"/>
        </w:numPr>
      </w:pPr>
      <w:r>
        <w:t>Next, you will need to Invite me as a developer:</w:t>
      </w:r>
    </w:p>
    <w:p w:rsidR="00AA033E" w:rsidRDefault="00AA033E" w:rsidP="00AA033E">
      <w:pPr>
        <w:pStyle w:val="NoSpacing"/>
        <w:ind w:left="720"/>
      </w:pPr>
      <w:r>
        <w:t>From the project home page, click “Invite”.</w:t>
      </w:r>
    </w:p>
    <w:p w:rsidR="00AA033E" w:rsidRDefault="00AA033E" w:rsidP="00AA033E">
      <w:pPr>
        <w:pStyle w:val="NoSpacing"/>
        <w:ind w:left="720"/>
      </w:pPr>
      <w:r>
        <w:t xml:space="preserve">Enter my email </w:t>
      </w:r>
      <w:hyperlink r:id="rId14" w:history="1">
        <w:r w:rsidRPr="00DF708B">
          <w:rPr>
            <w:rStyle w:val="Hyperlink"/>
          </w:rPr>
          <w:t>cb01inbox@gmail.com</w:t>
        </w:r>
      </w:hyperlink>
      <w:r>
        <w:t>.</w:t>
      </w:r>
    </w:p>
    <w:p w:rsidR="00AA033E" w:rsidRDefault="00AA033E" w:rsidP="00AA033E">
      <w:pPr>
        <w:pStyle w:val="NoSpacing"/>
        <w:ind w:left="720"/>
      </w:pPr>
      <w:r>
        <w:t>Select “Add”.</w:t>
      </w:r>
    </w:p>
    <w:p w:rsidR="009D3A75" w:rsidRDefault="009D3A75" w:rsidP="009D3A75">
      <w:pPr>
        <w:pStyle w:val="NoSpacing"/>
        <w:ind w:left="720"/>
      </w:pPr>
    </w:p>
    <w:p w:rsidR="009D3A75" w:rsidRPr="009D3A75" w:rsidRDefault="009D3A75" w:rsidP="009D3A75">
      <w:pPr>
        <w:pStyle w:val="NoSpacing"/>
        <w:ind w:left="720"/>
        <w:rPr>
          <w:u w:val="single"/>
        </w:rPr>
      </w:pPr>
      <w:r w:rsidRPr="009D3A75">
        <w:rPr>
          <w:u w:val="single"/>
        </w:rPr>
        <w:t>Developers coming in:</w:t>
      </w:r>
    </w:p>
    <w:p w:rsidR="009D3A75" w:rsidRDefault="009D3A75" w:rsidP="009D3A75">
      <w:pPr>
        <w:pStyle w:val="NoSpacing"/>
        <w:ind w:left="720"/>
      </w:pPr>
    </w:p>
    <w:p w:rsidR="00AA033E" w:rsidRPr="009D3A75" w:rsidRDefault="00AA033E" w:rsidP="00280F23">
      <w:pPr>
        <w:pStyle w:val="NoSpacing"/>
        <w:numPr>
          <w:ilvl w:val="0"/>
          <w:numId w:val="1"/>
        </w:numPr>
      </w:pPr>
      <w:r w:rsidRPr="009D3A75">
        <w:t>This is where I come in:  I have to “accept” your invitation</w:t>
      </w:r>
      <w:r w:rsidR="009D3A75" w:rsidRPr="009D3A75">
        <w:t xml:space="preserve"> before you can continue!  </w:t>
      </w:r>
      <w:r w:rsidRPr="009D3A75">
        <w:t>So let me know when you click “Invite”!</w:t>
      </w:r>
    </w:p>
    <w:p w:rsidR="00AA033E" w:rsidRDefault="00AA033E" w:rsidP="00280F23">
      <w:pPr>
        <w:pStyle w:val="NoSpacing"/>
        <w:numPr>
          <w:ilvl w:val="0"/>
          <w:numId w:val="1"/>
        </w:numPr>
      </w:pPr>
      <w:r>
        <w:t>Next, you can make me an administrator of your project:</w:t>
      </w:r>
    </w:p>
    <w:p w:rsidR="00AA033E" w:rsidRDefault="00AA033E" w:rsidP="00AA033E">
      <w:pPr>
        <w:pStyle w:val="NoSpacing"/>
        <w:ind w:left="720"/>
      </w:pPr>
      <w:r>
        <w:t>Navigate to Organization Settings &gt; Security &gt; Permissions.</w:t>
      </w:r>
    </w:p>
    <w:p w:rsidR="00AA033E" w:rsidRDefault="00AA033E" w:rsidP="00AA033E">
      <w:pPr>
        <w:pStyle w:val="NoSpacing"/>
        <w:ind w:left="720"/>
      </w:pPr>
      <w:r>
        <w:t>Select “Project Collection Administrators” group.</w:t>
      </w:r>
    </w:p>
    <w:p w:rsidR="00AA033E" w:rsidRDefault="00AA033E" w:rsidP="00AA033E">
      <w:pPr>
        <w:pStyle w:val="NoSpacing"/>
        <w:ind w:left="720"/>
      </w:pPr>
      <w:r>
        <w:t>On “Members” Tab, click “Add”.</w:t>
      </w:r>
    </w:p>
    <w:p w:rsidR="00AA033E" w:rsidRDefault="00AA033E" w:rsidP="00AA033E">
      <w:pPr>
        <w:pStyle w:val="NoSpacing"/>
        <w:ind w:left="720"/>
      </w:pPr>
      <w:r>
        <w:t xml:space="preserve">Enter my email </w:t>
      </w:r>
      <w:hyperlink r:id="rId15" w:history="1">
        <w:r w:rsidRPr="00DF708B">
          <w:rPr>
            <w:rStyle w:val="Hyperlink"/>
          </w:rPr>
          <w:t>cb01inbox@gmail.com</w:t>
        </w:r>
      </w:hyperlink>
      <w:r>
        <w:t>.</w:t>
      </w:r>
    </w:p>
    <w:p w:rsidR="00AA033E" w:rsidRDefault="00AA033E" w:rsidP="00AA033E">
      <w:pPr>
        <w:pStyle w:val="NoSpacing"/>
        <w:ind w:left="720"/>
      </w:pPr>
      <w:r>
        <w:t>Click “Save”.</w:t>
      </w:r>
    </w:p>
    <w:p w:rsidR="00AA033E" w:rsidRDefault="00AA033E" w:rsidP="00280F23">
      <w:pPr>
        <w:pStyle w:val="NoSpacing"/>
        <w:numPr>
          <w:ilvl w:val="0"/>
          <w:numId w:val="1"/>
        </w:numPr>
      </w:pPr>
      <w:r>
        <w:t>It’s done! (I’ll figure out what we do next!)</w:t>
      </w:r>
    </w:p>
    <w:p w:rsidR="00AA033E" w:rsidRDefault="00AA033E" w:rsidP="00AA033E">
      <w:pPr>
        <w:pStyle w:val="NoSpacing"/>
        <w:ind w:left="720"/>
      </w:pPr>
    </w:p>
    <w:p w:rsidR="00AA033E" w:rsidRDefault="00AA033E" w:rsidP="00AA033E">
      <w:pPr>
        <w:pStyle w:val="NoSpacing"/>
        <w:ind w:left="720"/>
      </w:pPr>
      <w:r>
        <w:t>_______________________________________________________</w:t>
      </w:r>
    </w:p>
    <w:p w:rsidR="00AA033E" w:rsidRDefault="00AA033E" w:rsidP="00AA033E">
      <w:pPr>
        <w:pStyle w:val="NoSpacing"/>
        <w:ind w:left="720"/>
      </w:pPr>
    </w:p>
    <w:p w:rsidR="00563475" w:rsidRDefault="00563475" w:rsidP="0094028A">
      <w:pPr>
        <w:pStyle w:val="NoSpacing"/>
        <w:ind w:left="720"/>
      </w:pPr>
    </w:p>
    <w:p w:rsidR="00280F23" w:rsidRDefault="00280F23" w:rsidP="00280F23">
      <w:pPr>
        <w:pStyle w:val="NoSpacing"/>
      </w:pPr>
    </w:p>
    <w:p w:rsidR="00280F23" w:rsidRDefault="00280F23" w:rsidP="00280F23">
      <w:pPr>
        <w:pStyle w:val="NoSpacing"/>
      </w:pPr>
      <w:bookmarkStart w:id="0" w:name="_GoBack"/>
      <w:bookmarkEnd w:id="0"/>
    </w:p>
    <w:p w:rsidR="00280F23" w:rsidRDefault="00280F23" w:rsidP="00280F23">
      <w:pPr>
        <w:pStyle w:val="NoSpacing"/>
      </w:pPr>
    </w:p>
    <w:p w:rsidR="00280F23" w:rsidRDefault="00280F23" w:rsidP="00280F23">
      <w:pPr>
        <w:pStyle w:val="NoSpacing"/>
      </w:pPr>
    </w:p>
    <w:p w:rsidR="00280F23" w:rsidRDefault="00280F23" w:rsidP="00280F23">
      <w:pPr>
        <w:pStyle w:val="NoSpacing"/>
      </w:pPr>
    </w:p>
    <w:sectPr w:rsidR="00280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12174"/>
    <w:multiLevelType w:val="hybridMultilevel"/>
    <w:tmpl w:val="33188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7825B7"/>
    <w:multiLevelType w:val="multilevel"/>
    <w:tmpl w:val="12B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050"/>
    <w:rsid w:val="00280F23"/>
    <w:rsid w:val="00436314"/>
    <w:rsid w:val="00563475"/>
    <w:rsid w:val="006441BD"/>
    <w:rsid w:val="0094028A"/>
    <w:rsid w:val="009D3A75"/>
    <w:rsid w:val="00AA033E"/>
    <w:rsid w:val="00DC2050"/>
    <w:rsid w:val="00E35C61"/>
    <w:rsid w:val="00EA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0F2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80F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tntext">
    <w:name w:val="btn__text"/>
    <w:basedOn w:val="DefaultParagraphFont"/>
    <w:rsid w:val="00280F23"/>
  </w:style>
  <w:style w:type="character" w:customStyle="1" w:styleId="c-paragraph-3">
    <w:name w:val="c-paragraph-3"/>
    <w:basedOn w:val="DefaultParagraphFont"/>
    <w:rsid w:val="00563475"/>
  </w:style>
  <w:style w:type="character" w:styleId="Hyperlink">
    <w:name w:val="Hyperlink"/>
    <w:basedOn w:val="DefaultParagraphFont"/>
    <w:uiPriority w:val="99"/>
    <w:unhideWhenUsed/>
    <w:rsid w:val="005634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34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F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0F2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80F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tntext">
    <w:name w:val="btn__text"/>
    <w:basedOn w:val="DefaultParagraphFont"/>
    <w:rsid w:val="00280F23"/>
  </w:style>
  <w:style w:type="character" w:customStyle="1" w:styleId="c-paragraph-3">
    <w:name w:val="c-paragraph-3"/>
    <w:basedOn w:val="DefaultParagraphFont"/>
    <w:rsid w:val="00563475"/>
  </w:style>
  <w:style w:type="character" w:styleId="Hyperlink">
    <w:name w:val="Hyperlink"/>
    <w:basedOn w:val="DefaultParagraphFont"/>
    <w:uiPriority w:val="99"/>
    <w:unhideWhenUsed/>
    <w:rsid w:val="005634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3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379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009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79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9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71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1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1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5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4129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6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5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microsoft.com/fwlink/?linkid=2234155&amp;clcid=0x409&amp;l=en-us&amp;icid=devops" TargetMode="External"/><Relationship Id="rId13" Type="http://schemas.openxmlformats.org/officeDocument/2006/relationships/hyperlink" Target="https://go.microsoft.com/fwLink/p/?LinkID=521839&amp;clcid=0x409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o.microsoft.com/fwlink/?linkid=2227353&amp;clcid=0x409&amp;l=en-us&amp;icid=devops" TargetMode="External"/><Relationship Id="rId12" Type="http://schemas.openxmlformats.org/officeDocument/2006/relationships/control" Target="activeX/activeX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pricing/purchase-options/azure-account?icid=devops" TargetMode="External"/><Relationship Id="rId11" Type="http://schemas.openxmlformats.org/officeDocument/2006/relationships/hyperlink" Target="https://wopihost.l2o.microsoft.com/v1/officehost/agreement/files/Previews~7acc502c-21e7-4585-86da-3a039e6361f6?accesstoken=eyJhbGciOiJIUzI1NiIsInR5cCI6IkpXVCJ9.eyJ1bmlxdWVfbmFtZSI6IkFub255bW91c1VzZXIiLCJodHRwOi8vc2NoZW1hcy54bWxzb2FwLm9yZy93cy8yMDA1LzA1L2lkZW50aXR5L2NsYWltcy9jb250YWluZXIiOiJhZ3JlZW1lbnRzIiwiaHR0cDovL3NjaGVtYXMueG1sc29hcC5vcmcvd3MvMjAwNS8wNS9pZGVudGl0eS9jbGFpbXMvZG9jdW1lbnRpZHMiOiJQcmV2aWV3c343YWNjNTAyYy0yMWU3LTQ1ODUtODZkYS0zYTAzOWU2MzYxZjYiLCJuYmYiOjE3NjYxNTU4MTAsImV4cCI6MTc2NjE2NjYxMCwiaWF0IjoxNzY2MTU1ODEwLCJpc3MiOiJodHRwczovL3dvcGlob3N0LmludC5sMm8ubWljcm9zb2Z0LmNvbSIsImF1ZCI6Imh0dHBzOi8vd29waWhvc3QuaW50Lmwyby5taWNyb3NvZnQuY29tIn0.9zG-XbxCXAvBErVdLKoI1VL68CQmPP50Bvz72tDpdK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cb01inbox@gmail.com" TargetMode="External"/><Relationship Id="rId10" Type="http://schemas.openxmlformats.org/officeDocument/2006/relationships/control" Target="activeX/activeX1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hyperlink" Target="mailto:cb01inbox@gmail.co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660</Words>
  <Characters>3762</Characters>
  <Application>Microsoft Office Word</Application>
  <DocSecurity>0</DocSecurity>
  <Lines>31</Lines>
  <Paragraphs>8</Paragraphs>
  <ScaleCrop>false</ScaleCrop>
  <Company>HP</Company>
  <LinksUpToDate>false</LinksUpToDate>
  <CharactersWithSpaces>4414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orangeslices21@outlook.com</dc:creator>
  <cp:keywords/>
  <dc:description/>
  <cp:lastModifiedBy>orangeslices21@outlook.com</cp:lastModifiedBy>
  <cp:revision>10</cp:revision>
  <dcterms:created xsi:type="dcterms:W3CDTF">2025-12-19T14:45:00Z</dcterms:created>
  <dcterms:modified xsi:type="dcterms:W3CDTF">2025-12-19T15:28:00Z</dcterms:modified>
</cp:coreProperties>
</file>