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7523F" w14:textId="23A028B7" w:rsidR="00B4040E" w:rsidRDefault="00B4040E" w:rsidP="00B4040E">
      <w:pPr>
        <w:jc w:val="center"/>
        <w:rPr>
          <w:rFonts w:ascii="Times New Roman" w:hAnsi="Times New Roman"/>
          <w:b/>
          <w:sz w:val="40"/>
        </w:rPr>
      </w:pPr>
      <w:r>
        <w:rPr>
          <w:rFonts w:ascii="Times New Roman" w:hAnsi="Times New Roman"/>
          <w:b/>
          <w:sz w:val="40"/>
        </w:rPr>
        <w:t xml:space="preserve">Airline Transportation Statistics </w:t>
      </w:r>
      <w:r w:rsidR="00D156D1">
        <w:rPr>
          <w:rFonts w:ascii="Times New Roman" w:hAnsi="Times New Roman"/>
          <w:b/>
          <w:sz w:val="40"/>
        </w:rPr>
        <w:t xml:space="preserve">of the United States </w:t>
      </w:r>
      <w:r>
        <w:rPr>
          <w:rFonts w:ascii="Times New Roman" w:hAnsi="Times New Roman"/>
          <w:b/>
          <w:sz w:val="40"/>
        </w:rPr>
        <w:t>for December 2020</w:t>
      </w:r>
    </w:p>
    <w:p w14:paraId="0CFAFB1B" w14:textId="77777777" w:rsidR="00B4040E" w:rsidRDefault="00B4040E" w:rsidP="00B4040E">
      <w:pPr>
        <w:jc w:val="center"/>
        <w:rPr>
          <w:rFonts w:ascii="Times New Roman" w:hAnsi="Times New Roman"/>
          <w:b/>
          <w:sz w:val="36"/>
          <w:szCs w:val="20"/>
        </w:rPr>
      </w:pPr>
      <w:r>
        <w:rPr>
          <w:rFonts w:ascii="Times New Roman" w:hAnsi="Times New Roman"/>
          <w:b/>
          <w:sz w:val="36"/>
          <w:szCs w:val="20"/>
        </w:rPr>
        <w:t xml:space="preserve">Exploratory Analysis </w:t>
      </w:r>
    </w:p>
    <w:p w14:paraId="137FE17A" w14:textId="77777777" w:rsidR="00B4040E" w:rsidRDefault="00B4040E" w:rsidP="00B4040E">
      <w:pPr>
        <w:jc w:val="center"/>
        <w:rPr>
          <w:rFonts w:ascii="Times New Roman" w:hAnsi="Times New Roman"/>
          <w:sz w:val="20"/>
          <w:szCs w:val="20"/>
        </w:rPr>
      </w:pPr>
    </w:p>
    <w:p w14:paraId="2BF9AE4F" w14:textId="0E1ED439" w:rsidR="00B4040E" w:rsidRDefault="00B4040E" w:rsidP="00B4040E">
      <w:pPr>
        <w:jc w:val="center"/>
        <w:rPr>
          <w:rFonts w:ascii="Times New Roman" w:hAnsi="Times New Roman"/>
          <w:sz w:val="20"/>
          <w:szCs w:val="20"/>
        </w:rPr>
      </w:pPr>
      <w:r>
        <w:rPr>
          <w:rFonts w:ascii="Times New Roman" w:hAnsi="Times New Roman"/>
          <w:sz w:val="20"/>
          <w:szCs w:val="20"/>
        </w:rPr>
        <w:t xml:space="preserve">Brian Johnston, </w:t>
      </w:r>
      <w:hyperlink r:id="rId5" w:history="1">
        <w:r w:rsidR="005A7A7E" w:rsidRPr="003B6515">
          <w:rPr>
            <w:rStyle w:val="Hyperlink"/>
            <w:rFonts w:ascii="Times New Roman" w:hAnsi="Times New Roman"/>
            <w:sz w:val="20"/>
            <w:szCs w:val="20"/>
          </w:rPr>
          <w:t>bjohnston2@bellarmine.edu</w:t>
        </w:r>
      </w:hyperlink>
      <w:r w:rsidR="005A7A7E">
        <w:rPr>
          <w:rFonts w:ascii="Times New Roman" w:hAnsi="Times New Roman"/>
          <w:sz w:val="20"/>
          <w:szCs w:val="20"/>
        </w:rPr>
        <w:br/>
      </w:r>
    </w:p>
    <w:p w14:paraId="68AA4346" w14:textId="77777777" w:rsidR="00B4040E" w:rsidRDefault="00B4040E" w:rsidP="00B4040E">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INTRODUCTION</w:t>
      </w:r>
      <w:r>
        <w:rPr>
          <w:rFonts w:ascii="Times New Roman" w:hAnsi="Times New Roman" w:cs="Times New Roman"/>
          <w:b/>
          <w:bCs/>
          <w:sz w:val="20"/>
          <w:szCs w:val="20"/>
        </w:rPr>
        <w:br/>
      </w:r>
    </w:p>
    <w:p w14:paraId="293FB626" w14:textId="6127C9A4" w:rsidR="00B4040E" w:rsidRDefault="00B4040E" w:rsidP="00B4040E">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This data set describes airline travels during the month of December 2020, including origins and destinations, minutes delayed, and reasons for delays. The site where the original dataset can be generated is </w:t>
      </w:r>
      <w:hyperlink r:id="rId6" w:history="1">
        <w:r w:rsidRPr="003B6515">
          <w:rPr>
            <w:rStyle w:val="Hyperlink"/>
            <w:rFonts w:ascii="Times New Roman" w:hAnsi="Times New Roman" w:cs="Times New Roman"/>
            <w:sz w:val="20"/>
            <w:szCs w:val="20"/>
          </w:rPr>
          <w:t>https://www.transtats.bts.gov/DL_SelectFields.asp?gnoyr_VQ=FGJ&amp;QO_fu146_anzr=b0-gvzr</w:t>
        </w:r>
      </w:hyperlink>
    </w:p>
    <w:p w14:paraId="0865D1AE" w14:textId="05E8AEE6" w:rsidR="00B4040E" w:rsidRDefault="00D156D1" w:rsidP="00B4040E">
      <w:pPr>
        <w:pStyle w:val="ListParagraph"/>
        <w:ind w:left="1080"/>
        <w:rPr>
          <w:rFonts w:ascii="Times New Roman" w:hAnsi="Times New Roman" w:cs="Times New Roman"/>
          <w:b/>
          <w:bCs/>
          <w:sz w:val="20"/>
          <w:szCs w:val="20"/>
        </w:rPr>
      </w:pPr>
      <w:r>
        <w:rPr>
          <w:rFonts w:ascii="Times New Roman" w:hAnsi="Times New Roman" w:cs="Times New Roman"/>
          <w:sz w:val="20"/>
          <w:szCs w:val="20"/>
        </w:rPr>
        <w:br/>
      </w:r>
      <w:r w:rsidR="00B4040E">
        <w:rPr>
          <w:rFonts w:ascii="Times New Roman" w:hAnsi="Times New Roman" w:cs="Times New Roman"/>
          <w:sz w:val="20"/>
          <w:szCs w:val="20"/>
        </w:rPr>
        <w:t xml:space="preserve">Select the following boxes according to the Field Names: Year, Month, </w:t>
      </w:r>
      <w:proofErr w:type="spellStart"/>
      <w:r w:rsidR="00B4040E">
        <w:rPr>
          <w:rFonts w:ascii="Times New Roman" w:hAnsi="Times New Roman" w:cs="Times New Roman"/>
          <w:sz w:val="20"/>
          <w:szCs w:val="20"/>
        </w:rPr>
        <w:t>DayofMonth</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DayofWeek</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FlightDate</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Flight_Number_Reporting_Airline</w:t>
      </w:r>
      <w:proofErr w:type="spellEnd"/>
      <w:r w:rsidR="00B4040E">
        <w:rPr>
          <w:rFonts w:ascii="Times New Roman" w:hAnsi="Times New Roman" w:cs="Times New Roman"/>
          <w:sz w:val="20"/>
          <w:szCs w:val="20"/>
        </w:rPr>
        <w:t xml:space="preserve">, Origin, </w:t>
      </w:r>
      <w:proofErr w:type="spellStart"/>
      <w:r w:rsidR="00B4040E">
        <w:rPr>
          <w:rFonts w:ascii="Times New Roman" w:hAnsi="Times New Roman" w:cs="Times New Roman"/>
          <w:sz w:val="20"/>
          <w:szCs w:val="20"/>
        </w:rPr>
        <w:t>OriginCityName</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OriginState</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Dest</w:t>
      </w:r>
      <w:proofErr w:type="spellEnd"/>
      <w:r w:rsidR="00B4040E">
        <w:rPr>
          <w:rFonts w:ascii="Times New Roman" w:hAnsi="Times New Roman" w:cs="Times New Roman"/>
          <w:sz w:val="20"/>
          <w:szCs w:val="20"/>
        </w:rPr>
        <w:t xml:space="preserve">, </w:t>
      </w:r>
      <w:proofErr w:type="spellStart"/>
      <w:r w:rsidR="00B4040E">
        <w:rPr>
          <w:rFonts w:ascii="Times New Roman" w:hAnsi="Times New Roman" w:cs="Times New Roman"/>
          <w:sz w:val="20"/>
          <w:szCs w:val="20"/>
        </w:rPr>
        <w:t>DestCityName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DestState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DepDelayMinutes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DepartureDelayGroups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WheelsOff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WheelsOn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ArrDelayMinutes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ArrivalDelayGroups</w:t>
      </w:r>
      <w:proofErr w:type="spellEnd"/>
      <w:r>
        <w:rPr>
          <w:rFonts w:ascii="Times New Roman" w:hAnsi="Times New Roman" w:cs="Times New Roman"/>
          <w:sz w:val="20"/>
          <w:szCs w:val="20"/>
        </w:rPr>
        <w:t xml:space="preserve">, Cancelled, Diverted, </w:t>
      </w:r>
      <w:proofErr w:type="spellStart"/>
      <w:r>
        <w:rPr>
          <w:rFonts w:ascii="Times New Roman" w:hAnsi="Times New Roman" w:cs="Times New Roman"/>
          <w:sz w:val="20"/>
          <w:szCs w:val="20"/>
        </w:rPr>
        <w:t>ActualElapsedTime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AirTime</w:t>
      </w:r>
      <w:proofErr w:type="spellEnd"/>
      <w:r>
        <w:rPr>
          <w:rFonts w:ascii="Times New Roman" w:hAnsi="Times New Roman" w:cs="Times New Roman"/>
          <w:sz w:val="20"/>
          <w:szCs w:val="20"/>
        </w:rPr>
        <w:t xml:space="preserve">, Distance, </w:t>
      </w:r>
      <w:proofErr w:type="spellStart"/>
      <w:r>
        <w:rPr>
          <w:rFonts w:ascii="Times New Roman" w:hAnsi="Times New Roman" w:cs="Times New Roman"/>
          <w:sz w:val="20"/>
          <w:szCs w:val="20"/>
        </w:rPr>
        <w:t>DistanceGroup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CarrierDelay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WeatherDelay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NASDelay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SecurityDelay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LateAircraftDelay</w:t>
      </w:r>
      <w:proofErr w:type="spellEnd"/>
      <w:r>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br/>
        <w:t>I chose this data set because I was curious of the affect of air travel that the coronavirus had, almost a year after the pandemic began.</w:t>
      </w:r>
      <w:r w:rsidR="00B4040E">
        <w:rPr>
          <w:rFonts w:ascii="Times New Roman" w:hAnsi="Times New Roman" w:cs="Times New Roman"/>
          <w:b/>
          <w:bCs/>
          <w:sz w:val="20"/>
          <w:szCs w:val="20"/>
        </w:rPr>
        <w:br/>
      </w:r>
    </w:p>
    <w:p w14:paraId="5F15A789" w14:textId="78DA360A" w:rsidR="0081521D" w:rsidRPr="0081521D" w:rsidRDefault="00B4040E" w:rsidP="00B4040E">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DATA SET DESCRIPTION</w:t>
      </w:r>
      <w:r w:rsidR="00D156D1">
        <w:rPr>
          <w:rFonts w:ascii="Times New Roman" w:hAnsi="Times New Roman" w:cs="Times New Roman"/>
          <w:b/>
          <w:bCs/>
          <w:sz w:val="20"/>
          <w:szCs w:val="20"/>
        </w:rPr>
        <w:br/>
      </w:r>
      <w:r>
        <w:rPr>
          <w:rFonts w:ascii="Times New Roman" w:hAnsi="Times New Roman" w:cs="Times New Roman"/>
          <w:b/>
          <w:bCs/>
          <w:sz w:val="20"/>
          <w:szCs w:val="20"/>
        </w:rPr>
        <w:br/>
      </w:r>
      <w:r w:rsidR="00D156D1" w:rsidRPr="00D156D1">
        <w:rPr>
          <w:rFonts w:ascii="Times New Roman" w:hAnsi="Times New Roman" w:cs="Times New Roman"/>
          <w:sz w:val="20"/>
          <w:szCs w:val="20"/>
        </w:rPr>
        <w:t>The original data set contained</w:t>
      </w:r>
      <w:r w:rsidR="00D156D1">
        <w:rPr>
          <w:rFonts w:ascii="Times New Roman" w:hAnsi="Times New Roman" w:cs="Times New Roman"/>
          <w:sz w:val="20"/>
          <w:szCs w:val="20"/>
        </w:rPr>
        <w:t xml:space="preserve"> 38 columns and 371,357 rows of data. This means that just during the month of December, there were over 300 thousand flights within the United States</w:t>
      </w:r>
      <w:r w:rsidR="005A7A7E">
        <w:rPr>
          <w:rFonts w:ascii="Times New Roman" w:hAnsi="Times New Roman" w:cs="Times New Roman"/>
          <w:sz w:val="20"/>
          <w:szCs w:val="20"/>
        </w:rPr>
        <w:t>. After cleaning the data to only contain flights with complete data that were completed as planned, meaning no cancelled or diverted flights remained in the dataset, we were left with 366,940 flights left to examine. The data is split into three portions, the first being basic information on the flight, such as when and where it began. This is all categorical, or discrete variables. Then from DEP_TIME to DIST_GROUP, we have a combination of continuous variables and discrete versions of those continuous variables. The XXX_GROUP columns are discrete, and their purpose is better grouping for later examination of the data.</w:t>
      </w:r>
      <w:r w:rsidR="009E2764">
        <w:rPr>
          <w:rFonts w:ascii="Times New Roman" w:hAnsi="Times New Roman" w:cs="Times New Roman"/>
          <w:sz w:val="20"/>
          <w:szCs w:val="20"/>
        </w:rPr>
        <w:t xml:space="preserve"> Finally, we have a grouping of delay causes, in minutes. </w:t>
      </w:r>
    </w:p>
    <w:p w14:paraId="0FC953E4" w14:textId="6AF5F77A" w:rsidR="0081521D" w:rsidRDefault="0081521D" w:rsidP="0081521D">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br/>
      </w:r>
      <w:r w:rsidR="000F2575">
        <w:rPr>
          <w:rFonts w:ascii="Times New Roman" w:hAnsi="Times New Roman" w:cs="Times New Roman"/>
          <w:b/>
          <w:bCs/>
          <w:sz w:val="20"/>
          <w:szCs w:val="20"/>
        </w:rPr>
        <w:t>Table 1:</w:t>
      </w:r>
    </w:p>
    <w:tbl>
      <w:tblPr>
        <w:tblStyle w:val="TableGrid"/>
        <w:tblW w:w="0" w:type="auto"/>
        <w:tblInd w:w="1080" w:type="dxa"/>
        <w:tblLook w:val="04A0" w:firstRow="1" w:lastRow="0" w:firstColumn="1" w:lastColumn="0" w:noHBand="0" w:noVBand="1"/>
      </w:tblPr>
      <w:tblGrid>
        <w:gridCol w:w="2894"/>
        <w:gridCol w:w="2724"/>
        <w:gridCol w:w="2652"/>
      </w:tblGrid>
      <w:tr w:rsidR="008471BD" w14:paraId="596CDA1E" w14:textId="77777777" w:rsidTr="0081521D">
        <w:tc>
          <w:tcPr>
            <w:tcW w:w="3116" w:type="dxa"/>
          </w:tcPr>
          <w:p w14:paraId="68281188" w14:textId="4A123ACC" w:rsidR="0081521D" w:rsidRPr="00D05CE1" w:rsidRDefault="0081521D" w:rsidP="0081521D">
            <w:pPr>
              <w:pStyle w:val="ListParagraph"/>
              <w:ind w:left="0"/>
              <w:jc w:val="center"/>
              <w:rPr>
                <w:rFonts w:ascii="Times New Roman" w:hAnsi="Times New Roman" w:cs="Times New Roman"/>
                <w:i/>
                <w:iCs/>
                <w:sz w:val="20"/>
                <w:szCs w:val="20"/>
              </w:rPr>
            </w:pPr>
            <w:r w:rsidRPr="00D05CE1">
              <w:rPr>
                <w:rFonts w:ascii="Times New Roman" w:hAnsi="Times New Roman" w:cs="Times New Roman"/>
                <w:i/>
                <w:iCs/>
                <w:sz w:val="20"/>
                <w:szCs w:val="20"/>
              </w:rPr>
              <w:t>Variable Name</w:t>
            </w:r>
          </w:p>
        </w:tc>
        <w:tc>
          <w:tcPr>
            <w:tcW w:w="3117" w:type="dxa"/>
          </w:tcPr>
          <w:p w14:paraId="6435847E" w14:textId="37B7AEBF" w:rsidR="0081521D" w:rsidRPr="00D05CE1" w:rsidRDefault="0081521D" w:rsidP="0081521D">
            <w:pPr>
              <w:pStyle w:val="ListParagraph"/>
              <w:ind w:left="0"/>
              <w:jc w:val="center"/>
              <w:rPr>
                <w:rFonts w:ascii="Times New Roman" w:hAnsi="Times New Roman" w:cs="Times New Roman"/>
                <w:i/>
                <w:iCs/>
                <w:sz w:val="20"/>
                <w:szCs w:val="20"/>
              </w:rPr>
            </w:pPr>
            <w:r w:rsidRPr="00D05CE1">
              <w:rPr>
                <w:rFonts w:ascii="Times New Roman" w:hAnsi="Times New Roman" w:cs="Times New Roman"/>
                <w:i/>
                <w:iCs/>
                <w:sz w:val="20"/>
                <w:szCs w:val="20"/>
              </w:rPr>
              <w:t>Data Type</w:t>
            </w:r>
          </w:p>
        </w:tc>
        <w:tc>
          <w:tcPr>
            <w:tcW w:w="3117" w:type="dxa"/>
          </w:tcPr>
          <w:p w14:paraId="7428B9CD" w14:textId="26CC4150" w:rsidR="0081521D" w:rsidRPr="00D05CE1" w:rsidRDefault="0081521D" w:rsidP="0081521D">
            <w:pPr>
              <w:pStyle w:val="ListParagraph"/>
              <w:ind w:left="0"/>
              <w:jc w:val="center"/>
              <w:rPr>
                <w:rFonts w:ascii="Times New Roman" w:hAnsi="Times New Roman" w:cs="Times New Roman"/>
                <w:i/>
                <w:iCs/>
                <w:sz w:val="20"/>
                <w:szCs w:val="20"/>
              </w:rPr>
            </w:pPr>
            <w:r w:rsidRPr="00D05CE1">
              <w:rPr>
                <w:rFonts w:ascii="Times New Roman" w:hAnsi="Times New Roman" w:cs="Times New Roman"/>
                <w:i/>
                <w:iCs/>
                <w:sz w:val="20"/>
                <w:szCs w:val="20"/>
              </w:rPr>
              <w:t>Missing Data (%)</w:t>
            </w:r>
          </w:p>
        </w:tc>
      </w:tr>
      <w:tr w:rsidR="008471BD" w14:paraId="7EA00108" w14:textId="77777777" w:rsidTr="0081521D">
        <w:tc>
          <w:tcPr>
            <w:tcW w:w="3116" w:type="dxa"/>
          </w:tcPr>
          <w:p w14:paraId="3FF8996C" w14:textId="3CC9C26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Day of Week</w:t>
            </w:r>
          </w:p>
        </w:tc>
        <w:tc>
          <w:tcPr>
            <w:tcW w:w="3117" w:type="dxa"/>
          </w:tcPr>
          <w:p w14:paraId="3F22ACFC" w14:textId="1276A0B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w:t>
            </w:r>
            <w:r w:rsidR="00DB1912" w:rsidRPr="00D05CE1">
              <w:rPr>
                <w:rFonts w:ascii="Times New Roman" w:hAnsi="Times New Roman" w:cs="Times New Roman"/>
                <w:sz w:val="20"/>
                <w:szCs w:val="20"/>
              </w:rPr>
              <w:t xml:space="preserve">, </w:t>
            </w:r>
            <w:r w:rsidR="00AE5F3B" w:rsidRPr="00D05CE1">
              <w:rPr>
                <w:rFonts w:ascii="Times New Roman" w:hAnsi="Times New Roman" w:cs="Times New Roman"/>
                <w:sz w:val="20"/>
                <w:szCs w:val="20"/>
              </w:rPr>
              <w:t>Ordinal</w:t>
            </w:r>
          </w:p>
        </w:tc>
        <w:tc>
          <w:tcPr>
            <w:tcW w:w="3117" w:type="dxa"/>
          </w:tcPr>
          <w:p w14:paraId="305316D7" w14:textId="556E7037"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55EAB0BA" w14:textId="77777777" w:rsidTr="0081521D">
        <w:tc>
          <w:tcPr>
            <w:tcW w:w="3116" w:type="dxa"/>
          </w:tcPr>
          <w:p w14:paraId="5B548252" w14:textId="13C9343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Day of Flight</w:t>
            </w:r>
          </w:p>
        </w:tc>
        <w:tc>
          <w:tcPr>
            <w:tcW w:w="3117" w:type="dxa"/>
          </w:tcPr>
          <w:p w14:paraId="54186BB7" w14:textId="4D9990A3"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Datetime64,</w:t>
            </w:r>
            <w:r w:rsidR="00AE5F3B" w:rsidRPr="00D05CE1">
              <w:rPr>
                <w:rFonts w:ascii="Times New Roman" w:hAnsi="Times New Roman" w:cs="Times New Roman"/>
                <w:sz w:val="20"/>
                <w:szCs w:val="20"/>
              </w:rPr>
              <w:t xml:space="preserve"> Ordinal</w:t>
            </w:r>
          </w:p>
        </w:tc>
        <w:tc>
          <w:tcPr>
            <w:tcW w:w="3117" w:type="dxa"/>
          </w:tcPr>
          <w:p w14:paraId="47E922D9" w14:textId="4151E1B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02291A03" w14:textId="77777777" w:rsidTr="0081521D">
        <w:tc>
          <w:tcPr>
            <w:tcW w:w="3116" w:type="dxa"/>
          </w:tcPr>
          <w:p w14:paraId="278ABDDE" w14:textId="7C767199"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Origin Airport Code</w:t>
            </w:r>
          </w:p>
        </w:tc>
        <w:tc>
          <w:tcPr>
            <w:tcW w:w="3117" w:type="dxa"/>
          </w:tcPr>
          <w:p w14:paraId="10A2AF83" w14:textId="75476C9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4C340177" w14:textId="566DFB6C"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77415A52" w14:textId="77777777" w:rsidTr="0081521D">
        <w:tc>
          <w:tcPr>
            <w:tcW w:w="3116" w:type="dxa"/>
          </w:tcPr>
          <w:p w14:paraId="7DD78827" w14:textId="6E83F1E5"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Origin City Name</w:t>
            </w:r>
          </w:p>
        </w:tc>
        <w:tc>
          <w:tcPr>
            <w:tcW w:w="3117" w:type="dxa"/>
          </w:tcPr>
          <w:p w14:paraId="508F40AC" w14:textId="05258692"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22B0E4AC" w14:textId="381BF0D6"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40B4284F" w14:textId="77777777" w:rsidTr="0081521D">
        <w:tc>
          <w:tcPr>
            <w:tcW w:w="3116" w:type="dxa"/>
          </w:tcPr>
          <w:p w14:paraId="2132F2B4" w14:textId="6F51DDBB"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Origin State Abbreviation</w:t>
            </w:r>
          </w:p>
        </w:tc>
        <w:tc>
          <w:tcPr>
            <w:tcW w:w="3117" w:type="dxa"/>
          </w:tcPr>
          <w:p w14:paraId="3A95A10F" w14:textId="767E459F"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195082BC" w14:textId="22F30388"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1B5F38EF" w14:textId="77777777" w:rsidTr="0081521D">
        <w:tc>
          <w:tcPr>
            <w:tcW w:w="3116" w:type="dxa"/>
          </w:tcPr>
          <w:p w14:paraId="5A7B3983" w14:textId="0D5603AC"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Destination Airport Code</w:t>
            </w:r>
          </w:p>
        </w:tc>
        <w:tc>
          <w:tcPr>
            <w:tcW w:w="3117" w:type="dxa"/>
          </w:tcPr>
          <w:p w14:paraId="445A3620" w14:textId="5DB41634"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53DB33CE" w14:textId="5FDB3E50"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7B4A2EB9" w14:textId="77777777" w:rsidTr="0081521D">
        <w:tc>
          <w:tcPr>
            <w:tcW w:w="3116" w:type="dxa"/>
          </w:tcPr>
          <w:p w14:paraId="2F17ED29" w14:textId="0265605F"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Destination City Name</w:t>
            </w:r>
          </w:p>
        </w:tc>
        <w:tc>
          <w:tcPr>
            <w:tcW w:w="3117" w:type="dxa"/>
          </w:tcPr>
          <w:p w14:paraId="43F20A8C" w14:textId="0FF3F1E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378B6FBB" w14:textId="78F26EF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0827FE6D" w14:textId="77777777" w:rsidTr="00DB1912">
        <w:tc>
          <w:tcPr>
            <w:tcW w:w="3312" w:type="dxa"/>
          </w:tcPr>
          <w:p w14:paraId="67EF6E95" w14:textId="2E7B7281"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Destination State Abbreviation</w:t>
            </w:r>
          </w:p>
        </w:tc>
        <w:tc>
          <w:tcPr>
            <w:tcW w:w="3117" w:type="dxa"/>
          </w:tcPr>
          <w:p w14:paraId="6772423D" w14:textId="35D3316F"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Nominal</w:t>
            </w:r>
          </w:p>
        </w:tc>
        <w:tc>
          <w:tcPr>
            <w:tcW w:w="3117" w:type="dxa"/>
          </w:tcPr>
          <w:p w14:paraId="2563FE85" w14:textId="07979C6D"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0FC9555F" w14:textId="77777777" w:rsidTr="00DB1912">
        <w:tc>
          <w:tcPr>
            <w:tcW w:w="3312" w:type="dxa"/>
          </w:tcPr>
          <w:p w14:paraId="0158415E" w14:textId="0A26181E"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Departure Time</w:t>
            </w:r>
          </w:p>
        </w:tc>
        <w:tc>
          <w:tcPr>
            <w:tcW w:w="3117" w:type="dxa"/>
          </w:tcPr>
          <w:p w14:paraId="31D0553E" w14:textId="6056DB4A"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(formatted), Interval</w:t>
            </w:r>
          </w:p>
        </w:tc>
        <w:tc>
          <w:tcPr>
            <w:tcW w:w="3117" w:type="dxa"/>
          </w:tcPr>
          <w:p w14:paraId="2062F7CE" w14:textId="5E58B8F8"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1C537D1D" w14:textId="77777777" w:rsidTr="00DB1912">
        <w:tc>
          <w:tcPr>
            <w:tcW w:w="3312" w:type="dxa"/>
          </w:tcPr>
          <w:p w14:paraId="39DCC9D5" w14:textId="51115D31"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Departure Delay</w:t>
            </w:r>
          </w:p>
        </w:tc>
        <w:tc>
          <w:tcPr>
            <w:tcW w:w="3117" w:type="dxa"/>
          </w:tcPr>
          <w:p w14:paraId="6637C7EE" w14:textId="3211F4F7"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AE5F3B" w:rsidRPr="00D05CE1">
              <w:rPr>
                <w:rFonts w:ascii="Times New Roman" w:hAnsi="Times New Roman" w:cs="Times New Roman"/>
                <w:sz w:val="20"/>
                <w:szCs w:val="20"/>
              </w:rPr>
              <w:t xml:space="preserve"> Ordinal</w:t>
            </w:r>
          </w:p>
        </w:tc>
        <w:tc>
          <w:tcPr>
            <w:tcW w:w="3117" w:type="dxa"/>
          </w:tcPr>
          <w:p w14:paraId="04FDEC00" w14:textId="0CBCE4DA"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24E58475" w14:textId="77777777" w:rsidTr="00DB1912">
        <w:tc>
          <w:tcPr>
            <w:tcW w:w="3312" w:type="dxa"/>
          </w:tcPr>
          <w:p w14:paraId="49F39574" w14:textId="32C055FB"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Departure Delay Group</w:t>
            </w:r>
          </w:p>
        </w:tc>
        <w:tc>
          <w:tcPr>
            <w:tcW w:w="3117" w:type="dxa"/>
          </w:tcPr>
          <w:p w14:paraId="20B96DC4" w14:textId="1B398599"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Integer,</w:t>
            </w:r>
            <w:r w:rsidR="00AE5F3B" w:rsidRPr="00D05CE1">
              <w:rPr>
                <w:rFonts w:ascii="Times New Roman" w:hAnsi="Times New Roman" w:cs="Times New Roman"/>
                <w:sz w:val="20"/>
                <w:szCs w:val="20"/>
              </w:rPr>
              <w:t xml:space="preserve"> Ratio</w:t>
            </w:r>
          </w:p>
        </w:tc>
        <w:tc>
          <w:tcPr>
            <w:tcW w:w="3117" w:type="dxa"/>
          </w:tcPr>
          <w:p w14:paraId="04B4BDE4" w14:textId="45A4421B"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7E082F5A" w14:textId="77777777" w:rsidTr="00DB1912">
        <w:tc>
          <w:tcPr>
            <w:tcW w:w="3312" w:type="dxa"/>
          </w:tcPr>
          <w:p w14:paraId="141751ED" w14:textId="43E7DCBA"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Wheels Off</w:t>
            </w:r>
          </w:p>
        </w:tc>
        <w:tc>
          <w:tcPr>
            <w:tcW w:w="3117" w:type="dxa"/>
          </w:tcPr>
          <w:p w14:paraId="5DAEA745" w14:textId="52B5C87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(formatted), Interval</w:t>
            </w:r>
          </w:p>
        </w:tc>
        <w:tc>
          <w:tcPr>
            <w:tcW w:w="3117" w:type="dxa"/>
          </w:tcPr>
          <w:p w14:paraId="1053E86C" w14:textId="4988E784"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2AE29050" w14:textId="77777777" w:rsidTr="00DB1912">
        <w:tc>
          <w:tcPr>
            <w:tcW w:w="3312" w:type="dxa"/>
          </w:tcPr>
          <w:p w14:paraId="1B0D91C6" w14:textId="0817A02D"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Wheels On</w:t>
            </w:r>
          </w:p>
        </w:tc>
        <w:tc>
          <w:tcPr>
            <w:tcW w:w="3117" w:type="dxa"/>
          </w:tcPr>
          <w:p w14:paraId="729E18FE" w14:textId="567498D7"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(formatted), Interval</w:t>
            </w:r>
          </w:p>
        </w:tc>
        <w:tc>
          <w:tcPr>
            <w:tcW w:w="3117" w:type="dxa"/>
          </w:tcPr>
          <w:p w14:paraId="3631ADBA" w14:textId="24268766"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6C3E8716" w14:textId="77777777" w:rsidTr="00DB1912">
        <w:tc>
          <w:tcPr>
            <w:tcW w:w="3312" w:type="dxa"/>
          </w:tcPr>
          <w:p w14:paraId="50C71B70" w14:textId="090655DB"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Arrival Time</w:t>
            </w:r>
          </w:p>
        </w:tc>
        <w:tc>
          <w:tcPr>
            <w:tcW w:w="3117" w:type="dxa"/>
          </w:tcPr>
          <w:p w14:paraId="01747161" w14:textId="52184F1D"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String (formatted), Interval</w:t>
            </w:r>
          </w:p>
        </w:tc>
        <w:tc>
          <w:tcPr>
            <w:tcW w:w="3117" w:type="dxa"/>
          </w:tcPr>
          <w:p w14:paraId="6B2E59F9" w14:textId="752522BA"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72E44770" w14:textId="77777777" w:rsidTr="00DB1912">
        <w:tc>
          <w:tcPr>
            <w:tcW w:w="3312" w:type="dxa"/>
          </w:tcPr>
          <w:p w14:paraId="35D15672" w14:textId="38ECEDA5"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Arrival Delay</w:t>
            </w:r>
          </w:p>
        </w:tc>
        <w:tc>
          <w:tcPr>
            <w:tcW w:w="3117" w:type="dxa"/>
          </w:tcPr>
          <w:p w14:paraId="3AEE2C34" w14:textId="422EAFD8"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AE5F3B" w:rsidRPr="00D05CE1">
              <w:rPr>
                <w:rFonts w:ascii="Times New Roman" w:hAnsi="Times New Roman" w:cs="Times New Roman"/>
                <w:sz w:val="20"/>
                <w:szCs w:val="20"/>
              </w:rPr>
              <w:t xml:space="preserve"> Ordinal</w:t>
            </w:r>
          </w:p>
        </w:tc>
        <w:tc>
          <w:tcPr>
            <w:tcW w:w="3117" w:type="dxa"/>
          </w:tcPr>
          <w:p w14:paraId="5E22AA18" w14:textId="72EEF990"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62099536" w14:textId="77777777" w:rsidTr="00DB1912">
        <w:tc>
          <w:tcPr>
            <w:tcW w:w="3312" w:type="dxa"/>
          </w:tcPr>
          <w:p w14:paraId="3A958308" w14:textId="59C815E1"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lastRenderedPageBreak/>
              <w:t>Arrival Delay Group</w:t>
            </w:r>
          </w:p>
        </w:tc>
        <w:tc>
          <w:tcPr>
            <w:tcW w:w="3117" w:type="dxa"/>
          </w:tcPr>
          <w:p w14:paraId="14D0A0C0" w14:textId="702AF0CB"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Integer, Ratio</w:t>
            </w:r>
          </w:p>
        </w:tc>
        <w:tc>
          <w:tcPr>
            <w:tcW w:w="3117" w:type="dxa"/>
          </w:tcPr>
          <w:p w14:paraId="22B3AD3C" w14:textId="54E8FD27"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443B2FB8" w14:textId="77777777" w:rsidTr="00DB1912">
        <w:tc>
          <w:tcPr>
            <w:tcW w:w="3312" w:type="dxa"/>
          </w:tcPr>
          <w:p w14:paraId="24AE1E39" w14:textId="75639590"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Actual Elapsed Time</w:t>
            </w:r>
          </w:p>
        </w:tc>
        <w:tc>
          <w:tcPr>
            <w:tcW w:w="3117" w:type="dxa"/>
          </w:tcPr>
          <w:p w14:paraId="46CA2FDF" w14:textId="2355EAA8"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AE5F3B" w:rsidRPr="00D05CE1">
              <w:rPr>
                <w:rFonts w:ascii="Times New Roman" w:hAnsi="Times New Roman" w:cs="Times New Roman"/>
                <w:sz w:val="20"/>
                <w:szCs w:val="20"/>
              </w:rPr>
              <w:t xml:space="preserve"> Ordinal</w:t>
            </w:r>
          </w:p>
        </w:tc>
        <w:tc>
          <w:tcPr>
            <w:tcW w:w="3117" w:type="dxa"/>
          </w:tcPr>
          <w:p w14:paraId="559B5C92" w14:textId="0944941E"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1406D8EF" w14:textId="77777777" w:rsidTr="00DB1912">
        <w:tc>
          <w:tcPr>
            <w:tcW w:w="3312" w:type="dxa"/>
          </w:tcPr>
          <w:p w14:paraId="2DA28827" w14:textId="55852716"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Air Time</w:t>
            </w:r>
          </w:p>
        </w:tc>
        <w:tc>
          <w:tcPr>
            <w:tcW w:w="3117" w:type="dxa"/>
          </w:tcPr>
          <w:p w14:paraId="4F4DFFA2" w14:textId="05B2DD5C"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AE5F3B" w:rsidRPr="00D05CE1">
              <w:rPr>
                <w:rFonts w:ascii="Times New Roman" w:hAnsi="Times New Roman" w:cs="Times New Roman"/>
                <w:sz w:val="20"/>
                <w:szCs w:val="20"/>
              </w:rPr>
              <w:t xml:space="preserve"> Ordinal</w:t>
            </w:r>
          </w:p>
        </w:tc>
        <w:tc>
          <w:tcPr>
            <w:tcW w:w="3117" w:type="dxa"/>
          </w:tcPr>
          <w:p w14:paraId="7E54BDEB" w14:textId="26F2F94C"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41634C46" w14:textId="77777777" w:rsidTr="00DB1912">
        <w:tc>
          <w:tcPr>
            <w:tcW w:w="3312" w:type="dxa"/>
          </w:tcPr>
          <w:p w14:paraId="65BD0657" w14:textId="170C71A9" w:rsidR="0081521D" w:rsidRPr="00D05CE1" w:rsidRDefault="008471B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Distance</w:t>
            </w:r>
          </w:p>
        </w:tc>
        <w:tc>
          <w:tcPr>
            <w:tcW w:w="3117" w:type="dxa"/>
          </w:tcPr>
          <w:p w14:paraId="1FA91651" w14:textId="4AD7E2F0"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 xml:space="preserve">Float, </w:t>
            </w:r>
            <w:r w:rsidR="00AE5F3B" w:rsidRPr="00D05CE1">
              <w:rPr>
                <w:rFonts w:ascii="Times New Roman" w:hAnsi="Times New Roman" w:cs="Times New Roman"/>
                <w:sz w:val="20"/>
                <w:szCs w:val="20"/>
              </w:rPr>
              <w:t>Ordinal</w:t>
            </w:r>
          </w:p>
        </w:tc>
        <w:tc>
          <w:tcPr>
            <w:tcW w:w="3117" w:type="dxa"/>
          </w:tcPr>
          <w:p w14:paraId="34C9EBAE" w14:textId="5252AD8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4A01266B" w14:textId="77777777" w:rsidTr="00DB1912">
        <w:tc>
          <w:tcPr>
            <w:tcW w:w="3312" w:type="dxa"/>
          </w:tcPr>
          <w:p w14:paraId="19720002" w14:textId="5E835EB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Distance Group</w:t>
            </w:r>
          </w:p>
        </w:tc>
        <w:tc>
          <w:tcPr>
            <w:tcW w:w="3117" w:type="dxa"/>
          </w:tcPr>
          <w:p w14:paraId="457719C1" w14:textId="6DF22AD4" w:rsidR="0081521D" w:rsidRPr="00D05CE1" w:rsidRDefault="00DB1912"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Integer, Ratio</w:t>
            </w:r>
          </w:p>
        </w:tc>
        <w:tc>
          <w:tcPr>
            <w:tcW w:w="3117" w:type="dxa"/>
          </w:tcPr>
          <w:p w14:paraId="0523D077" w14:textId="48D6FFFC"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224441FF" w14:textId="77777777" w:rsidTr="00DB1912">
        <w:tc>
          <w:tcPr>
            <w:tcW w:w="3312" w:type="dxa"/>
          </w:tcPr>
          <w:p w14:paraId="292BB1C3" w14:textId="5B1EE0B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Carrier Delay</w:t>
            </w:r>
          </w:p>
        </w:tc>
        <w:tc>
          <w:tcPr>
            <w:tcW w:w="3117" w:type="dxa"/>
          </w:tcPr>
          <w:p w14:paraId="0C4F45FB" w14:textId="1676771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583C743E" w14:textId="7B27436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51E94B42" w14:textId="77777777" w:rsidTr="00DB1912">
        <w:tc>
          <w:tcPr>
            <w:tcW w:w="3312" w:type="dxa"/>
          </w:tcPr>
          <w:p w14:paraId="2FA49473" w14:textId="0A35F805"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Weather Delay</w:t>
            </w:r>
          </w:p>
        </w:tc>
        <w:tc>
          <w:tcPr>
            <w:tcW w:w="3117" w:type="dxa"/>
          </w:tcPr>
          <w:p w14:paraId="57DFDE30" w14:textId="63DB976C"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425BAC2E" w14:textId="2C50E277"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6C877218" w14:textId="77777777" w:rsidTr="00DB1912">
        <w:tc>
          <w:tcPr>
            <w:tcW w:w="3312" w:type="dxa"/>
          </w:tcPr>
          <w:p w14:paraId="7DF9080D" w14:textId="0333BF36"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National Air System</w:t>
            </w:r>
            <w:r w:rsidR="00491E4E">
              <w:rPr>
                <w:rFonts w:ascii="Times New Roman" w:hAnsi="Times New Roman" w:cs="Times New Roman"/>
                <w:sz w:val="20"/>
                <w:szCs w:val="20"/>
              </w:rPr>
              <w:t xml:space="preserve"> (NAS)</w:t>
            </w:r>
            <w:r w:rsidRPr="00D05CE1">
              <w:rPr>
                <w:rFonts w:ascii="Times New Roman" w:hAnsi="Times New Roman" w:cs="Times New Roman"/>
                <w:sz w:val="20"/>
                <w:szCs w:val="20"/>
              </w:rPr>
              <w:t xml:space="preserve"> Delay</w:t>
            </w:r>
          </w:p>
        </w:tc>
        <w:tc>
          <w:tcPr>
            <w:tcW w:w="3117" w:type="dxa"/>
          </w:tcPr>
          <w:p w14:paraId="55B6DC33" w14:textId="39969106"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632A6592" w14:textId="360CBD62"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505725E8" w14:textId="77777777" w:rsidTr="00DB1912">
        <w:tc>
          <w:tcPr>
            <w:tcW w:w="3312" w:type="dxa"/>
          </w:tcPr>
          <w:p w14:paraId="2330FDAE" w14:textId="2DA889E2"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Security Delay</w:t>
            </w:r>
          </w:p>
        </w:tc>
        <w:tc>
          <w:tcPr>
            <w:tcW w:w="3117" w:type="dxa"/>
          </w:tcPr>
          <w:p w14:paraId="2980B289" w14:textId="710647EE"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494DFFB2" w14:textId="21CA1D63"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r w:rsidR="008471BD" w14:paraId="13A7B64E" w14:textId="77777777" w:rsidTr="00DB1912">
        <w:tc>
          <w:tcPr>
            <w:tcW w:w="3312" w:type="dxa"/>
          </w:tcPr>
          <w:p w14:paraId="3A5611BE" w14:textId="71C252F1"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Late Aircraft Delay</w:t>
            </w:r>
          </w:p>
        </w:tc>
        <w:tc>
          <w:tcPr>
            <w:tcW w:w="3117" w:type="dxa"/>
          </w:tcPr>
          <w:p w14:paraId="12F38569" w14:textId="4E07A058"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Float</w:t>
            </w:r>
            <w:r w:rsidR="00DB1912" w:rsidRPr="00D05CE1">
              <w:rPr>
                <w:rFonts w:ascii="Times New Roman" w:hAnsi="Times New Roman" w:cs="Times New Roman"/>
                <w:sz w:val="20"/>
                <w:szCs w:val="20"/>
              </w:rPr>
              <w:t>,</w:t>
            </w:r>
            <w:r w:rsidR="00AE5F3B" w:rsidRPr="00D05CE1">
              <w:rPr>
                <w:rFonts w:ascii="Times New Roman" w:hAnsi="Times New Roman" w:cs="Times New Roman"/>
                <w:sz w:val="20"/>
                <w:szCs w:val="20"/>
              </w:rPr>
              <w:t xml:space="preserve"> Ordinal</w:t>
            </w:r>
          </w:p>
        </w:tc>
        <w:tc>
          <w:tcPr>
            <w:tcW w:w="3117" w:type="dxa"/>
          </w:tcPr>
          <w:p w14:paraId="2351C964" w14:textId="61D62F10" w:rsidR="0081521D" w:rsidRPr="00D05CE1" w:rsidRDefault="0081521D" w:rsidP="0081521D">
            <w:pPr>
              <w:pStyle w:val="ListParagraph"/>
              <w:ind w:left="0"/>
              <w:rPr>
                <w:rFonts w:ascii="Times New Roman" w:hAnsi="Times New Roman" w:cs="Times New Roman"/>
                <w:sz w:val="20"/>
                <w:szCs w:val="20"/>
              </w:rPr>
            </w:pPr>
            <w:r w:rsidRPr="00D05CE1">
              <w:rPr>
                <w:rFonts w:ascii="Times New Roman" w:hAnsi="Times New Roman" w:cs="Times New Roman"/>
                <w:sz w:val="20"/>
                <w:szCs w:val="20"/>
              </w:rPr>
              <w:t>0%</w:t>
            </w:r>
          </w:p>
        </w:tc>
      </w:tr>
    </w:tbl>
    <w:p w14:paraId="505A0B91" w14:textId="4E2580C1" w:rsidR="00B4040E" w:rsidRDefault="00B4040E" w:rsidP="0081521D">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br/>
      </w:r>
    </w:p>
    <w:p w14:paraId="4A952D3D" w14:textId="77777777" w:rsidR="000F2575" w:rsidRPr="00D05CE1" w:rsidRDefault="00B4040E" w:rsidP="000F2575">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DATA SET SUMMARY STATISTICS</w:t>
      </w:r>
      <w:r>
        <w:rPr>
          <w:rFonts w:ascii="Times New Roman" w:hAnsi="Times New Roman" w:cs="Times New Roman"/>
          <w:b/>
          <w:bCs/>
          <w:sz w:val="20"/>
          <w:szCs w:val="20"/>
        </w:rPr>
        <w:br/>
      </w:r>
      <w:r w:rsidR="00AE5F3B">
        <w:rPr>
          <w:rFonts w:ascii="Times New Roman" w:hAnsi="Times New Roman" w:cs="Times New Roman"/>
          <w:b/>
          <w:bCs/>
          <w:sz w:val="20"/>
          <w:szCs w:val="20"/>
        </w:rPr>
        <w:br/>
      </w:r>
      <w:r w:rsidR="00AE5F3B" w:rsidRPr="00AE5F3B">
        <w:rPr>
          <w:rFonts w:ascii="Times New Roman" w:hAnsi="Times New Roman" w:cs="Times New Roman"/>
          <w:sz w:val="20"/>
          <w:szCs w:val="20"/>
        </w:rPr>
        <w:t>This section will describe each individual variable based on their type, whether they are discrete or continuous. For continuous variables, statistical summary values will be placed in Table 2, and for discrete variables, proportions will be given for each category present in tables following.</w:t>
      </w:r>
      <w:r w:rsidR="00AE5F3B" w:rsidRPr="00AE5F3B">
        <w:rPr>
          <w:rFonts w:ascii="Times New Roman" w:hAnsi="Times New Roman" w:cs="Times New Roman"/>
          <w:sz w:val="20"/>
          <w:szCs w:val="20"/>
        </w:rPr>
        <w:br/>
      </w:r>
      <w:r w:rsidR="00AE5F3B">
        <w:rPr>
          <w:rFonts w:ascii="Times New Roman" w:hAnsi="Times New Roman" w:cs="Times New Roman"/>
          <w:b/>
          <w:bCs/>
          <w:sz w:val="20"/>
          <w:szCs w:val="20"/>
        </w:rPr>
        <w:br/>
      </w:r>
      <w:r w:rsidR="000F2575">
        <w:rPr>
          <w:rFonts w:ascii="Times New Roman" w:hAnsi="Times New Roman" w:cs="Times New Roman"/>
          <w:b/>
          <w:bCs/>
          <w:sz w:val="20"/>
          <w:szCs w:val="20"/>
        </w:rPr>
        <w:br/>
        <w:t>Table 2:</w:t>
      </w:r>
      <w:r w:rsidR="000F2575">
        <w:rPr>
          <w:rFonts w:ascii="Times New Roman" w:hAnsi="Times New Roman" w:cs="Times New Roman"/>
          <w:b/>
          <w:bCs/>
          <w:sz w:val="20"/>
          <w:szCs w:val="20"/>
        </w:rPr>
        <w:br/>
        <w:t xml:space="preserve">Summary Statistics for </w:t>
      </w:r>
      <w:r w:rsidR="000F2575" w:rsidRPr="00D05CE1">
        <w:rPr>
          <w:rFonts w:ascii="Times New Roman" w:hAnsi="Times New Roman" w:cs="Times New Roman"/>
          <w:b/>
          <w:bCs/>
          <w:sz w:val="20"/>
          <w:szCs w:val="20"/>
        </w:rPr>
        <w:t>Airline Transportation Statistics of the United States for December 2020</w:t>
      </w:r>
    </w:p>
    <w:tbl>
      <w:tblPr>
        <w:tblStyle w:val="TableGrid"/>
        <w:tblW w:w="0" w:type="auto"/>
        <w:tblInd w:w="1080" w:type="dxa"/>
        <w:tblLook w:val="04A0" w:firstRow="1" w:lastRow="0" w:firstColumn="1" w:lastColumn="0" w:noHBand="0" w:noVBand="1"/>
      </w:tblPr>
      <w:tblGrid>
        <w:gridCol w:w="1358"/>
        <w:gridCol w:w="834"/>
        <w:gridCol w:w="966"/>
        <w:gridCol w:w="1005"/>
        <w:gridCol w:w="603"/>
        <w:gridCol w:w="626"/>
        <w:gridCol w:w="957"/>
        <w:gridCol w:w="957"/>
        <w:gridCol w:w="964"/>
      </w:tblGrid>
      <w:tr w:rsidR="000F2575" w14:paraId="6438DB6A" w14:textId="77777777" w:rsidTr="001D5B24">
        <w:tc>
          <w:tcPr>
            <w:tcW w:w="1443" w:type="dxa"/>
          </w:tcPr>
          <w:p w14:paraId="57F560F7"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Variable Name</w:t>
            </w:r>
          </w:p>
        </w:tc>
        <w:tc>
          <w:tcPr>
            <w:tcW w:w="838" w:type="dxa"/>
          </w:tcPr>
          <w:p w14:paraId="7B95BB78"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Count</w:t>
            </w:r>
          </w:p>
        </w:tc>
        <w:tc>
          <w:tcPr>
            <w:tcW w:w="864" w:type="dxa"/>
          </w:tcPr>
          <w:p w14:paraId="3A45DF55"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Mean</w:t>
            </w:r>
          </w:p>
        </w:tc>
        <w:tc>
          <w:tcPr>
            <w:tcW w:w="969" w:type="dxa"/>
          </w:tcPr>
          <w:p w14:paraId="259599B8"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Standard Deviation</w:t>
            </w:r>
          </w:p>
        </w:tc>
        <w:tc>
          <w:tcPr>
            <w:tcW w:w="619" w:type="dxa"/>
          </w:tcPr>
          <w:p w14:paraId="7736F983"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Min</w:t>
            </w:r>
          </w:p>
        </w:tc>
        <w:tc>
          <w:tcPr>
            <w:tcW w:w="639" w:type="dxa"/>
          </w:tcPr>
          <w:p w14:paraId="130F1658" w14:textId="77777777" w:rsidR="000F2575" w:rsidRPr="002D44A8" w:rsidRDefault="000F2575" w:rsidP="001D5B24">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25th</w:t>
            </w:r>
          </w:p>
        </w:tc>
        <w:tc>
          <w:tcPr>
            <w:tcW w:w="963" w:type="dxa"/>
          </w:tcPr>
          <w:p w14:paraId="44D8FC45" w14:textId="77777777" w:rsidR="000F2575" w:rsidRPr="002D44A8" w:rsidRDefault="000F2575" w:rsidP="001D5B24">
            <w:pPr>
              <w:ind w:left="360"/>
              <w:rPr>
                <w:rFonts w:ascii="Times New Roman" w:hAnsi="Times New Roman" w:cs="Times New Roman"/>
                <w:i/>
                <w:iCs/>
                <w:sz w:val="20"/>
                <w:szCs w:val="20"/>
              </w:rPr>
            </w:pPr>
            <w:r w:rsidRPr="002D44A8">
              <w:rPr>
                <w:rFonts w:ascii="Times New Roman" w:hAnsi="Times New Roman" w:cs="Times New Roman"/>
                <w:i/>
                <w:iCs/>
                <w:sz w:val="20"/>
                <w:szCs w:val="20"/>
              </w:rPr>
              <w:t>50th</w:t>
            </w:r>
          </w:p>
        </w:tc>
        <w:tc>
          <w:tcPr>
            <w:tcW w:w="963" w:type="dxa"/>
          </w:tcPr>
          <w:p w14:paraId="5352B5C9" w14:textId="77777777" w:rsidR="000F2575" w:rsidRPr="002D44A8" w:rsidRDefault="000F2575" w:rsidP="001D5B24">
            <w:pPr>
              <w:ind w:left="360"/>
              <w:rPr>
                <w:rFonts w:ascii="Times New Roman" w:hAnsi="Times New Roman" w:cs="Times New Roman"/>
                <w:i/>
                <w:iCs/>
                <w:sz w:val="20"/>
                <w:szCs w:val="20"/>
              </w:rPr>
            </w:pPr>
            <w:r w:rsidRPr="002D44A8">
              <w:rPr>
                <w:rFonts w:ascii="Times New Roman" w:hAnsi="Times New Roman" w:cs="Times New Roman"/>
                <w:i/>
                <w:iCs/>
                <w:sz w:val="20"/>
                <w:szCs w:val="20"/>
              </w:rPr>
              <w:t>75th</w:t>
            </w:r>
          </w:p>
        </w:tc>
        <w:tc>
          <w:tcPr>
            <w:tcW w:w="972" w:type="dxa"/>
          </w:tcPr>
          <w:p w14:paraId="2714CE3E" w14:textId="77777777" w:rsidR="000F2575" w:rsidRPr="002D44A8" w:rsidRDefault="000F2575" w:rsidP="001D5B24">
            <w:pPr>
              <w:ind w:left="360"/>
              <w:rPr>
                <w:rFonts w:ascii="Times New Roman" w:hAnsi="Times New Roman" w:cs="Times New Roman"/>
                <w:i/>
                <w:iCs/>
                <w:sz w:val="20"/>
                <w:szCs w:val="20"/>
              </w:rPr>
            </w:pPr>
            <w:r w:rsidRPr="002D44A8">
              <w:rPr>
                <w:rFonts w:ascii="Times New Roman" w:hAnsi="Times New Roman" w:cs="Times New Roman"/>
                <w:i/>
                <w:iCs/>
                <w:sz w:val="20"/>
                <w:szCs w:val="20"/>
              </w:rPr>
              <w:t>Max</w:t>
            </w:r>
          </w:p>
        </w:tc>
      </w:tr>
      <w:tr w:rsidR="000F2575" w14:paraId="7209AA71" w14:textId="77777777" w:rsidTr="001D5B24">
        <w:tc>
          <w:tcPr>
            <w:tcW w:w="1443" w:type="dxa"/>
          </w:tcPr>
          <w:p w14:paraId="744668D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Departure Delay</w:t>
            </w:r>
          </w:p>
        </w:tc>
        <w:tc>
          <w:tcPr>
            <w:tcW w:w="838" w:type="dxa"/>
          </w:tcPr>
          <w:p w14:paraId="4C31F40D" w14:textId="77777777" w:rsidR="000F2575" w:rsidRPr="002D44A8" w:rsidRDefault="000F2575" w:rsidP="001D5B24">
            <w:pPr>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336C63AD" w14:textId="77777777" w:rsidR="000F2575" w:rsidRPr="002D44A8" w:rsidRDefault="000F2575" w:rsidP="001D5B24">
            <w:pPr>
              <w:rPr>
                <w:rFonts w:ascii="Times New Roman" w:hAnsi="Times New Roman" w:cs="Times New Roman"/>
                <w:sz w:val="20"/>
                <w:szCs w:val="20"/>
              </w:rPr>
            </w:pPr>
            <w:r w:rsidRPr="002D44A8">
              <w:rPr>
                <w:rFonts w:ascii="Times New Roman" w:hAnsi="Times New Roman" w:cs="Times New Roman"/>
                <w:sz w:val="20"/>
                <w:szCs w:val="20"/>
              </w:rPr>
              <w:t>2.9627</w:t>
            </w:r>
          </w:p>
        </w:tc>
        <w:tc>
          <w:tcPr>
            <w:tcW w:w="969" w:type="dxa"/>
          </w:tcPr>
          <w:p w14:paraId="6038AC3A" w14:textId="77777777" w:rsidR="000F2575" w:rsidRPr="002D44A8" w:rsidRDefault="000F2575" w:rsidP="001D5B24">
            <w:pPr>
              <w:rPr>
                <w:rFonts w:ascii="Times New Roman" w:hAnsi="Times New Roman" w:cs="Times New Roman"/>
                <w:sz w:val="20"/>
                <w:szCs w:val="20"/>
              </w:rPr>
            </w:pPr>
            <w:r w:rsidRPr="002D44A8">
              <w:rPr>
                <w:rFonts w:ascii="Times New Roman" w:hAnsi="Times New Roman" w:cs="Times New Roman"/>
                <w:sz w:val="20"/>
                <w:szCs w:val="20"/>
              </w:rPr>
              <w:t>39.5301</w:t>
            </w:r>
          </w:p>
        </w:tc>
        <w:tc>
          <w:tcPr>
            <w:tcW w:w="619" w:type="dxa"/>
          </w:tcPr>
          <w:p w14:paraId="793418B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-54</w:t>
            </w:r>
          </w:p>
        </w:tc>
        <w:tc>
          <w:tcPr>
            <w:tcW w:w="639" w:type="dxa"/>
          </w:tcPr>
          <w:p w14:paraId="5EA60B8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-7</w:t>
            </w:r>
          </w:p>
        </w:tc>
        <w:tc>
          <w:tcPr>
            <w:tcW w:w="963" w:type="dxa"/>
          </w:tcPr>
          <w:p w14:paraId="231570C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w:t>
            </w:r>
          </w:p>
        </w:tc>
        <w:tc>
          <w:tcPr>
            <w:tcW w:w="963" w:type="dxa"/>
          </w:tcPr>
          <w:p w14:paraId="0894F66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55BDEBB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3072</w:t>
            </w:r>
          </w:p>
        </w:tc>
      </w:tr>
      <w:tr w:rsidR="000F2575" w14:paraId="65AC2907" w14:textId="77777777" w:rsidTr="001D5B24">
        <w:tc>
          <w:tcPr>
            <w:tcW w:w="1443" w:type="dxa"/>
          </w:tcPr>
          <w:p w14:paraId="77DCA9C2"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Arrival Delay</w:t>
            </w:r>
          </w:p>
        </w:tc>
        <w:tc>
          <w:tcPr>
            <w:tcW w:w="838" w:type="dxa"/>
          </w:tcPr>
          <w:p w14:paraId="6769694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51F938C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-2.3364</w:t>
            </w:r>
          </w:p>
        </w:tc>
        <w:tc>
          <w:tcPr>
            <w:tcW w:w="969" w:type="dxa"/>
          </w:tcPr>
          <w:p w14:paraId="61046F5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41.7739</w:t>
            </w:r>
          </w:p>
        </w:tc>
        <w:tc>
          <w:tcPr>
            <w:tcW w:w="619" w:type="dxa"/>
          </w:tcPr>
          <w:p w14:paraId="0230C4F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-90</w:t>
            </w:r>
          </w:p>
        </w:tc>
        <w:tc>
          <w:tcPr>
            <w:tcW w:w="639" w:type="dxa"/>
          </w:tcPr>
          <w:p w14:paraId="2400CF1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-17</w:t>
            </w:r>
          </w:p>
        </w:tc>
        <w:tc>
          <w:tcPr>
            <w:tcW w:w="963" w:type="dxa"/>
          </w:tcPr>
          <w:p w14:paraId="4E16326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w:t>
            </w:r>
          </w:p>
        </w:tc>
        <w:tc>
          <w:tcPr>
            <w:tcW w:w="963" w:type="dxa"/>
          </w:tcPr>
          <w:p w14:paraId="4499547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w:t>
            </w:r>
          </w:p>
        </w:tc>
        <w:tc>
          <w:tcPr>
            <w:tcW w:w="972" w:type="dxa"/>
          </w:tcPr>
          <w:p w14:paraId="494B37E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3069</w:t>
            </w:r>
          </w:p>
        </w:tc>
      </w:tr>
      <w:tr w:rsidR="000F2575" w14:paraId="72601319" w14:textId="77777777" w:rsidTr="001D5B24">
        <w:tc>
          <w:tcPr>
            <w:tcW w:w="1443" w:type="dxa"/>
          </w:tcPr>
          <w:p w14:paraId="18AECD6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Actual Elapsed Time</w:t>
            </w:r>
          </w:p>
        </w:tc>
        <w:tc>
          <w:tcPr>
            <w:tcW w:w="838" w:type="dxa"/>
          </w:tcPr>
          <w:p w14:paraId="050ADCC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0CC4C1DF"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135.7934</w:t>
            </w:r>
          </w:p>
        </w:tc>
        <w:tc>
          <w:tcPr>
            <w:tcW w:w="969" w:type="dxa"/>
          </w:tcPr>
          <w:p w14:paraId="734E39F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68.8934</w:t>
            </w:r>
          </w:p>
        </w:tc>
        <w:tc>
          <w:tcPr>
            <w:tcW w:w="619" w:type="dxa"/>
          </w:tcPr>
          <w:p w14:paraId="1B137EA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16</w:t>
            </w:r>
          </w:p>
        </w:tc>
        <w:tc>
          <w:tcPr>
            <w:tcW w:w="639" w:type="dxa"/>
          </w:tcPr>
          <w:p w14:paraId="55EF455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85</w:t>
            </w:r>
          </w:p>
        </w:tc>
        <w:tc>
          <w:tcPr>
            <w:tcW w:w="963" w:type="dxa"/>
          </w:tcPr>
          <w:p w14:paraId="574488B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121</w:t>
            </w:r>
          </w:p>
        </w:tc>
        <w:tc>
          <w:tcPr>
            <w:tcW w:w="963" w:type="dxa"/>
          </w:tcPr>
          <w:p w14:paraId="7B3E2B2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167</w:t>
            </w:r>
          </w:p>
        </w:tc>
        <w:tc>
          <w:tcPr>
            <w:tcW w:w="972" w:type="dxa"/>
          </w:tcPr>
          <w:p w14:paraId="1B0A3A02"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679</w:t>
            </w:r>
          </w:p>
        </w:tc>
      </w:tr>
      <w:tr w:rsidR="000F2575" w14:paraId="44698293" w14:textId="77777777" w:rsidTr="001D5B24">
        <w:tc>
          <w:tcPr>
            <w:tcW w:w="1443" w:type="dxa"/>
          </w:tcPr>
          <w:p w14:paraId="6AC9A502"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Air Time</w:t>
            </w:r>
          </w:p>
        </w:tc>
        <w:tc>
          <w:tcPr>
            <w:tcW w:w="838" w:type="dxa"/>
          </w:tcPr>
          <w:p w14:paraId="54CC328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38BBB8D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112.9247</w:t>
            </w:r>
          </w:p>
        </w:tc>
        <w:tc>
          <w:tcPr>
            <w:tcW w:w="969" w:type="dxa"/>
          </w:tcPr>
          <w:p w14:paraId="14AFE33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67.9695</w:t>
            </w:r>
          </w:p>
        </w:tc>
        <w:tc>
          <w:tcPr>
            <w:tcW w:w="619" w:type="dxa"/>
          </w:tcPr>
          <w:p w14:paraId="3AAD2C52"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w:t>
            </w:r>
          </w:p>
        </w:tc>
        <w:tc>
          <w:tcPr>
            <w:tcW w:w="639" w:type="dxa"/>
          </w:tcPr>
          <w:p w14:paraId="208A101F"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63</w:t>
            </w:r>
          </w:p>
        </w:tc>
        <w:tc>
          <w:tcPr>
            <w:tcW w:w="963" w:type="dxa"/>
          </w:tcPr>
          <w:p w14:paraId="6B992FE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97</w:t>
            </w:r>
          </w:p>
        </w:tc>
        <w:tc>
          <w:tcPr>
            <w:tcW w:w="963" w:type="dxa"/>
          </w:tcPr>
          <w:p w14:paraId="6ED09FE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144</w:t>
            </w:r>
          </w:p>
        </w:tc>
        <w:tc>
          <w:tcPr>
            <w:tcW w:w="972" w:type="dxa"/>
          </w:tcPr>
          <w:p w14:paraId="5493C7E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658</w:t>
            </w:r>
          </w:p>
        </w:tc>
      </w:tr>
      <w:tr w:rsidR="000F2575" w14:paraId="2F236221" w14:textId="77777777" w:rsidTr="001D5B24">
        <w:tc>
          <w:tcPr>
            <w:tcW w:w="1443" w:type="dxa"/>
          </w:tcPr>
          <w:p w14:paraId="1EC31314"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Distance</w:t>
            </w:r>
          </w:p>
        </w:tc>
        <w:tc>
          <w:tcPr>
            <w:tcW w:w="838" w:type="dxa"/>
          </w:tcPr>
          <w:p w14:paraId="3CBF994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1D68A07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809.4888</w:t>
            </w:r>
          </w:p>
        </w:tc>
        <w:tc>
          <w:tcPr>
            <w:tcW w:w="969" w:type="dxa"/>
          </w:tcPr>
          <w:p w14:paraId="51E10DB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567.8985</w:t>
            </w:r>
          </w:p>
        </w:tc>
        <w:tc>
          <w:tcPr>
            <w:tcW w:w="619" w:type="dxa"/>
          </w:tcPr>
          <w:p w14:paraId="41D7CB1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31</w:t>
            </w:r>
          </w:p>
        </w:tc>
        <w:tc>
          <w:tcPr>
            <w:tcW w:w="639" w:type="dxa"/>
          </w:tcPr>
          <w:p w14:paraId="0E97389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391</w:t>
            </w:r>
          </w:p>
        </w:tc>
        <w:tc>
          <w:tcPr>
            <w:tcW w:w="963" w:type="dxa"/>
          </w:tcPr>
          <w:p w14:paraId="5A634077"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674</w:t>
            </w:r>
          </w:p>
        </w:tc>
        <w:tc>
          <w:tcPr>
            <w:tcW w:w="963" w:type="dxa"/>
          </w:tcPr>
          <w:p w14:paraId="2CACEAE0"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1050</w:t>
            </w:r>
          </w:p>
        </w:tc>
        <w:tc>
          <w:tcPr>
            <w:tcW w:w="972" w:type="dxa"/>
          </w:tcPr>
          <w:p w14:paraId="00BB5E7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5095</w:t>
            </w:r>
          </w:p>
        </w:tc>
      </w:tr>
      <w:tr w:rsidR="000F2575" w14:paraId="0DAE40F7" w14:textId="77777777" w:rsidTr="001D5B24">
        <w:tc>
          <w:tcPr>
            <w:tcW w:w="1443" w:type="dxa"/>
          </w:tcPr>
          <w:p w14:paraId="7B786B9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Carrier Delay</w:t>
            </w:r>
          </w:p>
        </w:tc>
        <w:tc>
          <w:tcPr>
            <w:tcW w:w="838" w:type="dxa"/>
          </w:tcPr>
          <w:p w14:paraId="55C4A93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749D1A2A"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3.1125</w:t>
            </w:r>
          </w:p>
        </w:tc>
        <w:tc>
          <w:tcPr>
            <w:tcW w:w="969" w:type="dxa"/>
          </w:tcPr>
          <w:p w14:paraId="4A01C660"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27.1242</w:t>
            </w:r>
          </w:p>
        </w:tc>
        <w:tc>
          <w:tcPr>
            <w:tcW w:w="619" w:type="dxa"/>
          </w:tcPr>
          <w:p w14:paraId="41243A4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25DD6541"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39823AD1"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417335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1919CBD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2522</w:t>
            </w:r>
          </w:p>
        </w:tc>
      </w:tr>
      <w:tr w:rsidR="000F2575" w14:paraId="35085285" w14:textId="77777777" w:rsidTr="001D5B24">
        <w:tc>
          <w:tcPr>
            <w:tcW w:w="1443" w:type="dxa"/>
          </w:tcPr>
          <w:p w14:paraId="70FF043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Weather Delay</w:t>
            </w:r>
          </w:p>
        </w:tc>
        <w:tc>
          <w:tcPr>
            <w:tcW w:w="838" w:type="dxa"/>
          </w:tcPr>
          <w:p w14:paraId="0252A76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37EDBF77"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0.5568</w:t>
            </w:r>
          </w:p>
        </w:tc>
        <w:tc>
          <w:tcPr>
            <w:tcW w:w="969" w:type="dxa"/>
          </w:tcPr>
          <w:p w14:paraId="36D6FAE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15.4080</w:t>
            </w:r>
          </w:p>
        </w:tc>
        <w:tc>
          <w:tcPr>
            <w:tcW w:w="619" w:type="dxa"/>
          </w:tcPr>
          <w:p w14:paraId="7064ED2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6AEBAF1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6EA8D3C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DD26691"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6BB5B5B2"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1706</w:t>
            </w:r>
          </w:p>
        </w:tc>
      </w:tr>
      <w:tr w:rsidR="000F2575" w14:paraId="6EB3C699" w14:textId="77777777" w:rsidTr="001D5B24">
        <w:tc>
          <w:tcPr>
            <w:tcW w:w="1443" w:type="dxa"/>
          </w:tcPr>
          <w:p w14:paraId="1B527EA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NAS Delay</w:t>
            </w:r>
          </w:p>
        </w:tc>
        <w:tc>
          <w:tcPr>
            <w:tcW w:w="838" w:type="dxa"/>
          </w:tcPr>
          <w:p w14:paraId="46D27BD4"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13E54AB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1.5907</w:t>
            </w:r>
          </w:p>
        </w:tc>
        <w:tc>
          <w:tcPr>
            <w:tcW w:w="969" w:type="dxa"/>
          </w:tcPr>
          <w:p w14:paraId="5E6FE1A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11.9999</w:t>
            </w:r>
          </w:p>
        </w:tc>
        <w:tc>
          <w:tcPr>
            <w:tcW w:w="619" w:type="dxa"/>
          </w:tcPr>
          <w:p w14:paraId="0530FD6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4376B05D"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3B58A5F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2E4E2A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31D90C2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1343</w:t>
            </w:r>
          </w:p>
        </w:tc>
      </w:tr>
      <w:tr w:rsidR="000F2575" w14:paraId="3111EE05" w14:textId="77777777" w:rsidTr="001D5B24">
        <w:tc>
          <w:tcPr>
            <w:tcW w:w="1443" w:type="dxa"/>
          </w:tcPr>
          <w:p w14:paraId="01D6CFA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Security Delay</w:t>
            </w:r>
          </w:p>
        </w:tc>
        <w:tc>
          <w:tcPr>
            <w:tcW w:w="838" w:type="dxa"/>
          </w:tcPr>
          <w:p w14:paraId="28E8D4B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07356048"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0.0190</w:t>
            </w:r>
          </w:p>
        </w:tc>
        <w:tc>
          <w:tcPr>
            <w:tcW w:w="969" w:type="dxa"/>
          </w:tcPr>
          <w:p w14:paraId="25BB4E93"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1.0013</w:t>
            </w:r>
          </w:p>
        </w:tc>
        <w:tc>
          <w:tcPr>
            <w:tcW w:w="619" w:type="dxa"/>
          </w:tcPr>
          <w:p w14:paraId="1DC21B85"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3AA6870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2197A703"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1EED4C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526613C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258</w:t>
            </w:r>
          </w:p>
        </w:tc>
      </w:tr>
      <w:tr w:rsidR="002D44A8" w14:paraId="0247EFFF" w14:textId="77777777" w:rsidTr="001D5B24">
        <w:tc>
          <w:tcPr>
            <w:tcW w:w="1443" w:type="dxa"/>
          </w:tcPr>
          <w:p w14:paraId="17E51427"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Late Aircraft Delay</w:t>
            </w:r>
          </w:p>
        </w:tc>
        <w:tc>
          <w:tcPr>
            <w:tcW w:w="838" w:type="dxa"/>
          </w:tcPr>
          <w:p w14:paraId="4A42E9F1"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366940</w:t>
            </w:r>
          </w:p>
        </w:tc>
        <w:tc>
          <w:tcPr>
            <w:tcW w:w="864" w:type="dxa"/>
          </w:tcPr>
          <w:p w14:paraId="0415B139"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1.6993</w:t>
            </w:r>
          </w:p>
        </w:tc>
        <w:tc>
          <w:tcPr>
            <w:tcW w:w="969" w:type="dxa"/>
          </w:tcPr>
          <w:p w14:paraId="4F3C960C"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17.0400</w:t>
            </w:r>
          </w:p>
        </w:tc>
        <w:tc>
          <w:tcPr>
            <w:tcW w:w="619" w:type="dxa"/>
          </w:tcPr>
          <w:p w14:paraId="625528FE"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639" w:type="dxa"/>
          </w:tcPr>
          <w:p w14:paraId="781281E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790F18EB"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63" w:type="dxa"/>
          </w:tcPr>
          <w:p w14:paraId="533BD5A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0</w:t>
            </w:r>
          </w:p>
        </w:tc>
        <w:tc>
          <w:tcPr>
            <w:tcW w:w="972" w:type="dxa"/>
          </w:tcPr>
          <w:p w14:paraId="398018E6" w14:textId="77777777" w:rsidR="000F2575" w:rsidRPr="002D44A8" w:rsidRDefault="000F2575" w:rsidP="001D5B24">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2321</w:t>
            </w:r>
          </w:p>
        </w:tc>
      </w:tr>
    </w:tbl>
    <w:p w14:paraId="4F35A8B8" w14:textId="66207CC0" w:rsidR="009E2764" w:rsidRDefault="000F2575"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br/>
        <w:t>Table 3:</w:t>
      </w:r>
    </w:p>
    <w:p w14:paraId="18465FEA" w14:textId="77777777" w:rsidR="009E2764" w:rsidRDefault="009E2764"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Proportions for Day of Week</w:t>
      </w:r>
    </w:p>
    <w:tbl>
      <w:tblPr>
        <w:tblStyle w:val="TableGrid"/>
        <w:tblW w:w="0" w:type="auto"/>
        <w:tblInd w:w="1080" w:type="dxa"/>
        <w:tblLook w:val="04A0" w:firstRow="1" w:lastRow="0" w:firstColumn="1" w:lastColumn="0" w:noHBand="0" w:noVBand="1"/>
      </w:tblPr>
      <w:tblGrid>
        <w:gridCol w:w="2764"/>
        <w:gridCol w:w="2750"/>
        <w:gridCol w:w="2756"/>
      </w:tblGrid>
      <w:tr w:rsidR="002D44A8" w14:paraId="40962BA7" w14:textId="77777777" w:rsidTr="009E2764">
        <w:tc>
          <w:tcPr>
            <w:tcW w:w="3116" w:type="dxa"/>
          </w:tcPr>
          <w:p w14:paraId="75FE60BA" w14:textId="4D9334A0"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Category</w:t>
            </w:r>
          </w:p>
        </w:tc>
        <w:tc>
          <w:tcPr>
            <w:tcW w:w="3117" w:type="dxa"/>
          </w:tcPr>
          <w:p w14:paraId="3AD1AC5E" w14:textId="6A0BD85B"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Frequency</w:t>
            </w:r>
          </w:p>
        </w:tc>
        <w:tc>
          <w:tcPr>
            <w:tcW w:w="3117" w:type="dxa"/>
          </w:tcPr>
          <w:p w14:paraId="18CE621A" w14:textId="69ABF9B5"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Proportion (%)</w:t>
            </w:r>
          </w:p>
        </w:tc>
      </w:tr>
      <w:tr w:rsidR="002D44A8" w14:paraId="39FF3A94" w14:textId="77777777" w:rsidTr="009E2764">
        <w:tc>
          <w:tcPr>
            <w:tcW w:w="3116" w:type="dxa"/>
          </w:tcPr>
          <w:p w14:paraId="5C1585F3" w14:textId="341E288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Monday</w:t>
            </w:r>
          </w:p>
        </w:tc>
        <w:tc>
          <w:tcPr>
            <w:tcW w:w="3117" w:type="dxa"/>
          </w:tcPr>
          <w:p w14:paraId="40C0A4C7" w14:textId="5231373D"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51195</w:t>
            </w:r>
          </w:p>
        </w:tc>
        <w:tc>
          <w:tcPr>
            <w:tcW w:w="3117" w:type="dxa"/>
          </w:tcPr>
          <w:p w14:paraId="397E368B" w14:textId="768AACA1"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13.9519</w:t>
            </w:r>
          </w:p>
        </w:tc>
      </w:tr>
      <w:tr w:rsidR="002D44A8" w14:paraId="5450D875" w14:textId="77777777" w:rsidTr="009E2764">
        <w:tc>
          <w:tcPr>
            <w:tcW w:w="3116" w:type="dxa"/>
          </w:tcPr>
          <w:p w14:paraId="0F770F91" w14:textId="2136702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Tuesday</w:t>
            </w:r>
          </w:p>
        </w:tc>
        <w:tc>
          <w:tcPr>
            <w:tcW w:w="3117" w:type="dxa"/>
          </w:tcPr>
          <w:p w14:paraId="659CF24F" w14:textId="6F90EDEF"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57195</w:t>
            </w:r>
          </w:p>
        </w:tc>
        <w:tc>
          <w:tcPr>
            <w:tcW w:w="3117" w:type="dxa"/>
          </w:tcPr>
          <w:p w14:paraId="5108A939" w14:textId="02E762E1"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15.5870</w:t>
            </w:r>
          </w:p>
        </w:tc>
      </w:tr>
      <w:tr w:rsidR="002D44A8" w14:paraId="35E7986E" w14:textId="77777777" w:rsidTr="009E2764">
        <w:tc>
          <w:tcPr>
            <w:tcW w:w="3116" w:type="dxa"/>
          </w:tcPr>
          <w:p w14:paraId="3C8CD7CC" w14:textId="1C9AB24C"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Wednesday</w:t>
            </w:r>
          </w:p>
        </w:tc>
        <w:tc>
          <w:tcPr>
            <w:tcW w:w="3117" w:type="dxa"/>
          </w:tcPr>
          <w:p w14:paraId="023F780B" w14:textId="54B1BBC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56601</w:t>
            </w:r>
          </w:p>
        </w:tc>
        <w:tc>
          <w:tcPr>
            <w:tcW w:w="3117" w:type="dxa"/>
          </w:tcPr>
          <w:p w14:paraId="57ECE3AF" w14:textId="015E4045"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15.4251</w:t>
            </w:r>
          </w:p>
        </w:tc>
      </w:tr>
      <w:tr w:rsidR="002D44A8" w14:paraId="094E757F" w14:textId="77777777" w:rsidTr="009E2764">
        <w:tc>
          <w:tcPr>
            <w:tcW w:w="3116" w:type="dxa"/>
          </w:tcPr>
          <w:p w14:paraId="10CF7500" w14:textId="0C57AF44"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Thursday</w:t>
            </w:r>
          </w:p>
        </w:tc>
        <w:tc>
          <w:tcPr>
            <w:tcW w:w="3117" w:type="dxa"/>
          </w:tcPr>
          <w:p w14:paraId="01C84DF5" w14:textId="142D9943"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56050</w:t>
            </w:r>
          </w:p>
        </w:tc>
        <w:tc>
          <w:tcPr>
            <w:tcW w:w="3117" w:type="dxa"/>
          </w:tcPr>
          <w:p w14:paraId="7C635205" w14:textId="45CA9330"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15.2750</w:t>
            </w:r>
          </w:p>
        </w:tc>
      </w:tr>
      <w:tr w:rsidR="002D44A8" w14:paraId="6A78AAEC" w14:textId="77777777" w:rsidTr="009E2764">
        <w:tc>
          <w:tcPr>
            <w:tcW w:w="3116" w:type="dxa"/>
          </w:tcPr>
          <w:p w14:paraId="21FE2DEE" w14:textId="1ED8B7F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Friday</w:t>
            </w:r>
          </w:p>
        </w:tc>
        <w:tc>
          <w:tcPr>
            <w:tcW w:w="3117" w:type="dxa"/>
          </w:tcPr>
          <w:p w14:paraId="2F34BE0E" w14:textId="74A99B3F"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46231</w:t>
            </w:r>
          </w:p>
        </w:tc>
        <w:tc>
          <w:tcPr>
            <w:tcW w:w="3117" w:type="dxa"/>
          </w:tcPr>
          <w:p w14:paraId="156BFA94" w14:textId="431D1B3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12.5991</w:t>
            </w:r>
          </w:p>
        </w:tc>
      </w:tr>
      <w:tr w:rsidR="002D44A8" w14:paraId="13FF345C" w14:textId="77777777" w:rsidTr="009E2764">
        <w:tc>
          <w:tcPr>
            <w:tcW w:w="3116" w:type="dxa"/>
          </w:tcPr>
          <w:p w14:paraId="3242118D" w14:textId="07C2080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Saturday</w:t>
            </w:r>
          </w:p>
        </w:tc>
        <w:tc>
          <w:tcPr>
            <w:tcW w:w="3117" w:type="dxa"/>
          </w:tcPr>
          <w:p w14:paraId="2BA824B1" w14:textId="2BC18264"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47424</w:t>
            </w:r>
          </w:p>
        </w:tc>
        <w:tc>
          <w:tcPr>
            <w:tcW w:w="3117" w:type="dxa"/>
          </w:tcPr>
          <w:p w14:paraId="6C94654D" w14:textId="7CAA16F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12.9242</w:t>
            </w:r>
          </w:p>
        </w:tc>
      </w:tr>
      <w:tr w:rsidR="002D44A8" w14:paraId="7D762ADB" w14:textId="77777777" w:rsidTr="009E2764">
        <w:tc>
          <w:tcPr>
            <w:tcW w:w="3116" w:type="dxa"/>
          </w:tcPr>
          <w:p w14:paraId="40886ACA" w14:textId="3BA5521F"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Sunday</w:t>
            </w:r>
          </w:p>
        </w:tc>
        <w:tc>
          <w:tcPr>
            <w:tcW w:w="3117" w:type="dxa"/>
          </w:tcPr>
          <w:p w14:paraId="4C759828" w14:textId="117E692E"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52244</w:t>
            </w:r>
          </w:p>
        </w:tc>
        <w:tc>
          <w:tcPr>
            <w:tcW w:w="3117" w:type="dxa"/>
          </w:tcPr>
          <w:p w14:paraId="565B0907" w14:textId="6AF1AB9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14.2377</w:t>
            </w:r>
          </w:p>
        </w:tc>
      </w:tr>
    </w:tbl>
    <w:p w14:paraId="76DE1F7F" w14:textId="77777777" w:rsidR="00217A7B" w:rsidRDefault="00217A7B" w:rsidP="000F2575">
      <w:pPr>
        <w:pStyle w:val="ListParagraph"/>
        <w:ind w:left="1080"/>
        <w:rPr>
          <w:rFonts w:ascii="Times New Roman" w:hAnsi="Times New Roman" w:cs="Times New Roman"/>
          <w:b/>
          <w:bCs/>
          <w:sz w:val="20"/>
          <w:szCs w:val="20"/>
        </w:rPr>
      </w:pPr>
    </w:p>
    <w:p w14:paraId="29D9F2E8" w14:textId="77777777" w:rsidR="00217A7B" w:rsidRDefault="00217A7B" w:rsidP="000F2575">
      <w:pPr>
        <w:pStyle w:val="ListParagraph"/>
        <w:ind w:left="1080"/>
        <w:rPr>
          <w:rFonts w:ascii="Times New Roman" w:hAnsi="Times New Roman" w:cs="Times New Roman"/>
          <w:b/>
          <w:bCs/>
          <w:sz w:val="20"/>
          <w:szCs w:val="20"/>
        </w:rPr>
      </w:pPr>
    </w:p>
    <w:p w14:paraId="15CA72FD" w14:textId="426B4F9C" w:rsidR="009E2764" w:rsidRDefault="000F2575"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lastRenderedPageBreak/>
        <w:br/>
      </w:r>
      <w:r w:rsidR="009E2764">
        <w:rPr>
          <w:rFonts w:ascii="Times New Roman" w:hAnsi="Times New Roman" w:cs="Times New Roman"/>
          <w:b/>
          <w:bCs/>
          <w:sz w:val="20"/>
          <w:szCs w:val="20"/>
        </w:rPr>
        <w:t>Table 4:</w:t>
      </w:r>
      <w:r w:rsidR="009E2764">
        <w:rPr>
          <w:rFonts w:ascii="Times New Roman" w:hAnsi="Times New Roman" w:cs="Times New Roman"/>
          <w:b/>
          <w:bCs/>
          <w:sz w:val="20"/>
          <w:szCs w:val="20"/>
        </w:rPr>
        <w:br/>
        <w:t>Proportions for Day of Flight</w:t>
      </w:r>
    </w:p>
    <w:tbl>
      <w:tblPr>
        <w:tblStyle w:val="TableGrid"/>
        <w:tblW w:w="0" w:type="auto"/>
        <w:tblInd w:w="1080" w:type="dxa"/>
        <w:tblLook w:val="04A0" w:firstRow="1" w:lastRow="0" w:firstColumn="1" w:lastColumn="0" w:noHBand="0" w:noVBand="1"/>
      </w:tblPr>
      <w:tblGrid>
        <w:gridCol w:w="2742"/>
        <w:gridCol w:w="2761"/>
        <w:gridCol w:w="2767"/>
      </w:tblGrid>
      <w:tr w:rsidR="009E2764" w14:paraId="3D4A921F" w14:textId="77777777" w:rsidTr="009E2764">
        <w:tc>
          <w:tcPr>
            <w:tcW w:w="3116" w:type="dxa"/>
          </w:tcPr>
          <w:p w14:paraId="08F51422" w14:textId="20B09A5D"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Category</w:t>
            </w:r>
          </w:p>
        </w:tc>
        <w:tc>
          <w:tcPr>
            <w:tcW w:w="3117" w:type="dxa"/>
          </w:tcPr>
          <w:p w14:paraId="3D120BDB" w14:textId="03839AB8"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Frequency</w:t>
            </w:r>
          </w:p>
        </w:tc>
        <w:tc>
          <w:tcPr>
            <w:tcW w:w="3117" w:type="dxa"/>
          </w:tcPr>
          <w:p w14:paraId="785DB08A" w14:textId="05368B05" w:rsidR="009E2764" w:rsidRPr="002D44A8" w:rsidRDefault="009E2764" w:rsidP="000F2575">
            <w:pPr>
              <w:pStyle w:val="ListParagraph"/>
              <w:ind w:left="0"/>
              <w:rPr>
                <w:rFonts w:ascii="Times New Roman" w:hAnsi="Times New Roman" w:cs="Times New Roman"/>
                <w:i/>
                <w:iCs/>
                <w:sz w:val="20"/>
                <w:szCs w:val="20"/>
              </w:rPr>
            </w:pPr>
            <w:r w:rsidRPr="002D44A8">
              <w:rPr>
                <w:rFonts w:ascii="Times New Roman" w:hAnsi="Times New Roman" w:cs="Times New Roman"/>
                <w:i/>
                <w:iCs/>
                <w:sz w:val="20"/>
                <w:szCs w:val="20"/>
              </w:rPr>
              <w:t>Proportion (%)</w:t>
            </w:r>
          </w:p>
        </w:tc>
      </w:tr>
      <w:tr w:rsidR="009E2764" w14:paraId="7D50CB80" w14:textId="77777777" w:rsidTr="009E2764">
        <w:tc>
          <w:tcPr>
            <w:tcW w:w="3116" w:type="dxa"/>
          </w:tcPr>
          <w:p w14:paraId="70D48FFE" w14:textId="7EFBFB85"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w:t>
            </w:r>
          </w:p>
        </w:tc>
        <w:tc>
          <w:tcPr>
            <w:tcW w:w="3117" w:type="dxa"/>
          </w:tcPr>
          <w:p w14:paraId="25A4F039" w14:textId="0A0D140E"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11858</w:t>
            </w:r>
          </w:p>
        </w:tc>
        <w:tc>
          <w:tcPr>
            <w:tcW w:w="3117" w:type="dxa"/>
          </w:tcPr>
          <w:p w14:paraId="43A07261" w14:textId="0ECED2B1"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3.2316</w:t>
            </w:r>
          </w:p>
        </w:tc>
      </w:tr>
      <w:tr w:rsidR="009E2764" w14:paraId="6163872A" w14:textId="77777777" w:rsidTr="009E2764">
        <w:tc>
          <w:tcPr>
            <w:tcW w:w="3116" w:type="dxa"/>
          </w:tcPr>
          <w:p w14:paraId="1F9BECA8" w14:textId="56C84B3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w:t>
            </w:r>
          </w:p>
        </w:tc>
        <w:tc>
          <w:tcPr>
            <w:tcW w:w="3117" w:type="dxa"/>
          </w:tcPr>
          <w:p w14:paraId="3BD2A5F3" w14:textId="0C2C7AFD"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9930</w:t>
            </w:r>
          </w:p>
        </w:tc>
        <w:tc>
          <w:tcPr>
            <w:tcW w:w="3117" w:type="dxa"/>
          </w:tcPr>
          <w:p w14:paraId="1B35289B" w14:textId="4ADD5177"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2.7062</w:t>
            </w:r>
          </w:p>
        </w:tc>
      </w:tr>
      <w:tr w:rsidR="009E2764" w14:paraId="1E4E8468" w14:textId="77777777" w:rsidTr="009E2764">
        <w:tc>
          <w:tcPr>
            <w:tcW w:w="3116" w:type="dxa"/>
          </w:tcPr>
          <w:p w14:paraId="424553B0" w14:textId="5CF9AAC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w:t>
            </w:r>
          </w:p>
        </w:tc>
        <w:tc>
          <w:tcPr>
            <w:tcW w:w="3117" w:type="dxa"/>
          </w:tcPr>
          <w:p w14:paraId="78A86352" w14:textId="6BC55673"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11873</w:t>
            </w:r>
          </w:p>
        </w:tc>
        <w:tc>
          <w:tcPr>
            <w:tcW w:w="3117" w:type="dxa"/>
          </w:tcPr>
          <w:p w14:paraId="6EF73F91" w14:textId="580ECCE5"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3.2357</w:t>
            </w:r>
          </w:p>
        </w:tc>
      </w:tr>
      <w:tr w:rsidR="009E2764" w14:paraId="7A570121" w14:textId="77777777" w:rsidTr="009E2764">
        <w:tc>
          <w:tcPr>
            <w:tcW w:w="3116" w:type="dxa"/>
          </w:tcPr>
          <w:p w14:paraId="453A3E75" w14:textId="7119B0E4"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4</w:t>
            </w:r>
          </w:p>
        </w:tc>
        <w:tc>
          <w:tcPr>
            <w:tcW w:w="3117" w:type="dxa"/>
          </w:tcPr>
          <w:p w14:paraId="667ADC94" w14:textId="5800316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11920</w:t>
            </w:r>
          </w:p>
        </w:tc>
        <w:tc>
          <w:tcPr>
            <w:tcW w:w="3117" w:type="dxa"/>
          </w:tcPr>
          <w:p w14:paraId="126CFDF3" w14:textId="76B2B17C"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3.2485</w:t>
            </w:r>
          </w:p>
        </w:tc>
      </w:tr>
      <w:tr w:rsidR="009E2764" w14:paraId="52E2AA5A" w14:textId="77777777" w:rsidTr="009E2764">
        <w:tc>
          <w:tcPr>
            <w:tcW w:w="3116" w:type="dxa"/>
          </w:tcPr>
          <w:p w14:paraId="76D3557B" w14:textId="01A40CCC"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5</w:t>
            </w:r>
          </w:p>
        </w:tc>
        <w:tc>
          <w:tcPr>
            <w:tcW w:w="3117" w:type="dxa"/>
          </w:tcPr>
          <w:p w14:paraId="248351B0" w14:textId="0E4FAD0C"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9962</w:t>
            </w:r>
          </w:p>
        </w:tc>
        <w:tc>
          <w:tcPr>
            <w:tcW w:w="3117" w:type="dxa"/>
          </w:tcPr>
          <w:p w14:paraId="5CE1861B" w14:textId="12C7AB09"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2.7194</w:t>
            </w:r>
          </w:p>
        </w:tc>
      </w:tr>
      <w:tr w:rsidR="009E2764" w14:paraId="24D58C07" w14:textId="77777777" w:rsidTr="009E2764">
        <w:tc>
          <w:tcPr>
            <w:tcW w:w="3116" w:type="dxa"/>
          </w:tcPr>
          <w:p w14:paraId="5CAE11CA" w14:textId="36BAF1A0"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6</w:t>
            </w:r>
          </w:p>
        </w:tc>
        <w:tc>
          <w:tcPr>
            <w:tcW w:w="3117" w:type="dxa"/>
          </w:tcPr>
          <w:p w14:paraId="1CED5D15" w14:textId="1864070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12069</w:t>
            </w:r>
          </w:p>
        </w:tc>
        <w:tc>
          <w:tcPr>
            <w:tcW w:w="3117" w:type="dxa"/>
          </w:tcPr>
          <w:p w14:paraId="5918BB48" w14:textId="0FD1F345"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3.2891</w:t>
            </w:r>
          </w:p>
        </w:tc>
      </w:tr>
      <w:tr w:rsidR="009E2764" w14:paraId="7FC7AC90" w14:textId="77777777" w:rsidTr="009E2764">
        <w:tc>
          <w:tcPr>
            <w:tcW w:w="3116" w:type="dxa"/>
          </w:tcPr>
          <w:p w14:paraId="2F69BE56" w14:textId="3CD44C8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7</w:t>
            </w:r>
          </w:p>
        </w:tc>
        <w:tc>
          <w:tcPr>
            <w:tcW w:w="3117" w:type="dxa"/>
          </w:tcPr>
          <w:p w14:paraId="06B7C243" w14:textId="6D703A1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11875</w:t>
            </w:r>
          </w:p>
        </w:tc>
        <w:tc>
          <w:tcPr>
            <w:tcW w:w="3117" w:type="dxa"/>
          </w:tcPr>
          <w:p w14:paraId="52A42FB9" w14:textId="090F4C0B"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3.2362</w:t>
            </w:r>
          </w:p>
        </w:tc>
      </w:tr>
      <w:tr w:rsidR="009E2764" w14:paraId="5C914D7D" w14:textId="77777777" w:rsidTr="009E2764">
        <w:tc>
          <w:tcPr>
            <w:tcW w:w="3116" w:type="dxa"/>
          </w:tcPr>
          <w:p w14:paraId="2A3400C8" w14:textId="3787F8B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w:t>
            </w:r>
          </w:p>
        </w:tc>
        <w:tc>
          <w:tcPr>
            <w:tcW w:w="3117" w:type="dxa"/>
          </w:tcPr>
          <w:p w14:paraId="280EC4DC" w14:textId="3D064F1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9273</w:t>
            </w:r>
          </w:p>
        </w:tc>
        <w:tc>
          <w:tcPr>
            <w:tcW w:w="3117" w:type="dxa"/>
          </w:tcPr>
          <w:p w14:paraId="59A2FB58" w14:textId="6266CC09"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2.5271</w:t>
            </w:r>
          </w:p>
        </w:tc>
      </w:tr>
      <w:tr w:rsidR="009E2764" w14:paraId="2F872A8A" w14:textId="77777777" w:rsidTr="009E2764">
        <w:tc>
          <w:tcPr>
            <w:tcW w:w="3116" w:type="dxa"/>
          </w:tcPr>
          <w:p w14:paraId="4D568B2D" w14:textId="765D1DA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w:t>
            </w:r>
          </w:p>
        </w:tc>
        <w:tc>
          <w:tcPr>
            <w:tcW w:w="3117" w:type="dxa"/>
          </w:tcPr>
          <w:p w14:paraId="0C26243A" w14:textId="13971FF8"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9753</w:t>
            </w:r>
          </w:p>
        </w:tc>
        <w:tc>
          <w:tcPr>
            <w:tcW w:w="3117" w:type="dxa"/>
          </w:tcPr>
          <w:p w14:paraId="2E48879C" w14:textId="7CF90D24"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2.6579</w:t>
            </w:r>
          </w:p>
        </w:tc>
      </w:tr>
      <w:tr w:rsidR="009E2764" w14:paraId="426FC6AE" w14:textId="77777777" w:rsidTr="009E2764">
        <w:tc>
          <w:tcPr>
            <w:tcW w:w="3116" w:type="dxa"/>
          </w:tcPr>
          <w:p w14:paraId="6F77B2D1" w14:textId="6D952DB0"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10</w:t>
            </w:r>
          </w:p>
        </w:tc>
        <w:tc>
          <w:tcPr>
            <w:tcW w:w="3117" w:type="dxa"/>
          </w:tcPr>
          <w:p w14:paraId="5E13EF17" w14:textId="44D20B8D"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11858</w:t>
            </w:r>
          </w:p>
        </w:tc>
        <w:tc>
          <w:tcPr>
            <w:tcW w:w="3117" w:type="dxa"/>
          </w:tcPr>
          <w:p w14:paraId="3DC8263D" w14:textId="33C42DD7"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3.2316</w:t>
            </w:r>
          </w:p>
        </w:tc>
      </w:tr>
      <w:tr w:rsidR="009E2764" w14:paraId="02121F81" w14:textId="77777777" w:rsidTr="009E2764">
        <w:tc>
          <w:tcPr>
            <w:tcW w:w="3116" w:type="dxa"/>
          </w:tcPr>
          <w:p w14:paraId="5525D6DA" w14:textId="0CD4900A"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w:t>
            </w:r>
          </w:p>
        </w:tc>
        <w:tc>
          <w:tcPr>
            <w:tcW w:w="3117" w:type="dxa"/>
          </w:tcPr>
          <w:p w14:paraId="27B05AA3" w14:textId="0887D64D"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11913</w:t>
            </w:r>
          </w:p>
        </w:tc>
        <w:tc>
          <w:tcPr>
            <w:tcW w:w="3117" w:type="dxa"/>
          </w:tcPr>
          <w:p w14:paraId="3391F934" w14:textId="3EBEC654"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3.2446</w:t>
            </w:r>
          </w:p>
        </w:tc>
      </w:tr>
      <w:tr w:rsidR="009E2764" w14:paraId="38287110" w14:textId="77777777" w:rsidTr="009E2764">
        <w:tc>
          <w:tcPr>
            <w:tcW w:w="3116" w:type="dxa"/>
          </w:tcPr>
          <w:p w14:paraId="0C4F42A7" w14:textId="7D6DAA6A"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w:t>
            </w:r>
          </w:p>
        </w:tc>
        <w:tc>
          <w:tcPr>
            <w:tcW w:w="3117" w:type="dxa"/>
          </w:tcPr>
          <w:p w14:paraId="57BCA948" w14:textId="2633DBA6"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9898</w:t>
            </w:r>
          </w:p>
        </w:tc>
        <w:tc>
          <w:tcPr>
            <w:tcW w:w="3117" w:type="dxa"/>
          </w:tcPr>
          <w:p w14:paraId="7BB70ADB" w14:textId="686191CF"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2.6975</w:t>
            </w:r>
          </w:p>
        </w:tc>
      </w:tr>
      <w:tr w:rsidR="009E2764" w14:paraId="767C63D1" w14:textId="77777777" w:rsidTr="009E2764">
        <w:tc>
          <w:tcPr>
            <w:tcW w:w="3116" w:type="dxa"/>
          </w:tcPr>
          <w:p w14:paraId="0286563F" w14:textId="07CB74E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w:t>
            </w:r>
          </w:p>
        </w:tc>
        <w:tc>
          <w:tcPr>
            <w:tcW w:w="3117" w:type="dxa"/>
          </w:tcPr>
          <w:p w14:paraId="76A763C8" w14:textId="2BFE76FE"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12001</w:t>
            </w:r>
          </w:p>
        </w:tc>
        <w:tc>
          <w:tcPr>
            <w:tcW w:w="3117" w:type="dxa"/>
          </w:tcPr>
          <w:p w14:paraId="0EABF901" w14:textId="307180A0"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3.2706</w:t>
            </w:r>
          </w:p>
        </w:tc>
      </w:tr>
      <w:tr w:rsidR="009E2764" w14:paraId="6A619053" w14:textId="77777777" w:rsidTr="009E2764">
        <w:tc>
          <w:tcPr>
            <w:tcW w:w="3116" w:type="dxa"/>
          </w:tcPr>
          <w:p w14:paraId="1D0E3B92" w14:textId="6091F6EA"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14</w:t>
            </w:r>
          </w:p>
        </w:tc>
        <w:tc>
          <w:tcPr>
            <w:tcW w:w="3117" w:type="dxa"/>
          </w:tcPr>
          <w:p w14:paraId="46100038" w14:textId="3382EEF9"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11850</w:t>
            </w:r>
          </w:p>
        </w:tc>
        <w:tc>
          <w:tcPr>
            <w:tcW w:w="3117" w:type="dxa"/>
          </w:tcPr>
          <w:p w14:paraId="6EE53650" w14:textId="0D77B2AC"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3.2294</w:t>
            </w:r>
          </w:p>
        </w:tc>
      </w:tr>
      <w:tr w:rsidR="009E2764" w14:paraId="658DE98A" w14:textId="77777777" w:rsidTr="009E2764">
        <w:tc>
          <w:tcPr>
            <w:tcW w:w="3116" w:type="dxa"/>
          </w:tcPr>
          <w:p w14:paraId="3BEAA455" w14:textId="3921AC24"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15</w:t>
            </w:r>
          </w:p>
        </w:tc>
        <w:tc>
          <w:tcPr>
            <w:tcW w:w="3117" w:type="dxa"/>
          </w:tcPr>
          <w:p w14:paraId="33AF2519" w14:textId="68E0D3CB"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9301</w:t>
            </w:r>
          </w:p>
        </w:tc>
        <w:tc>
          <w:tcPr>
            <w:tcW w:w="3117" w:type="dxa"/>
          </w:tcPr>
          <w:p w14:paraId="612F1037" w14:textId="3967226F"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2.5347</w:t>
            </w:r>
          </w:p>
        </w:tc>
      </w:tr>
      <w:tr w:rsidR="009E2764" w14:paraId="4D2768A1" w14:textId="77777777" w:rsidTr="009E2764">
        <w:tc>
          <w:tcPr>
            <w:tcW w:w="3116" w:type="dxa"/>
          </w:tcPr>
          <w:p w14:paraId="104551FD" w14:textId="2FE9ACA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16</w:t>
            </w:r>
          </w:p>
        </w:tc>
        <w:tc>
          <w:tcPr>
            <w:tcW w:w="3117" w:type="dxa"/>
          </w:tcPr>
          <w:p w14:paraId="4E671E3E" w14:textId="551E6F07"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9511</w:t>
            </w:r>
          </w:p>
        </w:tc>
        <w:tc>
          <w:tcPr>
            <w:tcW w:w="3117" w:type="dxa"/>
          </w:tcPr>
          <w:p w14:paraId="6500075D" w14:textId="13FF9464"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2.5920</w:t>
            </w:r>
          </w:p>
        </w:tc>
      </w:tr>
      <w:tr w:rsidR="009E2764" w14:paraId="3E3D64D8" w14:textId="77777777" w:rsidTr="009E2764">
        <w:tc>
          <w:tcPr>
            <w:tcW w:w="3116" w:type="dxa"/>
          </w:tcPr>
          <w:p w14:paraId="7BE5CD43" w14:textId="6E87DE9C"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17</w:t>
            </w:r>
          </w:p>
        </w:tc>
        <w:tc>
          <w:tcPr>
            <w:tcW w:w="3117" w:type="dxa"/>
          </w:tcPr>
          <w:p w14:paraId="3A008F4E" w14:textId="077EB260"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12586</w:t>
            </w:r>
          </w:p>
        </w:tc>
        <w:tc>
          <w:tcPr>
            <w:tcW w:w="3117" w:type="dxa"/>
          </w:tcPr>
          <w:p w14:paraId="428688DD" w14:textId="2C974199"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3.4300</w:t>
            </w:r>
          </w:p>
        </w:tc>
      </w:tr>
      <w:tr w:rsidR="009E2764" w14:paraId="57B1A925" w14:textId="77777777" w:rsidTr="009E2764">
        <w:tc>
          <w:tcPr>
            <w:tcW w:w="3116" w:type="dxa"/>
          </w:tcPr>
          <w:p w14:paraId="54529526" w14:textId="17E5095D"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18</w:t>
            </w:r>
          </w:p>
        </w:tc>
        <w:tc>
          <w:tcPr>
            <w:tcW w:w="3117" w:type="dxa"/>
          </w:tcPr>
          <w:p w14:paraId="7F30B51B" w14:textId="3355443A"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13703</w:t>
            </w:r>
          </w:p>
        </w:tc>
        <w:tc>
          <w:tcPr>
            <w:tcW w:w="3117" w:type="dxa"/>
          </w:tcPr>
          <w:p w14:paraId="0AA0D901" w14:textId="3453E2D5"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3.7344</w:t>
            </w:r>
          </w:p>
        </w:tc>
      </w:tr>
      <w:tr w:rsidR="009E2764" w14:paraId="2C5C9D2F" w14:textId="77777777" w:rsidTr="009E2764">
        <w:tc>
          <w:tcPr>
            <w:tcW w:w="3116" w:type="dxa"/>
          </w:tcPr>
          <w:p w14:paraId="55B2C99B" w14:textId="7D9C73E6"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19</w:t>
            </w:r>
          </w:p>
        </w:tc>
        <w:tc>
          <w:tcPr>
            <w:tcW w:w="3117" w:type="dxa"/>
          </w:tcPr>
          <w:p w14:paraId="46ED1EFE" w14:textId="0D203C90"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13844</w:t>
            </w:r>
          </w:p>
        </w:tc>
        <w:tc>
          <w:tcPr>
            <w:tcW w:w="3117" w:type="dxa"/>
          </w:tcPr>
          <w:p w14:paraId="11CACE64" w14:textId="4C307F1B"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3.7728</w:t>
            </w:r>
          </w:p>
        </w:tc>
      </w:tr>
      <w:tr w:rsidR="009E2764" w14:paraId="167CC8E1" w14:textId="77777777" w:rsidTr="009E2764">
        <w:tc>
          <w:tcPr>
            <w:tcW w:w="3116" w:type="dxa"/>
          </w:tcPr>
          <w:p w14:paraId="7806D928" w14:textId="74F7A86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20</w:t>
            </w:r>
          </w:p>
        </w:tc>
        <w:tc>
          <w:tcPr>
            <w:tcW w:w="3117" w:type="dxa"/>
          </w:tcPr>
          <w:p w14:paraId="39C5BF81" w14:textId="6B4E47F8"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13835</w:t>
            </w:r>
          </w:p>
        </w:tc>
        <w:tc>
          <w:tcPr>
            <w:tcW w:w="3117" w:type="dxa"/>
          </w:tcPr>
          <w:p w14:paraId="725087F5" w14:textId="3545BAD6"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3.7704</w:t>
            </w:r>
          </w:p>
        </w:tc>
      </w:tr>
      <w:tr w:rsidR="009E2764" w14:paraId="555D0ECF" w14:textId="77777777" w:rsidTr="009E2764">
        <w:tc>
          <w:tcPr>
            <w:tcW w:w="3116" w:type="dxa"/>
          </w:tcPr>
          <w:p w14:paraId="4C33116A" w14:textId="3C04B211"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21</w:t>
            </w:r>
          </w:p>
        </w:tc>
        <w:tc>
          <w:tcPr>
            <w:tcW w:w="3117" w:type="dxa"/>
          </w:tcPr>
          <w:p w14:paraId="5E2FF9C1" w14:textId="3384BA81"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13699</w:t>
            </w:r>
          </w:p>
        </w:tc>
        <w:tc>
          <w:tcPr>
            <w:tcW w:w="3117" w:type="dxa"/>
          </w:tcPr>
          <w:p w14:paraId="718D50AE" w14:textId="4BCCE5C9"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3.7333</w:t>
            </w:r>
          </w:p>
        </w:tc>
      </w:tr>
      <w:tr w:rsidR="009E2764" w14:paraId="3E1C4381" w14:textId="77777777" w:rsidTr="009E2764">
        <w:tc>
          <w:tcPr>
            <w:tcW w:w="3116" w:type="dxa"/>
          </w:tcPr>
          <w:p w14:paraId="6E0DEEBE" w14:textId="1A9EC0C3"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22</w:t>
            </w:r>
          </w:p>
        </w:tc>
        <w:tc>
          <w:tcPr>
            <w:tcW w:w="3117" w:type="dxa"/>
          </w:tcPr>
          <w:p w14:paraId="278CDD2B" w14:textId="00D0F8C1"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13541</w:t>
            </w:r>
          </w:p>
        </w:tc>
        <w:tc>
          <w:tcPr>
            <w:tcW w:w="3117" w:type="dxa"/>
          </w:tcPr>
          <w:p w14:paraId="620D950F" w14:textId="67EAE976"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3.6902</w:t>
            </w:r>
          </w:p>
        </w:tc>
      </w:tr>
      <w:tr w:rsidR="009E2764" w14:paraId="3E5B2580" w14:textId="77777777" w:rsidTr="009E2764">
        <w:tc>
          <w:tcPr>
            <w:tcW w:w="3116" w:type="dxa"/>
          </w:tcPr>
          <w:p w14:paraId="5D568AA5" w14:textId="0E2D80AD"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23</w:t>
            </w:r>
          </w:p>
        </w:tc>
        <w:tc>
          <w:tcPr>
            <w:tcW w:w="3117" w:type="dxa"/>
          </w:tcPr>
          <w:p w14:paraId="5C11D387" w14:textId="1CC5F1D3"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13896</w:t>
            </w:r>
          </w:p>
        </w:tc>
        <w:tc>
          <w:tcPr>
            <w:tcW w:w="3117" w:type="dxa"/>
          </w:tcPr>
          <w:p w14:paraId="32ECB7FD" w14:textId="6CC4A85C"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3.7870</w:t>
            </w:r>
          </w:p>
        </w:tc>
      </w:tr>
      <w:tr w:rsidR="009E2764" w14:paraId="3D564619" w14:textId="77777777" w:rsidTr="009E2764">
        <w:tc>
          <w:tcPr>
            <w:tcW w:w="3116" w:type="dxa"/>
          </w:tcPr>
          <w:p w14:paraId="49BA6901" w14:textId="6F17AAEE"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24</w:t>
            </w:r>
          </w:p>
        </w:tc>
        <w:tc>
          <w:tcPr>
            <w:tcW w:w="3117" w:type="dxa"/>
          </w:tcPr>
          <w:p w14:paraId="0F5B2C79" w14:textId="40FD638F"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9862</w:t>
            </w:r>
          </w:p>
        </w:tc>
        <w:tc>
          <w:tcPr>
            <w:tcW w:w="3117" w:type="dxa"/>
          </w:tcPr>
          <w:p w14:paraId="37C5E105" w14:textId="20C44742"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2.6876</w:t>
            </w:r>
          </w:p>
        </w:tc>
      </w:tr>
      <w:tr w:rsidR="009E2764" w14:paraId="20D4B962" w14:textId="77777777" w:rsidTr="009E2764">
        <w:tc>
          <w:tcPr>
            <w:tcW w:w="3116" w:type="dxa"/>
          </w:tcPr>
          <w:p w14:paraId="31CBF949" w14:textId="3D014030"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25</w:t>
            </w:r>
          </w:p>
        </w:tc>
        <w:tc>
          <w:tcPr>
            <w:tcW w:w="3117" w:type="dxa"/>
          </w:tcPr>
          <w:p w14:paraId="792734F1" w14:textId="12286C68"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8695</w:t>
            </w:r>
          </w:p>
        </w:tc>
        <w:tc>
          <w:tcPr>
            <w:tcW w:w="3117" w:type="dxa"/>
          </w:tcPr>
          <w:p w14:paraId="7026F011" w14:textId="137ABE31"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2.3696</w:t>
            </w:r>
          </w:p>
        </w:tc>
      </w:tr>
      <w:tr w:rsidR="009E2764" w14:paraId="5497CA55" w14:textId="77777777" w:rsidTr="009E2764">
        <w:tc>
          <w:tcPr>
            <w:tcW w:w="3116" w:type="dxa"/>
          </w:tcPr>
          <w:p w14:paraId="1BD8AC29" w14:textId="7F255E7A"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w:t>
            </w:r>
          </w:p>
        </w:tc>
        <w:tc>
          <w:tcPr>
            <w:tcW w:w="3117" w:type="dxa"/>
          </w:tcPr>
          <w:p w14:paraId="62516647" w14:textId="2BCAA8D1"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13720</w:t>
            </w:r>
          </w:p>
        </w:tc>
        <w:tc>
          <w:tcPr>
            <w:tcW w:w="3117" w:type="dxa"/>
          </w:tcPr>
          <w:p w14:paraId="67CD9346" w14:textId="28B106A6"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3.7390</w:t>
            </w:r>
          </w:p>
        </w:tc>
      </w:tr>
      <w:tr w:rsidR="009E2764" w14:paraId="4C0BDA83" w14:textId="77777777" w:rsidTr="009E2764">
        <w:tc>
          <w:tcPr>
            <w:tcW w:w="3116" w:type="dxa"/>
          </w:tcPr>
          <w:p w14:paraId="5E39F9EA" w14:textId="25586E8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27</w:t>
            </w:r>
          </w:p>
        </w:tc>
        <w:tc>
          <w:tcPr>
            <w:tcW w:w="3117" w:type="dxa"/>
          </w:tcPr>
          <w:p w14:paraId="71357A72" w14:textId="10502FCF"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14339</w:t>
            </w:r>
          </w:p>
        </w:tc>
        <w:tc>
          <w:tcPr>
            <w:tcW w:w="3117" w:type="dxa"/>
          </w:tcPr>
          <w:p w14:paraId="2BA74B98" w14:textId="38D9D1D5"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3.9077</w:t>
            </w:r>
          </w:p>
        </w:tc>
      </w:tr>
      <w:tr w:rsidR="009E2764" w14:paraId="0410E283" w14:textId="77777777" w:rsidTr="009E2764">
        <w:tc>
          <w:tcPr>
            <w:tcW w:w="3116" w:type="dxa"/>
          </w:tcPr>
          <w:p w14:paraId="7DCABAB0" w14:textId="13C2A1B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28</w:t>
            </w:r>
          </w:p>
        </w:tc>
        <w:tc>
          <w:tcPr>
            <w:tcW w:w="3117" w:type="dxa"/>
          </w:tcPr>
          <w:p w14:paraId="6568EFBD" w14:textId="17A2AD05"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13771</w:t>
            </w:r>
          </w:p>
        </w:tc>
        <w:tc>
          <w:tcPr>
            <w:tcW w:w="3117" w:type="dxa"/>
          </w:tcPr>
          <w:p w14:paraId="05C224F8" w14:textId="3940037C"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3.7529</w:t>
            </w:r>
          </w:p>
        </w:tc>
      </w:tr>
      <w:tr w:rsidR="009E2764" w14:paraId="3A522BBA" w14:textId="77777777" w:rsidTr="009E2764">
        <w:tc>
          <w:tcPr>
            <w:tcW w:w="3116" w:type="dxa"/>
          </w:tcPr>
          <w:p w14:paraId="16CE79B5" w14:textId="4F62EF87"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29</w:t>
            </w:r>
          </w:p>
        </w:tc>
        <w:tc>
          <w:tcPr>
            <w:tcW w:w="3117" w:type="dxa"/>
          </w:tcPr>
          <w:p w14:paraId="0A1FDE7D" w14:textId="591112B2"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13222</w:t>
            </w:r>
          </w:p>
        </w:tc>
        <w:tc>
          <w:tcPr>
            <w:tcW w:w="3117" w:type="dxa"/>
          </w:tcPr>
          <w:p w14:paraId="03A70AB3" w14:textId="7E70B91A"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3.6033</w:t>
            </w:r>
          </w:p>
        </w:tc>
      </w:tr>
      <w:tr w:rsidR="009E2764" w14:paraId="515773E1" w14:textId="77777777" w:rsidTr="009E2764">
        <w:tc>
          <w:tcPr>
            <w:tcW w:w="3116" w:type="dxa"/>
          </w:tcPr>
          <w:p w14:paraId="7D6448F8" w14:textId="0E34C752"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30</w:t>
            </w:r>
          </w:p>
        </w:tc>
        <w:tc>
          <w:tcPr>
            <w:tcW w:w="3117" w:type="dxa"/>
          </w:tcPr>
          <w:p w14:paraId="0B506076" w14:textId="5B545547"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13511</w:t>
            </w:r>
          </w:p>
        </w:tc>
        <w:tc>
          <w:tcPr>
            <w:tcW w:w="3117" w:type="dxa"/>
          </w:tcPr>
          <w:p w14:paraId="259146D7" w14:textId="7C3A2870"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3.6821</w:t>
            </w:r>
          </w:p>
        </w:tc>
      </w:tr>
      <w:tr w:rsidR="009E2764" w14:paraId="3956AEDC" w14:textId="77777777" w:rsidTr="009E2764">
        <w:tc>
          <w:tcPr>
            <w:tcW w:w="3116" w:type="dxa"/>
          </w:tcPr>
          <w:p w14:paraId="23056D69" w14:textId="426CEF59" w:rsidR="009E2764" w:rsidRPr="002D44A8" w:rsidRDefault="009E2764"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31</w:t>
            </w:r>
          </w:p>
        </w:tc>
        <w:tc>
          <w:tcPr>
            <w:tcW w:w="3117" w:type="dxa"/>
          </w:tcPr>
          <w:p w14:paraId="2243137D" w14:textId="740CCAF0" w:rsidR="009E2764" w:rsidRPr="002D44A8" w:rsidRDefault="00680F91"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9889</w:t>
            </w:r>
          </w:p>
        </w:tc>
        <w:tc>
          <w:tcPr>
            <w:tcW w:w="3117" w:type="dxa"/>
          </w:tcPr>
          <w:p w14:paraId="024F5AAF" w14:textId="1C298AC2" w:rsidR="009E2764" w:rsidRPr="002D44A8" w:rsidRDefault="00AD4FF2" w:rsidP="000F2575">
            <w:pPr>
              <w:pStyle w:val="ListParagraph"/>
              <w:ind w:left="0"/>
              <w:rPr>
                <w:rFonts w:ascii="Times New Roman" w:hAnsi="Times New Roman" w:cs="Times New Roman"/>
                <w:sz w:val="20"/>
                <w:szCs w:val="20"/>
              </w:rPr>
            </w:pPr>
            <w:r w:rsidRPr="002D44A8">
              <w:rPr>
                <w:rFonts w:ascii="Times New Roman" w:hAnsi="Times New Roman" w:cs="Times New Roman"/>
                <w:sz w:val="20"/>
                <w:szCs w:val="20"/>
              </w:rPr>
              <w:t>2.6950</w:t>
            </w:r>
          </w:p>
        </w:tc>
      </w:tr>
    </w:tbl>
    <w:p w14:paraId="70FBE7D2" w14:textId="106DB6D0" w:rsidR="00AD4FF2" w:rsidRDefault="00AD4FF2" w:rsidP="000F2575">
      <w:pPr>
        <w:pStyle w:val="ListParagraph"/>
        <w:ind w:left="1080"/>
        <w:rPr>
          <w:rFonts w:ascii="Times New Roman" w:hAnsi="Times New Roman" w:cs="Times New Roman"/>
          <w:b/>
          <w:bCs/>
          <w:sz w:val="20"/>
          <w:szCs w:val="20"/>
        </w:rPr>
      </w:pPr>
    </w:p>
    <w:p w14:paraId="5C0B0295" w14:textId="33088546" w:rsidR="00217A7B" w:rsidRDefault="00217A7B"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Table 5:</w:t>
      </w:r>
    </w:p>
    <w:p w14:paraId="68EDAC50" w14:textId="09C7BDBD" w:rsidR="00217A7B" w:rsidRDefault="00217A7B"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Proportions for Departure Delay Groups</w:t>
      </w:r>
    </w:p>
    <w:tbl>
      <w:tblPr>
        <w:tblStyle w:val="TableGrid"/>
        <w:tblW w:w="0" w:type="auto"/>
        <w:tblInd w:w="1080" w:type="dxa"/>
        <w:tblLook w:val="04A0" w:firstRow="1" w:lastRow="0" w:firstColumn="1" w:lastColumn="0" w:noHBand="0" w:noVBand="1"/>
      </w:tblPr>
      <w:tblGrid>
        <w:gridCol w:w="2756"/>
        <w:gridCol w:w="2757"/>
        <w:gridCol w:w="2757"/>
      </w:tblGrid>
      <w:tr w:rsidR="00217A7B" w:rsidRPr="00217A7B" w14:paraId="76E59CAC" w14:textId="77777777" w:rsidTr="00217A7B">
        <w:tc>
          <w:tcPr>
            <w:tcW w:w="2756" w:type="dxa"/>
            <w:noWrap/>
            <w:hideMark/>
          </w:tcPr>
          <w:p w14:paraId="2F7B9D83"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Category</w:t>
            </w:r>
          </w:p>
        </w:tc>
        <w:tc>
          <w:tcPr>
            <w:tcW w:w="2757" w:type="dxa"/>
            <w:noWrap/>
            <w:hideMark/>
          </w:tcPr>
          <w:p w14:paraId="34567F56"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Frequency</w:t>
            </w:r>
          </w:p>
        </w:tc>
        <w:tc>
          <w:tcPr>
            <w:tcW w:w="2757" w:type="dxa"/>
            <w:noWrap/>
            <w:hideMark/>
          </w:tcPr>
          <w:p w14:paraId="755FCA6D"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Proportion (%)</w:t>
            </w:r>
          </w:p>
        </w:tc>
      </w:tr>
      <w:tr w:rsidR="00217A7B" w:rsidRPr="00217A7B" w14:paraId="49150694" w14:textId="77777777" w:rsidTr="00217A7B">
        <w:tc>
          <w:tcPr>
            <w:tcW w:w="2756" w:type="dxa"/>
            <w:noWrap/>
            <w:hideMark/>
          </w:tcPr>
          <w:p w14:paraId="61B8740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7C48595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4163</w:t>
            </w:r>
          </w:p>
        </w:tc>
        <w:tc>
          <w:tcPr>
            <w:tcW w:w="2757" w:type="dxa"/>
            <w:noWrap/>
            <w:hideMark/>
          </w:tcPr>
          <w:p w14:paraId="7E98DAF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1.1345179</w:t>
            </w:r>
          </w:p>
        </w:tc>
      </w:tr>
      <w:tr w:rsidR="00217A7B" w:rsidRPr="00217A7B" w14:paraId="16F11ED2" w14:textId="77777777" w:rsidTr="00217A7B">
        <w:tc>
          <w:tcPr>
            <w:tcW w:w="2756" w:type="dxa"/>
            <w:noWrap/>
            <w:hideMark/>
          </w:tcPr>
          <w:p w14:paraId="46AA354E"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0ACBCD8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266584</w:t>
            </w:r>
          </w:p>
        </w:tc>
        <w:tc>
          <w:tcPr>
            <w:tcW w:w="2757" w:type="dxa"/>
            <w:noWrap/>
            <w:hideMark/>
          </w:tcPr>
          <w:p w14:paraId="47976B0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72.65057</w:t>
            </w:r>
          </w:p>
        </w:tc>
      </w:tr>
      <w:tr w:rsidR="00217A7B" w:rsidRPr="00217A7B" w14:paraId="20B2B481" w14:textId="77777777" w:rsidTr="00217A7B">
        <w:tc>
          <w:tcPr>
            <w:tcW w:w="2756" w:type="dxa"/>
            <w:noWrap/>
            <w:hideMark/>
          </w:tcPr>
          <w:p w14:paraId="3B3811C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w:t>
            </w:r>
          </w:p>
        </w:tc>
        <w:tc>
          <w:tcPr>
            <w:tcW w:w="2757" w:type="dxa"/>
            <w:noWrap/>
            <w:hideMark/>
          </w:tcPr>
          <w:p w14:paraId="710E5DD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59449</w:t>
            </w:r>
          </w:p>
        </w:tc>
        <w:tc>
          <w:tcPr>
            <w:tcW w:w="2757" w:type="dxa"/>
            <w:noWrap/>
            <w:hideMark/>
          </w:tcPr>
          <w:p w14:paraId="4F3433C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16.201286</w:t>
            </w:r>
          </w:p>
        </w:tc>
      </w:tr>
      <w:tr w:rsidR="00217A7B" w:rsidRPr="00217A7B" w14:paraId="4FA60CDB" w14:textId="77777777" w:rsidTr="00217A7B">
        <w:tc>
          <w:tcPr>
            <w:tcW w:w="2756" w:type="dxa"/>
            <w:noWrap/>
            <w:hideMark/>
          </w:tcPr>
          <w:p w14:paraId="02C38B97"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22CEC15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15093</w:t>
            </w:r>
          </w:p>
        </w:tc>
        <w:tc>
          <w:tcPr>
            <w:tcW w:w="2757" w:type="dxa"/>
            <w:noWrap/>
            <w:hideMark/>
          </w:tcPr>
          <w:p w14:paraId="70DC5497"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4.1132065</w:t>
            </w:r>
          </w:p>
        </w:tc>
      </w:tr>
      <w:tr w:rsidR="00217A7B" w:rsidRPr="00217A7B" w14:paraId="3451DCC2" w14:textId="77777777" w:rsidTr="00217A7B">
        <w:tc>
          <w:tcPr>
            <w:tcW w:w="2756" w:type="dxa"/>
            <w:noWrap/>
            <w:hideMark/>
          </w:tcPr>
          <w:p w14:paraId="30480BE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56FD1DF7"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7014</w:t>
            </w:r>
          </w:p>
        </w:tc>
        <w:tc>
          <w:tcPr>
            <w:tcW w:w="2757" w:type="dxa"/>
            <w:noWrap/>
            <w:hideMark/>
          </w:tcPr>
          <w:p w14:paraId="47737B6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1.9114842</w:t>
            </w:r>
          </w:p>
        </w:tc>
      </w:tr>
      <w:tr w:rsidR="00217A7B" w:rsidRPr="00217A7B" w14:paraId="2ACDCA29" w14:textId="77777777" w:rsidTr="00217A7B">
        <w:tc>
          <w:tcPr>
            <w:tcW w:w="2756" w:type="dxa"/>
            <w:noWrap/>
            <w:hideMark/>
          </w:tcPr>
          <w:p w14:paraId="438EDD1C"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w:t>
            </w:r>
          </w:p>
        </w:tc>
        <w:tc>
          <w:tcPr>
            <w:tcW w:w="2757" w:type="dxa"/>
            <w:noWrap/>
            <w:hideMark/>
          </w:tcPr>
          <w:p w14:paraId="5AC564D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3861</w:t>
            </w:r>
          </w:p>
        </w:tc>
        <w:tc>
          <w:tcPr>
            <w:tcW w:w="2757" w:type="dxa"/>
            <w:noWrap/>
            <w:hideMark/>
          </w:tcPr>
          <w:p w14:paraId="61B9AA7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1.0522156</w:t>
            </w:r>
          </w:p>
        </w:tc>
      </w:tr>
      <w:tr w:rsidR="00217A7B" w:rsidRPr="00217A7B" w14:paraId="5ED42621" w14:textId="77777777" w:rsidTr="00217A7B">
        <w:tc>
          <w:tcPr>
            <w:tcW w:w="2756" w:type="dxa"/>
            <w:noWrap/>
            <w:hideMark/>
          </w:tcPr>
          <w:p w14:paraId="33D1577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w:t>
            </w:r>
          </w:p>
        </w:tc>
        <w:tc>
          <w:tcPr>
            <w:tcW w:w="2757" w:type="dxa"/>
            <w:noWrap/>
            <w:hideMark/>
          </w:tcPr>
          <w:p w14:paraId="01146E0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2435</w:t>
            </w:r>
          </w:p>
        </w:tc>
        <w:tc>
          <w:tcPr>
            <w:tcW w:w="2757" w:type="dxa"/>
            <w:noWrap/>
            <w:hideMark/>
          </w:tcPr>
          <w:p w14:paraId="07CD020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0.6635962</w:t>
            </w:r>
          </w:p>
        </w:tc>
      </w:tr>
      <w:tr w:rsidR="00217A7B" w:rsidRPr="00217A7B" w14:paraId="46C4AA6F" w14:textId="77777777" w:rsidTr="00217A7B">
        <w:tc>
          <w:tcPr>
            <w:tcW w:w="2756" w:type="dxa"/>
            <w:noWrap/>
            <w:hideMark/>
          </w:tcPr>
          <w:p w14:paraId="0BC7A5E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w:t>
            </w:r>
          </w:p>
        </w:tc>
        <w:tc>
          <w:tcPr>
            <w:tcW w:w="2757" w:type="dxa"/>
            <w:noWrap/>
            <w:hideMark/>
          </w:tcPr>
          <w:p w14:paraId="053566D8"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1757</w:t>
            </w:r>
          </w:p>
        </w:tc>
        <w:tc>
          <w:tcPr>
            <w:tcW w:w="2757" w:type="dxa"/>
            <w:noWrap/>
            <w:hideMark/>
          </w:tcPr>
          <w:p w14:paraId="6CB7159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0.4788249</w:t>
            </w:r>
          </w:p>
        </w:tc>
      </w:tr>
      <w:tr w:rsidR="00217A7B" w:rsidRPr="00217A7B" w14:paraId="1FB645F6" w14:textId="77777777" w:rsidTr="00217A7B">
        <w:tc>
          <w:tcPr>
            <w:tcW w:w="2756" w:type="dxa"/>
            <w:noWrap/>
            <w:hideMark/>
          </w:tcPr>
          <w:p w14:paraId="01CB36F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w:t>
            </w:r>
          </w:p>
        </w:tc>
        <w:tc>
          <w:tcPr>
            <w:tcW w:w="2757" w:type="dxa"/>
            <w:noWrap/>
            <w:hideMark/>
          </w:tcPr>
          <w:p w14:paraId="6C08AF58"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1244</w:t>
            </w:r>
          </w:p>
        </w:tc>
        <w:tc>
          <w:tcPr>
            <w:tcW w:w="2757" w:type="dxa"/>
            <w:noWrap/>
            <w:hideMark/>
          </w:tcPr>
          <w:p w14:paraId="243BA85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0.33902</w:t>
            </w:r>
          </w:p>
        </w:tc>
      </w:tr>
      <w:tr w:rsidR="00217A7B" w:rsidRPr="00217A7B" w14:paraId="53CCAA84" w14:textId="77777777" w:rsidTr="00217A7B">
        <w:tc>
          <w:tcPr>
            <w:tcW w:w="2756" w:type="dxa"/>
            <w:noWrap/>
            <w:hideMark/>
          </w:tcPr>
          <w:p w14:paraId="2EA6A9D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w:t>
            </w:r>
          </w:p>
        </w:tc>
        <w:tc>
          <w:tcPr>
            <w:tcW w:w="2757" w:type="dxa"/>
            <w:noWrap/>
            <w:hideMark/>
          </w:tcPr>
          <w:p w14:paraId="4ACF3F4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1009</w:t>
            </w:r>
          </w:p>
        </w:tc>
        <w:tc>
          <w:tcPr>
            <w:tcW w:w="2757" w:type="dxa"/>
            <w:noWrap/>
            <w:hideMark/>
          </w:tcPr>
          <w:p w14:paraId="0BBC59C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0.2749768</w:t>
            </w:r>
          </w:p>
        </w:tc>
      </w:tr>
      <w:tr w:rsidR="00217A7B" w:rsidRPr="00217A7B" w14:paraId="7D1D42C4" w14:textId="77777777" w:rsidTr="00217A7B">
        <w:tc>
          <w:tcPr>
            <w:tcW w:w="2756" w:type="dxa"/>
            <w:noWrap/>
            <w:hideMark/>
          </w:tcPr>
          <w:p w14:paraId="6DB65C8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w:t>
            </w:r>
          </w:p>
        </w:tc>
        <w:tc>
          <w:tcPr>
            <w:tcW w:w="2757" w:type="dxa"/>
            <w:noWrap/>
            <w:hideMark/>
          </w:tcPr>
          <w:p w14:paraId="080860F7"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705</w:t>
            </w:r>
          </w:p>
        </w:tc>
        <w:tc>
          <w:tcPr>
            <w:tcW w:w="2757" w:type="dxa"/>
            <w:noWrap/>
            <w:hideMark/>
          </w:tcPr>
          <w:p w14:paraId="447CA6F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0.1921295</w:t>
            </w:r>
          </w:p>
        </w:tc>
      </w:tr>
      <w:tr w:rsidR="00217A7B" w:rsidRPr="00217A7B" w14:paraId="50EE2950" w14:textId="77777777" w:rsidTr="00217A7B">
        <w:tc>
          <w:tcPr>
            <w:tcW w:w="2756" w:type="dxa"/>
            <w:noWrap/>
            <w:hideMark/>
          </w:tcPr>
          <w:p w14:paraId="6697438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9</w:t>
            </w:r>
          </w:p>
        </w:tc>
        <w:tc>
          <w:tcPr>
            <w:tcW w:w="2757" w:type="dxa"/>
            <w:noWrap/>
            <w:hideMark/>
          </w:tcPr>
          <w:p w14:paraId="5406624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617</w:t>
            </w:r>
          </w:p>
        </w:tc>
        <w:tc>
          <w:tcPr>
            <w:tcW w:w="2757" w:type="dxa"/>
            <w:noWrap/>
            <w:hideMark/>
          </w:tcPr>
          <w:p w14:paraId="13F59F5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0.1681474</w:t>
            </w:r>
          </w:p>
        </w:tc>
      </w:tr>
      <w:tr w:rsidR="00217A7B" w:rsidRPr="00217A7B" w14:paraId="32251D8C" w14:textId="77777777" w:rsidTr="00217A7B">
        <w:tc>
          <w:tcPr>
            <w:tcW w:w="2756" w:type="dxa"/>
            <w:noWrap/>
            <w:hideMark/>
          </w:tcPr>
          <w:p w14:paraId="5BB3CD0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w:t>
            </w:r>
          </w:p>
        </w:tc>
        <w:tc>
          <w:tcPr>
            <w:tcW w:w="2757" w:type="dxa"/>
            <w:noWrap/>
            <w:hideMark/>
          </w:tcPr>
          <w:p w14:paraId="1BCEA0F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476</w:t>
            </w:r>
          </w:p>
        </w:tc>
        <w:tc>
          <w:tcPr>
            <w:tcW w:w="2757" w:type="dxa"/>
            <w:noWrap/>
            <w:hideMark/>
          </w:tcPr>
          <w:p w14:paraId="6102593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0.1297215</w:t>
            </w:r>
          </w:p>
        </w:tc>
      </w:tr>
      <w:tr w:rsidR="00217A7B" w:rsidRPr="00217A7B" w14:paraId="6E308FBE" w14:textId="77777777" w:rsidTr="00217A7B">
        <w:tc>
          <w:tcPr>
            <w:tcW w:w="2756" w:type="dxa"/>
            <w:noWrap/>
            <w:hideMark/>
          </w:tcPr>
          <w:p w14:paraId="54EB4EC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w:t>
            </w:r>
          </w:p>
        </w:tc>
        <w:tc>
          <w:tcPr>
            <w:tcW w:w="2757" w:type="dxa"/>
            <w:noWrap/>
            <w:hideMark/>
          </w:tcPr>
          <w:p w14:paraId="623A676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352</w:t>
            </w:r>
          </w:p>
        </w:tc>
        <w:tc>
          <w:tcPr>
            <w:tcW w:w="2757" w:type="dxa"/>
            <w:noWrap/>
            <w:hideMark/>
          </w:tcPr>
          <w:p w14:paraId="759EF52C"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0.0959285</w:t>
            </w:r>
          </w:p>
        </w:tc>
      </w:tr>
      <w:tr w:rsidR="00217A7B" w:rsidRPr="00217A7B" w14:paraId="100C687D" w14:textId="77777777" w:rsidTr="00217A7B">
        <w:tc>
          <w:tcPr>
            <w:tcW w:w="2756" w:type="dxa"/>
            <w:noWrap/>
            <w:hideMark/>
          </w:tcPr>
          <w:p w14:paraId="5807687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w:t>
            </w:r>
          </w:p>
        </w:tc>
        <w:tc>
          <w:tcPr>
            <w:tcW w:w="2757" w:type="dxa"/>
            <w:noWrap/>
            <w:hideMark/>
          </w:tcPr>
          <w:p w14:paraId="2F40054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2181</w:t>
            </w:r>
          </w:p>
        </w:tc>
        <w:tc>
          <w:tcPr>
            <w:tcW w:w="2757" w:type="dxa"/>
            <w:noWrap/>
            <w:hideMark/>
          </w:tcPr>
          <w:p w14:paraId="461789C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0.5943751</w:t>
            </w:r>
          </w:p>
        </w:tc>
      </w:tr>
    </w:tbl>
    <w:p w14:paraId="141637A3" w14:textId="77777777" w:rsidR="00217A7B" w:rsidRDefault="00217A7B" w:rsidP="000F2575">
      <w:pPr>
        <w:pStyle w:val="ListParagraph"/>
        <w:ind w:left="1080"/>
        <w:rPr>
          <w:rFonts w:ascii="Times New Roman" w:hAnsi="Times New Roman" w:cs="Times New Roman"/>
          <w:b/>
          <w:bCs/>
          <w:sz w:val="20"/>
          <w:szCs w:val="20"/>
        </w:rPr>
      </w:pPr>
    </w:p>
    <w:p w14:paraId="7B9A0B9B" w14:textId="3568CC2D" w:rsidR="00217A7B" w:rsidRDefault="00217A7B"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Table 6:</w:t>
      </w:r>
    </w:p>
    <w:p w14:paraId="3555DC8C" w14:textId="73CE0347" w:rsidR="00217A7B" w:rsidRDefault="00217A7B" w:rsidP="000F2575">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Proportions for Arrival Delay Groups</w:t>
      </w:r>
    </w:p>
    <w:tbl>
      <w:tblPr>
        <w:tblStyle w:val="TableGrid"/>
        <w:tblW w:w="0" w:type="dxa"/>
        <w:tblInd w:w="1080" w:type="dxa"/>
        <w:tblLook w:val="04A0" w:firstRow="1" w:lastRow="0" w:firstColumn="1" w:lastColumn="0" w:noHBand="0" w:noVBand="1"/>
      </w:tblPr>
      <w:tblGrid>
        <w:gridCol w:w="2756"/>
        <w:gridCol w:w="2757"/>
        <w:gridCol w:w="2757"/>
      </w:tblGrid>
      <w:tr w:rsidR="00217A7B" w:rsidRPr="00217A7B" w14:paraId="5A265BF3" w14:textId="77777777" w:rsidTr="00217A7B">
        <w:tc>
          <w:tcPr>
            <w:tcW w:w="2756" w:type="dxa"/>
            <w:noWrap/>
            <w:hideMark/>
          </w:tcPr>
          <w:p w14:paraId="399FC251"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Category</w:t>
            </w:r>
          </w:p>
        </w:tc>
        <w:tc>
          <w:tcPr>
            <w:tcW w:w="2757" w:type="dxa"/>
            <w:noWrap/>
            <w:hideMark/>
          </w:tcPr>
          <w:p w14:paraId="40EE782A"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Frequency</w:t>
            </w:r>
          </w:p>
        </w:tc>
        <w:tc>
          <w:tcPr>
            <w:tcW w:w="2757" w:type="dxa"/>
            <w:noWrap/>
            <w:hideMark/>
          </w:tcPr>
          <w:p w14:paraId="1784BBD3"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Proportion (%)</w:t>
            </w:r>
          </w:p>
        </w:tc>
      </w:tr>
      <w:tr w:rsidR="00217A7B" w:rsidRPr="00217A7B" w14:paraId="2F50EFBE" w14:textId="77777777" w:rsidTr="00217A7B">
        <w:tc>
          <w:tcPr>
            <w:tcW w:w="2756" w:type="dxa"/>
            <w:noWrap/>
            <w:hideMark/>
          </w:tcPr>
          <w:p w14:paraId="0CA2725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4F0A21A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105327</w:t>
            </w:r>
          </w:p>
        </w:tc>
        <w:tc>
          <w:tcPr>
            <w:tcW w:w="2757" w:type="dxa"/>
            <w:noWrap/>
            <w:hideMark/>
          </w:tcPr>
          <w:p w14:paraId="52B971D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28.70415</w:t>
            </w:r>
          </w:p>
        </w:tc>
      </w:tr>
      <w:tr w:rsidR="00217A7B" w:rsidRPr="00217A7B" w14:paraId="1C6FEDCE" w14:textId="77777777" w:rsidTr="00217A7B">
        <w:tc>
          <w:tcPr>
            <w:tcW w:w="2756" w:type="dxa"/>
            <w:noWrap/>
            <w:hideMark/>
          </w:tcPr>
          <w:p w14:paraId="4F0A0D1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4FA3EBC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153638</w:t>
            </w:r>
          </w:p>
        </w:tc>
        <w:tc>
          <w:tcPr>
            <w:tcW w:w="2757" w:type="dxa"/>
            <w:noWrap/>
            <w:hideMark/>
          </w:tcPr>
          <w:p w14:paraId="5E98869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41.87006</w:t>
            </w:r>
          </w:p>
        </w:tc>
      </w:tr>
      <w:tr w:rsidR="00217A7B" w:rsidRPr="00217A7B" w14:paraId="3DAFE5FD" w14:textId="77777777" w:rsidTr="00217A7B">
        <w:tc>
          <w:tcPr>
            <w:tcW w:w="2756" w:type="dxa"/>
            <w:noWrap/>
            <w:hideMark/>
          </w:tcPr>
          <w:p w14:paraId="0D02ABF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w:t>
            </w:r>
          </w:p>
        </w:tc>
        <w:tc>
          <w:tcPr>
            <w:tcW w:w="2757" w:type="dxa"/>
            <w:noWrap/>
            <w:hideMark/>
          </w:tcPr>
          <w:p w14:paraId="3A8CCC9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64443</w:t>
            </w:r>
          </w:p>
        </w:tc>
        <w:tc>
          <w:tcPr>
            <w:tcW w:w="2757" w:type="dxa"/>
            <w:noWrap/>
            <w:hideMark/>
          </w:tcPr>
          <w:p w14:paraId="4690D7B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17.56227</w:t>
            </w:r>
          </w:p>
        </w:tc>
      </w:tr>
      <w:tr w:rsidR="00217A7B" w:rsidRPr="00217A7B" w14:paraId="5992FF46" w14:textId="77777777" w:rsidTr="00217A7B">
        <w:tc>
          <w:tcPr>
            <w:tcW w:w="2756" w:type="dxa"/>
            <w:noWrap/>
            <w:hideMark/>
          </w:tcPr>
          <w:p w14:paraId="2016ED5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2A9BA83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20398</w:t>
            </w:r>
          </w:p>
        </w:tc>
        <w:tc>
          <w:tcPr>
            <w:tcW w:w="2757" w:type="dxa"/>
            <w:noWrap/>
            <w:hideMark/>
          </w:tcPr>
          <w:p w14:paraId="3091847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5.558947</w:t>
            </w:r>
          </w:p>
        </w:tc>
      </w:tr>
      <w:tr w:rsidR="00217A7B" w:rsidRPr="00217A7B" w14:paraId="2A4C81A4" w14:textId="77777777" w:rsidTr="00217A7B">
        <w:tc>
          <w:tcPr>
            <w:tcW w:w="2756" w:type="dxa"/>
            <w:noWrap/>
            <w:hideMark/>
          </w:tcPr>
          <w:p w14:paraId="775815E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094DAB0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8271</w:t>
            </w:r>
          </w:p>
        </w:tc>
        <w:tc>
          <w:tcPr>
            <w:tcW w:w="2757" w:type="dxa"/>
            <w:noWrap/>
            <w:hideMark/>
          </w:tcPr>
          <w:p w14:paraId="03A69FC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2.254047</w:t>
            </w:r>
          </w:p>
        </w:tc>
      </w:tr>
      <w:tr w:rsidR="00217A7B" w:rsidRPr="00217A7B" w14:paraId="73E183AB" w14:textId="77777777" w:rsidTr="00217A7B">
        <w:tc>
          <w:tcPr>
            <w:tcW w:w="2756" w:type="dxa"/>
            <w:noWrap/>
            <w:hideMark/>
          </w:tcPr>
          <w:p w14:paraId="54163D1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w:t>
            </w:r>
          </w:p>
        </w:tc>
        <w:tc>
          <w:tcPr>
            <w:tcW w:w="2757" w:type="dxa"/>
            <w:noWrap/>
            <w:hideMark/>
          </w:tcPr>
          <w:p w14:paraId="7432138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4183</w:t>
            </w:r>
          </w:p>
        </w:tc>
        <w:tc>
          <w:tcPr>
            <w:tcW w:w="2757" w:type="dxa"/>
            <w:noWrap/>
            <w:hideMark/>
          </w:tcPr>
          <w:p w14:paraId="4025595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1.139968</w:t>
            </w:r>
          </w:p>
        </w:tc>
      </w:tr>
      <w:tr w:rsidR="00217A7B" w:rsidRPr="00217A7B" w14:paraId="2B82BC2C" w14:textId="77777777" w:rsidTr="00217A7B">
        <w:tc>
          <w:tcPr>
            <w:tcW w:w="2756" w:type="dxa"/>
            <w:noWrap/>
            <w:hideMark/>
          </w:tcPr>
          <w:p w14:paraId="2D853D3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w:t>
            </w:r>
          </w:p>
        </w:tc>
        <w:tc>
          <w:tcPr>
            <w:tcW w:w="2757" w:type="dxa"/>
            <w:noWrap/>
            <w:hideMark/>
          </w:tcPr>
          <w:p w14:paraId="6B8B52C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2492</w:t>
            </w:r>
          </w:p>
        </w:tc>
        <w:tc>
          <w:tcPr>
            <w:tcW w:w="2757" w:type="dxa"/>
            <w:noWrap/>
            <w:hideMark/>
          </w:tcPr>
          <w:p w14:paraId="5AF2B12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0.67913</w:t>
            </w:r>
          </w:p>
        </w:tc>
      </w:tr>
      <w:tr w:rsidR="00217A7B" w:rsidRPr="00217A7B" w14:paraId="53B1E030" w14:textId="77777777" w:rsidTr="00217A7B">
        <w:tc>
          <w:tcPr>
            <w:tcW w:w="2756" w:type="dxa"/>
            <w:noWrap/>
            <w:hideMark/>
          </w:tcPr>
          <w:p w14:paraId="5179B4C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w:t>
            </w:r>
          </w:p>
        </w:tc>
        <w:tc>
          <w:tcPr>
            <w:tcW w:w="2757" w:type="dxa"/>
            <w:noWrap/>
            <w:hideMark/>
          </w:tcPr>
          <w:p w14:paraId="451848F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1682</w:t>
            </w:r>
          </w:p>
        </w:tc>
        <w:tc>
          <w:tcPr>
            <w:tcW w:w="2757" w:type="dxa"/>
            <w:noWrap/>
            <w:hideMark/>
          </w:tcPr>
          <w:p w14:paraId="4FB451C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0.458386</w:t>
            </w:r>
          </w:p>
        </w:tc>
      </w:tr>
      <w:tr w:rsidR="00217A7B" w:rsidRPr="00217A7B" w14:paraId="54982105" w14:textId="77777777" w:rsidTr="00217A7B">
        <w:tc>
          <w:tcPr>
            <w:tcW w:w="2756" w:type="dxa"/>
            <w:noWrap/>
            <w:hideMark/>
          </w:tcPr>
          <w:p w14:paraId="69F2614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w:t>
            </w:r>
          </w:p>
        </w:tc>
        <w:tc>
          <w:tcPr>
            <w:tcW w:w="2757" w:type="dxa"/>
            <w:noWrap/>
            <w:hideMark/>
          </w:tcPr>
          <w:p w14:paraId="128C05A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1233</w:t>
            </w:r>
          </w:p>
        </w:tc>
        <w:tc>
          <w:tcPr>
            <w:tcW w:w="2757" w:type="dxa"/>
            <w:noWrap/>
            <w:hideMark/>
          </w:tcPr>
          <w:p w14:paraId="20C22F2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0.336022</w:t>
            </w:r>
          </w:p>
        </w:tc>
      </w:tr>
      <w:tr w:rsidR="00217A7B" w:rsidRPr="00217A7B" w14:paraId="5D4BEC54" w14:textId="77777777" w:rsidTr="00217A7B">
        <w:tc>
          <w:tcPr>
            <w:tcW w:w="2756" w:type="dxa"/>
            <w:noWrap/>
            <w:hideMark/>
          </w:tcPr>
          <w:p w14:paraId="6B37909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w:t>
            </w:r>
          </w:p>
        </w:tc>
        <w:tc>
          <w:tcPr>
            <w:tcW w:w="2757" w:type="dxa"/>
            <w:noWrap/>
            <w:hideMark/>
          </w:tcPr>
          <w:p w14:paraId="4DB2A72E"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951</w:t>
            </w:r>
          </w:p>
        </w:tc>
        <w:tc>
          <w:tcPr>
            <w:tcW w:w="2757" w:type="dxa"/>
            <w:noWrap/>
            <w:hideMark/>
          </w:tcPr>
          <w:p w14:paraId="59C45DB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0.25917</w:t>
            </w:r>
          </w:p>
        </w:tc>
      </w:tr>
      <w:tr w:rsidR="00217A7B" w:rsidRPr="00217A7B" w14:paraId="116DED53" w14:textId="77777777" w:rsidTr="00217A7B">
        <w:tc>
          <w:tcPr>
            <w:tcW w:w="2756" w:type="dxa"/>
            <w:noWrap/>
            <w:hideMark/>
          </w:tcPr>
          <w:p w14:paraId="44B62AD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w:t>
            </w:r>
          </w:p>
        </w:tc>
        <w:tc>
          <w:tcPr>
            <w:tcW w:w="2757" w:type="dxa"/>
            <w:noWrap/>
            <w:hideMark/>
          </w:tcPr>
          <w:p w14:paraId="1B96F35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771</w:t>
            </w:r>
          </w:p>
        </w:tc>
        <w:tc>
          <w:tcPr>
            <w:tcW w:w="2757" w:type="dxa"/>
            <w:noWrap/>
            <w:hideMark/>
          </w:tcPr>
          <w:p w14:paraId="0901498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0.210116</w:t>
            </w:r>
          </w:p>
        </w:tc>
      </w:tr>
      <w:tr w:rsidR="00217A7B" w:rsidRPr="00217A7B" w14:paraId="17D86369" w14:textId="77777777" w:rsidTr="00217A7B">
        <w:tc>
          <w:tcPr>
            <w:tcW w:w="2756" w:type="dxa"/>
            <w:noWrap/>
            <w:hideMark/>
          </w:tcPr>
          <w:p w14:paraId="41364E9C"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9</w:t>
            </w:r>
          </w:p>
        </w:tc>
        <w:tc>
          <w:tcPr>
            <w:tcW w:w="2757" w:type="dxa"/>
            <w:noWrap/>
            <w:hideMark/>
          </w:tcPr>
          <w:p w14:paraId="5B729F1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601</w:t>
            </w:r>
          </w:p>
        </w:tc>
        <w:tc>
          <w:tcPr>
            <w:tcW w:w="2757" w:type="dxa"/>
            <w:noWrap/>
            <w:hideMark/>
          </w:tcPr>
          <w:p w14:paraId="574F4A0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0.163787</w:t>
            </w:r>
          </w:p>
        </w:tc>
      </w:tr>
      <w:tr w:rsidR="00217A7B" w:rsidRPr="00217A7B" w14:paraId="684AF328" w14:textId="77777777" w:rsidTr="00217A7B">
        <w:tc>
          <w:tcPr>
            <w:tcW w:w="2756" w:type="dxa"/>
            <w:noWrap/>
            <w:hideMark/>
          </w:tcPr>
          <w:p w14:paraId="636A7DB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w:t>
            </w:r>
          </w:p>
        </w:tc>
        <w:tc>
          <w:tcPr>
            <w:tcW w:w="2757" w:type="dxa"/>
            <w:noWrap/>
            <w:hideMark/>
          </w:tcPr>
          <w:p w14:paraId="07650B9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459</w:t>
            </w:r>
          </w:p>
        </w:tc>
        <w:tc>
          <w:tcPr>
            <w:tcW w:w="2757" w:type="dxa"/>
            <w:noWrap/>
            <w:hideMark/>
          </w:tcPr>
          <w:p w14:paraId="4A7AE90A"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0.125089</w:t>
            </w:r>
          </w:p>
        </w:tc>
      </w:tr>
      <w:tr w:rsidR="00217A7B" w:rsidRPr="00217A7B" w14:paraId="6CB1B5C3" w14:textId="77777777" w:rsidTr="00217A7B">
        <w:tc>
          <w:tcPr>
            <w:tcW w:w="2756" w:type="dxa"/>
            <w:noWrap/>
            <w:hideMark/>
          </w:tcPr>
          <w:p w14:paraId="1E5F2D2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w:t>
            </w:r>
          </w:p>
        </w:tc>
        <w:tc>
          <w:tcPr>
            <w:tcW w:w="2757" w:type="dxa"/>
            <w:noWrap/>
            <w:hideMark/>
          </w:tcPr>
          <w:p w14:paraId="4454396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363</w:t>
            </w:r>
          </w:p>
        </w:tc>
        <w:tc>
          <w:tcPr>
            <w:tcW w:w="2757" w:type="dxa"/>
            <w:noWrap/>
            <w:hideMark/>
          </w:tcPr>
          <w:p w14:paraId="6E2A6D58"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0.098926</w:t>
            </w:r>
          </w:p>
        </w:tc>
      </w:tr>
      <w:tr w:rsidR="00217A7B" w:rsidRPr="00217A7B" w14:paraId="7A79A4CF" w14:textId="77777777" w:rsidTr="00217A7B">
        <w:tc>
          <w:tcPr>
            <w:tcW w:w="2756" w:type="dxa"/>
            <w:noWrap/>
            <w:hideMark/>
          </w:tcPr>
          <w:p w14:paraId="7896F02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w:t>
            </w:r>
          </w:p>
        </w:tc>
        <w:tc>
          <w:tcPr>
            <w:tcW w:w="2757" w:type="dxa"/>
            <w:noWrap/>
            <w:hideMark/>
          </w:tcPr>
          <w:p w14:paraId="5187DAD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2128</w:t>
            </w:r>
          </w:p>
        </w:tc>
        <w:tc>
          <w:tcPr>
            <w:tcW w:w="2757" w:type="dxa"/>
            <w:noWrap/>
            <w:hideMark/>
          </w:tcPr>
          <w:p w14:paraId="63E244E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0.579931</w:t>
            </w:r>
          </w:p>
        </w:tc>
      </w:tr>
    </w:tbl>
    <w:p w14:paraId="5B2226D2" w14:textId="77777777" w:rsidR="00217A7B" w:rsidRDefault="00217A7B" w:rsidP="002D44A8">
      <w:pPr>
        <w:pStyle w:val="ListParagraph"/>
        <w:ind w:left="1080"/>
        <w:rPr>
          <w:rFonts w:ascii="Times New Roman" w:hAnsi="Times New Roman" w:cs="Times New Roman"/>
          <w:b/>
          <w:bCs/>
          <w:sz w:val="20"/>
          <w:szCs w:val="20"/>
        </w:rPr>
      </w:pPr>
    </w:p>
    <w:p w14:paraId="19097CB3" w14:textId="77777777" w:rsidR="00217A7B" w:rsidRDefault="00217A7B" w:rsidP="002D44A8">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Table 7:</w:t>
      </w:r>
    </w:p>
    <w:p w14:paraId="081AFC39" w14:textId="77777777" w:rsidR="00217A7B" w:rsidRDefault="00217A7B" w:rsidP="002D44A8">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Proportions for Distance Groups</w:t>
      </w:r>
    </w:p>
    <w:tbl>
      <w:tblPr>
        <w:tblStyle w:val="TableGrid"/>
        <w:tblW w:w="0" w:type="auto"/>
        <w:tblInd w:w="1080" w:type="dxa"/>
        <w:tblLook w:val="04A0" w:firstRow="1" w:lastRow="0" w:firstColumn="1" w:lastColumn="0" w:noHBand="0" w:noVBand="1"/>
      </w:tblPr>
      <w:tblGrid>
        <w:gridCol w:w="2756"/>
        <w:gridCol w:w="2757"/>
        <w:gridCol w:w="2757"/>
      </w:tblGrid>
      <w:tr w:rsidR="00217A7B" w:rsidRPr="00217A7B" w14:paraId="76B8118A" w14:textId="77777777" w:rsidTr="00217A7B">
        <w:tc>
          <w:tcPr>
            <w:tcW w:w="2756" w:type="dxa"/>
            <w:noWrap/>
            <w:hideMark/>
          </w:tcPr>
          <w:p w14:paraId="62A95DB6"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Category</w:t>
            </w:r>
          </w:p>
        </w:tc>
        <w:tc>
          <w:tcPr>
            <w:tcW w:w="2757" w:type="dxa"/>
            <w:noWrap/>
            <w:hideMark/>
          </w:tcPr>
          <w:p w14:paraId="167CF5C6"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Frequency</w:t>
            </w:r>
          </w:p>
        </w:tc>
        <w:tc>
          <w:tcPr>
            <w:tcW w:w="2757" w:type="dxa"/>
            <w:noWrap/>
            <w:hideMark/>
          </w:tcPr>
          <w:p w14:paraId="52ED5A8F" w14:textId="77777777" w:rsidR="00217A7B" w:rsidRPr="00217A7B" w:rsidRDefault="00217A7B" w:rsidP="00217A7B">
            <w:pPr>
              <w:rPr>
                <w:rFonts w:ascii="Times New Roman" w:eastAsia="Times New Roman" w:hAnsi="Times New Roman" w:cs="Times New Roman"/>
                <w:i/>
                <w:iCs/>
                <w:color w:val="000000"/>
                <w:sz w:val="20"/>
                <w:szCs w:val="20"/>
                <w:lang w:eastAsia="en-US"/>
              </w:rPr>
            </w:pPr>
            <w:r w:rsidRPr="00217A7B">
              <w:rPr>
                <w:rFonts w:ascii="Times New Roman" w:eastAsia="Times New Roman" w:hAnsi="Times New Roman" w:cs="Times New Roman"/>
                <w:i/>
                <w:iCs/>
                <w:color w:val="000000"/>
                <w:sz w:val="20"/>
                <w:szCs w:val="20"/>
                <w:lang w:eastAsia="en-US"/>
              </w:rPr>
              <w:t>Proportion (%)</w:t>
            </w:r>
          </w:p>
        </w:tc>
      </w:tr>
      <w:tr w:rsidR="00217A7B" w:rsidRPr="00217A7B" w14:paraId="43B89C79" w14:textId="77777777" w:rsidTr="00217A7B">
        <w:tc>
          <w:tcPr>
            <w:tcW w:w="2756" w:type="dxa"/>
            <w:noWrap/>
            <w:hideMark/>
          </w:tcPr>
          <w:p w14:paraId="0E85C31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w:t>
            </w:r>
          </w:p>
        </w:tc>
        <w:tc>
          <w:tcPr>
            <w:tcW w:w="2757" w:type="dxa"/>
            <w:noWrap/>
            <w:hideMark/>
          </w:tcPr>
          <w:p w14:paraId="3C98EDE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45620</w:t>
            </w:r>
          </w:p>
        </w:tc>
        <w:tc>
          <w:tcPr>
            <w:tcW w:w="2757" w:type="dxa"/>
            <w:noWrap/>
            <w:hideMark/>
          </w:tcPr>
          <w:p w14:paraId="51EB1CB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12.43255</w:t>
            </w:r>
          </w:p>
        </w:tc>
      </w:tr>
      <w:tr w:rsidR="00217A7B" w:rsidRPr="00217A7B" w14:paraId="45D89AAE" w14:textId="77777777" w:rsidTr="00217A7B">
        <w:tc>
          <w:tcPr>
            <w:tcW w:w="2756" w:type="dxa"/>
            <w:noWrap/>
            <w:hideMark/>
          </w:tcPr>
          <w:p w14:paraId="1C57B68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w:t>
            </w:r>
          </w:p>
        </w:tc>
        <w:tc>
          <w:tcPr>
            <w:tcW w:w="2757" w:type="dxa"/>
            <w:noWrap/>
            <w:hideMark/>
          </w:tcPr>
          <w:p w14:paraId="6C03554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81641</w:t>
            </w:r>
          </w:p>
        </w:tc>
        <w:tc>
          <w:tcPr>
            <w:tcW w:w="2757" w:type="dxa"/>
            <w:noWrap/>
            <w:hideMark/>
          </w:tcPr>
          <w:p w14:paraId="56EC648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22.249142</w:t>
            </w:r>
          </w:p>
        </w:tc>
      </w:tr>
      <w:tr w:rsidR="00217A7B" w:rsidRPr="00217A7B" w14:paraId="1C3AA5BB" w14:textId="77777777" w:rsidTr="00217A7B">
        <w:tc>
          <w:tcPr>
            <w:tcW w:w="2756" w:type="dxa"/>
            <w:noWrap/>
            <w:hideMark/>
          </w:tcPr>
          <w:p w14:paraId="21B2DBAE"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3</w:t>
            </w:r>
          </w:p>
        </w:tc>
        <w:tc>
          <w:tcPr>
            <w:tcW w:w="2757" w:type="dxa"/>
            <w:noWrap/>
            <w:hideMark/>
          </w:tcPr>
          <w:p w14:paraId="65A26D3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73279</w:t>
            </w:r>
          </w:p>
        </w:tc>
        <w:tc>
          <w:tcPr>
            <w:tcW w:w="2757" w:type="dxa"/>
            <w:noWrap/>
            <w:hideMark/>
          </w:tcPr>
          <w:p w14:paraId="2344AA0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19.970295</w:t>
            </w:r>
          </w:p>
        </w:tc>
      </w:tr>
      <w:tr w:rsidR="00217A7B" w:rsidRPr="00217A7B" w14:paraId="3A3016EF" w14:textId="77777777" w:rsidTr="00217A7B">
        <w:tc>
          <w:tcPr>
            <w:tcW w:w="2756" w:type="dxa"/>
            <w:noWrap/>
            <w:hideMark/>
          </w:tcPr>
          <w:p w14:paraId="10F4C7B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w:t>
            </w:r>
          </w:p>
        </w:tc>
        <w:tc>
          <w:tcPr>
            <w:tcW w:w="2757" w:type="dxa"/>
            <w:noWrap/>
            <w:hideMark/>
          </w:tcPr>
          <w:p w14:paraId="199E3D4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62673</w:t>
            </w:r>
          </w:p>
        </w:tc>
        <w:tc>
          <w:tcPr>
            <w:tcW w:w="2757" w:type="dxa"/>
            <w:noWrap/>
            <w:hideMark/>
          </w:tcPr>
          <w:p w14:paraId="66A0999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17.079904</w:t>
            </w:r>
          </w:p>
        </w:tc>
      </w:tr>
      <w:tr w:rsidR="00217A7B" w:rsidRPr="00217A7B" w14:paraId="6909ABF3" w14:textId="77777777" w:rsidTr="00217A7B">
        <w:tc>
          <w:tcPr>
            <w:tcW w:w="2756" w:type="dxa"/>
            <w:noWrap/>
            <w:hideMark/>
          </w:tcPr>
          <w:p w14:paraId="61EC9EB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w:t>
            </w:r>
          </w:p>
        </w:tc>
        <w:tc>
          <w:tcPr>
            <w:tcW w:w="2757" w:type="dxa"/>
            <w:noWrap/>
            <w:hideMark/>
          </w:tcPr>
          <w:p w14:paraId="4D9104A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44426</w:t>
            </w:r>
          </w:p>
        </w:tc>
        <w:tc>
          <w:tcPr>
            <w:tcW w:w="2757" w:type="dxa"/>
            <w:noWrap/>
            <w:hideMark/>
          </w:tcPr>
          <w:p w14:paraId="4F6B78E4"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12.107156</w:t>
            </w:r>
          </w:p>
        </w:tc>
      </w:tr>
      <w:tr w:rsidR="00217A7B" w:rsidRPr="00217A7B" w14:paraId="7A41A294" w14:textId="77777777" w:rsidTr="00217A7B">
        <w:tc>
          <w:tcPr>
            <w:tcW w:w="2756" w:type="dxa"/>
            <w:noWrap/>
            <w:hideMark/>
          </w:tcPr>
          <w:p w14:paraId="33168369"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6</w:t>
            </w:r>
          </w:p>
        </w:tc>
        <w:tc>
          <w:tcPr>
            <w:tcW w:w="2757" w:type="dxa"/>
            <w:noWrap/>
            <w:hideMark/>
          </w:tcPr>
          <w:p w14:paraId="01BC2FD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17301</w:t>
            </w:r>
          </w:p>
        </w:tc>
        <w:tc>
          <w:tcPr>
            <w:tcW w:w="2757" w:type="dxa"/>
            <w:noWrap/>
            <w:hideMark/>
          </w:tcPr>
          <w:p w14:paraId="2B83CC4E"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4.7149398</w:t>
            </w:r>
          </w:p>
        </w:tc>
      </w:tr>
      <w:tr w:rsidR="00217A7B" w:rsidRPr="00217A7B" w14:paraId="128B4ADE" w14:textId="77777777" w:rsidTr="00217A7B">
        <w:tc>
          <w:tcPr>
            <w:tcW w:w="2756" w:type="dxa"/>
            <w:noWrap/>
            <w:hideMark/>
          </w:tcPr>
          <w:p w14:paraId="4306FB3B"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w:t>
            </w:r>
          </w:p>
        </w:tc>
        <w:tc>
          <w:tcPr>
            <w:tcW w:w="2757" w:type="dxa"/>
            <w:noWrap/>
            <w:hideMark/>
          </w:tcPr>
          <w:p w14:paraId="7DE0DCD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16471</w:t>
            </w:r>
          </w:p>
        </w:tc>
        <w:tc>
          <w:tcPr>
            <w:tcW w:w="2757" w:type="dxa"/>
            <w:noWrap/>
            <w:hideMark/>
          </w:tcPr>
          <w:p w14:paraId="3684750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4.4887448</w:t>
            </w:r>
          </w:p>
        </w:tc>
      </w:tr>
      <w:tr w:rsidR="00217A7B" w:rsidRPr="00217A7B" w14:paraId="5BA547FA" w14:textId="77777777" w:rsidTr="00217A7B">
        <w:tc>
          <w:tcPr>
            <w:tcW w:w="2756" w:type="dxa"/>
            <w:noWrap/>
            <w:hideMark/>
          </w:tcPr>
          <w:p w14:paraId="04C3E3A5"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8</w:t>
            </w:r>
          </w:p>
        </w:tc>
        <w:tc>
          <w:tcPr>
            <w:tcW w:w="2757" w:type="dxa"/>
            <w:noWrap/>
            <w:hideMark/>
          </w:tcPr>
          <w:p w14:paraId="6A00DED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7550</w:t>
            </w:r>
          </w:p>
        </w:tc>
        <w:tc>
          <w:tcPr>
            <w:tcW w:w="2757" w:type="dxa"/>
            <w:noWrap/>
            <w:hideMark/>
          </w:tcPr>
          <w:p w14:paraId="3E72F81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2.0575571</w:t>
            </w:r>
          </w:p>
        </w:tc>
      </w:tr>
      <w:tr w:rsidR="00217A7B" w:rsidRPr="00217A7B" w14:paraId="1B1A9B23" w14:textId="77777777" w:rsidTr="00217A7B">
        <w:tc>
          <w:tcPr>
            <w:tcW w:w="2756" w:type="dxa"/>
            <w:noWrap/>
            <w:hideMark/>
          </w:tcPr>
          <w:p w14:paraId="6EC71AA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9</w:t>
            </w:r>
          </w:p>
        </w:tc>
        <w:tc>
          <w:tcPr>
            <w:tcW w:w="2757" w:type="dxa"/>
            <w:noWrap/>
            <w:hideMark/>
          </w:tcPr>
          <w:p w14:paraId="675795BF"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5070</w:t>
            </w:r>
          </w:p>
        </w:tc>
        <w:tc>
          <w:tcPr>
            <w:tcW w:w="2757" w:type="dxa"/>
            <w:noWrap/>
            <w:hideMark/>
          </w:tcPr>
          <w:p w14:paraId="2618A910"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1.3816973</w:t>
            </w:r>
          </w:p>
        </w:tc>
      </w:tr>
      <w:tr w:rsidR="00217A7B" w:rsidRPr="00217A7B" w14:paraId="3FE9142D" w14:textId="77777777" w:rsidTr="00217A7B">
        <w:tc>
          <w:tcPr>
            <w:tcW w:w="2756" w:type="dxa"/>
            <w:noWrap/>
            <w:hideMark/>
          </w:tcPr>
          <w:p w14:paraId="66BE5CC3"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10</w:t>
            </w:r>
          </w:p>
        </w:tc>
        <w:tc>
          <w:tcPr>
            <w:tcW w:w="2757" w:type="dxa"/>
            <w:noWrap/>
            <w:hideMark/>
          </w:tcPr>
          <w:p w14:paraId="2FF996E2"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7162</w:t>
            </w:r>
          </w:p>
        </w:tc>
        <w:tc>
          <w:tcPr>
            <w:tcW w:w="2757" w:type="dxa"/>
            <w:noWrap/>
            <w:hideMark/>
          </w:tcPr>
          <w:p w14:paraId="151E211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1.9518177</w:t>
            </w:r>
          </w:p>
        </w:tc>
      </w:tr>
      <w:tr w:rsidR="00217A7B" w:rsidRPr="00217A7B" w14:paraId="55B7F8DE" w14:textId="77777777" w:rsidTr="00217A7B">
        <w:tc>
          <w:tcPr>
            <w:tcW w:w="2756" w:type="dxa"/>
            <w:noWrap/>
            <w:hideMark/>
          </w:tcPr>
          <w:p w14:paraId="6BB7D67D"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11</w:t>
            </w:r>
          </w:p>
        </w:tc>
        <w:tc>
          <w:tcPr>
            <w:tcW w:w="2757" w:type="dxa"/>
            <w:noWrap/>
            <w:hideMark/>
          </w:tcPr>
          <w:p w14:paraId="06AC78F1"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5747</w:t>
            </w:r>
          </w:p>
        </w:tc>
        <w:tc>
          <w:tcPr>
            <w:tcW w:w="2757" w:type="dxa"/>
            <w:noWrap/>
            <w:hideMark/>
          </w:tcPr>
          <w:p w14:paraId="21A86F06" w14:textId="77777777" w:rsidR="00217A7B" w:rsidRPr="00217A7B" w:rsidRDefault="00217A7B" w:rsidP="00217A7B">
            <w:pPr>
              <w:rPr>
                <w:rFonts w:ascii="Times New Roman" w:eastAsia="Times New Roman" w:hAnsi="Times New Roman" w:cs="Times New Roman"/>
                <w:color w:val="000000"/>
                <w:sz w:val="20"/>
                <w:szCs w:val="20"/>
                <w:lang w:eastAsia="en-US"/>
              </w:rPr>
            </w:pPr>
            <w:r w:rsidRPr="00217A7B">
              <w:rPr>
                <w:rFonts w:ascii="Times New Roman" w:eastAsia="Times New Roman" w:hAnsi="Times New Roman" w:cs="Times New Roman"/>
                <w:color w:val="000000"/>
                <w:sz w:val="20"/>
                <w:szCs w:val="20"/>
                <w:lang w:eastAsia="en-US"/>
              </w:rPr>
              <w:t>1.5661961</w:t>
            </w:r>
          </w:p>
        </w:tc>
      </w:tr>
    </w:tbl>
    <w:p w14:paraId="27CD6E3D" w14:textId="4560D797" w:rsidR="00737B1D" w:rsidRDefault="000F2575" w:rsidP="002D44A8">
      <w:pPr>
        <w:pStyle w:val="ListParagraph"/>
        <w:ind w:left="1080"/>
        <w:rPr>
          <w:rFonts w:ascii="Times New Roman" w:hAnsi="Times New Roman" w:cs="Times New Roman"/>
          <w:sz w:val="20"/>
          <w:szCs w:val="20"/>
        </w:rPr>
      </w:pPr>
      <w:r>
        <w:rPr>
          <w:rFonts w:ascii="Times New Roman" w:hAnsi="Times New Roman" w:cs="Times New Roman"/>
          <w:b/>
          <w:bCs/>
          <w:sz w:val="20"/>
          <w:szCs w:val="20"/>
        </w:rPr>
        <w:br/>
      </w:r>
      <w:r w:rsidR="002D44A8" w:rsidRPr="002D44A8">
        <w:rPr>
          <w:rFonts w:ascii="Times New Roman" w:hAnsi="Times New Roman" w:cs="Times New Roman"/>
          <w:sz w:val="20"/>
          <w:szCs w:val="20"/>
        </w:rPr>
        <w:t xml:space="preserve">The rest of the tables for the </w:t>
      </w:r>
      <w:r w:rsidR="00737B1D">
        <w:rPr>
          <w:rFonts w:ascii="Times New Roman" w:hAnsi="Times New Roman" w:cs="Times New Roman"/>
          <w:sz w:val="20"/>
          <w:szCs w:val="20"/>
        </w:rPr>
        <w:t>discrete</w:t>
      </w:r>
      <w:r w:rsidR="002D44A8" w:rsidRPr="002D44A8">
        <w:rPr>
          <w:rFonts w:ascii="Times New Roman" w:hAnsi="Times New Roman" w:cs="Times New Roman"/>
          <w:sz w:val="20"/>
          <w:szCs w:val="20"/>
        </w:rPr>
        <w:t xml:space="preserve"> variables are saved in the </w:t>
      </w:r>
      <w:proofErr w:type="spellStart"/>
      <w:r w:rsidR="002D44A8" w:rsidRPr="002D44A8">
        <w:rPr>
          <w:rFonts w:ascii="Times New Roman" w:hAnsi="Times New Roman" w:cs="Times New Roman"/>
          <w:sz w:val="20"/>
          <w:szCs w:val="20"/>
        </w:rPr>
        <w:t>github</w:t>
      </w:r>
      <w:proofErr w:type="spellEnd"/>
      <w:r w:rsidR="002D44A8" w:rsidRPr="002D44A8">
        <w:rPr>
          <w:rFonts w:ascii="Times New Roman" w:hAnsi="Times New Roman" w:cs="Times New Roman"/>
          <w:sz w:val="20"/>
          <w:szCs w:val="20"/>
        </w:rPr>
        <w:t xml:space="preserve"> repository. None of the remaining tables would fit on a single page, as the shortest of them still contains 53 rows. As such I decided it would be more efficient to put those files separately into the repository.</w:t>
      </w:r>
      <w:r w:rsidR="001D5B24">
        <w:rPr>
          <w:rFonts w:ascii="Times New Roman" w:hAnsi="Times New Roman" w:cs="Times New Roman"/>
          <w:sz w:val="20"/>
          <w:szCs w:val="20"/>
        </w:rPr>
        <w:t xml:space="preserve"> This includes the correlation matrix in numerical form, but not the heatmap.</w:t>
      </w:r>
    </w:p>
    <w:p w14:paraId="11F0D120" w14:textId="77777777" w:rsidR="00737B1D" w:rsidRDefault="00737B1D" w:rsidP="002D44A8">
      <w:pPr>
        <w:pStyle w:val="ListParagraph"/>
        <w:ind w:left="1080"/>
        <w:rPr>
          <w:rFonts w:ascii="Times New Roman" w:hAnsi="Times New Roman" w:cs="Times New Roman"/>
          <w:sz w:val="20"/>
          <w:szCs w:val="20"/>
        </w:rPr>
      </w:pPr>
    </w:p>
    <w:p w14:paraId="0FAFC188" w14:textId="77777777" w:rsidR="00737B1D" w:rsidRDefault="00737B1D" w:rsidP="002D44A8">
      <w:pPr>
        <w:pStyle w:val="ListParagraph"/>
        <w:ind w:left="1080"/>
        <w:rPr>
          <w:rFonts w:ascii="Times New Roman" w:hAnsi="Times New Roman" w:cs="Times New Roman"/>
          <w:b/>
          <w:bCs/>
          <w:sz w:val="20"/>
          <w:szCs w:val="20"/>
        </w:rPr>
      </w:pPr>
    </w:p>
    <w:p w14:paraId="70AF1C62" w14:textId="77777777" w:rsidR="00737B1D" w:rsidRDefault="00737B1D" w:rsidP="002D44A8">
      <w:pPr>
        <w:pStyle w:val="ListParagraph"/>
        <w:ind w:left="1080"/>
        <w:rPr>
          <w:rFonts w:ascii="Times New Roman" w:hAnsi="Times New Roman" w:cs="Times New Roman"/>
          <w:b/>
          <w:bCs/>
          <w:sz w:val="20"/>
          <w:szCs w:val="20"/>
        </w:rPr>
      </w:pPr>
    </w:p>
    <w:p w14:paraId="3371B5A0" w14:textId="77777777" w:rsidR="00737B1D" w:rsidRDefault="00737B1D" w:rsidP="002D44A8">
      <w:pPr>
        <w:pStyle w:val="ListParagraph"/>
        <w:ind w:left="1080"/>
        <w:rPr>
          <w:rFonts w:ascii="Times New Roman" w:hAnsi="Times New Roman" w:cs="Times New Roman"/>
          <w:b/>
          <w:bCs/>
          <w:sz w:val="20"/>
          <w:szCs w:val="20"/>
        </w:rPr>
      </w:pPr>
    </w:p>
    <w:p w14:paraId="4D1AE3F3" w14:textId="77777777" w:rsidR="00737B1D" w:rsidRDefault="00737B1D" w:rsidP="002D44A8">
      <w:pPr>
        <w:pStyle w:val="ListParagraph"/>
        <w:ind w:left="1080"/>
        <w:rPr>
          <w:rFonts w:ascii="Times New Roman" w:hAnsi="Times New Roman" w:cs="Times New Roman"/>
          <w:b/>
          <w:bCs/>
          <w:sz w:val="20"/>
          <w:szCs w:val="20"/>
        </w:rPr>
      </w:pPr>
    </w:p>
    <w:p w14:paraId="0EA809B8" w14:textId="77777777" w:rsidR="00737B1D" w:rsidRDefault="00737B1D" w:rsidP="002D44A8">
      <w:pPr>
        <w:pStyle w:val="ListParagraph"/>
        <w:ind w:left="1080"/>
        <w:rPr>
          <w:rFonts w:ascii="Times New Roman" w:hAnsi="Times New Roman" w:cs="Times New Roman"/>
          <w:b/>
          <w:bCs/>
          <w:sz w:val="20"/>
          <w:szCs w:val="20"/>
        </w:rPr>
      </w:pPr>
    </w:p>
    <w:p w14:paraId="39BE4574" w14:textId="77777777" w:rsidR="00737B1D" w:rsidRDefault="00737B1D" w:rsidP="002D44A8">
      <w:pPr>
        <w:pStyle w:val="ListParagraph"/>
        <w:ind w:left="1080"/>
        <w:rPr>
          <w:rFonts w:ascii="Times New Roman" w:hAnsi="Times New Roman" w:cs="Times New Roman"/>
          <w:b/>
          <w:bCs/>
          <w:sz w:val="20"/>
          <w:szCs w:val="20"/>
        </w:rPr>
      </w:pPr>
    </w:p>
    <w:p w14:paraId="3CF462F8" w14:textId="77777777" w:rsidR="00737B1D" w:rsidRDefault="00737B1D" w:rsidP="002D44A8">
      <w:pPr>
        <w:pStyle w:val="ListParagraph"/>
        <w:ind w:left="1080"/>
        <w:rPr>
          <w:rFonts w:ascii="Times New Roman" w:hAnsi="Times New Roman" w:cs="Times New Roman"/>
          <w:b/>
          <w:bCs/>
          <w:sz w:val="20"/>
          <w:szCs w:val="20"/>
        </w:rPr>
      </w:pPr>
    </w:p>
    <w:p w14:paraId="4BC9F0DF" w14:textId="77777777" w:rsidR="00737B1D" w:rsidRDefault="00737B1D" w:rsidP="002D44A8">
      <w:pPr>
        <w:pStyle w:val="ListParagraph"/>
        <w:ind w:left="1080"/>
        <w:rPr>
          <w:rFonts w:ascii="Times New Roman" w:hAnsi="Times New Roman" w:cs="Times New Roman"/>
          <w:b/>
          <w:bCs/>
          <w:sz w:val="20"/>
          <w:szCs w:val="20"/>
        </w:rPr>
      </w:pPr>
    </w:p>
    <w:p w14:paraId="01027EAC" w14:textId="77777777" w:rsidR="00737B1D" w:rsidRDefault="00737B1D" w:rsidP="002D44A8">
      <w:pPr>
        <w:pStyle w:val="ListParagraph"/>
        <w:ind w:left="1080"/>
        <w:rPr>
          <w:rFonts w:ascii="Times New Roman" w:hAnsi="Times New Roman" w:cs="Times New Roman"/>
          <w:b/>
          <w:bCs/>
          <w:sz w:val="20"/>
          <w:szCs w:val="20"/>
        </w:rPr>
      </w:pPr>
    </w:p>
    <w:p w14:paraId="530B274E" w14:textId="77777777" w:rsidR="00737B1D" w:rsidRDefault="00737B1D" w:rsidP="002D44A8">
      <w:pPr>
        <w:pStyle w:val="ListParagraph"/>
        <w:ind w:left="1080"/>
        <w:rPr>
          <w:rFonts w:ascii="Times New Roman" w:hAnsi="Times New Roman" w:cs="Times New Roman"/>
          <w:b/>
          <w:bCs/>
          <w:sz w:val="20"/>
          <w:szCs w:val="20"/>
        </w:rPr>
      </w:pPr>
    </w:p>
    <w:p w14:paraId="22287873" w14:textId="77777777" w:rsidR="00737B1D" w:rsidRDefault="00737B1D" w:rsidP="002D44A8">
      <w:pPr>
        <w:pStyle w:val="ListParagraph"/>
        <w:ind w:left="1080"/>
        <w:rPr>
          <w:rFonts w:ascii="Times New Roman" w:hAnsi="Times New Roman" w:cs="Times New Roman"/>
          <w:b/>
          <w:bCs/>
          <w:sz w:val="20"/>
          <w:szCs w:val="20"/>
        </w:rPr>
      </w:pPr>
    </w:p>
    <w:p w14:paraId="24217402" w14:textId="77777777" w:rsidR="00737B1D" w:rsidRDefault="00737B1D" w:rsidP="002D44A8">
      <w:pPr>
        <w:pStyle w:val="ListParagraph"/>
        <w:ind w:left="1080"/>
        <w:rPr>
          <w:rFonts w:ascii="Times New Roman" w:hAnsi="Times New Roman" w:cs="Times New Roman"/>
          <w:b/>
          <w:bCs/>
          <w:sz w:val="20"/>
          <w:szCs w:val="20"/>
        </w:rPr>
      </w:pPr>
    </w:p>
    <w:p w14:paraId="7ACF63E3" w14:textId="77777777" w:rsidR="00737B1D" w:rsidRDefault="00737B1D" w:rsidP="002D44A8">
      <w:pPr>
        <w:pStyle w:val="ListParagraph"/>
        <w:ind w:left="1080"/>
        <w:rPr>
          <w:rFonts w:ascii="Times New Roman" w:hAnsi="Times New Roman" w:cs="Times New Roman"/>
          <w:b/>
          <w:bCs/>
          <w:sz w:val="20"/>
          <w:szCs w:val="20"/>
        </w:rPr>
      </w:pPr>
    </w:p>
    <w:p w14:paraId="58A54490" w14:textId="77777777" w:rsidR="00737B1D" w:rsidRDefault="00737B1D" w:rsidP="002D44A8">
      <w:pPr>
        <w:pStyle w:val="ListParagraph"/>
        <w:ind w:left="1080"/>
        <w:rPr>
          <w:rFonts w:ascii="Times New Roman" w:hAnsi="Times New Roman" w:cs="Times New Roman"/>
          <w:b/>
          <w:bCs/>
          <w:sz w:val="20"/>
          <w:szCs w:val="20"/>
        </w:rPr>
      </w:pPr>
    </w:p>
    <w:p w14:paraId="6AD3BB54" w14:textId="77777777" w:rsidR="00737B1D" w:rsidRDefault="00737B1D" w:rsidP="002D44A8">
      <w:pPr>
        <w:pStyle w:val="ListParagraph"/>
        <w:ind w:left="1080"/>
        <w:rPr>
          <w:rFonts w:ascii="Times New Roman" w:hAnsi="Times New Roman" w:cs="Times New Roman"/>
          <w:b/>
          <w:bCs/>
          <w:sz w:val="20"/>
          <w:szCs w:val="20"/>
        </w:rPr>
      </w:pPr>
    </w:p>
    <w:p w14:paraId="76BF7A91" w14:textId="57441B2F" w:rsidR="00737B1D" w:rsidRDefault="00737B1D" w:rsidP="002D44A8">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lastRenderedPageBreak/>
        <w:t>Figure 1:</w:t>
      </w:r>
    </w:p>
    <w:p w14:paraId="58E6F141" w14:textId="57D1A603" w:rsidR="00B4040E" w:rsidRPr="002D44A8" w:rsidRDefault="00737B1D" w:rsidP="002D44A8">
      <w:pPr>
        <w:pStyle w:val="ListParagraph"/>
        <w:ind w:left="1080"/>
        <w:rPr>
          <w:rFonts w:ascii="Times New Roman" w:hAnsi="Times New Roman" w:cs="Times New Roman"/>
          <w:sz w:val="20"/>
          <w:szCs w:val="20"/>
        </w:rPr>
      </w:pPr>
      <w:r>
        <w:rPr>
          <w:rFonts w:ascii="Times New Roman" w:hAnsi="Times New Roman" w:cs="Times New Roman"/>
          <w:b/>
          <w:bCs/>
          <w:sz w:val="20"/>
          <w:szCs w:val="20"/>
        </w:rPr>
        <w:t>Heatmap representing the Correlation Matrix of all continuous variables.</w:t>
      </w:r>
      <w:r>
        <w:rPr>
          <w:rFonts w:ascii="Times New Roman" w:hAnsi="Times New Roman" w:cs="Times New Roman"/>
          <w:b/>
          <w:bCs/>
          <w:noProof/>
          <w:sz w:val="20"/>
          <w:szCs w:val="20"/>
        </w:rPr>
        <w:drawing>
          <wp:inline distT="0" distB="0" distL="0" distR="0" wp14:anchorId="20DAB66E" wp14:editId="0C7758E4">
            <wp:extent cx="5485714" cy="3657143"/>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AE5F3B" w:rsidRPr="002D44A8">
        <w:rPr>
          <w:rFonts w:ascii="Times New Roman" w:hAnsi="Times New Roman" w:cs="Times New Roman"/>
          <w:b/>
          <w:bCs/>
          <w:sz w:val="20"/>
          <w:szCs w:val="20"/>
        </w:rPr>
        <w:br/>
      </w:r>
      <w:r w:rsidR="00AE5F3B" w:rsidRPr="002D44A8">
        <w:rPr>
          <w:rFonts w:ascii="Times New Roman" w:hAnsi="Times New Roman" w:cs="Times New Roman"/>
          <w:b/>
          <w:bCs/>
          <w:sz w:val="20"/>
          <w:szCs w:val="20"/>
        </w:rPr>
        <w:br/>
      </w:r>
    </w:p>
    <w:p w14:paraId="7316742A" w14:textId="7D343488" w:rsidR="00044543" w:rsidRDefault="00B4040E" w:rsidP="00B4040E">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DATA SET GRAPHICAL EXPLORATION</w:t>
      </w:r>
      <w:r>
        <w:rPr>
          <w:rFonts w:ascii="Times New Roman" w:hAnsi="Times New Roman" w:cs="Times New Roman"/>
          <w:b/>
          <w:bCs/>
          <w:sz w:val="20"/>
          <w:szCs w:val="20"/>
        </w:rPr>
        <w:br/>
      </w:r>
      <w:r w:rsidR="0060706C">
        <w:rPr>
          <w:rFonts w:ascii="Times New Roman" w:hAnsi="Times New Roman" w:cs="Times New Roman"/>
          <w:b/>
          <w:bCs/>
          <w:sz w:val="20"/>
          <w:szCs w:val="20"/>
        </w:rPr>
        <w:br/>
      </w:r>
      <w:r w:rsidR="00044543">
        <w:rPr>
          <w:rFonts w:ascii="Times New Roman" w:hAnsi="Times New Roman" w:cs="Times New Roman"/>
          <w:b/>
          <w:bCs/>
          <w:sz w:val="20"/>
          <w:szCs w:val="20"/>
        </w:rPr>
        <w:t>A.</w:t>
      </w:r>
      <w:r w:rsidR="00303057">
        <w:rPr>
          <w:rFonts w:ascii="Times New Roman" w:hAnsi="Times New Roman" w:cs="Times New Roman"/>
          <w:b/>
          <w:bCs/>
          <w:sz w:val="20"/>
          <w:szCs w:val="20"/>
        </w:rPr>
        <w:t xml:space="preserve"> Distributions</w:t>
      </w:r>
    </w:p>
    <w:p w14:paraId="3539A94B" w14:textId="00207126" w:rsidR="00303057" w:rsidRDefault="00303057" w:rsidP="00303057">
      <w:pPr>
        <w:pStyle w:val="ListParagraph"/>
        <w:ind w:left="1080"/>
        <w:rPr>
          <w:rFonts w:ascii="Times New Roman" w:hAnsi="Times New Roman" w:cs="Times New Roman"/>
          <w:b/>
          <w:bCs/>
          <w:sz w:val="20"/>
          <w:szCs w:val="20"/>
        </w:rPr>
      </w:pPr>
    </w:p>
    <w:p w14:paraId="77A17C8B" w14:textId="77777777" w:rsidR="00303057" w:rsidRDefault="00303057" w:rsidP="00303057">
      <w:pPr>
        <w:pStyle w:val="ListParagraph"/>
        <w:ind w:left="1080"/>
        <w:rPr>
          <w:rFonts w:ascii="Times New Roman" w:hAnsi="Times New Roman" w:cs="Times New Roman"/>
          <w:b/>
          <w:bCs/>
          <w:sz w:val="20"/>
          <w:szCs w:val="20"/>
        </w:rPr>
      </w:pPr>
    </w:p>
    <w:p w14:paraId="7CCD8D55" w14:textId="77777777" w:rsidR="00303057" w:rsidRDefault="00303057" w:rsidP="00044543">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t>B.</w:t>
      </w:r>
    </w:p>
    <w:p w14:paraId="3CB07001" w14:textId="29A01189" w:rsidR="00B4040E" w:rsidRDefault="0060706C" w:rsidP="00044543">
      <w:pPr>
        <w:pStyle w:val="ListParagraph"/>
        <w:ind w:left="1080"/>
        <w:rPr>
          <w:rFonts w:ascii="Times New Roman" w:hAnsi="Times New Roman" w:cs="Times New Roman"/>
          <w:b/>
          <w:bCs/>
          <w:sz w:val="20"/>
          <w:szCs w:val="20"/>
        </w:rPr>
      </w:pPr>
      <w:r>
        <w:rPr>
          <w:rFonts w:ascii="Times New Roman" w:hAnsi="Times New Roman" w:cs="Times New Roman"/>
          <w:b/>
          <w:bCs/>
          <w:sz w:val="20"/>
          <w:szCs w:val="20"/>
        </w:rPr>
        <w:br/>
      </w:r>
      <w:r>
        <w:rPr>
          <w:rFonts w:ascii="Times New Roman" w:hAnsi="Times New Roman" w:cs="Times New Roman"/>
          <w:b/>
          <w:bCs/>
          <w:sz w:val="20"/>
          <w:szCs w:val="20"/>
        </w:rPr>
        <w:br/>
      </w:r>
      <w:r w:rsidR="00B4040E">
        <w:rPr>
          <w:rFonts w:ascii="Times New Roman" w:hAnsi="Times New Roman" w:cs="Times New Roman"/>
          <w:b/>
          <w:bCs/>
          <w:sz w:val="20"/>
          <w:szCs w:val="20"/>
        </w:rPr>
        <w:br/>
      </w:r>
    </w:p>
    <w:p w14:paraId="1FF9B64A" w14:textId="4A0F0B04" w:rsidR="00B4040E" w:rsidRPr="00B4040E" w:rsidRDefault="00B4040E" w:rsidP="00B4040E">
      <w:pPr>
        <w:pStyle w:val="ListParagraph"/>
        <w:numPr>
          <w:ilvl w:val="0"/>
          <w:numId w:val="1"/>
        </w:numPr>
        <w:rPr>
          <w:rFonts w:ascii="Times New Roman" w:hAnsi="Times New Roman" w:cs="Times New Roman"/>
          <w:b/>
          <w:bCs/>
          <w:sz w:val="20"/>
          <w:szCs w:val="20"/>
        </w:rPr>
      </w:pPr>
      <w:r>
        <w:rPr>
          <w:rFonts w:ascii="Times New Roman" w:hAnsi="Times New Roman" w:cs="Times New Roman"/>
          <w:b/>
          <w:bCs/>
          <w:sz w:val="20"/>
          <w:szCs w:val="20"/>
        </w:rPr>
        <w:t>SUMMARY OF FINDINGS</w:t>
      </w:r>
    </w:p>
    <w:sectPr w:rsidR="00B4040E" w:rsidRPr="00B4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F0987"/>
    <w:multiLevelType w:val="hybridMultilevel"/>
    <w:tmpl w:val="A2B47920"/>
    <w:lvl w:ilvl="0" w:tplc="788871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0E"/>
    <w:rsid w:val="00044543"/>
    <w:rsid w:val="000F2575"/>
    <w:rsid w:val="001D5B24"/>
    <w:rsid w:val="00217A7B"/>
    <w:rsid w:val="002D44A8"/>
    <w:rsid w:val="00303057"/>
    <w:rsid w:val="00491E4E"/>
    <w:rsid w:val="005A7A7E"/>
    <w:rsid w:val="0060706C"/>
    <w:rsid w:val="00680F91"/>
    <w:rsid w:val="00737B1D"/>
    <w:rsid w:val="0081521D"/>
    <w:rsid w:val="008471BD"/>
    <w:rsid w:val="0088176E"/>
    <w:rsid w:val="009E2764"/>
    <w:rsid w:val="00AD4FF2"/>
    <w:rsid w:val="00AE5F3B"/>
    <w:rsid w:val="00B4040E"/>
    <w:rsid w:val="00B47275"/>
    <w:rsid w:val="00C21C4A"/>
    <w:rsid w:val="00C2327B"/>
    <w:rsid w:val="00D05CE1"/>
    <w:rsid w:val="00D156D1"/>
    <w:rsid w:val="00DB1912"/>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92CF"/>
  <w15:chartTrackingRefBased/>
  <w15:docId w15:val="{170207F4-6646-4EE5-AF7C-1303CDDE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40E"/>
    <w:pPr>
      <w:spacing w:after="0" w:line="240" w:lineRule="auto"/>
    </w:pPr>
    <w:rPr>
      <w:rFonts w:ascii="Arial" w:hAnsi="Arial" w:cs="Arial"/>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40E"/>
    <w:rPr>
      <w:color w:val="0563C1" w:themeColor="hyperlink"/>
      <w:u w:val="single"/>
    </w:rPr>
  </w:style>
  <w:style w:type="paragraph" w:styleId="ListParagraph">
    <w:name w:val="List Paragraph"/>
    <w:basedOn w:val="Normal"/>
    <w:uiPriority w:val="34"/>
    <w:qFormat/>
    <w:rsid w:val="00B4040E"/>
    <w:pPr>
      <w:ind w:left="720"/>
      <w:contextualSpacing/>
    </w:pPr>
  </w:style>
  <w:style w:type="character" w:styleId="UnresolvedMention">
    <w:name w:val="Unresolved Mention"/>
    <w:basedOn w:val="DefaultParagraphFont"/>
    <w:uiPriority w:val="99"/>
    <w:semiHidden/>
    <w:unhideWhenUsed/>
    <w:rsid w:val="00B4040E"/>
    <w:rPr>
      <w:color w:val="605E5C"/>
      <w:shd w:val="clear" w:color="auto" w:fill="E1DFDD"/>
    </w:rPr>
  </w:style>
  <w:style w:type="table" w:styleId="TableGrid">
    <w:name w:val="Table Grid"/>
    <w:basedOn w:val="TableNormal"/>
    <w:uiPriority w:val="39"/>
    <w:rsid w:val="00815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17620">
      <w:bodyDiv w:val="1"/>
      <w:marLeft w:val="0"/>
      <w:marRight w:val="0"/>
      <w:marTop w:val="0"/>
      <w:marBottom w:val="0"/>
      <w:divBdr>
        <w:top w:val="none" w:sz="0" w:space="0" w:color="auto"/>
        <w:left w:val="none" w:sz="0" w:space="0" w:color="auto"/>
        <w:bottom w:val="none" w:sz="0" w:space="0" w:color="auto"/>
        <w:right w:val="none" w:sz="0" w:space="0" w:color="auto"/>
      </w:divBdr>
    </w:div>
    <w:div w:id="261569937">
      <w:bodyDiv w:val="1"/>
      <w:marLeft w:val="0"/>
      <w:marRight w:val="0"/>
      <w:marTop w:val="0"/>
      <w:marBottom w:val="0"/>
      <w:divBdr>
        <w:top w:val="none" w:sz="0" w:space="0" w:color="auto"/>
        <w:left w:val="none" w:sz="0" w:space="0" w:color="auto"/>
        <w:bottom w:val="none" w:sz="0" w:space="0" w:color="auto"/>
        <w:right w:val="none" w:sz="0" w:space="0" w:color="auto"/>
      </w:divBdr>
    </w:div>
    <w:div w:id="427434548">
      <w:bodyDiv w:val="1"/>
      <w:marLeft w:val="0"/>
      <w:marRight w:val="0"/>
      <w:marTop w:val="0"/>
      <w:marBottom w:val="0"/>
      <w:divBdr>
        <w:top w:val="none" w:sz="0" w:space="0" w:color="auto"/>
        <w:left w:val="none" w:sz="0" w:space="0" w:color="auto"/>
        <w:bottom w:val="none" w:sz="0" w:space="0" w:color="auto"/>
        <w:right w:val="none" w:sz="0" w:space="0" w:color="auto"/>
      </w:divBdr>
    </w:div>
    <w:div w:id="545873325">
      <w:bodyDiv w:val="1"/>
      <w:marLeft w:val="0"/>
      <w:marRight w:val="0"/>
      <w:marTop w:val="0"/>
      <w:marBottom w:val="0"/>
      <w:divBdr>
        <w:top w:val="none" w:sz="0" w:space="0" w:color="auto"/>
        <w:left w:val="none" w:sz="0" w:space="0" w:color="auto"/>
        <w:bottom w:val="none" w:sz="0" w:space="0" w:color="auto"/>
        <w:right w:val="none" w:sz="0" w:space="0" w:color="auto"/>
      </w:divBdr>
    </w:div>
    <w:div w:id="1205680071">
      <w:bodyDiv w:val="1"/>
      <w:marLeft w:val="0"/>
      <w:marRight w:val="0"/>
      <w:marTop w:val="0"/>
      <w:marBottom w:val="0"/>
      <w:divBdr>
        <w:top w:val="none" w:sz="0" w:space="0" w:color="auto"/>
        <w:left w:val="none" w:sz="0" w:space="0" w:color="auto"/>
        <w:bottom w:val="none" w:sz="0" w:space="0" w:color="auto"/>
        <w:right w:val="none" w:sz="0" w:space="0" w:color="auto"/>
      </w:divBdr>
    </w:div>
    <w:div w:id="1263488788">
      <w:bodyDiv w:val="1"/>
      <w:marLeft w:val="0"/>
      <w:marRight w:val="0"/>
      <w:marTop w:val="0"/>
      <w:marBottom w:val="0"/>
      <w:divBdr>
        <w:top w:val="none" w:sz="0" w:space="0" w:color="auto"/>
        <w:left w:val="none" w:sz="0" w:space="0" w:color="auto"/>
        <w:bottom w:val="none" w:sz="0" w:space="0" w:color="auto"/>
        <w:right w:val="none" w:sz="0" w:space="0" w:color="auto"/>
      </w:divBdr>
    </w:div>
    <w:div w:id="1375426638">
      <w:bodyDiv w:val="1"/>
      <w:marLeft w:val="0"/>
      <w:marRight w:val="0"/>
      <w:marTop w:val="0"/>
      <w:marBottom w:val="0"/>
      <w:divBdr>
        <w:top w:val="none" w:sz="0" w:space="0" w:color="auto"/>
        <w:left w:val="none" w:sz="0" w:space="0" w:color="auto"/>
        <w:bottom w:val="none" w:sz="0" w:space="0" w:color="auto"/>
        <w:right w:val="none" w:sz="0" w:space="0" w:color="auto"/>
      </w:divBdr>
    </w:div>
    <w:div w:id="1447113608">
      <w:bodyDiv w:val="1"/>
      <w:marLeft w:val="0"/>
      <w:marRight w:val="0"/>
      <w:marTop w:val="0"/>
      <w:marBottom w:val="0"/>
      <w:divBdr>
        <w:top w:val="none" w:sz="0" w:space="0" w:color="auto"/>
        <w:left w:val="none" w:sz="0" w:space="0" w:color="auto"/>
        <w:bottom w:val="none" w:sz="0" w:space="0" w:color="auto"/>
        <w:right w:val="none" w:sz="0" w:space="0" w:color="auto"/>
      </w:divBdr>
    </w:div>
    <w:div w:id="1614945490">
      <w:bodyDiv w:val="1"/>
      <w:marLeft w:val="0"/>
      <w:marRight w:val="0"/>
      <w:marTop w:val="0"/>
      <w:marBottom w:val="0"/>
      <w:divBdr>
        <w:top w:val="none" w:sz="0" w:space="0" w:color="auto"/>
        <w:left w:val="none" w:sz="0" w:space="0" w:color="auto"/>
        <w:bottom w:val="none" w:sz="0" w:space="0" w:color="auto"/>
        <w:right w:val="none" w:sz="0" w:space="0" w:color="auto"/>
      </w:divBdr>
    </w:div>
    <w:div w:id="190359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tats.bts.gov/DL_SelectFields.asp?gnoyr_VQ=FGJ&amp;QO_fu146_anzr=b0-gvzr" TargetMode="External"/><Relationship Id="rId5" Type="http://schemas.openxmlformats.org/officeDocument/2006/relationships/hyperlink" Target="mailto:bjohnston2@bellarmi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5267</TotalTime>
  <Pages>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Johnston</dc:creator>
  <cp:keywords/>
  <dc:description/>
  <cp:lastModifiedBy>Brian Johnston</cp:lastModifiedBy>
  <cp:revision>4</cp:revision>
  <dcterms:created xsi:type="dcterms:W3CDTF">2021-03-03T04:57:00Z</dcterms:created>
  <dcterms:modified xsi:type="dcterms:W3CDTF">2021-03-07T20:42:00Z</dcterms:modified>
</cp:coreProperties>
</file>