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7468" w14:textId="4F6E5E25" w:rsidR="0022363C" w:rsidRPr="00366B9B" w:rsidRDefault="00366B9B" w:rsidP="00366B9B">
      <w:pPr>
        <w:jc w:val="center"/>
        <w:rPr>
          <w:rFonts w:ascii="MuseoModerno SemiBold" w:hAnsi="MuseoModerno SemiBold"/>
          <w:sz w:val="48"/>
          <w:szCs w:val="48"/>
        </w:rPr>
      </w:pPr>
      <w:r>
        <w:rPr>
          <w:rFonts w:ascii="MuseoModerno SemiBold" w:hAnsi="MuseoModerno SemiBold"/>
          <w:sz w:val="48"/>
          <w:szCs w:val="48"/>
        </w:rPr>
        <w:br/>
      </w:r>
      <w:r>
        <w:rPr>
          <w:rFonts w:ascii="MuseoModerno SemiBold" w:hAnsi="MuseoModerno SemiBold"/>
          <w:sz w:val="48"/>
          <w:szCs w:val="48"/>
        </w:rPr>
        <w:br/>
      </w:r>
      <w:r w:rsidR="00B17117" w:rsidRPr="00366B9B">
        <w:rPr>
          <w:rFonts w:ascii="MuseoModerno SemiBold" w:hAnsi="MuseoModerno SemiBold"/>
          <w:sz w:val="48"/>
          <w:szCs w:val="48"/>
        </w:rPr>
        <w:t xml:space="preserve">AUDIT </w:t>
      </w:r>
      <w:r w:rsidR="00212951" w:rsidRPr="00366B9B">
        <w:rPr>
          <w:rFonts w:ascii="MuseoModerno SemiBold" w:hAnsi="MuseoModerno SemiBold"/>
          <w:sz w:val="48"/>
          <w:szCs w:val="48"/>
        </w:rPr>
        <w:t xml:space="preserve">DE CONFIGURATION </w:t>
      </w:r>
      <w:r>
        <w:rPr>
          <w:rFonts w:ascii="MuseoModerno SemiBold" w:hAnsi="MuseoModerno SemiBold"/>
          <w:sz w:val="48"/>
          <w:szCs w:val="48"/>
        </w:rPr>
        <w:br/>
      </w:r>
      <w:r w:rsidR="00C96B8C" w:rsidRPr="00366B9B">
        <w:rPr>
          <w:rFonts w:ascii="MuseoModerno SemiBold" w:hAnsi="MuseoModerno SemiBold"/>
          <w:sz w:val="48"/>
          <w:szCs w:val="48"/>
        </w:rPr>
        <w:t>FORTIGATE</w:t>
      </w:r>
    </w:p>
    <w:p w14:paraId="7C205B06" w14:textId="77777777" w:rsidR="009C47EF" w:rsidRDefault="00212951" w:rsidP="009C47EF">
      <w:pPr>
        <w:jc w:val="center"/>
        <w:rPr>
          <w:b/>
          <w:bCs/>
          <w:sz w:val="35"/>
          <w:szCs w:val="44"/>
          <w:highlight w:val="yellow"/>
        </w:rPr>
      </w:pPr>
      <w:r>
        <w:rPr>
          <w:b/>
          <w:bCs/>
          <w:sz w:val="35"/>
          <w:szCs w:val="44"/>
        </w:rPr>
        <w:br/>
      </w:r>
      <w:r w:rsidR="00366B9B">
        <w:rPr>
          <w:b/>
          <w:bCs/>
          <w:sz w:val="35"/>
          <w:szCs w:val="44"/>
          <w:highlight w:val="yellow"/>
        </w:rPr>
        <w:br/>
      </w:r>
    </w:p>
    <w:p w14:paraId="1B2651F0" w14:textId="36086BE7" w:rsidR="004C5F80" w:rsidRPr="0061135D" w:rsidRDefault="00366B9B" w:rsidP="009C47EF">
      <w:pPr>
        <w:jc w:val="center"/>
        <w:rPr>
          <w:b/>
          <w:bCs/>
          <w:sz w:val="43"/>
          <w:szCs w:val="72"/>
        </w:rPr>
      </w:pPr>
      <w:r w:rsidRPr="0061135D">
        <w:rPr>
          <w:b/>
          <w:bCs/>
          <w:sz w:val="39"/>
          <w:szCs w:val="52"/>
          <w:highlight w:val="yellow"/>
        </w:rPr>
        <w:br/>
      </w:r>
      <w:r w:rsidR="00212951" w:rsidRPr="0061135D">
        <w:rPr>
          <w:b/>
          <w:bCs/>
          <w:sz w:val="43"/>
          <w:szCs w:val="72"/>
        </w:rPr>
        <w:t>NOM CLIENT</w:t>
      </w:r>
    </w:p>
    <w:p w14:paraId="1DDBE626" w14:textId="77777777" w:rsidR="009C47EF" w:rsidRPr="009C47EF" w:rsidRDefault="009C47EF" w:rsidP="009C47EF">
      <w:pPr>
        <w:jc w:val="center"/>
        <w:rPr>
          <w:b/>
          <w:bCs/>
          <w:sz w:val="39"/>
          <w:szCs w:val="52"/>
        </w:rPr>
      </w:pPr>
    </w:p>
    <w:p w14:paraId="0671EFDC" w14:textId="77777777" w:rsidR="00212951" w:rsidRPr="00212951" w:rsidRDefault="00212951" w:rsidP="00875D8B">
      <w:pPr>
        <w:rPr>
          <w:b/>
          <w:bCs/>
          <w:sz w:val="35"/>
          <w:szCs w:val="44"/>
          <w:highlight w:val="yellow"/>
        </w:rPr>
      </w:pPr>
    </w:p>
    <w:p w14:paraId="40A67919" w14:textId="3BF3ED53" w:rsidR="00212951" w:rsidRPr="00212951" w:rsidRDefault="00212951" w:rsidP="00875D8B">
      <w:r w:rsidRPr="00212951">
        <w:rPr>
          <w:b/>
          <w:bCs/>
          <w:sz w:val="35"/>
          <w:szCs w:val="44"/>
          <w:highlight w:val="yellow"/>
        </w:rPr>
        <w:t>LOGO CLIENT si existe</w:t>
      </w:r>
    </w:p>
    <w:p w14:paraId="62BC4219" w14:textId="77777777" w:rsidR="00677CD3" w:rsidRPr="00212951" w:rsidRDefault="00677CD3" w:rsidP="00875D8B"/>
    <w:p w14:paraId="27FDB1A6" w14:textId="77777777" w:rsidR="00677CD3" w:rsidRPr="00212951" w:rsidRDefault="00677CD3" w:rsidP="00875D8B"/>
    <w:p w14:paraId="4F9F4660" w14:textId="77777777" w:rsidR="00677CD3" w:rsidRPr="00212951" w:rsidRDefault="00677CD3" w:rsidP="00875D8B"/>
    <w:p w14:paraId="23D54C64" w14:textId="26C01C18" w:rsidR="00677CD3" w:rsidRPr="00212951" w:rsidRDefault="00677CD3" w:rsidP="00875D8B"/>
    <w:p w14:paraId="5FEE4DD3" w14:textId="77777777" w:rsidR="00677CD3" w:rsidRPr="00212951" w:rsidRDefault="00677CD3" w:rsidP="00875D8B"/>
    <w:p w14:paraId="4B71B942" w14:textId="77777777" w:rsidR="00677CD3" w:rsidRPr="00212951" w:rsidRDefault="00677CD3" w:rsidP="00875D8B"/>
    <w:p w14:paraId="0DE2D081" w14:textId="77777777" w:rsidR="00677CD3" w:rsidRPr="00212951" w:rsidRDefault="00677CD3" w:rsidP="00875D8B"/>
    <w:p w14:paraId="297D70B5" w14:textId="7194FF3B" w:rsidR="004743E4" w:rsidRDefault="004C5F80" w:rsidP="004B3642">
      <w:r w:rsidRPr="00212951">
        <w:br w:type="page"/>
      </w:r>
    </w:p>
    <w:p w14:paraId="1D50CD71" w14:textId="7359C2A0" w:rsidR="00875D8B" w:rsidRPr="00366B9B" w:rsidRDefault="00875D8B" w:rsidP="00366B9B">
      <w:pPr>
        <w:rPr>
          <w:rFonts w:ascii="MuseoModerno SemiBold" w:hAnsi="MuseoModerno SemiBold"/>
          <w:b/>
          <w:bCs/>
          <w:sz w:val="40"/>
          <w:szCs w:val="40"/>
        </w:rPr>
      </w:pPr>
      <w:r w:rsidRPr="00366B9B">
        <w:rPr>
          <w:rFonts w:ascii="MuseoModerno SemiBold" w:hAnsi="MuseoModerno SemiBold"/>
          <w:b/>
          <w:bCs/>
          <w:sz w:val="40"/>
          <w:szCs w:val="40"/>
        </w:rPr>
        <w:lastRenderedPageBreak/>
        <w:t>Confidentialité</w:t>
      </w:r>
    </w:p>
    <w:p w14:paraId="4B96B0C2" w14:textId="77777777" w:rsidR="00875D8B" w:rsidRDefault="00875D8B" w:rsidP="00875D8B"/>
    <w:p w14:paraId="1CC55FAE" w14:textId="4BB791BD" w:rsidR="00875D8B" w:rsidRDefault="00875D8B" w:rsidP="00875D8B">
      <w:r>
        <w:t>SNS S</w:t>
      </w:r>
      <w:r w:rsidR="00B145C5">
        <w:t>ecurity</w:t>
      </w:r>
      <w:r>
        <w:t xml:space="preserve"> s'engage vis-à-vis du client, tant au sein de sa propre organisation que vis</w:t>
      </w:r>
      <w:r w:rsidR="00C90697">
        <w:t>-</w:t>
      </w:r>
      <w:r>
        <w:t>à</w:t>
      </w:r>
      <w:r w:rsidR="00C90697">
        <w:t>-</w:t>
      </w:r>
      <w:r>
        <w:t>vis des tiers, à respecter les contraintes de sécurité et la confidentialité qu’exige le projet en cours et/ou les futurs projets.</w:t>
      </w:r>
    </w:p>
    <w:p w14:paraId="6AE86DA1" w14:textId="77777777" w:rsidR="00875D8B" w:rsidRDefault="00875D8B" w:rsidP="00875D8B"/>
    <w:p w14:paraId="5AF466D5" w14:textId="5C5EDC45" w:rsidR="00875D8B" w:rsidRDefault="00875D8B" w:rsidP="00875D8B">
      <w:r>
        <w:t>Sont considérées comme strictement confidentiel</w:t>
      </w:r>
      <w:r w:rsidR="00C90697">
        <w:t>le</w:t>
      </w:r>
      <w:r>
        <w:t>s</w:t>
      </w:r>
      <w:r w:rsidR="00C90697">
        <w:t>,</w:t>
      </w:r>
      <w:r>
        <w:t xml:space="preserve"> les informations, les documents de toute nature et le savoir-faire transmis par le client et susceptibles d’être portés à la connaissance des collaborateurs SNS S</w:t>
      </w:r>
      <w:r w:rsidR="00B145C5">
        <w:t>ecurity</w:t>
      </w:r>
      <w:r>
        <w:t xml:space="preserve"> dans le cadre des différentes actions menées. Cet engagement vaut quel que soit le support utilisé pour faciliter cette transmission et s’applique également aux informations que SNS S</w:t>
      </w:r>
      <w:r w:rsidR="00B145C5">
        <w:t>ecurity</w:t>
      </w:r>
      <w:r>
        <w:t xml:space="preserve"> pourrait obtenir ou dont l’entreprise aurait eu connaissance au titre de la prestation.</w:t>
      </w:r>
    </w:p>
    <w:p w14:paraId="531332CF" w14:textId="77777777" w:rsidR="00875D8B" w:rsidRDefault="00875D8B" w:rsidP="00875D8B"/>
    <w:p w14:paraId="336F2834" w14:textId="44C3EF4D" w:rsidR="00875D8B" w:rsidRDefault="00875D8B" w:rsidP="00875D8B">
      <w:r>
        <w:t>SNS S</w:t>
      </w:r>
      <w:r w:rsidR="00B145C5">
        <w:t>ecurity</w:t>
      </w:r>
      <w:r>
        <w:t xml:space="preserve"> s’engage à ne pas utiliser les informations directement ou indirectement en tout ou partie, à quelque fin que ce soit en dehors de l’exécution de la prestation décrite dans le présent document et à ses annexes. SNS S</w:t>
      </w:r>
      <w:r w:rsidR="00B145C5">
        <w:t>ecurity</w:t>
      </w:r>
      <w:r>
        <w:t xml:space="preserve"> ne communiquera ces informations qu’aux personnes directement affectées à l’exécution de la prestation.</w:t>
      </w:r>
    </w:p>
    <w:p w14:paraId="538DC332" w14:textId="77777777" w:rsidR="00C64434" w:rsidRDefault="00C64434" w:rsidP="00875D8B"/>
    <w:p w14:paraId="391ED002" w14:textId="77777777" w:rsidR="00C64434" w:rsidRDefault="00C64434" w:rsidP="00875D8B"/>
    <w:p w14:paraId="1A879BF3" w14:textId="4A4D50CA" w:rsidR="00C64434" w:rsidRDefault="00C64434">
      <w:pPr>
        <w:jc w:val="left"/>
      </w:pPr>
      <w:r>
        <w:br w:type="page"/>
      </w:r>
    </w:p>
    <w:p w14:paraId="0AFBFB29" w14:textId="7DB50391" w:rsidR="00C00AB8" w:rsidRPr="00366B9B" w:rsidRDefault="006F0F33" w:rsidP="00366B9B">
      <w:pPr>
        <w:rPr>
          <w:rFonts w:ascii="MuseoModerno SemiBold" w:hAnsi="MuseoModerno SemiBold"/>
          <w:b/>
          <w:bCs/>
          <w:sz w:val="40"/>
          <w:szCs w:val="40"/>
        </w:rPr>
      </w:pPr>
      <w:r w:rsidRPr="00366B9B">
        <w:rPr>
          <w:rFonts w:ascii="MuseoModerno SemiBold" w:hAnsi="MuseoModerno SemiBold"/>
          <w:b/>
          <w:bCs/>
          <w:sz w:val="40"/>
          <w:szCs w:val="40"/>
        </w:rPr>
        <w:lastRenderedPageBreak/>
        <w:t>Table des matières</w:t>
      </w:r>
    </w:p>
    <w:p w14:paraId="7AFDDD62" w14:textId="6ED6EA77" w:rsidR="00BF13A7" w:rsidRDefault="006F0F33" w:rsidP="00BF13A7">
      <w:pPr>
        <w:pStyle w:val="TM1"/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r w:rsidRPr="00AB4EF2">
        <w:rPr>
          <w:szCs w:val="22"/>
        </w:rPr>
        <w:fldChar w:fldCharType="begin"/>
      </w:r>
      <w:r w:rsidRPr="00AB4EF2">
        <w:instrText xml:space="preserve"> TOC \o "2-4" \h \z \t "Titre 1;1" </w:instrText>
      </w:r>
      <w:r w:rsidRPr="00AB4EF2">
        <w:rPr>
          <w:szCs w:val="22"/>
        </w:rPr>
        <w:fldChar w:fldCharType="separate"/>
      </w:r>
      <w:hyperlink w:anchor="_Toc206330497" w:history="1">
        <w:r w:rsidR="00BF13A7" w:rsidRPr="00266782">
          <w:rPr>
            <w:rStyle w:val="Lienhypertexte"/>
            <w:noProof/>
          </w:rPr>
          <w:t>1.</w:t>
        </w:r>
        <w:r w:rsidR="00BF13A7"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="00BF13A7" w:rsidRPr="00266782">
          <w:rPr>
            <w:rStyle w:val="Lienhypertexte"/>
            <w:noProof/>
          </w:rPr>
          <w:t>Introduction</w:t>
        </w:r>
        <w:r w:rsidR="00BF13A7">
          <w:rPr>
            <w:noProof/>
            <w:webHidden/>
          </w:rPr>
          <w:tab/>
        </w:r>
        <w:r w:rsidR="00BF13A7">
          <w:rPr>
            <w:noProof/>
            <w:webHidden/>
          </w:rPr>
          <w:fldChar w:fldCharType="begin"/>
        </w:r>
        <w:r w:rsidR="00BF13A7">
          <w:rPr>
            <w:noProof/>
            <w:webHidden/>
          </w:rPr>
          <w:instrText xml:space="preserve"> PAGEREF _Toc206330497 \h </w:instrText>
        </w:r>
        <w:r w:rsidR="00BF13A7">
          <w:rPr>
            <w:noProof/>
            <w:webHidden/>
          </w:rPr>
        </w:r>
        <w:r w:rsidR="00BF13A7">
          <w:rPr>
            <w:noProof/>
            <w:webHidden/>
          </w:rPr>
          <w:fldChar w:fldCharType="separate"/>
        </w:r>
        <w:r w:rsidR="00BF13A7">
          <w:rPr>
            <w:noProof/>
            <w:webHidden/>
          </w:rPr>
          <w:t>5</w:t>
        </w:r>
        <w:r w:rsidR="00BF13A7">
          <w:rPr>
            <w:noProof/>
            <w:webHidden/>
          </w:rPr>
          <w:fldChar w:fldCharType="end"/>
        </w:r>
      </w:hyperlink>
    </w:p>
    <w:p w14:paraId="7822E731" w14:textId="4F1E3E47" w:rsidR="00BF13A7" w:rsidRDefault="00BF13A7">
      <w:pPr>
        <w:pStyle w:val="TM2"/>
        <w:tabs>
          <w:tab w:val="left" w:pos="960"/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06330498" w:history="1">
        <w:r w:rsidRPr="00266782">
          <w:rPr>
            <w:rStyle w:val="Lienhypertexte"/>
            <w:noProof/>
          </w:rPr>
          <w:t>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266782">
          <w:rPr>
            <w:rStyle w:val="Lienhypertexte"/>
            <w:noProof/>
          </w:rPr>
          <w:t>Contexte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_Toc206330498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0C46E6" w14:textId="234A54D4" w:rsidR="00BF13A7" w:rsidRDefault="00BF13A7">
      <w:pPr>
        <w:pStyle w:val="TM2"/>
        <w:tabs>
          <w:tab w:val="left" w:pos="960"/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06330499" w:history="1">
        <w:r w:rsidRPr="00266782">
          <w:rPr>
            <w:rStyle w:val="Lienhypertexte"/>
            <w:noProof/>
          </w:rPr>
          <w:t>1.2.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266782">
          <w:rPr>
            <w:rStyle w:val="Lienhypertexte"/>
            <w:noProof/>
          </w:rPr>
          <w:t>Objet du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_Toc206330499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08C862" w14:textId="57B90573" w:rsidR="00BF13A7" w:rsidRDefault="00BF13A7" w:rsidP="00BF13A7">
      <w:pPr>
        <w:pStyle w:val="TM1"/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06330500" w:history="1">
        <w:r w:rsidRPr="00266782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266782">
          <w:rPr>
            <w:rStyle w:val="Lienhypertexte"/>
            <w:noProof/>
          </w:rPr>
          <w:t>Echelle de cotation du risque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_Toc206330500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FC47EC" w14:textId="227072B1" w:rsidR="00BF13A7" w:rsidRDefault="00BF13A7">
      <w:pPr>
        <w:pStyle w:val="TM2"/>
        <w:tabs>
          <w:tab w:val="left" w:pos="960"/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06330501" w:history="1">
        <w:r w:rsidRPr="00266782">
          <w:rPr>
            <w:rStyle w:val="Lienhypertexte"/>
            <w:noProof/>
          </w:rPr>
          <w:t>2.1.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266782">
          <w:rPr>
            <w:rStyle w:val="Lienhypertexte"/>
            <w:noProof/>
          </w:rPr>
          <w:t>Cotation de la correction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_Toc206330501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5FE6EC" w14:textId="67C6D5CA" w:rsidR="00BF13A7" w:rsidRDefault="00BF13A7">
      <w:pPr>
        <w:pStyle w:val="TM2"/>
        <w:tabs>
          <w:tab w:val="left" w:pos="960"/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06330502" w:history="1">
        <w:r w:rsidRPr="00266782">
          <w:rPr>
            <w:rStyle w:val="Lienhypertexte"/>
            <w:noProof/>
          </w:rPr>
          <w:t>2.2.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266782">
          <w:rPr>
            <w:rStyle w:val="Lienhypertexte"/>
            <w:noProof/>
          </w:rPr>
          <w:t>Cotation de l’impact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_Toc206330502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2AE2CC" w14:textId="15B16E9A" w:rsidR="00BF13A7" w:rsidRDefault="00BF13A7">
      <w:pPr>
        <w:pStyle w:val="TM2"/>
        <w:tabs>
          <w:tab w:val="left" w:pos="960"/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06330503" w:history="1">
        <w:r w:rsidRPr="00266782">
          <w:rPr>
            <w:rStyle w:val="Lienhypertexte"/>
            <w:noProof/>
          </w:rPr>
          <w:t>2.3.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266782">
          <w:rPr>
            <w:rStyle w:val="Lienhypertexte"/>
            <w:noProof/>
          </w:rPr>
          <w:t>Cotation de la vraisemblance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_Toc206330503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4B77B6" w14:textId="5EF22C7E" w:rsidR="00BF13A7" w:rsidRDefault="00BF13A7">
      <w:pPr>
        <w:pStyle w:val="TM2"/>
        <w:tabs>
          <w:tab w:val="left" w:pos="960"/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06330504" w:history="1">
        <w:r w:rsidRPr="00266782">
          <w:rPr>
            <w:rStyle w:val="Lienhypertexte"/>
            <w:noProof/>
          </w:rPr>
          <w:t>2.4.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266782">
          <w:rPr>
            <w:rStyle w:val="Lienhypertexte"/>
            <w:noProof/>
          </w:rPr>
          <w:t>Cotation du risque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_Toc206330504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3C6585" w14:textId="56D70AA7" w:rsidR="00BF13A7" w:rsidRDefault="00BF13A7">
      <w:pPr>
        <w:pStyle w:val="TM2"/>
        <w:tabs>
          <w:tab w:val="left" w:pos="960"/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hyperlink w:anchor="_Toc206330505" w:history="1">
        <w:r w:rsidRPr="00266782">
          <w:rPr>
            <w:rStyle w:val="Lienhypertexte"/>
            <w:noProof/>
          </w:rPr>
          <w:t>2.5.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fr-FR"/>
          </w:rPr>
          <w:tab/>
        </w:r>
        <w:r w:rsidRPr="00266782">
          <w:rPr>
            <w:rStyle w:val="Lienhypertexte"/>
            <w:noProof/>
          </w:rPr>
          <w:t>Matrice des risques globaux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_Toc206330505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515CF7" w14:textId="440F8871" w:rsidR="00C64434" w:rsidRPr="00D9115E" w:rsidRDefault="006F0F33" w:rsidP="00BF13A7">
      <w:pPr>
        <w:pStyle w:val="TM1"/>
        <w:rPr>
          <w:rFonts w:asciiTheme="minorHAnsi" w:eastAsiaTheme="minorEastAsia" w:hAnsiTheme="minorHAnsi"/>
          <w:noProof/>
          <w:color w:val="auto"/>
          <w:sz w:val="24"/>
          <w:szCs w:val="24"/>
          <w:lang w:eastAsia="fr-FR"/>
        </w:rPr>
      </w:pPr>
      <w:r w:rsidRPr="00AB4EF2">
        <w:fldChar w:fldCharType="end"/>
      </w:r>
    </w:p>
    <w:p w14:paraId="56BDA972" w14:textId="34813568" w:rsidR="00914756" w:rsidRDefault="00C64434" w:rsidP="008C0C58">
      <w:pPr>
        <w:jc w:val="left"/>
      </w:pPr>
      <w:r>
        <w:br w:type="page"/>
      </w:r>
    </w:p>
    <w:p w14:paraId="4025C136" w14:textId="037216DB" w:rsidR="008C68F5" w:rsidRPr="008C68F5" w:rsidRDefault="008C68F5" w:rsidP="00BF13A7">
      <w:pPr>
        <w:pStyle w:val="Titre1"/>
      </w:pPr>
      <w:bookmarkStart w:id="0" w:name="_Toc206330497"/>
      <w:r w:rsidRPr="008C68F5">
        <w:lastRenderedPageBreak/>
        <w:t>Introduction</w:t>
      </w:r>
      <w:bookmarkEnd w:id="0"/>
    </w:p>
    <w:p w14:paraId="61BAB40C" w14:textId="74A60ED1" w:rsidR="00612773" w:rsidRPr="00612773" w:rsidRDefault="00BF13A7" w:rsidP="00BF13A7">
      <w:pPr>
        <w:pStyle w:val="Titre2"/>
      </w:pPr>
      <w:r>
        <w:t xml:space="preserve"> </w:t>
      </w:r>
      <w:bookmarkStart w:id="1" w:name="_Toc206330498"/>
      <w:r w:rsidR="00612773" w:rsidRPr="00612773">
        <w:t>Contexte</w:t>
      </w:r>
      <w:bookmarkEnd w:id="1"/>
    </w:p>
    <w:p w14:paraId="053873AF" w14:textId="77777777" w:rsidR="00612773" w:rsidRPr="00612773" w:rsidRDefault="00612773" w:rsidP="00612773"/>
    <w:p w14:paraId="5D61173C" w14:textId="10DA1028" w:rsidR="6C710459" w:rsidRDefault="00C96B8C">
      <w:r w:rsidRPr="00A21B27">
        <w:rPr>
          <w:highlight w:val="yellow"/>
        </w:rPr>
        <w:t xml:space="preserve">À la suite d’une cyberattaque, LG AUTOS INVEST </w:t>
      </w:r>
      <w:r w:rsidR="00251D99">
        <w:rPr>
          <w:highlight w:val="yellow"/>
        </w:rPr>
        <w:t>a</w:t>
      </w:r>
      <w:r w:rsidRPr="00A21B27">
        <w:rPr>
          <w:highlight w:val="yellow"/>
        </w:rPr>
        <w:t xml:space="preserve"> contacté SNS pour effectuer un audit de la configuration de son </w:t>
      </w:r>
      <w:r w:rsidR="00821BFF" w:rsidRPr="00A21B27">
        <w:rPr>
          <w:highlight w:val="yellow"/>
        </w:rPr>
        <w:t xml:space="preserve">cluster </w:t>
      </w:r>
      <w:proofErr w:type="spellStart"/>
      <w:r w:rsidRPr="00A21B27">
        <w:rPr>
          <w:highlight w:val="yellow"/>
        </w:rPr>
        <w:t>Fortigate</w:t>
      </w:r>
      <w:proofErr w:type="spellEnd"/>
      <w:r w:rsidRPr="00A21B27">
        <w:rPr>
          <w:highlight w:val="yellow"/>
        </w:rPr>
        <w:t xml:space="preserve"> 200F du site de SAUSHEIM</w:t>
      </w:r>
      <w:r w:rsidR="00821BFF" w:rsidRPr="00A21B27">
        <w:rPr>
          <w:highlight w:val="yellow"/>
        </w:rPr>
        <w:t xml:space="preserve"> / ILLSACH</w:t>
      </w:r>
      <w:r w:rsidRPr="00A21B27">
        <w:rPr>
          <w:highlight w:val="yellow"/>
        </w:rPr>
        <w:t>.</w:t>
      </w:r>
      <w:r w:rsidR="000D6916" w:rsidRPr="00A21B27">
        <w:rPr>
          <w:highlight w:val="yellow"/>
        </w:rPr>
        <w:t xml:space="preserve"> L’information que nous avons sur la compromission de l’équipement </w:t>
      </w:r>
      <w:proofErr w:type="spellStart"/>
      <w:r w:rsidR="000D6916" w:rsidRPr="00A21B27">
        <w:rPr>
          <w:highlight w:val="yellow"/>
        </w:rPr>
        <w:t>Fortigate</w:t>
      </w:r>
      <w:proofErr w:type="spellEnd"/>
      <w:r w:rsidR="000D6916" w:rsidRPr="00A21B27">
        <w:rPr>
          <w:highlight w:val="yellow"/>
        </w:rPr>
        <w:t xml:space="preserve"> par les attaquants a été effectué par les interfaces portant les connexions internet (HTTPS) qui a été corrigé avant l’audit.</w:t>
      </w:r>
    </w:p>
    <w:p w14:paraId="543279E9" w14:textId="77777777" w:rsidR="00612773" w:rsidRDefault="00612773"/>
    <w:p w14:paraId="4628A093" w14:textId="77777777" w:rsidR="00A21B27" w:rsidRDefault="00A21B27"/>
    <w:p w14:paraId="5B29C72E" w14:textId="21936702" w:rsidR="004743E4" w:rsidRPr="00612773" w:rsidRDefault="00BF13A7" w:rsidP="00BF13A7">
      <w:pPr>
        <w:pStyle w:val="Titre2"/>
      </w:pPr>
      <w:r>
        <w:t xml:space="preserve"> </w:t>
      </w:r>
      <w:bookmarkStart w:id="2" w:name="_Toc206330499"/>
      <w:r w:rsidR="004743E4" w:rsidRPr="00612773">
        <w:t>Objet du document</w:t>
      </w:r>
      <w:bookmarkEnd w:id="2"/>
    </w:p>
    <w:p w14:paraId="0E72DB07" w14:textId="005D76F6" w:rsidR="004743E4" w:rsidRDefault="00C96B8C" w:rsidP="004743E4">
      <w:r w:rsidRPr="00C96B8C">
        <w:rPr>
          <w:sz w:val="20"/>
          <w:szCs w:val="18"/>
        </w:rPr>
        <w:t>Ce document est un rapport d’audit de la configuration de</w:t>
      </w:r>
      <w:r>
        <w:rPr>
          <w:sz w:val="20"/>
          <w:szCs w:val="18"/>
        </w:rPr>
        <w:t xml:space="preserve"> l’équipement </w:t>
      </w:r>
      <w:proofErr w:type="spellStart"/>
      <w:r>
        <w:rPr>
          <w:sz w:val="20"/>
          <w:szCs w:val="18"/>
        </w:rPr>
        <w:t>Fortigate</w:t>
      </w:r>
      <w:proofErr w:type="spellEnd"/>
      <w:r w:rsidR="00A21B27">
        <w:rPr>
          <w:sz w:val="20"/>
          <w:szCs w:val="18"/>
        </w:rPr>
        <w:t xml:space="preserve"> audité</w:t>
      </w:r>
      <w:r>
        <w:rPr>
          <w:sz w:val="20"/>
          <w:szCs w:val="18"/>
        </w:rPr>
        <w:t>.</w:t>
      </w:r>
      <w:r w:rsidRPr="00C96B8C">
        <w:rPr>
          <w:sz w:val="20"/>
          <w:szCs w:val="18"/>
        </w:rPr>
        <w:t xml:space="preserve"> Il a pour objectif de mettre en lumière les éléments de configuration non-conformes aux bonnes pratiques réseau et sécurité actuelles ou non-optimaux vis à vis des bonnes pratiques définies par l’éditeur Fortinet</w:t>
      </w:r>
      <w:r w:rsidR="00D90CF0">
        <w:rPr>
          <w:sz w:val="20"/>
          <w:szCs w:val="18"/>
        </w:rPr>
        <w:t xml:space="preserve"> et SNS Security</w:t>
      </w:r>
      <w:r w:rsidRPr="00C96B8C">
        <w:rPr>
          <w:sz w:val="20"/>
          <w:szCs w:val="18"/>
        </w:rPr>
        <w:t>.</w:t>
      </w:r>
    </w:p>
    <w:p w14:paraId="3D46D2C5" w14:textId="77777777" w:rsidR="004743E4" w:rsidRDefault="004743E4" w:rsidP="004743E4"/>
    <w:p w14:paraId="1631B0F0" w14:textId="77777777" w:rsidR="004743E4" w:rsidRDefault="004743E4" w:rsidP="004743E4"/>
    <w:p w14:paraId="2FCACCDE" w14:textId="77777777" w:rsidR="004743E4" w:rsidRDefault="004743E4" w:rsidP="004743E4"/>
    <w:p w14:paraId="288AFA42" w14:textId="77777777" w:rsidR="00612773" w:rsidRDefault="00612773" w:rsidP="004743E4"/>
    <w:p w14:paraId="1AA1C332" w14:textId="77777777" w:rsidR="004743E4" w:rsidRDefault="004743E4" w:rsidP="004743E4"/>
    <w:p w14:paraId="252CC684" w14:textId="77777777" w:rsidR="004743E4" w:rsidRDefault="004743E4" w:rsidP="004743E4"/>
    <w:p w14:paraId="164F0E6E" w14:textId="77777777" w:rsidR="004743E4" w:rsidRDefault="004743E4" w:rsidP="004743E4"/>
    <w:p w14:paraId="466489AD" w14:textId="77777777" w:rsidR="004743E4" w:rsidRDefault="004743E4" w:rsidP="004743E4"/>
    <w:p w14:paraId="7E8CC8F7" w14:textId="77777777" w:rsidR="004743E4" w:rsidRDefault="004743E4" w:rsidP="004743E4"/>
    <w:p w14:paraId="38063A46" w14:textId="77777777" w:rsidR="004743E4" w:rsidRDefault="004743E4" w:rsidP="004743E4"/>
    <w:p w14:paraId="4151D1ED" w14:textId="77777777" w:rsidR="004743E4" w:rsidRDefault="004743E4" w:rsidP="004743E4"/>
    <w:p w14:paraId="558209C9" w14:textId="77777777" w:rsidR="004743E4" w:rsidRDefault="004743E4" w:rsidP="004743E4"/>
    <w:p w14:paraId="7F9458F9" w14:textId="77777777" w:rsidR="004743E4" w:rsidRDefault="004743E4" w:rsidP="004743E4"/>
    <w:p w14:paraId="3D2D01D5" w14:textId="77777777" w:rsidR="004743E4" w:rsidRDefault="004743E4" w:rsidP="004743E4"/>
    <w:p w14:paraId="4430F86F" w14:textId="77777777" w:rsidR="004743E4" w:rsidRDefault="004743E4" w:rsidP="004743E4"/>
    <w:p w14:paraId="6430837C" w14:textId="77777777" w:rsidR="004743E4" w:rsidRDefault="004743E4" w:rsidP="004743E4"/>
    <w:p w14:paraId="5C6AB450" w14:textId="77777777" w:rsidR="004743E4" w:rsidRDefault="004743E4" w:rsidP="004743E4"/>
    <w:p w14:paraId="25745F80" w14:textId="77777777" w:rsidR="004743E4" w:rsidRDefault="004743E4" w:rsidP="004743E4"/>
    <w:p w14:paraId="56554AE9" w14:textId="77777777" w:rsidR="0057191C" w:rsidRDefault="0057191C" w:rsidP="004743E4"/>
    <w:p w14:paraId="0CE509C9" w14:textId="77777777" w:rsidR="0057191C" w:rsidRDefault="0057191C" w:rsidP="004743E4"/>
    <w:p w14:paraId="45305F57" w14:textId="77777777" w:rsidR="0057191C" w:rsidRDefault="0057191C" w:rsidP="004743E4"/>
    <w:p w14:paraId="363AEABE" w14:textId="77777777" w:rsidR="0057191C" w:rsidRDefault="0057191C" w:rsidP="004743E4"/>
    <w:p w14:paraId="40EB1BCA" w14:textId="77777777" w:rsidR="0057191C" w:rsidRDefault="0057191C" w:rsidP="004743E4"/>
    <w:p w14:paraId="114E0D78" w14:textId="77777777" w:rsidR="0057191C" w:rsidRDefault="0057191C" w:rsidP="004743E4"/>
    <w:p w14:paraId="6B86526B" w14:textId="77777777" w:rsidR="0057191C" w:rsidRDefault="0057191C" w:rsidP="004743E4"/>
    <w:p w14:paraId="1FF078EB" w14:textId="77777777" w:rsidR="00974BA2" w:rsidRDefault="00974BA2" w:rsidP="004743E4"/>
    <w:p w14:paraId="040D0A0A" w14:textId="77777777" w:rsidR="0057191C" w:rsidRDefault="0057191C" w:rsidP="004743E4"/>
    <w:p w14:paraId="4F730475" w14:textId="77777777" w:rsidR="0057191C" w:rsidRDefault="0057191C" w:rsidP="004743E4"/>
    <w:p w14:paraId="3B0652F0" w14:textId="77777777" w:rsidR="004743E4" w:rsidRDefault="004743E4" w:rsidP="004743E4"/>
    <w:p w14:paraId="19B324CF" w14:textId="0E55CDC5" w:rsidR="009F5598" w:rsidRPr="008C68F5" w:rsidRDefault="00D9115E" w:rsidP="00BF13A7">
      <w:pPr>
        <w:pStyle w:val="Titre1"/>
      </w:pPr>
      <w:bookmarkStart w:id="3" w:name="_Toc206330500"/>
      <w:r w:rsidRPr="008C68F5">
        <w:lastRenderedPageBreak/>
        <w:t>E</w:t>
      </w:r>
      <w:r w:rsidR="000D6916" w:rsidRPr="008C68F5">
        <w:t>chelle de cotation du risque</w:t>
      </w:r>
      <w:bookmarkEnd w:id="3"/>
    </w:p>
    <w:p w14:paraId="71D02D43" w14:textId="7CE85BC5" w:rsidR="000D6916" w:rsidRPr="00BF13A7" w:rsidRDefault="00BF13A7" w:rsidP="00BF13A7">
      <w:pPr>
        <w:pStyle w:val="Titre2"/>
      </w:pPr>
      <w:r>
        <w:t xml:space="preserve"> </w:t>
      </w:r>
      <w:bookmarkStart w:id="4" w:name="_Toc206330501"/>
      <w:r w:rsidR="000D6916" w:rsidRPr="00BF13A7">
        <w:t>Cotation de la correction</w:t>
      </w:r>
      <w:bookmarkEnd w:id="4"/>
    </w:p>
    <w:p w14:paraId="5A6563D7" w14:textId="3D9CF520" w:rsidR="000D6916" w:rsidRPr="000D6916" w:rsidRDefault="000D6916" w:rsidP="000D6916">
      <w:r w:rsidRPr="000D6916">
        <w:t>L’indice de correction est défini par la difficulté technique et/ou humaine que représente la mise en conformité d’un point remonté par l’audit.</w:t>
      </w:r>
    </w:p>
    <w:p w14:paraId="0863A671" w14:textId="11827295" w:rsidR="00D9115E" w:rsidRDefault="00D9115E" w:rsidP="009F5598">
      <w:r>
        <w:tab/>
      </w:r>
    </w:p>
    <w:tbl>
      <w:tblPr>
        <w:tblStyle w:val="Grilledutableau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6"/>
        <w:gridCol w:w="8142"/>
      </w:tblGrid>
      <w:tr w:rsidR="00EA45E4" w:rsidRPr="000D6916" w14:paraId="5F654173" w14:textId="77777777" w:rsidTr="00EA45E4">
        <w:trPr>
          <w:trHeight w:val="324"/>
        </w:trPr>
        <w:tc>
          <w:tcPr>
            <w:tcW w:w="776" w:type="pct"/>
            <w:shd w:val="clear" w:color="auto" w:fill="EE0000"/>
            <w:vAlign w:val="center"/>
          </w:tcPr>
          <w:p w14:paraId="342DC6B4" w14:textId="7F9B30BE" w:rsidR="00EA45E4" w:rsidRPr="00EA45E4" w:rsidRDefault="00EA45E4" w:rsidP="00EA45E4">
            <w:pPr>
              <w:rPr>
                <w:b/>
                <w:bCs/>
                <w:color w:val="2E2E2E" w:themeColor="text1" w:themeTint="F2"/>
                <w:szCs w:val="28"/>
                <w:lang w:val="fr-FR"/>
              </w:rPr>
            </w:pPr>
            <w:r w:rsidRPr="00EA45E4">
              <w:rPr>
                <w:b/>
                <w:bCs/>
                <w:color w:val="FFFFFF" w:themeColor="accent6"/>
                <w:szCs w:val="28"/>
              </w:rPr>
              <w:t>COMPLEXE</w:t>
            </w:r>
          </w:p>
        </w:tc>
        <w:tc>
          <w:tcPr>
            <w:tcW w:w="4224" w:type="pct"/>
          </w:tcPr>
          <w:p w14:paraId="5B2CC3ED" w14:textId="7FA9E567" w:rsidR="00EA45E4" w:rsidRPr="00EA45E4" w:rsidRDefault="00EA45E4" w:rsidP="00EA45E4">
            <w:pPr>
              <w:spacing w:before="60" w:after="60"/>
              <w:rPr>
                <w:szCs w:val="28"/>
                <w:lang w:val="fr-FR"/>
              </w:rPr>
            </w:pPr>
            <w:r w:rsidRPr="000D6916">
              <w:rPr>
                <w:szCs w:val="28"/>
                <w:lang w:val="fr-FR"/>
              </w:rPr>
              <w:t>Des connaissances pointues sur la solution, du temps, une coupure de service ou des moyens financiers importants sont nécessaires.</w:t>
            </w:r>
          </w:p>
        </w:tc>
      </w:tr>
      <w:tr w:rsidR="0088708E" w:rsidRPr="000D6916" w14:paraId="2D92F4C1" w14:textId="77777777" w:rsidTr="00343003">
        <w:trPr>
          <w:trHeight w:val="324"/>
        </w:trPr>
        <w:tc>
          <w:tcPr>
            <w:tcW w:w="776" w:type="pct"/>
            <w:shd w:val="clear" w:color="auto" w:fill="FFFF00"/>
            <w:vAlign w:val="center"/>
          </w:tcPr>
          <w:p w14:paraId="4B387CB5" w14:textId="36D2C8E0" w:rsidR="0088708E" w:rsidRPr="00EA45E4" w:rsidRDefault="0088708E" w:rsidP="0088708E">
            <w:pPr>
              <w:rPr>
                <w:b/>
                <w:bCs/>
                <w:color w:val="FFFFFF" w:themeColor="accent6"/>
                <w:szCs w:val="28"/>
              </w:rPr>
            </w:pPr>
            <w:r w:rsidRPr="000D6916">
              <w:rPr>
                <w:color w:val="232323" w:themeColor="text1"/>
                <w:szCs w:val="28"/>
              </w:rPr>
              <w:t>RAISONNABLE</w:t>
            </w:r>
          </w:p>
        </w:tc>
        <w:tc>
          <w:tcPr>
            <w:tcW w:w="4224" w:type="pct"/>
          </w:tcPr>
          <w:p w14:paraId="5114FF4C" w14:textId="4F7113F6" w:rsidR="0088708E" w:rsidRPr="0088708E" w:rsidRDefault="0088708E" w:rsidP="0088708E">
            <w:pPr>
              <w:spacing w:before="60" w:after="60"/>
              <w:rPr>
                <w:szCs w:val="28"/>
                <w:lang w:val="fr-FR"/>
              </w:rPr>
            </w:pPr>
            <w:r w:rsidRPr="000D6916">
              <w:rPr>
                <w:szCs w:val="28"/>
                <w:lang w:val="fr-FR"/>
              </w:rPr>
              <w:t>Des connaissances globales sur la solution, un peu de temps ou des moyens financiers raisonnables sont nécessaires.</w:t>
            </w:r>
          </w:p>
        </w:tc>
      </w:tr>
      <w:tr w:rsidR="0088708E" w:rsidRPr="000D6916" w14:paraId="7DF61B06" w14:textId="77777777" w:rsidTr="00343003">
        <w:trPr>
          <w:trHeight w:val="324"/>
        </w:trPr>
        <w:tc>
          <w:tcPr>
            <w:tcW w:w="776" w:type="pct"/>
            <w:shd w:val="clear" w:color="auto" w:fill="C4E59F"/>
            <w:vAlign w:val="center"/>
          </w:tcPr>
          <w:p w14:paraId="1C417B27" w14:textId="29BE988F" w:rsidR="0088708E" w:rsidRPr="000D6916" w:rsidRDefault="0088708E" w:rsidP="0088708E">
            <w:pPr>
              <w:rPr>
                <w:color w:val="232323" w:themeColor="text1"/>
                <w:szCs w:val="28"/>
              </w:rPr>
            </w:pPr>
            <w:r w:rsidRPr="000D6916">
              <w:rPr>
                <w:color w:val="2E2E2E" w:themeColor="text1" w:themeTint="F2"/>
                <w:szCs w:val="28"/>
              </w:rPr>
              <w:t>SIMPLE</w:t>
            </w:r>
          </w:p>
        </w:tc>
        <w:tc>
          <w:tcPr>
            <w:tcW w:w="4224" w:type="pct"/>
          </w:tcPr>
          <w:p w14:paraId="171E3C25" w14:textId="0FEF7C7F" w:rsidR="0088708E" w:rsidRPr="0088708E" w:rsidRDefault="0088708E" w:rsidP="0088708E">
            <w:pPr>
              <w:spacing w:before="60" w:after="60"/>
              <w:rPr>
                <w:szCs w:val="28"/>
                <w:lang w:val="fr-FR"/>
              </w:rPr>
            </w:pPr>
            <w:r w:rsidRPr="000D6916">
              <w:rPr>
                <w:szCs w:val="28"/>
                <w:lang w:val="fr-FR"/>
              </w:rPr>
              <w:t>Peu de connaissances, de moyens et de temps sont nécessaires.</w:t>
            </w:r>
          </w:p>
        </w:tc>
      </w:tr>
    </w:tbl>
    <w:p w14:paraId="765009AD" w14:textId="77777777" w:rsidR="000D6916" w:rsidRDefault="000D6916" w:rsidP="009F5598"/>
    <w:p w14:paraId="47165A1E" w14:textId="7EEF34C6" w:rsidR="00D9115E" w:rsidRDefault="00D9115E" w:rsidP="009F5598"/>
    <w:p w14:paraId="221A7EDC" w14:textId="01A872C1" w:rsidR="000D6916" w:rsidRDefault="000D6916" w:rsidP="00BF13A7">
      <w:pPr>
        <w:pStyle w:val="Titre2"/>
      </w:pPr>
      <w:bookmarkStart w:id="5" w:name="_Toc206330502"/>
      <w:r>
        <w:t>Cotation de l’impact</w:t>
      </w:r>
      <w:bookmarkEnd w:id="5"/>
    </w:p>
    <w:p w14:paraId="19D783F8" w14:textId="1EF8A700" w:rsidR="000D6916" w:rsidRDefault="000D6916" w:rsidP="000D6916">
      <w:r w:rsidRPr="000D6916">
        <w:t>L’indice d’impact est représenté par la difficulté relative à la correction des effets négatifs engendrés par un élément.</w:t>
      </w:r>
    </w:p>
    <w:p w14:paraId="25B9416A" w14:textId="77777777" w:rsidR="000D6916" w:rsidRDefault="000D6916" w:rsidP="000D6916"/>
    <w:tbl>
      <w:tblPr>
        <w:tblStyle w:val="Grilledutableau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8"/>
        <w:gridCol w:w="8190"/>
      </w:tblGrid>
      <w:tr w:rsidR="000D6916" w:rsidRPr="000D6916" w14:paraId="759E359A" w14:textId="77777777" w:rsidTr="009433AA">
        <w:trPr>
          <w:trHeight w:val="77"/>
        </w:trPr>
        <w:tc>
          <w:tcPr>
            <w:tcW w:w="751" w:type="pct"/>
            <w:shd w:val="clear" w:color="auto" w:fill="FF0000"/>
            <w:vAlign w:val="center"/>
          </w:tcPr>
          <w:p w14:paraId="068F18F2" w14:textId="77777777" w:rsidR="000D6916" w:rsidRPr="00EA45E4" w:rsidRDefault="000D6916" w:rsidP="000D6916">
            <w:pPr>
              <w:jc w:val="center"/>
              <w:rPr>
                <w:b/>
                <w:bCs/>
                <w:szCs w:val="28"/>
              </w:rPr>
            </w:pPr>
            <w:r w:rsidRPr="0088708E">
              <w:rPr>
                <w:b/>
                <w:bCs/>
                <w:color w:val="FFFFFF" w:themeColor="accent6"/>
                <w:szCs w:val="28"/>
              </w:rPr>
              <w:t>CRITIQUE</w:t>
            </w:r>
          </w:p>
        </w:tc>
        <w:tc>
          <w:tcPr>
            <w:tcW w:w="4249" w:type="pct"/>
          </w:tcPr>
          <w:p w14:paraId="3ABCBCA7" w14:textId="77777777" w:rsidR="000D6916" w:rsidRPr="000D6916" w:rsidRDefault="000D6916" w:rsidP="000D6916">
            <w:pPr>
              <w:spacing w:before="60" w:after="60"/>
              <w:rPr>
                <w:szCs w:val="28"/>
                <w:lang w:val="fr-FR"/>
              </w:rPr>
            </w:pPr>
            <w:r w:rsidRPr="000D6916">
              <w:rPr>
                <w:szCs w:val="28"/>
                <w:lang w:val="fr-FR"/>
              </w:rPr>
              <w:t>Les impacts en cas de problème sont potentiellement insurmontables.</w:t>
            </w:r>
          </w:p>
        </w:tc>
      </w:tr>
      <w:tr w:rsidR="0088708E" w:rsidRPr="000D6916" w14:paraId="2198214A" w14:textId="77777777" w:rsidTr="0088708E">
        <w:trPr>
          <w:trHeight w:val="77"/>
        </w:trPr>
        <w:tc>
          <w:tcPr>
            <w:tcW w:w="751" w:type="pct"/>
            <w:shd w:val="clear" w:color="auto" w:fill="FFC000"/>
            <w:vAlign w:val="center"/>
          </w:tcPr>
          <w:p w14:paraId="7E254190" w14:textId="647C29A9" w:rsidR="0088708E" w:rsidRPr="0088708E" w:rsidRDefault="0088708E" w:rsidP="0088708E">
            <w:pPr>
              <w:jc w:val="center"/>
              <w:rPr>
                <w:b/>
                <w:bCs/>
                <w:color w:val="FFFFFF" w:themeColor="accent6"/>
                <w:szCs w:val="28"/>
              </w:rPr>
            </w:pPr>
            <w:r>
              <w:rPr>
                <w:color w:val="232323" w:themeColor="text1"/>
                <w:szCs w:val="28"/>
              </w:rPr>
              <w:t>GRAVE</w:t>
            </w:r>
          </w:p>
        </w:tc>
        <w:tc>
          <w:tcPr>
            <w:tcW w:w="4249" w:type="pct"/>
          </w:tcPr>
          <w:p w14:paraId="76512227" w14:textId="0A5733A8" w:rsidR="0088708E" w:rsidRPr="0088708E" w:rsidRDefault="0088708E" w:rsidP="0088708E">
            <w:pPr>
              <w:spacing w:before="60" w:after="60"/>
              <w:rPr>
                <w:szCs w:val="28"/>
                <w:lang w:val="fr-FR"/>
              </w:rPr>
            </w:pPr>
            <w:r w:rsidRPr="000D6916">
              <w:rPr>
                <w:szCs w:val="28"/>
                <w:lang w:val="fr-FR"/>
              </w:rPr>
              <w:t>Les impacts en cas de problème peuvent être surmontés avec de sérieuses difficultés.</w:t>
            </w:r>
          </w:p>
        </w:tc>
      </w:tr>
      <w:tr w:rsidR="0088708E" w:rsidRPr="000D6916" w14:paraId="310A3850" w14:textId="77777777" w:rsidTr="0088708E">
        <w:trPr>
          <w:trHeight w:val="77"/>
        </w:trPr>
        <w:tc>
          <w:tcPr>
            <w:tcW w:w="751" w:type="pct"/>
            <w:shd w:val="clear" w:color="auto" w:fill="FFFF00"/>
            <w:vAlign w:val="center"/>
          </w:tcPr>
          <w:p w14:paraId="411032F5" w14:textId="4046A4CE" w:rsidR="0088708E" w:rsidRDefault="0088708E" w:rsidP="0088708E">
            <w:pPr>
              <w:jc w:val="center"/>
              <w:rPr>
                <w:color w:val="232323" w:themeColor="text1"/>
                <w:szCs w:val="28"/>
              </w:rPr>
            </w:pPr>
            <w:r>
              <w:rPr>
                <w:szCs w:val="28"/>
              </w:rPr>
              <w:t>SIGNIFICATIF</w:t>
            </w:r>
          </w:p>
        </w:tc>
        <w:tc>
          <w:tcPr>
            <w:tcW w:w="4249" w:type="pct"/>
          </w:tcPr>
          <w:p w14:paraId="257FC08A" w14:textId="712D40D5" w:rsidR="0088708E" w:rsidRPr="0088708E" w:rsidRDefault="0088708E" w:rsidP="0088708E">
            <w:pPr>
              <w:spacing w:before="60" w:after="60"/>
              <w:rPr>
                <w:szCs w:val="28"/>
                <w:lang w:val="fr-FR"/>
              </w:rPr>
            </w:pPr>
            <w:r w:rsidRPr="000D6916">
              <w:rPr>
                <w:szCs w:val="28"/>
                <w:lang w:val="fr-FR"/>
              </w:rPr>
              <w:t>Les impacts en cas de problème peuvent être surmontés avec quelques difficultés.</w:t>
            </w:r>
          </w:p>
        </w:tc>
      </w:tr>
      <w:tr w:rsidR="0088708E" w:rsidRPr="000D6916" w14:paraId="025F0A31" w14:textId="77777777" w:rsidTr="0088708E">
        <w:trPr>
          <w:trHeight w:val="77"/>
        </w:trPr>
        <w:tc>
          <w:tcPr>
            <w:tcW w:w="751" w:type="pct"/>
            <w:shd w:val="clear" w:color="auto" w:fill="C4E59F"/>
            <w:vAlign w:val="center"/>
          </w:tcPr>
          <w:p w14:paraId="5BC4F81D" w14:textId="18135534" w:rsidR="0088708E" w:rsidRDefault="0088708E" w:rsidP="0088708E">
            <w:pPr>
              <w:jc w:val="center"/>
              <w:rPr>
                <w:szCs w:val="28"/>
              </w:rPr>
            </w:pPr>
            <w:r w:rsidRPr="000D6916">
              <w:rPr>
                <w:color w:val="2E2E2E" w:themeColor="text1" w:themeTint="F2"/>
                <w:szCs w:val="28"/>
              </w:rPr>
              <w:t>NEGLIGEABLE</w:t>
            </w:r>
          </w:p>
        </w:tc>
        <w:tc>
          <w:tcPr>
            <w:tcW w:w="4249" w:type="pct"/>
          </w:tcPr>
          <w:p w14:paraId="2E6F6413" w14:textId="38B870E6" w:rsidR="0088708E" w:rsidRPr="0088708E" w:rsidRDefault="0088708E" w:rsidP="0088708E">
            <w:pPr>
              <w:spacing w:before="60" w:after="60"/>
              <w:rPr>
                <w:szCs w:val="28"/>
                <w:lang w:val="fr-FR"/>
              </w:rPr>
            </w:pPr>
            <w:r w:rsidRPr="000D6916">
              <w:rPr>
                <w:szCs w:val="28"/>
                <w:lang w:val="fr-FR"/>
              </w:rPr>
              <w:t>Les impacts en cas de problème peuvent être surmontés sans difficultés.</w:t>
            </w:r>
          </w:p>
        </w:tc>
      </w:tr>
    </w:tbl>
    <w:p w14:paraId="1B11A028" w14:textId="77777777" w:rsidR="000D6916" w:rsidRPr="000D6916" w:rsidRDefault="000D6916" w:rsidP="000D6916"/>
    <w:p w14:paraId="7F4FB29F" w14:textId="77777777" w:rsidR="00D9115E" w:rsidRDefault="00D9115E" w:rsidP="009F5598"/>
    <w:p w14:paraId="28279F0E" w14:textId="77777777" w:rsidR="00D9115E" w:rsidRDefault="00D9115E" w:rsidP="009F5598"/>
    <w:p w14:paraId="43E56C18" w14:textId="56EE2CF5" w:rsidR="000D6916" w:rsidRDefault="000D6916" w:rsidP="00BF13A7">
      <w:pPr>
        <w:pStyle w:val="Titre2"/>
      </w:pPr>
      <w:bookmarkStart w:id="6" w:name="_Toc206330503"/>
      <w:r>
        <w:t>Cotation de la vraisemblance</w:t>
      </w:r>
      <w:bookmarkEnd w:id="6"/>
    </w:p>
    <w:p w14:paraId="6E90A3C7" w14:textId="08A87650" w:rsidR="000D6916" w:rsidRPr="000D6916" w:rsidRDefault="000D6916" w:rsidP="000D6916">
      <w:r w:rsidRPr="000D6916">
        <w:t>L’indice de vraisemblance représente la probabilité de survenue d’un évènement.</w:t>
      </w:r>
    </w:p>
    <w:p w14:paraId="0D4BB654" w14:textId="77777777" w:rsidR="00D9115E" w:rsidRDefault="00D9115E" w:rsidP="009F5598"/>
    <w:tbl>
      <w:tblPr>
        <w:tblStyle w:val="Grilledutableau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370"/>
      </w:tblGrid>
      <w:tr w:rsidR="00EA45E4" w:rsidRPr="000D6916" w14:paraId="65F92468" w14:textId="77777777" w:rsidTr="00EA45E4">
        <w:trPr>
          <w:trHeight w:val="346"/>
        </w:trPr>
        <w:tc>
          <w:tcPr>
            <w:tcW w:w="2268" w:type="dxa"/>
            <w:shd w:val="clear" w:color="auto" w:fill="FF0000"/>
            <w:vAlign w:val="center"/>
          </w:tcPr>
          <w:p w14:paraId="1A92DF6B" w14:textId="103316FA" w:rsidR="00EA45E4" w:rsidRPr="00EA45E4" w:rsidRDefault="00EA45E4" w:rsidP="00EA45E4">
            <w:pPr>
              <w:rPr>
                <w:rFonts w:cstheme="minorHAnsi"/>
                <w:b/>
                <w:bCs/>
                <w:color w:val="232323" w:themeColor="text1"/>
                <w:szCs w:val="28"/>
              </w:rPr>
            </w:pPr>
            <w:r>
              <w:rPr>
                <w:rFonts w:cstheme="minorHAnsi"/>
                <w:b/>
                <w:bCs/>
                <w:color w:val="FFFFFF" w:themeColor="accent6"/>
                <w:szCs w:val="28"/>
              </w:rPr>
              <w:t>QUASI CERTAIN</w:t>
            </w:r>
          </w:p>
        </w:tc>
        <w:tc>
          <w:tcPr>
            <w:tcW w:w="7370" w:type="dxa"/>
          </w:tcPr>
          <w:p w14:paraId="0F91C32C" w14:textId="0C6DA507" w:rsidR="00EA45E4" w:rsidRPr="000D6916" w:rsidRDefault="00EA45E4" w:rsidP="00EA45E4">
            <w:pPr>
              <w:rPr>
                <w:rFonts w:cstheme="minorHAnsi"/>
                <w:szCs w:val="28"/>
                <w:lang w:val="fr-FR"/>
              </w:rPr>
            </w:pPr>
            <w:r w:rsidRPr="000D6916">
              <w:rPr>
                <w:rFonts w:cstheme="minorHAnsi"/>
                <w:szCs w:val="28"/>
                <w:lang w:val="fr-FR"/>
              </w:rPr>
              <w:t xml:space="preserve">Le point décrit </w:t>
            </w:r>
            <w:r>
              <w:rPr>
                <w:rFonts w:cstheme="minorHAnsi"/>
                <w:szCs w:val="28"/>
                <w:lang w:val="fr-FR"/>
              </w:rPr>
              <w:t>va certainement se réaliser.</w:t>
            </w:r>
          </w:p>
        </w:tc>
      </w:tr>
      <w:tr w:rsidR="0088708E" w:rsidRPr="000D6916" w14:paraId="277B6408" w14:textId="77777777" w:rsidTr="0088708E">
        <w:trPr>
          <w:trHeight w:val="346"/>
        </w:trPr>
        <w:tc>
          <w:tcPr>
            <w:tcW w:w="2268" w:type="dxa"/>
            <w:shd w:val="clear" w:color="auto" w:fill="FFC000"/>
            <w:vAlign w:val="center"/>
          </w:tcPr>
          <w:p w14:paraId="4B925AEB" w14:textId="57EA4317" w:rsidR="0088708E" w:rsidRDefault="00065343" w:rsidP="0088708E">
            <w:pPr>
              <w:rPr>
                <w:rFonts w:cstheme="minorHAnsi"/>
                <w:b/>
                <w:bCs/>
                <w:color w:val="FFFFFF" w:themeColor="accent6"/>
                <w:szCs w:val="28"/>
              </w:rPr>
            </w:pPr>
            <w:r>
              <w:rPr>
                <w:rFonts w:cstheme="minorHAnsi"/>
                <w:color w:val="232323" w:themeColor="text1"/>
                <w:szCs w:val="28"/>
              </w:rPr>
              <w:t xml:space="preserve">TRÈS </w:t>
            </w:r>
            <w:r w:rsidR="0088708E">
              <w:rPr>
                <w:rFonts w:cstheme="minorHAnsi"/>
                <w:color w:val="232323" w:themeColor="text1"/>
                <w:szCs w:val="28"/>
              </w:rPr>
              <w:t>VRAISEMBLABLE</w:t>
            </w:r>
          </w:p>
        </w:tc>
        <w:tc>
          <w:tcPr>
            <w:tcW w:w="7370" w:type="dxa"/>
          </w:tcPr>
          <w:p w14:paraId="48B6CA4A" w14:textId="511CB973" w:rsidR="0088708E" w:rsidRPr="0088708E" w:rsidRDefault="0088708E" w:rsidP="0088708E">
            <w:pPr>
              <w:rPr>
                <w:rFonts w:cstheme="minorHAnsi"/>
                <w:szCs w:val="28"/>
                <w:lang w:val="fr-FR"/>
              </w:rPr>
            </w:pPr>
            <w:r w:rsidRPr="000D6916">
              <w:rPr>
                <w:rFonts w:cstheme="minorHAnsi"/>
                <w:szCs w:val="28"/>
                <w:lang w:val="fr-FR"/>
              </w:rPr>
              <w:t xml:space="preserve">Le point décrit </w:t>
            </w:r>
            <w:r>
              <w:rPr>
                <w:rFonts w:cstheme="minorHAnsi"/>
                <w:szCs w:val="28"/>
                <w:lang w:val="fr-FR"/>
              </w:rPr>
              <w:t>va probablement se réaliser</w:t>
            </w:r>
            <w:r w:rsidR="00065343">
              <w:rPr>
                <w:rFonts w:cstheme="minorHAnsi"/>
                <w:szCs w:val="28"/>
                <w:lang w:val="fr-FR"/>
              </w:rPr>
              <w:t>.</w:t>
            </w:r>
          </w:p>
        </w:tc>
      </w:tr>
      <w:tr w:rsidR="0088708E" w:rsidRPr="000D6916" w14:paraId="1386D896" w14:textId="77777777" w:rsidTr="0088708E">
        <w:trPr>
          <w:trHeight w:val="346"/>
        </w:trPr>
        <w:tc>
          <w:tcPr>
            <w:tcW w:w="2268" w:type="dxa"/>
            <w:shd w:val="clear" w:color="auto" w:fill="FFFF00"/>
            <w:vAlign w:val="center"/>
          </w:tcPr>
          <w:p w14:paraId="5B7169C2" w14:textId="383FE308" w:rsidR="0088708E" w:rsidRDefault="0088708E" w:rsidP="0088708E">
            <w:pPr>
              <w:rPr>
                <w:rFonts w:cstheme="minorHAnsi"/>
                <w:color w:val="232323" w:themeColor="text1"/>
                <w:szCs w:val="28"/>
              </w:rPr>
            </w:pPr>
            <w:r>
              <w:rPr>
                <w:rFonts w:cstheme="minorHAnsi"/>
                <w:color w:val="2E2E2E" w:themeColor="text1" w:themeTint="F2"/>
                <w:szCs w:val="28"/>
              </w:rPr>
              <w:t>VRAISEMBLABLE</w:t>
            </w:r>
          </w:p>
        </w:tc>
        <w:tc>
          <w:tcPr>
            <w:tcW w:w="7370" w:type="dxa"/>
          </w:tcPr>
          <w:p w14:paraId="28F3295F" w14:textId="05F57DE8" w:rsidR="0088708E" w:rsidRPr="0088708E" w:rsidRDefault="0088708E" w:rsidP="0088708E">
            <w:pPr>
              <w:rPr>
                <w:rFonts w:cstheme="minorHAnsi"/>
                <w:szCs w:val="28"/>
                <w:lang w:val="fr-FR"/>
              </w:rPr>
            </w:pPr>
            <w:r w:rsidRPr="000D6916">
              <w:rPr>
                <w:rFonts w:cstheme="minorHAnsi"/>
                <w:szCs w:val="28"/>
                <w:lang w:val="fr-FR"/>
              </w:rPr>
              <w:t xml:space="preserve">Le point décrit </w:t>
            </w:r>
            <w:r>
              <w:rPr>
                <w:rFonts w:cstheme="minorHAnsi"/>
                <w:szCs w:val="28"/>
                <w:lang w:val="fr-FR"/>
              </w:rPr>
              <w:t>est susceptible de se réaliser.</w:t>
            </w:r>
          </w:p>
        </w:tc>
      </w:tr>
      <w:tr w:rsidR="0088708E" w:rsidRPr="000D6916" w14:paraId="24852EDD" w14:textId="77777777" w:rsidTr="0088708E">
        <w:trPr>
          <w:trHeight w:val="346"/>
        </w:trPr>
        <w:tc>
          <w:tcPr>
            <w:tcW w:w="2268" w:type="dxa"/>
            <w:shd w:val="clear" w:color="auto" w:fill="C4E59F"/>
            <w:vAlign w:val="center"/>
          </w:tcPr>
          <w:p w14:paraId="32754B76" w14:textId="1F006AAF" w:rsidR="0088708E" w:rsidRDefault="0088708E" w:rsidP="0088708E">
            <w:pPr>
              <w:rPr>
                <w:rFonts w:cstheme="minorHAnsi"/>
                <w:color w:val="2E2E2E" w:themeColor="text1" w:themeTint="F2"/>
                <w:szCs w:val="28"/>
              </w:rPr>
            </w:pPr>
            <w:r>
              <w:rPr>
                <w:rFonts w:cstheme="minorHAnsi"/>
                <w:color w:val="232323" w:themeColor="text1"/>
                <w:szCs w:val="28"/>
              </w:rPr>
              <w:t>PEU VRAISEMBLABLE</w:t>
            </w:r>
          </w:p>
        </w:tc>
        <w:tc>
          <w:tcPr>
            <w:tcW w:w="7370" w:type="dxa"/>
          </w:tcPr>
          <w:p w14:paraId="58DCAA7C" w14:textId="6E096DC6" w:rsidR="0088708E" w:rsidRPr="0088708E" w:rsidRDefault="0088708E" w:rsidP="0088708E">
            <w:pPr>
              <w:rPr>
                <w:rFonts w:cstheme="minorHAnsi"/>
                <w:szCs w:val="28"/>
                <w:lang w:val="fr-FR"/>
              </w:rPr>
            </w:pPr>
            <w:r>
              <w:rPr>
                <w:rFonts w:cstheme="minorHAnsi"/>
                <w:szCs w:val="28"/>
                <w:lang w:val="fr-FR"/>
              </w:rPr>
              <w:t>Le point décrit a peu de chance de se réaliser.</w:t>
            </w:r>
          </w:p>
        </w:tc>
      </w:tr>
    </w:tbl>
    <w:p w14:paraId="552D7FC1" w14:textId="77777777" w:rsidR="00D9115E" w:rsidRDefault="00D9115E" w:rsidP="009F5598"/>
    <w:p w14:paraId="1A32979D" w14:textId="77777777" w:rsidR="000D6916" w:rsidRDefault="000D6916" w:rsidP="009F5598"/>
    <w:p w14:paraId="3D064CC2" w14:textId="77777777" w:rsidR="0057191C" w:rsidRDefault="0057191C" w:rsidP="009F5598"/>
    <w:p w14:paraId="3FE74440" w14:textId="77777777" w:rsidR="0088708E" w:rsidRDefault="0088708E" w:rsidP="009F5598"/>
    <w:p w14:paraId="5B8111CF" w14:textId="77777777" w:rsidR="0088708E" w:rsidRDefault="0088708E" w:rsidP="009F5598"/>
    <w:p w14:paraId="3D3EAA6D" w14:textId="77777777" w:rsidR="00974BA2" w:rsidRDefault="00974BA2" w:rsidP="009F5598"/>
    <w:p w14:paraId="09C8C9E2" w14:textId="77777777" w:rsidR="0057191C" w:rsidRDefault="0057191C" w:rsidP="009F5598"/>
    <w:p w14:paraId="69D9C507" w14:textId="48EF7DCB" w:rsidR="008C68F5" w:rsidRDefault="008C68F5" w:rsidP="00BF13A7">
      <w:pPr>
        <w:pStyle w:val="Titre2"/>
      </w:pPr>
      <w:bookmarkStart w:id="7" w:name="_Toc206330504"/>
      <w:r>
        <w:t>Cotation du risque</w:t>
      </w:r>
      <w:bookmarkEnd w:id="7"/>
    </w:p>
    <w:p w14:paraId="6545A83E" w14:textId="77777777" w:rsidR="00D9115E" w:rsidRDefault="00D9115E" w:rsidP="009F5598"/>
    <w:p w14:paraId="3FF7C569" w14:textId="1C37C6F1" w:rsidR="000D6916" w:rsidRDefault="000D6916" w:rsidP="000D6916">
      <w:r w:rsidRPr="000D6916">
        <w:t>Il s’agira ici de risques de sécurité uniquement, c’est-à-dire de compromission du SI par malveillance.</w:t>
      </w:r>
    </w:p>
    <w:p w14:paraId="0B86F28C" w14:textId="77777777" w:rsidR="000D6916" w:rsidRDefault="000D6916" w:rsidP="000D6916"/>
    <w:tbl>
      <w:tblPr>
        <w:tblStyle w:val="Grilledutableau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9"/>
        <w:gridCol w:w="8149"/>
      </w:tblGrid>
      <w:tr w:rsidR="000D6916" w:rsidRPr="000D6916" w14:paraId="3303FB6C" w14:textId="77777777" w:rsidTr="00BB29B2">
        <w:trPr>
          <w:trHeight w:val="845"/>
        </w:trPr>
        <w:tc>
          <w:tcPr>
            <w:tcW w:w="1555" w:type="dxa"/>
            <w:shd w:val="clear" w:color="auto" w:fill="EE0000"/>
            <w:vAlign w:val="center"/>
          </w:tcPr>
          <w:p w14:paraId="1EB638F3" w14:textId="30BCE7AE" w:rsidR="000D6916" w:rsidRPr="00340C17" w:rsidRDefault="00F65044" w:rsidP="000D6916">
            <w:pPr>
              <w:rPr>
                <w:rFonts w:cstheme="minorHAnsi"/>
                <w:b/>
                <w:bCs/>
                <w:color w:val="FFFFFF" w:themeColor="accent6"/>
                <w:szCs w:val="28"/>
              </w:rPr>
            </w:pPr>
            <w:r w:rsidRPr="00340C17">
              <w:rPr>
                <w:rFonts w:cstheme="minorHAnsi"/>
                <w:b/>
                <w:bCs/>
                <w:color w:val="FFFFFF" w:themeColor="accent6"/>
                <w:szCs w:val="28"/>
              </w:rPr>
              <w:t>TRÈS ÉLEVÉ</w:t>
            </w:r>
          </w:p>
        </w:tc>
        <w:tc>
          <w:tcPr>
            <w:tcW w:w="8901" w:type="dxa"/>
          </w:tcPr>
          <w:p w14:paraId="4FB377B3" w14:textId="77777777" w:rsidR="000D6916" w:rsidRPr="000D6916" w:rsidRDefault="000D6916" w:rsidP="000D6916">
            <w:pPr>
              <w:spacing w:before="60" w:after="60"/>
              <w:rPr>
                <w:rFonts w:cstheme="minorHAnsi"/>
                <w:szCs w:val="28"/>
                <w:lang w:val="fr-FR"/>
              </w:rPr>
            </w:pPr>
            <w:r w:rsidRPr="000D6916">
              <w:rPr>
                <w:rFonts w:cstheme="minorHAnsi"/>
                <w:szCs w:val="28"/>
                <w:lang w:val="fr-FR"/>
              </w:rPr>
              <w:t>Les attaquants peuvent obtenir de manière directe le contrôle de l’hôte, porter atteinte de manière importante à la confidentialité ou à l’intégrité des données de l’application ou du service.</w:t>
            </w:r>
          </w:p>
        </w:tc>
      </w:tr>
      <w:tr w:rsidR="000D6916" w:rsidRPr="000D6916" w14:paraId="432DF7DC" w14:textId="77777777" w:rsidTr="00BB29B2">
        <w:tc>
          <w:tcPr>
            <w:tcW w:w="1555" w:type="dxa"/>
            <w:shd w:val="clear" w:color="auto" w:fill="FFC000"/>
            <w:vAlign w:val="center"/>
          </w:tcPr>
          <w:p w14:paraId="3AD13F91" w14:textId="4E1A915D" w:rsidR="000D6916" w:rsidRPr="000D6916" w:rsidRDefault="00F65044" w:rsidP="000D6916">
            <w:pPr>
              <w:rPr>
                <w:rFonts w:cstheme="minorHAnsi"/>
                <w:szCs w:val="28"/>
              </w:rPr>
            </w:pPr>
            <w:r>
              <w:rPr>
                <w:rFonts w:cstheme="minorHAnsi"/>
                <w:color w:val="232323" w:themeColor="text1"/>
                <w:szCs w:val="22"/>
              </w:rPr>
              <w:t>ÉLEVÉ</w:t>
            </w:r>
          </w:p>
        </w:tc>
        <w:tc>
          <w:tcPr>
            <w:tcW w:w="8901" w:type="dxa"/>
          </w:tcPr>
          <w:p w14:paraId="088075A5" w14:textId="77777777" w:rsidR="000D6916" w:rsidRPr="000D6916" w:rsidRDefault="000D6916" w:rsidP="000D6916">
            <w:pPr>
              <w:spacing w:before="60" w:after="60"/>
              <w:rPr>
                <w:rFonts w:cstheme="minorHAnsi"/>
                <w:szCs w:val="28"/>
                <w:lang w:val="fr-FR"/>
              </w:rPr>
            </w:pPr>
            <w:r w:rsidRPr="000D6916">
              <w:rPr>
                <w:rFonts w:cstheme="minorHAnsi"/>
                <w:szCs w:val="28"/>
                <w:lang w:val="fr-FR"/>
              </w:rPr>
              <w:t>Les attaquants sont capables d’obtenir des informations à partir de l’hôte, telle que la version précise d’un logiciel installé. Avec cette information, les attaquants peuvent facilement exploiter des vulnérabilités connues, spécifiques aux versions des logiciels.</w:t>
            </w:r>
          </w:p>
        </w:tc>
      </w:tr>
      <w:tr w:rsidR="000D6916" w:rsidRPr="000D6916" w14:paraId="2E16F53D" w14:textId="77777777" w:rsidTr="00BB29B2">
        <w:trPr>
          <w:trHeight w:val="673"/>
        </w:trPr>
        <w:tc>
          <w:tcPr>
            <w:tcW w:w="1555" w:type="dxa"/>
            <w:shd w:val="clear" w:color="auto" w:fill="FFFF00"/>
            <w:vAlign w:val="center"/>
          </w:tcPr>
          <w:p w14:paraId="558A803F" w14:textId="77777777" w:rsidR="000D6916" w:rsidRPr="000D6916" w:rsidRDefault="000D6916" w:rsidP="000D6916">
            <w:pPr>
              <w:rPr>
                <w:rFonts w:cstheme="minorHAnsi"/>
                <w:szCs w:val="28"/>
              </w:rPr>
            </w:pPr>
            <w:r w:rsidRPr="000D6916">
              <w:rPr>
                <w:rFonts w:cstheme="minorHAnsi"/>
                <w:color w:val="2E2E2E" w:themeColor="text1" w:themeTint="F2"/>
                <w:szCs w:val="28"/>
              </w:rPr>
              <w:t>MOYEN</w:t>
            </w:r>
          </w:p>
        </w:tc>
        <w:tc>
          <w:tcPr>
            <w:tcW w:w="8901" w:type="dxa"/>
          </w:tcPr>
          <w:p w14:paraId="3D66DC1C" w14:textId="77777777" w:rsidR="000D6916" w:rsidRPr="000D6916" w:rsidRDefault="000D6916" w:rsidP="000D6916">
            <w:pPr>
              <w:spacing w:before="60" w:after="60"/>
              <w:rPr>
                <w:rFonts w:cstheme="minorHAnsi"/>
                <w:szCs w:val="28"/>
                <w:lang w:val="fr-FR"/>
              </w:rPr>
            </w:pPr>
            <w:r w:rsidRPr="000D6916">
              <w:rPr>
                <w:rFonts w:cstheme="minorHAnsi"/>
                <w:szCs w:val="28"/>
                <w:lang w:val="fr-FR"/>
              </w:rPr>
              <w:t>Les attaquants pourraient utiliser l’absence de cette fonctionnalité pour compromettre le système d’information via un malware ou exfiltrer des données.</w:t>
            </w:r>
          </w:p>
        </w:tc>
      </w:tr>
      <w:tr w:rsidR="000D6916" w:rsidRPr="000D6916" w14:paraId="42D3D428" w14:textId="77777777" w:rsidTr="000B3630">
        <w:trPr>
          <w:trHeight w:val="61"/>
        </w:trPr>
        <w:tc>
          <w:tcPr>
            <w:tcW w:w="1555" w:type="dxa"/>
            <w:shd w:val="clear" w:color="auto" w:fill="C4E59F"/>
            <w:vAlign w:val="center"/>
          </w:tcPr>
          <w:p w14:paraId="41CB018C" w14:textId="77777777" w:rsidR="000D6916" w:rsidRPr="000D6916" w:rsidRDefault="000D6916" w:rsidP="000D6916">
            <w:pPr>
              <w:rPr>
                <w:rFonts w:cstheme="minorHAnsi"/>
                <w:szCs w:val="32"/>
              </w:rPr>
            </w:pPr>
            <w:r w:rsidRPr="000D6916">
              <w:rPr>
                <w:rFonts w:cstheme="minorHAnsi"/>
                <w:color w:val="2E2E2E" w:themeColor="text1" w:themeTint="F2"/>
                <w:szCs w:val="32"/>
              </w:rPr>
              <w:t>FAIBLE</w:t>
            </w:r>
          </w:p>
        </w:tc>
        <w:tc>
          <w:tcPr>
            <w:tcW w:w="8901" w:type="dxa"/>
          </w:tcPr>
          <w:p w14:paraId="24073047" w14:textId="77777777" w:rsidR="000D6916" w:rsidRPr="000D6916" w:rsidRDefault="000D6916" w:rsidP="000D6916">
            <w:pPr>
              <w:spacing w:before="60" w:after="60"/>
              <w:rPr>
                <w:rFonts w:cstheme="minorHAnsi"/>
                <w:szCs w:val="32"/>
                <w:lang w:val="fr-FR"/>
              </w:rPr>
            </w:pPr>
            <w:r w:rsidRPr="000D6916">
              <w:rPr>
                <w:rFonts w:cstheme="minorHAnsi"/>
                <w:szCs w:val="32"/>
                <w:lang w:val="fr-FR"/>
              </w:rPr>
              <w:t>Le risque de sécurité est quasiment nul. Il peut d’agir d’un risque de dégradation partielle ou totale d’un service qui ne constitue pas un risque de sécurité.</w:t>
            </w:r>
          </w:p>
        </w:tc>
      </w:tr>
    </w:tbl>
    <w:p w14:paraId="322108E8" w14:textId="77777777" w:rsidR="000D6916" w:rsidRPr="000D6916" w:rsidRDefault="000D6916" w:rsidP="000D6916"/>
    <w:p w14:paraId="05C36B9D" w14:textId="77777777" w:rsidR="00D9115E" w:rsidRDefault="00D9115E" w:rsidP="009F5598"/>
    <w:p w14:paraId="02FEB3F5" w14:textId="77777777" w:rsidR="00EA45E4" w:rsidRDefault="00EA45E4" w:rsidP="009F5598"/>
    <w:p w14:paraId="297C3A54" w14:textId="5E9A681D" w:rsidR="008C68F5" w:rsidRDefault="008C68F5" w:rsidP="00BF13A7">
      <w:pPr>
        <w:pStyle w:val="Titre2"/>
      </w:pPr>
      <w:bookmarkStart w:id="8" w:name="_Toc206330505"/>
      <w:r>
        <w:t>Matrice des risques globaux</w:t>
      </w:r>
      <w:bookmarkEnd w:id="8"/>
    </w:p>
    <w:p w14:paraId="3487435B" w14:textId="77777777" w:rsidR="008C68F5" w:rsidRDefault="008C68F5" w:rsidP="009F5598"/>
    <w:p w14:paraId="388F0A42" w14:textId="37FD366F" w:rsidR="00821BFF" w:rsidRDefault="00821BFF" w:rsidP="009F5598"/>
    <w:tbl>
      <w:tblPr>
        <w:tblStyle w:val="Grilledutableau5"/>
        <w:tblW w:w="0" w:type="auto"/>
        <w:tblInd w:w="-5" w:type="dxa"/>
        <w:tblBorders>
          <w:top w:val="single" w:sz="4" w:space="0" w:color="FED2F1" w:themeColor="background1"/>
          <w:left w:val="single" w:sz="4" w:space="0" w:color="FED2F1" w:themeColor="background1"/>
          <w:bottom w:val="single" w:sz="4" w:space="0" w:color="FED2F1" w:themeColor="background1"/>
          <w:right w:val="single" w:sz="4" w:space="0" w:color="FED2F1" w:themeColor="background1"/>
          <w:insideH w:val="single" w:sz="4" w:space="0" w:color="FED2F1" w:themeColor="background1"/>
          <w:insideV w:val="single" w:sz="4" w:space="0" w:color="FED2F1" w:themeColor="background1"/>
        </w:tblBorders>
        <w:tblLook w:val="04A0" w:firstRow="1" w:lastRow="0" w:firstColumn="1" w:lastColumn="0" w:noHBand="0" w:noVBand="1"/>
      </w:tblPr>
      <w:tblGrid>
        <w:gridCol w:w="671"/>
        <w:gridCol w:w="1787"/>
        <w:gridCol w:w="1736"/>
        <w:gridCol w:w="1738"/>
        <w:gridCol w:w="1736"/>
        <w:gridCol w:w="1879"/>
      </w:tblGrid>
      <w:tr w:rsidR="0088708E" w:rsidRPr="00821BFF" w14:paraId="70A46CB8" w14:textId="77777777" w:rsidTr="00DB5D95">
        <w:trPr>
          <w:trHeight w:val="875"/>
        </w:trPr>
        <w:tc>
          <w:tcPr>
            <w:tcW w:w="24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2E574" w14:textId="77777777" w:rsidR="0088708E" w:rsidRPr="00821BFF" w:rsidRDefault="0088708E" w:rsidP="008C135F">
            <w:pPr>
              <w:rPr>
                <w:rFonts w:cstheme="minorHAnsi"/>
                <w:szCs w:val="22"/>
              </w:rPr>
            </w:pPr>
          </w:p>
        </w:tc>
        <w:tc>
          <w:tcPr>
            <w:tcW w:w="70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32323"/>
            <w:vAlign w:val="center"/>
          </w:tcPr>
          <w:p w14:paraId="38E97E70" w14:textId="77777777" w:rsidR="0088708E" w:rsidRPr="00E241A0" w:rsidRDefault="0088708E" w:rsidP="008C135F">
            <w:pPr>
              <w:jc w:val="center"/>
              <w:rPr>
                <w:rFonts w:cstheme="minorHAnsi"/>
                <w:b/>
                <w:bCs/>
                <w:color w:val="FED2F2"/>
                <w:szCs w:val="22"/>
              </w:rPr>
            </w:pPr>
            <w:r w:rsidRPr="00E241A0">
              <w:rPr>
                <w:rFonts w:cstheme="minorHAnsi"/>
                <w:b/>
                <w:bCs/>
                <w:color w:val="FED2F2"/>
                <w:szCs w:val="22"/>
              </w:rPr>
              <w:t>VRAISEMBLANCE</w:t>
            </w:r>
          </w:p>
        </w:tc>
      </w:tr>
      <w:tr w:rsidR="0088708E" w:rsidRPr="00821BFF" w14:paraId="2009F506" w14:textId="77777777" w:rsidTr="00F65044">
        <w:trPr>
          <w:trHeight w:val="1015"/>
        </w:trPr>
        <w:tc>
          <w:tcPr>
            <w:tcW w:w="24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BCD78" w14:textId="77777777" w:rsidR="0088708E" w:rsidRPr="00821BFF" w:rsidRDefault="0088708E" w:rsidP="008C135F">
            <w:pPr>
              <w:spacing w:before="60" w:after="60"/>
              <w:rPr>
                <w:rFonts w:cstheme="minorHAnsi"/>
                <w:szCs w:val="22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 w:themeFill="background2"/>
            <w:vAlign w:val="center"/>
          </w:tcPr>
          <w:p w14:paraId="673673E5" w14:textId="77777777" w:rsidR="0088708E" w:rsidRPr="00821BFF" w:rsidRDefault="0088708E" w:rsidP="008C135F">
            <w:pPr>
              <w:spacing w:before="60" w:after="60"/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PEU VRAISEMBLABLE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EFEFEF" w:themeFill="background2"/>
            <w:vAlign w:val="center"/>
          </w:tcPr>
          <w:p w14:paraId="2F090969" w14:textId="77777777" w:rsidR="0088708E" w:rsidRPr="00821BFF" w:rsidRDefault="0088708E" w:rsidP="008C135F">
            <w:pPr>
              <w:spacing w:before="60" w:after="60"/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VRAISEMBLABLE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 w:themeFill="background2"/>
            <w:vAlign w:val="center"/>
          </w:tcPr>
          <w:p w14:paraId="08BAC63B" w14:textId="63275947" w:rsidR="0088708E" w:rsidRPr="00821BFF" w:rsidRDefault="00F65044" w:rsidP="008C135F">
            <w:pPr>
              <w:spacing w:before="60" w:after="60"/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 xml:space="preserve">TRÈS </w:t>
            </w:r>
            <w:r w:rsidR="0088708E">
              <w:rPr>
                <w:rFonts w:cstheme="minorHAnsi"/>
                <w:szCs w:val="22"/>
              </w:rPr>
              <w:t>VRAISEMBLABLE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EFEFEF" w:themeFill="background2"/>
            <w:vAlign w:val="center"/>
          </w:tcPr>
          <w:p w14:paraId="00538B0C" w14:textId="77777777" w:rsidR="0088708E" w:rsidRPr="00821BFF" w:rsidRDefault="0088708E" w:rsidP="008C135F">
            <w:pPr>
              <w:spacing w:before="60" w:after="60"/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QUASI CERTAIN</w:t>
            </w:r>
          </w:p>
        </w:tc>
      </w:tr>
      <w:tr w:rsidR="0088708E" w:rsidRPr="00821BFF" w14:paraId="2515AFF1" w14:textId="77777777" w:rsidTr="00DB5D95">
        <w:trPr>
          <w:trHeight w:val="521"/>
        </w:trPr>
        <w:tc>
          <w:tcPr>
            <w:tcW w:w="671" w:type="dxa"/>
            <w:vMerge w:val="restart"/>
            <w:tcBorders>
              <w:top w:val="nil"/>
              <w:right w:val="nil"/>
            </w:tcBorders>
            <w:shd w:val="clear" w:color="auto" w:fill="232323"/>
            <w:textDirection w:val="btLr"/>
            <w:vAlign w:val="center"/>
          </w:tcPr>
          <w:p w14:paraId="39099A5C" w14:textId="77777777" w:rsidR="0088708E" w:rsidRPr="0088708E" w:rsidRDefault="0088708E" w:rsidP="008C135F">
            <w:pPr>
              <w:ind w:left="113" w:right="113"/>
              <w:jc w:val="center"/>
              <w:rPr>
                <w:rFonts w:cstheme="minorHAnsi"/>
                <w:b/>
                <w:bCs/>
                <w:szCs w:val="22"/>
              </w:rPr>
            </w:pPr>
            <w:r w:rsidRPr="00E241A0">
              <w:rPr>
                <w:rFonts w:cstheme="minorHAnsi"/>
                <w:b/>
                <w:bCs/>
                <w:color w:val="FED2F2"/>
                <w:szCs w:val="22"/>
              </w:rPr>
              <w:t>IMPACT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 w:themeFill="background2"/>
            <w:vAlign w:val="center"/>
          </w:tcPr>
          <w:p w14:paraId="40737F9B" w14:textId="549BE966" w:rsidR="0088708E" w:rsidRPr="0088708E" w:rsidRDefault="0088708E" w:rsidP="008C135F">
            <w:pPr>
              <w:spacing w:before="60" w:after="60"/>
              <w:rPr>
                <w:rFonts w:cstheme="minorHAnsi"/>
                <w:color w:val="2E2E2E" w:themeColor="text1" w:themeTint="F2"/>
                <w:szCs w:val="22"/>
              </w:rPr>
            </w:pPr>
            <w:r>
              <w:rPr>
                <w:rFonts w:cstheme="minorHAnsi"/>
                <w:color w:val="2E2E2E" w:themeColor="text1" w:themeTint="F2"/>
                <w:szCs w:val="22"/>
              </w:rPr>
              <w:t>CRITIQUE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9F34263" w14:textId="204FA7D8" w:rsidR="0088708E" w:rsidRPr="00821BFF" w:rsidRDefault="0088708E" w:rsidP="008C135F">
            <w:pPr>
              <w:spacing w:before="60" w:after="60"/>
              <w:jc w:val="center"/>
              <w:rPr>
                <w:rFonts w:cstheme="minorHAnsi"/>
                <w:color w:val="232323" w:themeColor="text1"/>
                <w:szCs w:val="22"/>
              </w:rPr>
            </w:pPr>
            <w:r w:rsidRPr="00F65044">
              <w:rPr>
                <w:rFonts w:cstheme="minorHAnsi"/>
                <w:color w:val="232323" w:themeColor="text1"/>
                <w:szCs w:val="22"/>
                <w:shd w:val="clear" w:color="auto" w:fill="FFFF00"/>
              </w:rPr>
              <w:t>MOYEN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vAlign w:val="center"/>
          </w:tcPr>
          <w:p w14:paraId="7446AB13" w14:textId="3089280D" w:rsidR="0088708E" w:rsidRPr="00F65044" w:rsidRDefault="00F65044" w:rsidP="008C135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accent6"/>
                <w:szCs w:val="22"/>
              </w:rPr>
            </w:pPr>
            <w:r>
              <w:rPr>
                <w:rFonts w:cstheme="minorHAnsi"/>
                <w:color w:val="232323" w:themeColor="text1"/>
                <w:szCs w:val="22"/>
              </w:rPr>
              <w:t>ÉLEVÉ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EE0000"/>
            <w:vAlign w:val="center"/>
          </w:tcPr>
          <w:p w14:paraId="561DF34F" w14:textId="22E1C610" w:rsidR="0088708E" w:rsidRPr="00F65044" w:rsidRDefault="00F65044" w:rsidP="008C135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accent6"/>
                <w:szCs w:val="22"/>
              </w:rPr>
            </w:pPr>
            <w:r w:rsidRPr="0088708E">
              <w:rPr>
                <w:rFonts w:cstheme="minorHAnsi"/>
                <w:b/>
                <w:bCs/>
                <w:color w:val="FFFFFF" w:themeColor="accent6"/>
                <w:szCs w:val="28"/>
              </w:rPr>
              <w:t>TR</w:t>
            </w:r>
            <w:r>
              <w:rPr>
                <w:rFonts w:cstheme="minorHAnsi"/>
                <w:b/>
                <w:bCs/>
                <w:color w:val="FFFFFF" w:themeColor="accent6"/>
                <w:szCs w:val="28"/>
              </w:rPr>
              <w:t>È</w:t>
            </w:r>
            <w:r w:rsidRPr="0088708E">
              <w:rPr>
                <w:rFonts w:cstheme="minorHAnsi"/>
                <w:b/>
                <w:bCs/>
                <w:color w:val="FFFFFF" w:themeColor="accent6"/>
                <w:szCs w:val="28"/>
              </w:rPr>
              <w:t xml:space="preserve">S </w:t>
            </w:r>
            <w:r>
              <w:rPr>
                <w:rFonts w:cstheme="minorHAnsi"/>
                <w:b/>
                <w:bCs/>
                <w:color w:val="FFFFFF" w:themeColor="accent6"/>
                <w:szCs w:val="28"/>
              </w:rPr>
              <w:t>É</w:t>
            </w:r>
            <w:r w:rsidRPr="0088708E">
              <w:rPr>
                <w:rFonts w:cstheme="minorHAnsi"/>
                <w:b/>
                <w:bCs/>
                <w:color w:val="FFFFFF" w:themeColor="accent6"/>
                <w:szCs w:val="28"/>
              </w:rPr>
              <w:t>LEV</w:t>
            </w:r>
            <w:r>
              <w:rPr>
                <w:rFonts w:cstheme="minorHAnsi"/>
                <w:b/>
                <w:bCs/>
                <w:color w:val="FFFFFF" w:themeColor="accent6"/>
                <w:szCs w:val="28"/>
              </w:rPr>
              <w:t>É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EE0000"/>
            <w:vAlign w:val="center"/>
          </w:tcPr>
          <w:p w14:paraId="560BFDD5" w14:textId="0B28B4A3" w:rsidR="0088708E" w:rsidRPr="00F65044" w:rsidRDefault="00F65044" w:rsidP="008C135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accent6"/>
                <w:szCs w:val="22"/>
              </w:rPr>
            </w:pPr>
            <w:r w:rsidRPr="0088708E">
              <w:rPr>
                <w:rFonts w:cstheme="minorHAnsi"/>
                <w:b/>
                <w:bCs/>
                <w:color w:val="FFFFFF" w:themeColor="accent6"/>
                <w:szCs w:val="28"/>
              </w:rPr>
              <w:t>TR</w:t>
            </w:r>
            <w:r>
              <w:rPr>
                <w:rFonts w:cstheme="minorHAnsi"/>
                <w:b/>
                <w:bCs/>
                <w:color w:val="FFFFFF" w:themeColor="accent6"/>
                <w:szCs w:val="28"/>
              </w:rPr>
              <w:t>È</w:t>
            </w:r>
            <w:r w:rsidRPr="0088708E">
              <w:rPr>
                <w:rFonts w:cstheme="minorHAnsi"/>
                <w:b/>
                <w:bCs/>
                <w:color w:val="FFFFFF" w:themeColor="accent6"/>
                <w:szCs w:val="28"/>
              </w:rPr>
              <w:t xml:space="preserve">S </w:t>
            </w:r>
            <w:r>
              <w:rPr>
                <w:rFonts w:cstheme="minorHAnsi"/>
                <w:b/>
                <w:bCs/>
                <w:color w:val="FFFFFF" w:themeColor="accent6"/>
                <w:szCs w:val="28"/>
              </w:rPr>
              <w:t>É</w:t>
            </w:r>
            <w:r w:rsidRPr="0088708E">
              <w:rPr>
                <w:rFonts w:cstheme="minorHAnsi"/>
                <w:b/>
                <w:bCs/>
                <w:color w:val="FFFFFF" w:themeColor="accent6"/>
                <w:szCs w:val="28"/>
              </w:rPr>
              <w:t>LEV</w:t>
            </w:r>
            <w:r>
              <w:rPr>
                <w:rFonts w:cstheme="minorHAnsi"/>
                <w:b/>
                <w:bCs/>
                <w:color w:val="FFFFFF" w:themeColor="accent6"/>
                <w:szCs w:val="28"/>
              </w:rPr>
              <w:t>É</w:t>
            </w:r>
          </w:p>
        </w:tc>
      </w:tr>
      <w:tr w:rsidR="0088708E" w:rsidRPr="00821BFF" w14:paraId="6B2F996E" w14:textId="77777777" w:rsidTr="00DB5D95">
        <w:trPr>
          <w:trHeight w:val="418"/>
        </w:trPr>
        <w:tc>
          <w:tcPr>
            <w:tcW w:w="671" w:type="dxa"/>
            <w:vMerge/>
            <w:tcBorders>
              <w:right w:val="nil"/>
            </w:tcBorders>
            <w:shd w:val="clear" w:color="auto" w:fill="232323"/>
            <w:vAlign w:val="center"/>
          </w:tcPr>
          <w:p w14:paraId="4C0B890A" w14:textId="77777777" w:rsidR="0088708E" w:rsidRPr="00821BFF" w:rsidRDefault="0088708E" w:rsidP="008C135F">
            <w:pPr>
              <w:rPr>
                <w:rFonts w:cstheme="minorHAnsi"/>
                <w:szCs w:val="22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 w:themeFill="background2"/>
            <w:vAlign w:val="center"/>
          </w:tcPr>
          <w:p w14:paraId="71953253" w14:textId="6CFFBCB8" w:rsidR="0088708E" w:rsidRPr="00821BFF" w:rsidRDefault="0088708E" w:rsidP="008C135F">
            <w:pPr>
              <w:spacing w:before="60" w:after="60"/>
              <w:rPr>
                <w:rFonts w:cstheme="minorHAnsi"/>
                <w:color w:val="2E2E2E" w:themeColor="text1" w:themeTint="F2"/>
                <w:szCs w:val="22"/>
              </w:rPr>
            </w:pPr>
            <w:r>
              <w:rPr>
                <w:rFonts w:cstheme="minorHAnsi"/>
                <w:color w:val="2E2E2E" w:themeColor="text1" w:themeTint="F2"/>
                <w:szCs w:val="22"/>
              </w:rPr>
              <w:t>GRAVE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C4E59F"/>
            <w:vAlign w:val="center"/>
          </w:tcPr>
          <w:p w14:paraId="03B8975D" w14:textId="77777777" w:rsidR="0088708E" w:rsidRPr="00821BFF" w:rsidRDefault="0088708E" w:rsidP="008C135F">
            <w:pPr>
              <w:spacing w:before="60" w:after="60"/>
              <w:jc w:val="center"/>
              <w:rPr>
                <w:rFonts w:cstheme="minorHAnsi"/>
                <w:color w:val="232323" w:themeColor="text1"/>
                <w:szCs w:val="22"/>
              </w:rPr>
            </w:pPr>
            <w:r w:rsidRPr="00821BFF">
              <w:rPr>
                <w:rFonts w:cstheme="minorHAnsi"/>
                <w:color w:val="232323" w:themeColor="text1"/>
                <w:szCs w:val="22"/>
              </w:rPr>
              <w:t>FAIBLE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vAlign w:val="center"/>
          </w:tcPr>
          <w:p w14:paraId="5B936BFA" w14:textId="370D10B1" w:rsidR="0088708E" w:rsidRPr="00821BFF" w:rsidRDefault="00F65044" w:rsidP="008C135F">
            <w:pPr>
              <w:spacing w:before="60" w:after="60"/>
              <w:jc w:val="center"/>
              <w:rPr>
                <w:rFonts w:cstheme="minorHAnsi"/>
                <w:color w:val="232323" w:themeColor="text1"/>
                <w:szCs w:val="22"/>
              </w:rPr>
            </w:pPr>
            <w:r>
              <w:rPr>
                <w:rFonts w:cstheme="minorHAnsi"/>
                <w:color w:val="232323" w:themeColor="text1"/>
                <w:szCs w:val="22"/>
              </w:rPr>
              <w:t>ÉLEVÉ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vAlign w:val="center"/>
          </w:tcPr>
          <w:p w14:paraId="41A24191" w14:textId="6A109AB9" w:rsidR="0088708E" w:rsidRPr="00F65044" w:rsidRDefault="00F65044" w:rsidP="008C135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accent6"/>
                <w:szCs w:val="22"/>
              </w:rPr>
            </w:pPr>
            <w:r>
              <w:rPr>
                <w:rFonts w:cstheme="minorHAnsi"/>
                <w:color w:val="232323" w:themeColor="text1"/>
                <w:szCs w:val="22"/>
              </w:rPr>
              <w:t>ÉLEVÉ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EE0000"/>
            <w:vAlign w:val="center"/>
          </w:tcPr>
          <w:p w14:paraId="08BA3929" w14:textId="00D302FB" w:rsidR="0088708E" w:rsidRPr="00F65044" w:rsidRDefault="00F65044" w:rsidP="008C135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accent6"/>
                <w:szCs w:val="22"/>
              </w:rPr>
            </w:pPr>
            <w:r w:rsidRPr="0088708E">
              <w:rPr>
                <w:rFonts w:cstheme="minorHAnsi"/>
                <w:b/>
                <w:bCs/>
                <w:color w:val="FFFFFF" w:themeColor="accent6"/>
                <w:szCs w:val="28"/>
              </w:rPr>
              <w:t>TR</w:t>
            </w:r>
            <w:r>
              <w:rPr>
                <w:rFonts w:cstheme="minorHAnsi"/>
                <w:b/>
                <w:bCs/>
                <w:color w:val="FFFFFF" w:themeColor="accent6"/>
                <w:szCs w:val="28"/>
              </w:rPr>
              <w:t>È</w:t>
            </w:r>
            <w:r w:rsidRPr="0088708E">
              <w:rPr>
                <w:rFonts w:cstheme="minorHAnsi"/>
                <w:b/>
                <w:bCs/>
                <w:color w:val="FFFFFF" w:themeColor="accent6"/>
                <w:szCs w:val="28"/>
              </w:rPr>
              <w:t xml:space="preserve">S </w:t>
            </w:r>
            <w:r>
              <w:rPr>
                <w:rFonts w:cstheme="minorHAnsi"/>
                <w:b/>
                <w:bCs/>
                <w:color w:val="FFFFFF" w:themeColor="accent6"/>
                <w:szCs w:val="28"/>
              </w:rPr>
              <w:t>É</w:t>
            </w:r>
            <w:r w:rsidRPr="0088708E">
              <w:rPr>
                <w:rFonts w:cstheme="minorHAnsi"/>
                <w:b/>
                <w:bCs/>
                <w:color w:val="FFFFFF" w:themeColor="accent6"/>
                <w:szCs w:val="28"/>
              </w:rPr>
              <w:t>LEV</w:t>
            </w:r>
            <w:r>
              <w:rPr>
                <w:rFonts w:cstheme="minorHAnsi"/>
                <w:b/>
                <w:bCs/>
                <w:color w:val="FFFFFF" w:themeColor="accent6"/>
                <w:szCs w:val="28"/>
              </w:rPr>
              <w:t>É</w:t>
            </w:r>
          </w:p>
        </w:tc>
      </w:tr>
      <w:tr w:rsidR="0088708E" w:rsidRPr="00821BFF" w14:paraId="35391ABA" w14:textId="77777777" w:rsidTr="00DB5D95">
        <w:trPr>
          <w:trHeight w:val="566"/>
        </w:trPr>
        <w:tc>
          <w:tcPr>
            <w:tcW w:w="671" w:type="dxa"/>
            <w:vMerge/>
            <w:tcBorders>
              <w:right w:val="nil"/>
            </w:tcBorders>
            <w:shd w:val="clear" w:color="auto" w:fill="232323"/>
            <w:vAlign w:val="center"/>
          </w:tcPr>
          <w:p w14:paraId="1C1E125D" w14:textId="77777777" w:rsidR="0088708E" w:rsidRPr="00821BFF" w:rsidRDefault="0088708E" w:rsidP="008C135F">
            <w:pPr>
              <w:rPr>
                <w:rFonts w:cstheme="minorHAnsi"/>
                <w:szCs w:val="22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 w:themeFill="background2"/>
            <w:vAlign w:val="center"/>
          </w:tcPr>
          <w:p w14:paraId="48B347EF" w14:textId="7D289F7C" w:rsidR="0088708E" w:rsidRPr="00821BFF" w:rsidRDefault="0088708E" w:rsidP="008C135F">
            <w:pPr>
              <w:spacing w:before="60" w:after="60"/>
              <w:rPr>
                <w:rFonts w:cstheme="minorHAnsi"/>
                <w:color w:val="2E2E2E" w:themeColor="text1" w:themeTint="F2"/>
                <w:szCs w:val="22"/>
              </w:rPr>
            </w:pPr>
            <w:r>
              <w:rPr>
                <w:rFonts w:cstheme="minorHAnsi"/>
                <w:color w:val="2E2E2E" w:themeColor="text1" w:themeTint="F2"/>
                <w:szCs w:val="22"/>
              </w:rPr>
              <w:t>SIGNIFICATIF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C4E59F"/>
            <w:vAlign w:val="center"/>
          </w:tcPr>
          <w:p w14:paraId="20DB86F9" w14:textId="77777777" w:rsidR="0088708E" w:rsidRPr="00821BFF" w:rsidRDefault="0088708E" w:rsidP="008C135F">
            <w:pPr>
              <w:spacing w:before="60" w:after="60"/>
              <w:jc w:val="center"/>
              <w:rPr>
                <w:rFonts w:cstheme="minorHAnsi"/>
                <w:color w:val="232323" w:themeColor="text1"/>
                <w:szCs w:val="22"/>
              </w:rPr>
            </w:pPr>
            <w:r w:rsidRPr="00821BFF">
              <w:rPr>
                <w:rFonts w:cstheme="minorHAnsi"/>
                <w:color w:val="232323" w:themeColor="text1"/>
                <w:szCs w:val="22"/>
              </w:rPr>
              <w:t>FAIBLE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0D5CE8F" w14:textId="77777777" w:rsidR="0088708E" w:rsidRPr="00F65044" w:rsidRDefault="0088708E" w:rsidP="008C135F">
            <w:pPr>
              <w:spacing w:before="60" w:after="60"/>
              <w:jc w:val="center"/>
              <w:rPr>
                <w:rFonts w:cstheme="minorHAnsi"/>
                <w:color w:val="232323" w:themeColor="text1"/>
                <w:szCs w:val="22"/>
                <w:shd w:val="clear" w:color="auto" w:fill="FFFF00"/>
              </w:rPr>
            </w:pPr>
            <w:r w:rsidRPr="00F65044">
              <w:rPr>
                <w:rFonts w:cstheme="minorHAnsi"/>
                <w:color w:val="232323" w:themeColor="text1"/>
                <w:szCs w:val="22"/>
                <w:shd w:val="clear" w:color="auto" w:fill="FFFF00"/>
              </w:rPr>
              <w:t>MOYEN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561FE18" w14:textId="1850AECD" w:rsidR="0088708E" w:rsidRPr="00F65044" w:rsidRDefault="00F65044" w:rsidP="008C135F">
            <w:pPr>
              <w:spacing w:before="60" w:after="60"/>
              <w:jc w:val="center"/>
              <w:rPr>
                <w:rFonts w:cstheme="minorHAnsi"/>
                <w:b/>
                <w:bCs/>
                <w:color w:val="FED2F1" w:themeColor="background1"/>
                <w:szCs w:val="22"/>
                <w:shd w:val="clear" w:color="auto" w:fill="FFFF00"/>
              </w:rPr>
            </w:pPr>
            <w:r w:rsidRPr="00F65044">
              <w:rPr>
                <w:rFonts w:cstheme="minorHAnsi"/>
                <w:color w:val="232323" w:themeColor="text1"/>
                <w:szCs w:val="22"/>
                <w:shd w:val="clear" w:color="auto" w:fill="FFFF00"/>
              </w:rPr>
              <w:t>MOYEN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vAlign w:val="center"/>
          </w:tcPr>
          <w:p w14:paraId="5B5DB6C2" w14:textId="174E8ED8" w:rsidR="0088708E" w:rsidRPr="0088708E" w:rsidRDefault="00F65044" w:rsidP="008C135F">
            <w:pPr>
              <w:spacing w:before="60" w:after="60"/>
              <w:jc w:val="center"/>
              <w:rPr>
                <w:rFonts w:cstheme="minorHAnsi"/>
                <w:b/>
                <w:bCs/>
                <w:color w:val="FED2F1" w:themeColor="background1"/>
                <w:szCs w:val="22"/>
              </w:rPr>
            </w:pPr>
            <w:r>
              <w:rPr>
                <w:rFonts w:cstheme="minorHAnsi"/>
                <w:color w:val="232323" w:themeColor="text1"/>
                <w:szCs w:val="22"/>
              </w:rPr>
              <w:t>ÉLEVÉ</w:t>
            </w:r>
          </w:p>
        </w:tc>
      </w:tr>
      <w:tr w:rsidR="0088708E" w:rsidRPr="00821BFF" w14:paraId="29B5F336" w14:textId="77777777" w:rsidTr="00DB5D95">
        <w:trPr>
          <w:trHeight w:val="546"/>
        </w:trPr>
        <w:tc>
          <w:tcPr>
            <w:tcW w:w="671" w:type="dxa"/>
            <w:vMerge/>
            <w:tcBorders>
              <w:right w:val="nil"/>
            </w:tcBorders>
            <w:shd w:val="clear" w:color="auto" w:fill="232323"/>
            <w:vAlign w:val="center"/>
          </w:tcPr>
          <w:p w14:paraId="6AC31AC6" w14:textId="77777777" w:rsidR="0088708E" w:rsidRPr="00821BFF" w:rsidRDefault="0088708E" w:rsidP="008C135F">
            <w:pPr>
              <w:rPr>
                <w:rFonts w:cstheme="minorHAnsi"/>
                <w:szCs w:val="22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 w:themeFill="background2"/>
            <w:vAlign w:val="center"/>
          </w:tcPr>
          <w:p w14:paraId="59E70987" w14:textId="01B09E90" w:rsidR="0088708E" w:rsidRPr="00821BFF" w:rsidRDefault="0088708E" w:rsidP="008C135F">
            <w:pPr>
              <w:spacing w:before="60" w:after="60"/>
              <w:rPr>
                <w:rFonts w:cstheme="minorHAnsi"/>
                <w:color w:val="2E2E2E" w:themeColor="text1" w:themeTint="F2"/>
                <w:szCs w:val="22"/>
              </w:rPr>
            </w:pPr>
            <w:r w:rsidRPr="0088708E">
              <w:rPr>
                <w:rFonts w:cstheme="minorHAnsi"/>
                <w:color w:val="2E2E2E" w:themeColor="text1" w:themeTint="F2"/>
                <w:szCs w:val="22"/>
              </w:rPr>
              <w:t>NEGLIGEABLE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C4E59F"/>
            <w:vAlign w:val="center"/>
          </w:tcPr>
          <w:p w14:paraId="0F655397" w14:textId="44A0D91E" w:rsidR="0088708E" w:rsidRPr="00821BFF" w:rsidRDefault="0088708E" w:rsidP="008C135F">
            <w:pPr>
              <w:spacing w:before="60" w:after="60"/>
              <w:jc w:val="center"/>
              <w:rPr>
                <w:rFonts w:cstheme="minorHAnsi"/>
                <w:color w:val="232323" w:themeColor="text1"/>
                <w:szCs w:val="22"/>
              </w:rPr>
            </w:pPr>
            <w:r w:rsidRPr="00821BFF">
              <w:rPr>
                <w:rFonts w:cstheme="minorHAnsi"/>
                <w:color w:val="232323" w:themeColor="text1"/>
                <w:szCs w:val="22"/>
              </w:rPr>
              <w:t>FAIBLE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C4E59F"/>
            <w:vAlign w:val="center"/>
          </w:tcPr>
          <w:p w14:paraId="3D448FA3" w14:textId="3C382F19" w:rsidR="0088708E" w:rsidRPr="0088708E" w:rsidRDefault="0088708E" w:rsidP="008C135F">
            <w:pPr>
              <w:spacing w:before="60" w:after="60"/>
              <w:jc w:val="center"/>
              <w:rPr>
                <w:rFonts w:cstheme="minorHAnsi"/>
                <w:b/>
                <w:bCs/>
                <w:color w:val="FED2F1" w:themeColor="background1"/>
                <w:szCs w:val="22"/>
              </w:rPr>
            </w:pPr>
            <w:r w:rsidRPr="00821BFF">
              <w:rPr>
                <w:rFonts w:cstheme="minorHAnsi"/>
                <w:color w:val="232323" w:themeColor="text1"/>
                <w:szCs w:val="22"/>
              </w:rPr>
              <w:t>FAIBLE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C4E59F"/>
            <w:vAlign w:val="center"/>
          </w:tcPr>
          <w:p w14:paraId="0A473A82" w14:textId="192C5171" w:rsidR="0088708E" w:rsidRPr="0088708E" w:rsidRDefault="0088708E" w:rsidP="008C135F">
            <w:pPr>
              <w:spacing w:before="60" w:after="60"/>
              <w:jc w:val="center"/>
              <w:rPr>
                <w:rFonts w:cstheme="minorHAnsi"/>
                <w:b/>
                <w:bCs/>
                <w:color w:val="FED2F1" w:themeColor="background1"/>
                <w:szCs w:val="22"/>
              </w:rPr>
            </w:pPr>
            <w:r w:rsidRPr="00821BFF">
              <w:rPr>
                <w:rFonts w:cstheme="minorHAnsi"/>
                <w:color w:val="232323" w:themeColor="text1"/>
                <w:szCs w:val="22"/>
              </w:rPr>
              <w:t>FAIBLE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C4E59F"/>
            <w:vAlign w:val="center"/>
          </w:tcPr>
          <w:p w14:paraId="699C3BFB" w14:textId="50617B7F" w:rsidR="0088708E" w:rsidRPr="0088708E" w:rsidRDefault="0088708E" w:rsidP="008C135F">
            <w:pPr>
              <w:spacing w:before="60" w:after="60"/>
              <w:jc w:val="center"/>
              <w:rPr>
                <w:rFonts w:cstheme="minorHAnsi"/>
                <w:b/>
                <w:bCs/>
                <w:color w:val="FED2F1" w:themeColor="background1"/>
                <w:szCs w:val="22"/>
              </w:rPr>
            </w:pPr>
            <w:r w:rsidRPr="00821BFF">
              <w:rPr>
                <w:rFonts w:cstheme="minorHAnsi"/>
                <w:color w:val="232323" w:themeColor="text1"/>
                <w:szCs w:val="22"/>
              </w:rPr>
              <w:t>FAIBLE</w:t>
            </w:r>
          </w:p>
        </w:tc>
      </w:tr>
    </w:tbl>
    <w:p w14:paraId="49A6B830" w14:textId="77777777" w:rsidR="00821BFF" w:rsidRDefault="00821BFF" w:rsidP="00A879CA"/>
    <w:p w14:paraId="5AC2B753" w14:textId="77777777" w:rsidR="00A879CA" w:rsidRDefault="00A879CA" w:rsidP="00A879CA"/>
    <w:p w14:paraId="447C702F" w14:textId="77777777" w:rsidR="00A879CA" w:rsidRDefault="00A879CA" w:rsidP="00A879CA"/>
    <w:p w14:paraId="177DBF83" w14:textId="77777777" w:rsidR="00A879CA" w:rsidRDefault="00A879CA" w:rsidP="00A879CA"/>
    <w:p w14:paraId="0EB68CFC" w14:textId="77777777" w:rsidR="00A879CA" w:rsidRDefault="00A879CA" w:rsidP="00A879CA"/>
    <w:p w14:paraId="40FC1C02" w14:textId="77777777" w:rsidR="00A879CA" w:rsidRDefault="00A879CA" w:rsidP="00A879CA"/>
    <w:p w14:paraId="6B036F2D" w14:textId="20B7FE38" w:rsidR="00A879CA" w:rsidRDefault="00A879CA" w:rsidP="00A879CA"/>
    <w:sectPr w:rsidR="00A879CA" w:rsidSect="00AB4EF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6" w:h="16838"/>
      <w:pgMar w:top="2552" w:right="1134" w:bottom="1985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883E8" w14:textId="77777777" w:rsidR="005F752E" w:rsidRDefault="005F752E" w:rsidP="00875D8B">
      <w:r>
        <w:separator/>
      </w:r>
    </w:p>
  </w:endnote>
  <w:endnote w:type="continuationSeparator" w:id="0">
    <w:p w14:paraId="111BDD2F" w14:textId="77777777" w:rsidR="005F752E" w:rsidRDefault="005F752E" w:rsidP="00875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 18pt 18pt Light">
    <w:altName w:val="Calibri"/>
    <w:charset w:val="00"/>
    <w:family w:val="auto"/>
    <w:pitch w:val="variable"/>
    <w:sig w:usb0="E00002FF" w:usb1="1200A1FF" w:usb2="00000000" w:usb3="00000000" w:csb0="0000019F" w:csb1="00000000"/>
  </w:font>
  <w:font w:name="MuseoModerno SemiBold">
    <w:altName w:val="Calibri"/>
    <w:panose1 w:val="00000000000000000000"/>
    <w:charset w:val="00"/>
    <w:family w:val="auto"/>
    <w:pitch w:val="variable"/>
    <w:sig w:usb0="A000004F" w:usb1="00000013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00"/>
    <w:family w:val="roman"/>
    <w:notTrueType/>
    <w:pitch w:val="default"/>
  </w:font>
  <w:font w:name="MuseoModerno">
    <w:altName w:val="Calibri"/>
    <w:panose1 w:val="00000000000000000000"/>
    <w:charset w:val="00"/>
    <w:family w:val="auto"/>
    <w:pitch w:val="variable"/>
    <w:sig w:usb0="A000004F" w:usb1="00000013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933250523"/>
      <w:docPartObj>
        <w:docPartGallery w:val="Page Numbers (Bottom of Page)"/>
        <w:docPartUnique/>
      </w:docPartObj>
    </w:sdtPr>
    <w:sdtContent>
      <w:p w14:paraId="0F864E70" w14:textId="5DE45651" w:rsidR="003042D3" w:rsidRDefault="003042D3" w:rsidP="00BE24EE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65EEDA2" w14:textId="4E1BAB29" w:rsidR="00AB4EF2" w:rsidRDefault="00AB4EF2" w:rsidP="003042D3">
    <w:pPr>
      <w:pStyle w:val="Pieddepage"/>
      <w:ind w:right="360"/>
      <w:rPr>
        <w:rStyle w:val="Numrodepage"/>
      </w:rPr>
    </w:pPr>
  </w:p>
  <w:p w14:paraId="0A34E59D" w14:textId="33CED875" w:rsidR="00F41509" w:rsidRDefault="00F41509" w:rsidP="00875D8B">
    <w:pPr>
      <w:pStyle w:val="Pieddepage"/>
      <w:rPr>
        <w:rStyle w:val="Numrodepage"/>
      </w:rPr>
    </w:pPr>
  </w:p>
  <w:p w14:paraId="7926CAF9" w14:textId="77777777" w:rsidR="00F41509" w:rsidRDefault="00F41509" w:rsidP="00875D8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EC05" w14:textId="2C5E7642" w:rsidR="00AB4EF2" w:rsidRPr="00AB4EF2" w:rsidRDefault="00AB4EF2" w:rsidP="003042D3">
    <w:pPr>
      <w:pStyle w:val="Pieddepage"/>
      <w:ind w:right="360"/>
      <w:rPr>
        <w:rStyle w:val="Numrodepage"/>
        <w:rFonts w:ascii="MuseoModerno" w:hAnsi="MuseoModerno"/>
        <w:sz w:val="26"/>
        <w:szCs w:val="26"/>
      </w:rPr>
    </w:pPr>
  </w:p>
  <w:sdt>
    <w:sdtPr>
      <w:rPr>
        <w:rStyle w:val="Numrodepage"/>
        <w:rFonts w:ascii="MuseoModerno" w:hAnsi="MuseoModerno"/>
        <w:szCs w:val="21"/>
      </w:rPr>
      <w:id w:val="1213931377"/>
      <w:docPartObj>
        <w:docPartGallery w:val="Page Numbers (Bottom of Page)"/>
        <w:docPartUnique/>
      </w:docPartObj>
    </w:sdtPr>
    <w:sdtEndPr>
      <w:rPr>
        <w:rStyle w:val="Numrodepage"/>
        <w:szCs w:val="22"/>
      </w:rPr>
    </w:sdtEndPr>
    <w:sdtContent>
      <w:p w14:paraId="0752D5BF" w14:textId="77777777" w:rsidR="003042D3" w:rsidRPr="003042D3" w:rsidRDefault="003042D3" w:rsidP="003042D3">
        <w:pPr>
          <w:pStyle w:val="Pieddepage"/>
          <w:framePr w:wrap="none" w:vAnchor="text" w:hAnchor="page" w:x="10487" w:y="47"/>
          <w:jc w:val="center"/>
          <w:rPr>
            <w:rStyle w:val="Numrodepage"/>
            <w:rFonts w:ascii="MuseoModerno" w:hAnsi="MuseoModerno"/>
            <w:szCs w:val="21"/>
          </w:rPr>
        </w:pPr>
        <w:r w:rsidRPr="003042D3">
          <w:rPr>
            <w:rStyle w:val="Numrodepage"/>
            <w:rFonts w:ascii="MuseoModerno" w:hAnsi="MuseoModerno"/>
            <w:szCs w:val="21"/>
          </w:rPr>
          <w:fldChar w:fldCharType="begin"/>
        </w:r>
        <w:r w:rsidRPr="003042D3">
          <w:rPr>
            <w:rStyle w:val="Numrodepage"/>
            <w:rFonts w:ascii="MuseoModerno" w:hAnsi="MuseoModerno"/>
            <w:szCs w:val="21"/>
          </w:rPr>
          <w:instrText xml:space="preserve"> PAGE </w:instrText>
        </w:r>
        <w:r w:rsidRPr="003042D3">
          <w:rPr>
            <w:rStyle w:val="Numrodepage"/>
            <w:rFonts w:ascii="MuseoModerno" w:hAnsi="MuseoModerno"/>
            <w:szCs w:val="21"/>
          </w:rPr>
          <w:fldChar w:fldCharType="separate"/>
        </w:r>
        <w:r w:rsidRPr="003042D3">
          <w:rPr>
            <w:rStyle w:val="Numrodepage"/>
            <w:rFonts w:ascii="MuseoModerno" w:hAnsi="MuseoModerno"/>
            <w:noProof/>
            <w:szCs w:val="21"/>
          </w:rPr>
          <w:t>3</w:t>
        </w:r>
        <w:r w:rsidRPr="003042D3">
          <w:rPr>
            <w:rStyle w:val="Numrodepage"/>
            <w:rFonts w:ascii="MuseoModerno" w:hAnsi="MuseoModerno"/>
            <w:szCs w:val="21"/>
          </w:rPr>
          <w:fldChar w:fldCharType="end"/>
        </w:r>
      </w:p>
    </w:sdtContent>
  </w:sdt>
  <w:sdt>
    <w:sdtPr>
      <w:rPr>
        <w:rStyle w:val="Numrodepage"/>
        <w:sz w:val="28"/>
        <w:szCs w:val="24"/>
      </w:rPr>
      <w:id w:val="699599201"/>
      <w:docPartObj>
        <w:docPartGallery w:val="Page Numbers (Bottom of Page)"/>
        <w:docPartUnique/>
      </w:docPartObj>
    </w:sdtPr>
    <w:sdtEndPr>
      <w:rPr>
        <w:rStyle w:val="Numrodepage"/>
        <w:szCs w:val="28"/>
      </w:rPr>
    </w:sdtEndPr>
    <w:sdtContent>
      <w:p w14:paraId="4CDEFB7D" w14:textId="17ACAFBA" w:rsidR="00F41509" w:rsidRPr="00F41509" w:rsidRDefault="00AB4EF2" w:rsidP="00875D8B">
        <w:pPr>
          <w:pStyle w:val="Pieddepage"/>
          <w:rPr>
            <w:rStyle w:val="Numrodepage"/>
            <w:sz w:val="28"/>
            <w:szCs w:val="24"/>
          </w:rPr>
        </w:pPr>
        <w:r>
          <w:rPr>
            <w:rStyle w:val="Numrodepage"/>
            <w:sz w:val="28"/>
            <w:szCs w:val="24"/>
          </w:rPr>
          <w:t xml:space="preserve">                                                                                                                         </w:t>
        </w:r>
      </w:p>
    </w:sdtContent>
  </w:sdt>
  <w:p w14:paraId="6CB01177" w14:textId="3CA091DA" w:rsidR="00F41509" w:rsidRDefault="00F41509" w:rsidP="00875D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EC950" w14:textId="77777777" w:rsidR="005F752E" w:rsidRDefault="005F752E" w:rsidP="00875D8B">
      <w:r>
        <w:separator/>
      </w:r>
    </w:p>
  </w:footnote>
  <w:footnote w:type="continuationSeparator" w:id="0">
    <w:p w14:paraId="2E82A45B" w14:textId="77777777" w:rsidR="005F752E" w:rsidRDefault="005F752E" w:rsidP="00875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591699976"/>
      <w:docPartObj>
        <w:docPartGallery w:val="Page Numbers (Top of Page)"/>
        <w:docPartUnique/>
      </w:docPartObj>
    </w:sdtPr>
    <w:sdtContent>
      <w:p w14:paraId="170293FE" w14:textId="2DB0B00A" w:rsidR="00E743B8" w:rsidRDefault="00E743B8" w:rsidP="00875D8B">
        <w:pPr>
          <w:pStyle w:val="En-tte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33466320" w14:textId="77777777" w:rsidR="00E743B8" w:rsidRDefault="00E743B8" w:rsidP="00875D8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6F10" w14:textId="1AF41E23" w:rsidR="00677CD3" w:rsidRDefault="00477242" w:rsidP="00875D8B">
    <w:pPr>
      <w:pStyle w:val="En-tte"/>
    </w:pPr>
    <w:r>
      <w:rPr>
        <w:noProof/>
      </w:rPr>
      <w:drawing>
        <wp:anchor distT="0" distB="0" distL="114300" distR="114300" simplePos="0" relativeHeight="251675648" behindDoc="1" locked="0" layoutInCell="1" allowOverlap="1" wp14:anchorId="65BF3DE5" wp14:editId="2F2C764B">
          <wp:simplePos x="0" y="0"/>
          <wp:positionH relativeFrom="page">
            <wp:align>left</wp:align>
          </wp:positionH>
          <wp:positionV relativeFrom="paragraph">
            <wp:posOffset>-455779</wp:posOffset>
          </wp:positionV>
          <wp:extent cx="7561655" cy="10687986"/>
          <wp:effectExtent l="0" t="0" r="1270" b="0"/>
          <wp:wrapNone/>
          <wp:docPr id="2060409805" name="Image 5" descr="Une image contenant capture d’écra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0409805" name="Image 5" descr="Une image contenant capture d’écra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655" cy="106879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0620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28B5530" wp14:editId="14BD62F5">
              <wp:simplePos x="0" y="0"/>
              <wp:positionH relativeFrom="margin">
                <wp:align>right</wp:align>
              </wp:positionH>
              <wp:positionV relativeFrom="paragraph">
                <wp:posOffset>92710</wp:posOffset>
              </wp:positionV>
              <wp:extent cx="3265170" cy="612140"/>
              <wp:effectExtent l="0" t="0" r="0" b="0"/>
              <wp:wrapNone/>
              <wp:docPr id="1939725464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5170" cy="6121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BA4A78" w14:textId="31CC88C7" w:rsidR="00E743B8" w:rsidRPr="00F5708C" w:rsidRDefault="00690620" w:rsidP="00875D8B">
                          <w:pPr>
                            <w:pStyle w:val="En-tte"/>
                          </w:pPr>
                          <w:r>
                            <w:t xml:space="preserve">Compte rendu d’audit </w:t>
                          </w:r>
                        </w:p>
                        <w:p w14:paraId="723C683F" w14:textId="3B234C26" w:rsidR="00F5708C" w:rsidRPr="00F5708C" w:rsidRDefault="00212951" w:rsidP="00875D8B">
                          <w:pPr>
                            <w:pStyle w:val="En-tte"/>
                          </w:pPr>
                          <w:r w:rsidRPr="00212951">
                            <w:rPr>
                              <w:highlight w:val="yellow"/>
                            </w:rPr>
                            <w:t>DATEXXXXXXXXXX</w:t>
                          </w:r>
                          <w:r>
                            <w:br/>
                          </w:r>
                          <w:r w:rsidRPr="00212951">
                            <w:rPr>
                              <w:highlight w:val="yellow"/>
                            </w:rPr>
                            <w:t>NOM CLIENT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000" tIns="0" rIns="14400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8B5530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6" type="#_x0000_t202" style="position:absolute;left:0;text-align:left;margin-left:205.9pt;margin-top:7.3pt;width:257.1pt;height:48.2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" filled="f" stroked="f" strokeweight=".5pt">
              <v:textbox inset="2mm,0,4mm,0">
                <w:txbxContent>
                  <w:p w14:paraId="00BA4A78" w14:textId="31CC88C7" w:rsidR="00E743B8" w:rsidRPr="00F5708C" w:rsidRDefault="00690620" w:rsidP="00875D8B">
                    <w:pPr>
                      <w:pStyle w:val="En-tte"/>
                    </w:pPr>
                    <w:r>
                      <w:t xml:space="preserve">Compte rendu d’audit </w:t>
                    </w:r>
                  </w:p>
                  <w:p w14:paraId="723C683F" w14:textId="3B234C26" w:rsidR="00F5708C" w:rsidRPr="00F5708C" w:rsidRDefault="00212951" w:rsidP="00875D8B">
                    <w:pPr>
                      <w:pStyle w:val="En-tte"/>
                    </w:pPr>
                    <w:r w:rsidRPr="00212951">
                      <w:rPr>
                        <w:highlight w:val="yellow"/>
                      </w:rPr>
                      <w:t>DATEXXXXXXXXXX</w:t>
                    </w:r>
                    <w:r>
                      <w:br/>
                    </w:r>
                    <w:r w:rsidRPr="00212951">
                      <w:rPr>
                        <w:highlight w:val="yellow"/>
                      </w:rPr>
                      <w:t>NOM CLIENT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D94C121" w14:textId="73E25729" w:rsidR="00677CD3" w:rsidRPr="00677CD3" w:rsidRDefault="00677CD3" w:rsidP="00875D8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25367" w14:textId="1929B338" w:rsidR="00617EE7" w:rsidRDefault="00617EE7">
    <w:pPr>
      <w:pStyle w:val="En-tte"/>
    </w:pPr>
    <w:r>
      <w:rPr>
        <w:noProof/>
      </w:rPr>
      <w:drawing>
        <wp:anchor distT="0" distB="0" distL="114300" distR="114300" simplePos="0" relativeHeight="251677696" behindDoc="1" locked="0" layoutInCell="1" allowOverlap="1" wp14:anchorId="5503765D" wp14:editId="76490971">
          <wp:simplePos x="0" y="0"/>
          <wp:positionH relativeFrom="column">
            <wp:posOffset>-771525</wp:posOffset>
          </wp:positionH>
          <wp:positionV relativeFrom="paragraph">
            <wp:posOffset>-447040</wp:posOffset>
          </wp:positionV>
          <wp:extent cx="7591380" cy="10730000"/>
          <wp:effectExtent l="0" t="0" r="0" b="0"/>
          <wp:wrapNone/>
          <wp:docPr id="147614569" name="Image 2" descr="Une image contenant texte, capture d’écran, Police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14569" name="Image 2" descr="Une image contenant texte, capture d’écran, Police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380" cy="1073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7FF"/>
    <w:multiLevelType w:val="multilevel"/>
    <w:tmpl w:val="A2F895C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CDC38BE"/>
    <w:multiLevelType w:val="multilevel"/>
    <w:tmpl w:val="04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D600A4C"/>
    <w:multiLevelType w:val="multilevel"/>
    <w:tmpl w:val="DEBA1C8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8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56E4644"/>
    <w:multiLevelType w:val="multilevel"/>
    <w:tmpl w:val="04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F22132A"/>
    <w:multiLevelType w:val="multilevel"/>
    <w:tmpl w:val="C1E031C4"/>
    <w:lvl w:ilvl="0">
      <w:start w:val="1"/>
      <w:numFmt w:val="decimal"/>
      <w:pStyle w:val="Titre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tabs>
          <w:tab w:val="num" w:pos="578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tabs>
          <w:tab w:val="num" w:pos="851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8E912E9"/>
    <w:multiLevelType w:val="multilevel"/>
    <w:tmpl w:val="626EA848"/>
    <w:styleLink w:val="SNS-TH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AA91FE8"/>
    <w:multiLevelType w:val="multilevel"/>
    <w:tmpl w:val="AF3AD70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11920F2"/>
    <w:multiLevelType w:val="multilevel"/>
    <w:tmpl w:val="B34CF3B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8"/>
        </w:tabs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68743501">
    <w:abstractNumId w:val="5"/>
  </w:num>
  <w:num w:numId="2" w16cid:durableId="742264213">
    <w:abstractNumId w:val="1"/>
  </w:num>
  <w:num w:numId="3" w16cid:durableId="311176791">
    <w:abstractNumId w:val="0"/>
  </w:num>
  <w:num w:numId="4" w16cid:durableId="404379749">
    <w:abstractNumId w:val="3"/>
  </w:num>
  <w:num w:numId="5" w16cid:durableId="1993409084">
    <w:abstractNumId w:val="6"/>
  </w:num>
  <w:num w:numId="6" w16cid:durableId="1307199853">
    <w:abstractNumId w:val="2"/>
  </w:num>
  <w:num w:numId="7" w16cid:durableId="1662193000">
    <w:abstractNumId w:val="7"/>
  </w:num>
  <w:num w:numId="8" w16cid:durableId="356152472">
    <w:abstractNumId w:val="7"/>
    <w:lvlOverride w:ilvl="0">
      <w:lvl w:ilvl="0">
        <w:start w:val="1"/>
        <w:numFmt w:val="decimal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578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851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9" w16cid:durableId="509956066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D3"/>
    <w:rsid w:val="00010BFC"/>
    <w:rsid w:val="00011B78"/>
    <w:rsid w:val="000133BD"/>
    <w:rsid w:val="000152E4"/>
    <w:rsid w:val="00015D1B"/>
    <w:rsid w:val="00016580"/>
    <w:rsid w:val="0001701E"/>
    <w:rsid w:val="00021B13"/>
    <w:rsid w:val="00023507"/>
    <w:rsid w:val="00024B5A"/>
    <w:rsid w:val="00026703"/>
    <w:rsid w:val="000416BA"/>
    <w:rsid w:val="000419B6"/>
    <w:rsid w:val="00042058"/>
    <w:rsid w:val="0004678E"/>
    <w:rsid w:val="000526E1"/>
    <w:rsid w:val="00053AE3"/>
    <w:rsid w:val="00065343"/>
    <w:rsid w:val="00067416"/>
    <w:rsid w:val="0008316C"/>
    <w:rsid w:val="000847D1"/>
    <w:rsid w:val="0009144E"/>
    <w:rsid w:val="00092B74"/>
    <w:rsid w:val="000A0B96"/>
    <w:rsid w:val="000A4BFA"/>
    <w:rsid w:val="000A6EB8"/>
    <w:rsid w:val="000B0BFA"/>
    <w:rsid w:val="000B23EC"/>
    <w:rsid w:val="000B3630"/>
    <w:rsid w:val="000C2DC0"/>
    <w:rsid w:val="000C55F1"/>
    <w:rsid w:val="000D4867"/>
    <w:rsid w:val="000D6916"/>
    <w:rsid w:val="000E0385"/>
    <w:rsid w:val="000E6BE5"/>
    <w:rsid w:val="000F1575"/>
    <w:rsid w:val="000F36F8"/>
    <w:rsid w:val="000F44B4"/>
    <w:rsid w:val="000F64DF"/>
    <w:rsid w:val="00103E89"/>
    <w:rsid w:val="0010770A"/>
    <w:rsid w:val="00112086"/>
    <w:rsid w:val="00112761"/>
    <w:rsid w:val="00113F98"/>
    <w:rsid w:val="0011709F"/>
    <w:rsid w:val="0012518A"/>
    <w:rsid w:val="00125E9D"/>
    <w:rsid w:val="00126CDD"/>
    <w:rsid w:val="00132A88"/>
    <w:rsid w:val="00135BFB"/>
    <w:rsid w:val="001411DE"/>
    <w:rsid w:val="00151600"/>
    <w:rsid w:val="00151A86"/>
    <w:rsid w:val="00160906"/>
    <w:rsid w:val="00162072"/>
    <w:rsid w:val="00171C31"/>
    <w:rsid w:val="00172FC3"/>
    <w:rsid w:val="001759F2"/>
    <w:rsid w:val="001772B5"/>
    <w:rsid w:val="00177331"/>
    <w:rsid w:val="001815D8"/>
    <w:rsid w:val="00181C16"/>
    <w:rsid w:val="0018353A"/>
    <w:rsid w:val="00184CA3"/>
    <w:rsid w:val="0018640F"/>
    <w:rsid w:val="001873D4"/>
    <w:rsid w:val="001916AB"/>
    <w:rsid w:val="00192886"/>
    <w:rsid w:val="001933F4"/>
    <w:rsid w:val="0019355E"/>
    <w:rsid w:val="00197258"/>
    <w:rsid w:val="001A2008"/>
    <w:rsid w:val="001A2832"/>
    <w:rsid w:val="001A2E4E"/>
    <w:rsid w:val="001A46CE"/>
    <w:rsid w:val="001A644E"/>
    <w:rsid w:val="001F1600"/>
    <w:rsid w:val="001F4F9A"/>
    <w:rsid w:val="00204A4A"/>
    <w:rsid w:val="00204DE7"/>
    <w:rsid w:val="0020571A"/>
    <w:rsid w:val="00211A98"/>
    <w:rsid w:val="0021203C"/>
    <w:rsid w:val="00212951"/>
    <w:rsid w:val="002176F0"/>
    <w:rsid w:val="00222008"/>
    <w:rsid w:val="00222E69"/>
    <w:rsid w:val="0022363C"/>
    <w:rsid w:val="00231964"/>
    <w:rsid w:val="00234FF9"/>
    <w:rsid w:val="002364C3"/>
    <w:rsid w:val="0025152F"/>
    <w:rsid w:val="00251D99"/>
    <w:rsid w:val="00255AA0"/>
    <w:rsid w:val="00262E4C"/>
    <w:rsid w:val="00266C8D"/>
    <w:rsid w:val="002757AE"/>
    <w:rsid w:val="00276D9D"/>
    <w:rsid w:val="0028114D"/>
    <w:rsid w:val="00282446"/>
    <w:rsid w:val="002845D5"/>
    <w:rsid w:val="002958BD"/>
    <w:rsid w:val="002976A9"/>
    <w:rsid w:val="002A7D06"/>
    <w:rsid w:val="002B2AD0"/>
    <w:rsid w:val="002B75FD"/>
    <w:rsid w:val="002B76F8"/>
    <w:rsid w:val="002D14A8"/>
    <w:rsid w:val="002D22CE"/>
    <w:rsid w:val="002D5912"/>
    <w:rsid w:val="002E6C4D"/>
    <w:rsid w:val="002F65D4"/>
    <w:rsid w:val="00300226"/>
    <w:rsid w:val="003042D3"/>
    <w:rsid w:val="00306512"/>
    <w:rsid w:val="00307928"/>
    <w:rsid w:val="00310EF0"/>
    <w:rsid w:val="003132D0"/>
    <w:rsid w:val="0031641F"/>
    <w:rsid w:val="00316912"/>
    <w:rsid w:val="00322E67"/>
    <w:rsid w:val="00337F36"/>
    <w:rsid w:val="00340C17"/>
    <w:rsid w:val="00343003"/>
    <w:rsid w:val="00344060"/>
    <w:rsid w:val="003457C8"/>
    <w:rsid w:val="00350138"/>
    <w:rsid w:val="00352ABF"/>
    <w:rsid w:val="00355043"/>
    <w:rsid w:val="00362A11"/>
    <w:rsid w:val="003647B7"/>
    <w:rsid w:val="00366B9B"/>
    <w:rsid w:val="003727A3"/>
    <w:rsid w:val="00374382"/>
    <w:rsid w:val="003762BC"/>
    <w:rsid w:val="0037659C"/>
    <w:rsid w:val="00377E64"/>
    <w:rsid w:val="0038342B"/>
    <w:rsid w:val="00384FE0"/>
    <w:rsid w:val="003902EC"/>
    <w:rsid w:val="00393C25"/>
    <w:rsid w:val="003A26C2"/>
    <w:rsid w:val="003A42D7"/>
    <w:rsid w:val="003A454C"/>
    <w:rsid w:val="003B2D36"/>
    <w:rsid w:val="003B5C49"/>
    <w:rsid w:val="003C2F78"/>
    <w:rsid w:val="003C30E4"/>
    <w:rsid w:val="003C5B2B"/>
    <w:rsid w:val="003C7B27"/>
    <w:rsid w:val="003D1799"/>
    <w:rsid w:val="003D53B6"/>
    <w:rsid w:val="003F16A3"/>
    <w:rsid w:val="003F196E"/>
    <w:rsid w:val="003F41D2"/>
    <w:rsid w:val="00405AEC"/>
    <w:rsid w:val="0040691D"/>
    <w:rsid w:val="004129F7"/>
    <w:rsid w:val="00412DA0"/>
    <w:rsid w:val="0042004B"/>
    <w:rsid w:val="004253AE"/>
    <w:rsid w:val="00430640"/>
    <w:rsid w:val="00433608"/>
    <w:rsid w:val="00433D22"/>
    <w:rsid w:val="00433D24"/>
    <w:rsid w:val="00437385"/>
    <w:rsid w:val="00443A22"/>
    <w:rsid w:val="004445BA"/>
    <w:rsid w:val="00452B49"/>
    <w:rsid w:val="00454C34"/>
    <w:rsid w:val="0045535C"/>
    <w:rsid w:val="00455F45"/>
    <w:rsid w:val="00461484"/>
    <w:rsid w:val="004636E6"/>
    <w:rsid w:val="00465C0E"/>
    <w:rsid w:val="00465F4E"/>
    <w:rsid w:val="004673A9"/>
    <w:rsid w:val="004700AC"/>
    <w:rsid w:val="00470CCC"/>
    <w:rsid w:val="004731C1"/>
    <w:rsid w:val="00473203"/>
    <w:rsid w:val="004743E4"/>
    <w:rsid w:val="00477242"/>
    <w:rsid w:val="004777C4"/>
    <w:rsid w:val="00491582"/>
    <w:rsid w:val="004974CC"/>
    <w:rsid w:val="004979B1"/>
    <w:rsid w:val="004A2CFF"/>
    <w:rsid w:val="004A6D9D"/>
    <w:rsid w:val="004B3642"/>
    <w:rsid w:val="004C1219"/>
    <w:rsid w:val="004C30E1"/>
    <w:rsid w:val="004C5410"/>
    <w:rsid w:val="004C5F80"/>
    <w:rsid w:val="004D0B6B"/>
    <w:rsid w:val="004D0C8E"/>
    <w:rsid w:val="004D42A5"/>
    <w:rsid w:val="004D4E74"/>
    <w:rsid w:val="004D7AB5"/>
    <w:rsid w:val="004E3231"/>
    <w:rsid w:val="004E416F"/>
    <w:rsid w:val="004E438D"/>
    <w:rsid w:val="004F42EE"/>
    <w:rsid w:val="004F548C"/>
    <w:rsid w:val="004F58C2"/>
    <w:rsid w:val="004F5DB0"/>
    <w:rsid w:val="00500455"/>
    <w:rsid w:val="00501AFA"/>
    <w:rsid w:val="005038AA"/>
    <w:rsid w:val="005039D2"/>
    <w:rsid w:val="00505FF2"/>
    <w:rsid w:val="00507F3C"/>
    <w:rsid w:val="00510CDC"/>
    <w:rsid w:val="00514D4B"/>
    <w:rsid w:val="00517F65"/>
    <w:rsid w:val="005261C8"/>
    <w:rsid w:val="00527D12"/>
    <w:rsid w:val="00531EDD"/>
    <w:rsid w:val="005408F6"/>
    <w:rsid w:val="00542E20"/>
    <w:rsid w:val="005503D5"/>
    <w:rsid w:val="00554339"/>
    <w:rsid w:val="005606B9"/>
    <w:rsid w:val="0056083F"/>
    <w:rsid w:val="00566C4F"/>
    <w:rsid w:val="0057191C"/>
    <w:rsid w:val="00577F9E"/>
    <w:rsid w:val="00585A17"/>
    <w:rsid w:val="0059510E"/>
    <w:rsid w:val="005A2BDB"/>
    <w:rsid w:val="005A3D2C"/>
    <w:rsid w:val="005A45AF"/>
    <w:rsid w:val="005A4C5D"/>
    <w:rsid w:val="005B4B32"/>
    <w:rsid w:val="005C4B5B"/>
    <w:rsid w:val="005C5D6C"/>
    <w:rsid w:val="005D15B9"/>
    <w:rsid w:val="005D2442"/>
    <w:rsid w:val="005E08FA"/>
    <w:rsid w:val="005E29E0"/>
    <w:rsid w:val="005E6700"/>
    <w:rsid w:val="005F1AE2"/>
    <w:rsid w:val="005F4BF4"/>
    <w:rsid w:val="005F752E"/>
    <w:rsid w:val="00600181"/>
    <w:rsid w:val="0061135D"/>
    <w:rsid w:val="0061197D"/>
    <w:rsid w:val="00612773"/>
    <w:rsid w:val="00612CD1"/>
    <w:rsid w:val="00612F25"/>
    <w:rsid w:val="0061312D"/>
    <w:rsid w:val="00617EE7"/>
    <w:rsid w:val="00621453"/>
    <w:rsid w:val="006217D9"/>
    <w:rsid w:val="00622AE3"/>
    <w:rsid w:val="0063177D"/>
    <w:rsid w:val="00632E8C"/>
    <w:rsid w:val="00637D5D"/>
    <w:rsid w:val="00643424"/>
    <w:rsid w:val="006434E2"/>
    <w:rsid w:val="0065030B"/>
    <w:rsid w:val="00653FCF"/>
    <w:rsid w:val="0065725C"/>
    <w:rsid w:val="00660288"/>
    <w:rsid w:val="00660BAE"/>
    <w:rsid w:val="00672ABE"/>
    <w:rsid w:val="006747BE"/>
    <w:rsid w:val="00677CD3"/>
    <w:rsid w:val="00680CDE"/>
    <w:rsid w:val="00684FAB"/>
    <w:rsid w:val="0068765C"/>
    <w:rsid w:val="006900A7"/>
    <w:rsid w:val="00690350"/>
    <w:rsid w:val="00690620"/>
    <w:rsid w:val="006915EF"/>
    <w:rsid w:val="006A5A03"/>
    <w:rsid w:val="006B1B5D"/>
    <w:rsid w:val="006B2C0C"/>
    <w:rsid w:val="006C1E3D"/>
    <w:rsid w:val="006C2A9E"/>
    <w:rsid w:val="006C5B04"/>
    <w:rsid w:val="006D2EB9"/>
    <w:rsid w:val="006E005D"/>
    <w:rsid w:val="006E2EF0"/>
    <w:rsid w:val="006E503E"/>
    <w:rsid w:val="006E7DC5"/>
    <w:rsid w:val="006F0F33"/>
    <w:rsid w:val="006F1E7B"/>
    <w:rsid w:val="006F323E"/>
    <w:rsid w:val="00704CEA"/>
    <w:rsid w:val="00705375"/>
    <w:rsid w:val="007076D9"/>
    <w:rsid w:val="00712382"/>
    <w:rsid w:val="00717C45"/>
    <w:rsid w:val="007202E6"/>
    <w:rsid w:val="007205E7"/>
    <w:rsid w:val="007206DB"/>
    <w:rsid w:val="00720F46"/>
    <w:rsid w:val="00721363"/>
    <w:rsid w:val="007240A6"/>
    <w:rsid w:val="007330FF"/>
    <w:rsid w:val="00733D2E"/>
    <w:rsid w:val="007343B8"/>
    <w:rsid w:val="007358C2"/>
    <w:rsid w:val="007419ED"/>
    <w:rsid w:val="00742B4D"/>
    <w:rsid w:val="0074406A"/>
    <w:rsid w:val="00746EF1"/>
    <w:rsid w:val="00747BB1"/>
    <w:rsid w:val="00750A74"/>
    <w:rsid w:val="00753313"/>
    <w:rsid w:val="00771D34"/>
    <w:rsid w:val="00776983"/>
    <w:rsid w:val="007A01E0"/>
    <w:rsid w:val="007A0770"/>
    <w:rsid w:val="007A3707"/>
    <w:rsid w:val="007A56CB"/>
    <w:rsid w:val="007B4340"/>
    <w:rsid w:val="007D0FF8"/>
    <w:rsid w:val="007D16EF"/>
    <w:rsid w:val="007D1807"/>
    <w:rsid w:val="007D2E3B"/>
    <w:rsid w:val="007E11EF"/>
    <w:rsid w:val="007E32B2"/>
    <w:rsid w:val="007E42A2"/>
    <w:rsid w:val="007E63A0"/>
    <w:rsid w:val="007F57A0"/>
    <w:rsid w:val="007F5802"/>
    <w:rsid w:val="007F6290"/>
    <w:rsid w:val="007F704F"/>
    <w:rsid w:val="0080261B"/>
    <w:rsid w:val="00821BFF"/>
    <w:rsid w:val="00822226"/>
    <w:rsid w:val="0082384F"/>
    <w:rsid w:val="00824CAE"/>
    <w:rsid w:val="008269C5"/>
    <w:rsid w:val="008327C5"/>
    <w:rsid w:val="00834FF2"/>
    <w:rsid w:val="008351E0"/>
    <w:rsid w:val="00835C9B"/>
    <w:rsid w:val="0083689C"/>
    <w:rsid w:val="00836B5B"/>
    <w:rsid w:val="00842A63"/>
    <w:rsid w:val="00854D81"/>
    <w:rsid w:val="00855962"/>
    <w:rsid w:val="00857A65"/>
    <w:rsid w:val="0086040C"/>
    <w:rsid w:val="00865D59"/>
    <w:rsid w:val="008740D0"/>
    <w:rsid w:val="008750EE"/>
    <w:rsid w:val="00875D8B"/>
    <w:rsid w:val="0088708E"/>
    <w:rsid w:val="0089510A"/>
    <w:rsid w:val="00896001"/>
    <w:rsid w:val="008A217A"/>
    <w:rsid w:val="008A2E82"/>
    <w:rsid w:val="008A63FA"/>
    <w:rsid w:val="008B0856"/>
    <w:rsid w:val="008B4B3E"/>
    <w:rsid w:val="008B4D6E"/>
    <w:rsid w:val="008B59A3"/>
    <w:rsid w:val="008C0C58"/>
    <w:rsid w:val="008C23E5"/>
    <w:rsid w:val="008C68F5"/>
    <w:rsid w:val="008C715D"/>
    <w:rsid w:val="008D0F0E"/>
    <w:rsid w:val="008D3398"/>
    <w:rsid w:val="008D5FF1"/>
    <w:rsid w:val="008D69D7"/>
    <w:rsid w:val="008E00FB"/>
    <w:rsid w:val="008E0DE5"/>
    <w:rsid w:val="008E7F4C"/>
    <w:rsid w:val="008F61C6"/>
    <w:rsid w:val="008F7361"/>
    <w:rsid w:val="00903D43"/>
    <w:rsid w:val="0090435B"/>
    <w:rsid w:val="0091329A"/>
    <w:rsid w:val="00914756"/>
    <w:rsid w:val="00920F4F"/>
    <w:rsid w:val="00922128"/>
    <w:rsid w:val="00923DCC"/>
    <w:rsid w:val="00927AA5"/>
    <w:rsid w:val="00931527"/>
    <w:rsid w:val="00931572"/>
    <w:rsid w:val="0093454B"/>
    <w:rsid w:val="00935242"/>
    <w:rsid w:val="00937DE0"/>
    <w:rsid w:val="00943711"/>
    <w:rsid w:val="009472E6"/>
    <w:rsid w:val="009511A6"/>
    <w:rsid w:val="00953014"/>
    <w:rsid w:val="00954C7B"/>
    <w:rsid w:val="00962D13"/>
    <w:rsid w:val="00963473"/>
    <w:rsid w:val="009639EF"/>
    <w:rsid w:val="00963FD7"/>
    <w:rsid w:val="0096426E"/>
    <w:rsid w:val="0096547F"/>
    <w:rsid w:val="00965CFE"/>
    <w:rsid w:val="00966936"/>
    <w:rsid w:val="009675F2"/>
    <w:rsid w:val="00970043"/>
    <w:rsid w:val="00970C84"/>
    <w:rsid w:val="009717E2"/>
    <w:rsid w:val="00974BA2"/>
    <w:rsid w:val="009820E5"/>
    <w:rsid w:val="00985897"/>
    <w:rsid w:val="00987797"/>
    <w:rsid w:val="00997992"/>
    <w:rsid w:val="009A126E"/>
    <w:rsid w:val="009A1F22"/>
    <w:rsid w:val="009B2D4A"/>
    <w:rsid w:val="009B32D6"/>
    <w:rsid w:val="009B61F4"/>
    <w:rsid w:val="009C12DD"/>
    <w:rsid w:val="009C4635"/>
    <w:rsid w:val="009C47EF"/>
    <w:rsid w:val="009D0DCB"/>
    <w:rsid w:val="009D2999"/>
    <w:rsid w:val="009E3128"/>
    <w:rsid w:val="009E469C"/>
    <w:rsid w:val="009E51D1"/>
    <w:rsid w:val="009E6084"/>
    <w:rsid w:val="009E6183"/>
    <w:rsid w:val="009E6371"/>
    <w:rsid w:val="009F328B"/>
    <w:rsid w:val="009F5598"/>
    <w:rsid w:val="00A0005B"/>
    <w:rsid w:val="00A02C42"/>
    <w:rsid w:val="00A03883"/>
    <w:rsid w:val="00A218FA"/>
    <w:rsid w:val="00A21B27"/>
    <w:rsid w:val="00A2256A"/>
    <w:rsid w:val="00A233E1"/>
    <w:rsid w:val="00A2541A"/>
    <w:rsid w:val="00A25B63"/>
    <w:rsid w:val="00A25FE7"/>
    <w:rsid w:val="00A2787A"/>
    <w:rsid w:val="00A32EB7"/>
    <w:rsid w:val="00A366AD"/>
    <w:rsid w:val="00A4348A"/>
    <w:rsid w:val="00A438E4"/>
    <w:rsid w:val="00A4509F"/>
    <w:rsid w:val="00A51414"/>
    <w:rsid w:val="00A6157C"/>
    <w:rsid w:val="00A6270C"/>
    <w:rsid w:val="00A62F07"/>
    <w:rsid w:val="00A63B36"/>
    <w:rsid w:val="00A6745C"/>
    <w:rsid w:val="00A747CE"/>
    <w:rsid w:val="00A74D5B"/>
    <w:rsid w:val="00A74E5A"/>
    <w:rsid w:val="00A77ED2"/>
    <w:rsid w:val="00A879CA"/>
    <w:rsid w:val="00AA15CE"/>
    <w:rsid w:val="00AB0F69"/>
    <w:rsid w:val="00AB4EF2"/>
    <w:rsid w:val="00AB6318"/>
    <w:rsid w:val="00AC0B4D"/>
    <w:rsid w:val="00AC4E5B"/>
    <w:rsid w:val="00AC5008"/>
    <w:rsid w:val="00AC5020"/>
    <w:rsid w:val="00AC688C"/>
    <w:rsid w:val="00AC75DB"/>
    <w:rsid w:val="00AD7F15"/>
    <w:rsid w:val="00AE20E3"/>
    <w:rsid w:val="00AE325F"/>
    <w:rsid w:val="00AE360B"/>
    <w:rsid w:val="00AE720E"/>
    <w:rsid w:val="00AF10FD"/>
    <w:rsid w:val="00AF43C5"/>
    <w:rsid w:val="00AF6454"/>
    <w:rsid w:val="00B0046B"/>
    <w:rsid w:val="00B00DA1"/>
    <w:rsid w:val="00B06BC7"/>
    <w:rsid w:val="00B10CA3"/>
    <w:rsid w:val="00B145C5"/>
    <w:rsid w:val="00B17117"/>
    <w:rsid w:val="00B20A76"/>
    <w:rsid w:val="00B26D4B"/>
    <w:rsid w:val="00B33CF3"/>
    <w:rsid w:val="00B33FCD"/>
    <w:rsid w:val="00B3704D"/>
    <w:rsid w:val="00B50625"/>
    <w:rsid w:val="00B51283"/>
    <w:rsid w:val="00B57211"/>
    <w:rsid w:val="00B61916"/>
    <w:rsid w:val="00B63A4B"/>
    <w:rsid w:val="00B7172A"/>
    <w:rsid w:val="00B75E82"/>
    <w:rsid w:val="00B7737E"/>
    <w:rsid w:val="00B818E2"/>
    <w:rsid w:val="00B87BE3"/>
    <w:rsid w:val="00B93CB7"/>
    <w:rsid w:val="00BA259C"/>
    <w:rsid w:val="00BB1D38"/>
    <w:rsid w:val="00BB29B2"/>
    <w:rsid w:val="00BC0C8A"/>
    <w:rsid w:val="00BC17FE"/>
    <w:rsid w:val="00BC48FC"/>
    <w:rsid w:val="00BC7965"/>
    <w:rsid w:val="00BE29AA"/>
    <w:rsid w:val="00BE475E"/>
    <w:rsid w:val="00BE5FEF"/>
    <w:rsid w:val="00BF13A7"/>
    <w:rsid w:val="00BF2E43"/>
    <w:rsid w:val="00BF2E87"/>
    <w:rsid w:val="00BF4423"/>
    <w:rsid w:val="00C00AB8"/>
    <w:rsid w:val="00C1262D"/>
    <w:rsid w:val="00C20838"/>
    <w:rsid w:val="00C229A6"/>
    <w:rsid w:val="00C32408"/>
    <w:rsid w:val="00C4194B"/>
    <w:rsid w:val="00C41EC5"/>
    <w:rsid w:val="00C427E5"/>
    <w:rsid w:val="00C47081"/>
    <w:rsid w:val="00C47EE6"/>
    <w:rsid w:val="00C5328E"/>
    <w:rsid w:val="00C54A99"/>
    <w:rsid w:val="00C6141E"/>
    <w:rsid w:val="00C61DB7"/>
    <w:rsid w:val="00C63715"/>
    <w:rsid w:val="00C63F1A"/>
    <w:rsid w:val="00C64434"/>
    <w:rsid w:val="00C70952"/>
    <w:rsid w:val="00C74254"/>
    <w:rsid w:val="00C8117A"/>
    <w:rsid w:val="00C82E19"/>
    <w:rsid w:val="00C84E3C"/>
    <w:rsid w:val="00C86BA7"/>
    <w:rsid w:val="00C905CA"/>
    <w:rsid w:val="00C90697"/>
    <w:rsid w:val="00C96B8C"/>
    <w:rsid w:val="00C97CDC"/>
    <w:rsid w:val="00CA36A5"/>
    <w:rsid w:val="00CA59AC"/>
    <w:rsid w:val="00CA6F40"/>
    <w:rsid w:val="00CA7F5E"/>
    <w:rsid w:val="00CB1AAD"/>
    <w:rsid w:val="00CB40DB"/>
    <w:rsid w:val="00CD5E03"/>
    <w:rsid w:val="00CE79DD"/>
    <w:rsid w:val="00CF028A"/>
    <w:rsid w:val="00CF063A"/>
    <w:rsid w:val="00CF135B"/>
    <w:rsid w:val="00CF24F7"/>
    <w:rsid w:val="00CF7673"/>
    <w:rsid w:val="00CF7C82"/>
    <w:rsid w:val="00D06FA9"/>
    <w:rsid w:val="00D122F8"/>
    <w:rsid w:val="00D12FF2"/>
    <w:rsid w:val="00D23D52"/>
    <w:rsid w:val="00D261AC"/>
    <w:rsid w:val="00D26CDA"/>
    <w:rsid w:val="00D32CC8"/>
    <w:rsid w:val="00D36A27"/>
    <w:rsid w:val="00D37F40"/>
    <w:rsid w:val="00D4103B"/>
    <w:rsid w:val="00D41748"/>
    <w:rsid w:val="00D4469E"/>
    <w:rsid w:val="00D4577F"/>
    <w:rsid w:val="00D45EA4"/>
    <w:rsid w:val="00D4764C"/>
    <w:rsid w:val="00D50926"/>
    <w:rsid w:val="00D5331F"/>
    <w:rsid w:val="00D545AF"/>
    <w:rsid w:val="00D55F5E"/>
    <w:rsid w:val="00D602B1"/>
    <w:rsid w:val="00D678D5"/>
    <w:rsid w:val="00D679C0"/>
    <w:rsid w:val="00D70CCC"/>
    <w:rsid w:val="00D732FD"/>
    <w:rsid w:val="00D73648"/>
    <w:rsid w:val="00D736CC"/>
    <w:rsid w:val="00D809E0"/>
    <w:rsid w:val="00D86841"/>
    <w:rsid w:val="00D87F70"/>
    <w:rsid w:val="00D9077A"/>
    <w:rsid w:val="00D90C81"/>
    <w:rsid w:val="00D90CF0"/>
    <w:rsid w:val="00D9115E"/>
    <w:rsid w:val="00D97807"/>
    <w:rsid w:val="00DA16C7"/>
    <w:rsid w:val="00DA24AB"/>
    <w:rsid w:val="00DB3CCF"/>
    <w:rsid w:val="00DB419C"/>
    <w:rsid w:val="00DB5D95"/>
    <w:rsid w:val="00DB6AAC"/>
    <w:rsid w:val="00DC538B"/>
    <w:rsid w:val="00DC7243"/>
    <w:rsid w:val="00DC7C8D"/>
    <w:rsid w:val="00DD2115"/>
    <w:rsid w:val="00DD2160"/>
    <w:rsid w:val="00DD59AC"/>
    <w:rsid w:val="00DE4D8C"/>
    <w:rsid w:val="00DE62F7"/>
    <w:rsid w:val="00DF187B"/>
    <w:rsid w:val="00DF2E71"/>
    <w:rsid w:val="00DF4EAA"/>
    <w:rsid w:val="00E0307F"/>
    <w:rsid w:val="00E10394"/>
    <w:rsid w:val="00E15AA3"/>
    <w:rsid w:val="00E16B81"/>
    <w:rsid w:val="00E2149D"/>
    <w:rsid w:val="00E241A0"/>
    <w:rsid w:val="00E2444B"/>
    <w:rsid w:val="00E2514D"/>
    <w:rsid w:val="00E26C02"/>
    <w:rsid w:val="00E26FF5"/>
    <w:rsid w:val="00E3473D"/>
    <w:rsid w:val="00E3684F"/>
    <w:rsid w:val="00E43B53"/>
    <w:rsid w:val="00E52C35"/>
    <w:rsid w:val="00E55086"/>
    <w:rsid w:val="00E6069C"/>
    <w:rsid w:val="00E6678B"/>
    <w:rsid w:val="00E71479"/>
    <w:rsid w:val="00E740C0"/>
    <w:rsid w:val="00E743B8"/>
    <w:rsid w:val="00E90A4E"/>
    <w:rsid w:val="00E94C90"/>
    <w:rsid w:val="00E95490"/>
    <w:rsid w:val="00E95C69"/>
    <w:rsid w:val="00E96B2B"/>
    <w:rsid w:val="00EA1B89"/>
    <w:rsid w:val="00EA45E4"/>
    <w:rsid w:val="00EA46D8"/>
    <w:rsid w:val="00EB230E"/>
    <w:rsid w:val="00EB5240"/>
    <w:rsid w:val="00EB554D"/>
    <w:rsid w:val="00EC4DBB"/>
    <w:rsid w:val="00ED3DEA"/>
    <w:rsid w:val="00EE65BB"/>
    <w:rsid w:val="00EF3515"/>
    <w:rsid w:val="00F039A8"/>
    <w:rsid w:val="00F0700D"/>
    <w:rsid w:val="00F11EE1"/>
    <w:rsid w:val="00F149CB"/>
    <w:rsid w:val="00F1588E"/>
    <w:rsid w:val="00F15C9F"/>
    <w:rsid w:val="00F232F3"/>
    <w:rsid w:val="00F235E6"/>
    <w:rsid w:val="00F274E8"/>
    <w:rsid w:val="00F31581"/>
    <w:rsid w:val="00F372EE"/>
    <w:rsid w:val="00F41509"/>
    <w:rsid w:val="00F461E3"/>
    <w:rsid w:val="00F5694A"/>
    <w:rsid w:val="00F5708C"/>
    <w:rsid w:val="00F573B2"/>
    <w:rsid w:val="00F602D6"/>
    <w:rsid w:val="00F61F48"/>
    <w:rsid w:val="00F65044"/>
    <w:rsid w:val="00F65CC1"/>
    <w:rsid w:val="00F67777"/>
    <w:rsid w:val="00F67906"/>
    <w:rsid w:val="00F72A5F"/>
    <w:rsid w:val="00F84BA3"/>
    <w:rsid w:val="00F9084E"/>
    <w:rsid w:val="00F93BFA"/>
    <w:rsid w:val="00F93CA0"/>
    <w:rsid w:val="00F95E7B"/>
    <w:rsid w:val="00F97DA2"/>
    <w:rsid w:val="00FA0D10"/>
    <w:rsid w:val="00FA1035"/>
    <w:rsid w:val="00FA1D87"/>
    <w:rsid w:val="00FC6DCF"/>
    <w:rsid w:val="00FD4071"/>
    <w:rsid w:val="00FD46EB"/>
    <w:rsid w:val="00FD7D18"/>
    <w:rsid w:val="00FE373C"/>
    <w:rsid w:val="00FE411B"/>
    <w:rsid w:val="00FF4CEF"/>
    <w:rsid w:val="0764F669"/>
    <w:rsid w:val="0930E78B"/>
    <w:rsid w:val="0F545E64"/>
    <w:rsid w:val="25385B97"/>
    <w:rsid w:val="2DF47FC9"/>
    <w:rsid w:val="3C93D95B"/>
    <w:rsid w:val="4914A8EB"/>
    <w:rsid w:val="4CB213C6"/>
    <w:rsid w:val="6C710459"/>
    <w:rsid w:val="753B1E9B"/>
    <w:rsid w:val="7D95E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EF6BC"/>
  <w15:chartTrackingRefBased/>
  <w15:docId w15:val="{DFAEF412-F501-8948-A923-73209444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agraphe"/>
    <w:qFormat/>
    <w:rsid w:val="00BF13A7"/>
    <w:pPr>
      <w:jc w:val="both"/>
    </w:pPr>
    <w:rPr>
      <w:rFonts w:ascii="Inter 18pt 18pt Light" w:hAnsi="Inter 18pt 18pt Light"/>
      <w:color w:val="232323"/>
      <w:sz w:val="22"/>
      <w:szCs w:val="20"/>
    </w:rPr>
  </w:style>
  <w:style w:type="paragraph" w:styleId="Titre1">
    <w:name w:val="heading 1"/>
    <w:aliases w:val="SNS_Titre_1"/>
    <w:basedOn w:val="Normal"/>
    <w:next w:val="Normal"/>
    <w:link w:val="Titre1Car"/>
    <w:autoRedefine/>
    <w:uiPriority w:val="9"/>
    <w:qFormat/>
    <w:rsid w:val="00BF13A7"/>
    <w:pPr>
      <w:numPr>
        <w:numId w:val="9"/>
      </w:numPr>
      <w:outlineLvl w:val="0"/>
    </w:pPr>
    <w:rPr>
      <w:rFonts w:ascii="MuseoModerno SemiBold" w:hAnsi="MuseoModerno SemiBold"/>
      <w:b/>
      <w:bCs/>
      <w:sz w:val="40"/>
      <w:szCs w:val="52"/>
    </w:rPr>
  </w:style>
  <w:style w:type="paragraph" w:styleId="Titre2">
    <w:name w:val="heading 2"/>
    <w:aliases w:val="SNS_Titre_2"/>
    <w:basedOn w:val="Titre1"/>
    <w:next w:val="Normal"/>
    <w:link w:val="Titre2Car"/>
    <w:autoRedefine/>
    <w:uiPriority w:val="9"/>
    <w:unhideWhenUsed/>
    <w:qFormat/>
    <w:rsid w:val="00BF13A7"/>
    <w:pPr>
      <w:numPr>
        <w:ilvl w:val="1"/>
      </w:numPr>
      <w:outlineLvl w:val="1"/>
    </w:pPr>
    <w:rPr>
      <w:b w:val="0"/>
      <w:bCs w:val="0"/>
      <w:sz w:val="36"/>
      <w:szCs w:val="44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612773"/>
    <w:pPr>
      <w:numPr>
        <w:ilvl w:val="2"/>
        <w:numId w:val="9"/>
      </w:numPr>
      <w:outlineLvl w:val="2"/>
    </w:pPr>
    <w:rPr>
      <w:rFonts w:ascii="MuseoModerno SemiBold" w:hAnsi="MuseoModerno SemiBold"/>
      <w:sz w:val="28"/>
      <w:szCs w:val="40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75D8B"/>
    <w:pPr>
      <w:numPr>
        <w:ilvl w:val="3"/>
        <w:numId w:val="9"/>
      </w:numPr>
      <w:outlineLvl w:val="3"/>
    </w:pPr>
    <w:rPr>
      <w:rFonts w:ascii="MuseoModerno SemiBold" w:hAnsi="MuseoModerno SemiBold"/>
      <w:sz w:val="32"/>
      <w:szCs w:val="32"/>
    </w:rPr>
  </w:style>
  <w:style w:type="paragraph" w:styleId="Titre5">
    <w:name w:val="heading 5"/>
    <w:aliases w:val="Sur-titre"/>
    <w:basedOn w:val="Titre4"/>
    <w:next w:val="Normal"/>
    <w:link w:val="Titre5Car"/>
    <w:uiPriority w:val="9"/>
    <w:unhideWhenUsed/>
    <w:qFormat/>
    <w:rsid w:val="00266C8D"/>
    <w:pPr>
      <w:numPr>
        <w:ilvl w:val="4"/>
      </w:numPr>
      <w:outlineLvl w:val="4"/>
    </w:pPr>
    <w:rPr>
      <w:rFonts w:ascii="Inter 18pt 18pt Light" w:hAnsi="Inter 18pt 18pt Light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rsid w:val="00677CD3"/>
    <w:pPr>
      <w:keepNext/>
      <w:keepLines/>
      <w:numPr>
        <w:ilvl w:val="5"/>
        <w:numId w:val="9"/>
      </w:numPr>
      <w:spacing w:before="40"/>
      <w:outlineLvl w:val="5"/>
    </w:pPr>
    <w:rPr>
      <w:rFonts w:eastAsiaTheme="majorEastAsia" w:cstheme="majorBidi"/>
      <w:i/>
      <w:iCs/>
      <w:color w:val="6F6F6F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7CD3"/>
    <w:pPr>
      <w:keepNext/>
      <w:keepLines/>
      <w:numPr>
        <w:ilvl w:val="6"/>
        <w:numId w:val="9"/>
      </w:numPr>
      <w:spacing w:before="40"/>
      <w:outlineLvl w:val="6"/>
    </w:pPr>
    <w:rPr>
      <w:rFonts w:eastAsiaTheme="majorEastAsia" w:cstheme="majorBidi"/>
      <w:color w:val="6F6F6F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7CD3"/>
    <w:pPr>
      <w:keepNext/>
      <w:keepLines/>
      <w:numPr>
        <w:ilvl w:val="7"/>
        <w:numId w:val="9"/>
      </w:numPr>
      <w:outlineLvl w:val="7"/>
    </w:pPr>
    <w:rPr>
      <w:rFonts w:eastAsiaTheme="majorEastAsia" w:cstheme="majorBidi"/>
      <w:i/>
      <w:iCs/>
      <w:color w:val="444444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7CD3"/>
    <w:pPr>
      <w:keepNext/>
      <w:keepLines/>
      <w:numPr>
        <w:ilvl w:val="8"/>
        <w:numId w:val="9"/>
      </w:numPr>
      <w:outlineLvl w:val="8"/>
    </w:pPr>
    <w:rPr>
      <w:rFonts w:eastAsiaTheme="majorEastAsia" w:cstheme="majorBidi"/>
      <w:color w:val="444444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SNS_Titre_1 Car"/>
    <w:basedOn w:val="Policepardfaut"/>
    <w:link w:val="Titre1"/>
    <w:uiPriority w:val="9"/>
    <w:rsid w:val="00BF13A7"/>
    <w:rPr>
      <w:rFonts w:ascii="MuseoModerno SemiBold" w:hAnsi="MuseoModerno SemiBold"/>
      <w:b/>
      <w:bCs/>
      <w:color w:val="232323"/>
      <w:sz w:val="40"/>
      <w:szCs w:val="52"/>
    </w:rPr>
  </w:style>
  <w:style w:type="character" w:customStyle="1" w:styleId="Titre2Car">
    <w:name w:val="Titre 2 Car"/>
    <w:aliases w:val="SNS_Titre_2 Car"/>
    <w:basedOn w:val="Policepardfaut"/>
    <w:link w:val="Titre2"/>
    <w:uiPriority w:val="9"/>
    <w:rsid w:val="00BF13A7"/>
    <w:rPr>
      <w:rFonts w:ascii="MuseoModerno SemiBold" w:hAnsi="MuseoModerno SemiBold"/>
      <w:color w:val="232323"/>
      <w:sz w:val="36"/>
      <w:szCs w:val="44"/>
    </w:rPr>
  </w:style>
  <w:style w:type="character" w:customStyle="1" w:styleId="Titre3Car">
    <w:name w:val="Titre 3 Car"/>
    <w:basedOn w:val="Policepardfaut"/>
    <w:link w:val="Titre3"/>
    <w:uiPriority w:val="9"/>
    <w:rsid w:val="00612773"/>
    <w:rPr>
      <w:rFonts w:ascii="MuseoModerno SemiBold" w:hAnsi="MuseoModerno SemiBold"/>
      <w:color w:val="232323"/>
      <w:sz w:val="28"/>
      <w:szCs w:val="4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875D8B"/>
    <w:rPr>
      <w:rFonts w:ascii="MuseoModerno SemiBold" w:hAnsi="MuseoModerno SemiBold"/>
      <w:color w:val="232323"/>
      <w:sz w:val="32"/>
      <w:szCs w:val="32"/>
    </w:rPr>
  </w:style>
  <w:style w:type="character" w:customStyle="1" w:styleId="Titre5Car">
    <w:name w:val="Titre 5 Car"/>
    <w:aliases w:val="Sur-titre Car"/>
    <w:basedOn w:val="Policepardfaut"/>
    <w:link w:val="Titre5"/>
    <w:uiPriority w:val="9"/>
    <w:rsid w:val="00266C8D"/>
    <w:rPr>
      <w:rFonts w:ascii="Inter 18pt 18pt Light" w:hAnsi="Inter 18pt 18pt Light"/>
      <w:color w:val="232323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677CD3"/>
    <w:rPr>
      <w:rFonts w:ascii="Inter 18pt 18pt Light" w:eastAsiaTheme="majorEastAsia" w:hAnsi="Inter 18pt 18pt Light" w:cstheme="majorBidi"/>
      <w:i/>
      <w:iCs/>
      <w:color w:val="6F6F6F" w:themeColor="text1" w:themeTint="A6"/>
      <w:sz w:val="21"/>
      <w:szCs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677CD3"/>
    <w:rPr>
      <w:rFonts w:ascii="Inter 18pt 18pt Light" w:eastAsiaTheme="majorEastAsia" w:hAnsi="Inter 18pt 18pt Light" w:cstheme="majorBidi"/>
      <w:color w:val="6F6F6F" w:themeColor="text1" w:themeTint="A6"/>
      <w:sz w:val="21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677CD3"/>
    <w:rPr>
      <w:rFonts w:ascii="Inter 18pt 18pt Light" w:eastAsiaTheme="majorEastAsia" w:hAnsi="Inter 18pt 18pt Light" w:cstheme="majorBidi"/>
      <w:i/>
      <w:iCs/>
      <w:color w:val="444444" w:themeColor="text1" w:themeTint="D8"/>
      <w:sz w:val="21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677CD3"/>
    <w:rPr>
      <w:rFonts w:ascii="Inter 18pt 18pt Light" w:eastAsiaTheme="majorEastAsia" w:hAnsi="Inter 18pt 18pt Light" w:cstheme="majorBidi"/>
      <w:color w:val="444444" w:themeColor="text1" w:themeTint="D8"/>
      <w:sz w:val="21"/>
      <w:szCs w:val="20"/>
    </w:rPr>
  </w:style>
  <w:style w:type="paragraph" w:styleId="Titre">
    <w:name w:val="Title"/>
    <w:basedOn w:val="Normal"/>
    <w:next w:val="Normal"/>
    <w:link w:val="TitreCar"/>
    <w:uiPriority w:val="10"/>
    <w:rsid w:val="00677C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7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M5">
    <w:name w:val="toc 5"/>
    <w:basedOn w:val="Normal"/>
    <w:next w:val="Normal"/>
    <w:autoRedefine/>
    <w:uiPriority w:val="39"/>
    <w:unhideWhenUsed/>
    <w:rsid w:val="006F0F33"/>
    <w:pPr>
      <w:ind w:left="960"/>
    </w:pPr>
    <w:rPr>
      <w:rFonts w:asciiTheme="minorHAnsi" w:hAnsiTheme="minorHAnsi"/>
      <w:sz w:val="20"/>
    </w:rPr>
  </w:style>
  <w:style w:type="paragraph" w:styleId="TM6">
    <w:name w:val="toc 6"/>
    <w:basedOn w:val="Normal"/>
    <w:next w:val="Normal"/>
    <w:autoRedefine/>
    <w:uiPriority w:val="39"/>
    <w:unhideWhenUsed/>
    <w:rsid w:val="006F0F33"/>
    <w:pPr>
      <w:ind w:left="1200"/>
    </w:pPr>
    <w:rPr>
      <w:rFonts w:asciiTheme="minorHAnsi" w:hAnsiTheme="minorHAnsi"/>
      <w:sz w:val="20"/>
    </w:rPr>
  </w:style>
  <w:style w:type="paragraph" w:styleId="TM7">
    <w:name w:val="toc 7"/>
    <w:basedOn w:val="Normal"/>
    <w:next w:val="Normal"/>
    <w:autoRedefine/>
    <w:uiPriority w:val="39"/>
    <w:unhideWhenUsed/>
    <w:rsid w:val="006F0F33"/>
    <w:pPr>
      <w:ind w:left="1440"/>
    </w:pPr>
    <w:rPr>
      <w:rFonts w:asciiTheme="minorHAnsi" w:hAnsiTheme="minorHAnsi"/>
      <w:sz w:val="20"/>
    </w:rPr>
  </w:style>
  <w:style w:type="paragraph" w:styleId="TM8">
    <w:name w:val="toc 8"/>
    <w:basedOn w:val="Normal"/>
    <w:next w:val="Normal"/>
    <w:autoRedefine/>
    <w:uiPriority w:val="39"/>
    <w:unhideWhenUsed/>
    <w:rsid w:val="006F0F33"/>
    <w:pPr>
      <w:ind w:left="1680"/>
    </w:pPr>
    <w:rPr>
      <w:rFonts w:asciiTheme="minorHAnsi" w:hAnsiTheme="minorHAnsi"/>
      <w:sz w:val="20"/>
    </w:rPr>
  </w:style>
  <w:style w:type="paragraph" w:styleId="TM9">
    <w:name w:val="toc 9"/>
    <w:basedOn w:val="Normal"/>
    <w:next w:val="Normal"/>
    <w:autoRedefine/>
    <w:uiPriority w:val="39"/>
    <w:unhideWhenUsed/>
    <w:rsid w:val="006F0F33"/>
    <w:pPr>
      <w:ind w:left="1920"/>
    </w:pPr>
    <w:rPr>
      <w:rFonts w:asciiTheme="minorHAnsi" w:hAnsiTheme="minorHAnsi"/>
      <w:sz w:val="20"/>
    </w:rPr>
  </w:style>
  <w:style w:type="paragraph" w:styleId="En-tte">
    <w:name w:val="header"/>
    <w:basedOn w:val="Normal"/>
    <w:link w:val="En-tteCar"/>
    <w:uiPriority w:val="99"/>
    <w:unhideWhenUsed/>
    <w:rsid w:val="00F5708C"/>
    <w:pPr>
      <w:tabs>
        <w:tab w:val="center" w:pos="4536"/>
        <w:tab w:val="right" w:pos="9072"/>
      </w:tabs>
      <w:jc w:val="right"/>
    </w:pPr>
    <w:rPr>
      <w:sz w:val="20"/>
      <w:szCs w:val="18"/>
    </w:rPr>
  </w:style>
  <w:style w:type="character" w:customStyle="1" w:styleId="En-tteCar">
    <w:name w:val="En-tête Car"/>
    <w:basedOn w:val="Policepardfaut"/>
    <w:link w:val="En-tte"/>
    <w:uiPriority w:val="99"/>
    <w:rsid w:val="00F5708C"/>
    <w:rPr>
      <w:rFonts w:ascii="Inter 18pt 18pt Light" w:hAnsi="Inter 18pt 18pt Light"/>
      <w:sz w:val="20"/>
      <w:szCs w:val="18"/>
    </w:rPr>
  </w:style>
  <w:style w:type="paragraph" w:styleId="Pieddepage">
    <w:name w:val="footer"/>
    <w:basedOn w:val="Normal"/>
    <w:link w:val="PieddepageCar"/>
    <w:uiPriority w:val="99"/>
    <w:unhideWhenUsed/>
    <w:rsid w:val="00677CD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77CD3"/>
  </w:style>
  <w:style w:type="character" w:styleId="Numrodepage">
    <w:name w:val="page number"/>
    <w:basedOn w:val="Policepardfaut"/>
    <w:uiPriority w:val="99"/>
    <w:semiHidden/>
    <w:unhideWhenUsed/>
    <w:rsid w:val="00E743B8"/>
  </w:style>
  <w:style w:type="paragraph" w:customStyle="1" w:styleId="Titredocument">
    <w:name w:val="Titre document"/>
    <w:basedOn w:val="Titre1"/>
    <w:autoRedefine/>
    <w:qFormat/>
    <w:rsid w:val="00875D8B"/>
    <w:pPr>
      <w:jc w:val="left"/>
    </w:pPr>
    <w:rPr>
      <w:sz w:val="52"/>
    </w:rPr>
  </w:style>
  <w:style w:type="character" w:styleId="Lienhypertexte">
    <w:name w:val="Hyperlink"/>
    <w:basedOn w:val="Policepardfaut"/>
    <w:uiPriority w:val="99"/>
    <w:unhideWhenUsed/>
    <w:rsid w:val="006F0F33"/>
    <w:rPr>
      <w:color w:val="2A83E8" w:themeColor="hyperlink"/>
      <w:u w:val="single"/>
    </w:rPr>
  </w:style>
  <w:style w:type="paragraph" w:customStyle="1" w:styleId="Versionning">
    <w:name w:val="Versionning"/>
    <w:basedOn w:val="Titre1"/>
    <w:link w:val="VersionningCar"/>
    <w:qFormat/>
    <w:rsid w:val="006915EF"/>
    <w:rPr>
      <w:szCs w:val="40"/>
    </w:rPr>
  </w:style>
  <w:style w:type="paragraph" w:customStyle="1" w:styleId="Sous-titredocument">
    <w:name w:val="Sous-titre document"/>
    <w:basedOn w:val="Titre5"/>
    <w:qFormat/>
    <w:rsid w:val="002A7D06"/>
    <w:pPr>
      <w:jc w:val="center"/>
    </w:pPr>
  </w:style>
  <w:style w:type="paragraph" w:styleId="TM1">
    <w:name w:val="toc 1"/>
    <w:basedOn w:val="Normal"/>
    <w:next w:val="Normal"/>
    <w:autoRedefine/>
    <w:uiPriority w:val="39"/>
    <w:unhideWhenUsed/>
    <w:rsid w:val="00BF13A7"/>
    <w:pPr>
      <w:tabs>
        <w:tab w:val="left" w:pos="440"/>
        <w:tab w:val="right" w:leader="dot" w:pos="9628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B4EF2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AB4EF2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unhideWhenUsed/>
    <w:rsid w:val="00AB4EF2"/>
    <w:pPr>
      <w:spacing w:after="100"/>
      <w:ind w:left="660"/>
    </w:pPr>
  </w:style>
  <w:style w:type="paragraph" w:styleId="NormalWeb">
    <w:name w:val="Normal (Web)"/>
    <w:basedOn w:val="Normal"/>
    <w:uiPriority w:val="99"/>
    <w:unhideWhenUsed/>
    <w:rsid w:val="00875D8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fr-FR"/>
      <w14:ligatures w14:val="none"/>
    </w:rPr>
  </w:style>
  <w:style w:type="paragraph" w:styleId="Paragraphedeliste">
    <w:name w:val="List Paragraph"/>
    <w:aliases w:val="Paragraphe de liste Novidys,Nomios - Paragraphe de liste,lp1,Bullet List,FooterText,numbered,List Paragraph1,Paragraphe de liste1,List11,List1,Texte niv1,Liste à puce,Paragraphe 3,Level 1 Puce,Paragraphe de liste_CV,Retrait 1,列出段落"/>
    <w:basedOn w:val="Normal"/>
    <w:link w:val="ParagraphedelisteCar"/>
    <w:uiPriority w:val="34"/>
    <w:qFormat/>
    <w:rsid w:val="00344060"/>
    <w:pPr>
      <w:ind w:left="720"/>
      <w:contextualSpacing/>
    </w:pPr>
  </w:style>
  <w:style w:type="table" w:styleId="Grilledutableau">
    <w:name w:val="Table Grid"/>
    <w:basedOn w:val="TableauNormal"/>
    <w:uiPriority w:val="39"/>
    <w:rsid w:val="002811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">
    <w:name w:val="Grid Table 4"/>
    <w:basedOn w:val="TableauNormal"/>
    <w:uiPriority w:val="49"/>
    <w:rsid w:val="0028114D"/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  <w:color w:val="FED2F1" w:themeColor="background1"/>
      </w:rPr>
      <w:tblPr/>
      <w:tcPr>
        <w:tcBorders>
          <w:top w:val="single" w:sz="4" w:space="0" w:color="232323" w:themeColor="text1"/>
          <w:left w:val="single" w:sz="4" w:space="0" w:color="232323" w:themeColor="text1"/>
          <w:bottom w:val="single" w:sz="4" w:space="0" w:color="232323" w:themeColor="text1"/>
          <w:right w:val="single" w:sz="4" w:space="0" w:color="232323" w:themeColor="text1"/>
          <w:insideH w:val="nil"/>
          <w:insideV w:val="nil"/>
        </w:tcBorders>
        <w:shd w:val="clear" w:color="auto" w:fill="232323" w:themeFill="text1"/>
      </w:tcPr>
    </w:tblStylePr>
    <w:tblStylePr w:type="lastRow">
      <w:rPr>
        <w:b/>
        <w:bCs/>
      </w:rPr>
      <w:tblPr/>
      <w:tcPr>
        <w:tcBorders>
          <w:top w:val="double" w:sz="4" w:space="0" w:color="23232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TableauGrille4-Accentuation5">
    <w:name w:val="Grid Table 4 Accent 5"/>
    <w:basedOn w:val="TableauNormal"/>
    <w:uiPriority w:val="49"/>
    <w:rsid w:val="0028114D"/>
    <w:tblPr>
      <w:tblStyleRowBandSize w:val="1"/>
      <w:tblStyleColBandSize w:val="1"/>
      <w:tblBorders>
        <w:top w:val="single" w:sz="4" w:space="0" w:color="666666" w:themeColor="accent5" w:themeTint="99"/>
        <w:left w:val="single" w:sz="4" w:space="0" w:color="666666" w:themeColor="accent5" w:themeTint="99"/>
        <w:bottom w:val="single" w:sz="4" w:space="0" w:color="666666" w:themeColor="accent5" w:themeTint="99"/>
        <w:right w:val="single" w:sz="4" w:space="0" w:color="666666" w:themeColor="accent5" w:themeTint="99"/>
        <w:insideH w:val="single" w:sz="4" w:space="0" w:color="666666" w:themeColor="accent5" w:themeTint="99"/>
        <w:insideV w:val="single" w:sz="4" w:space="0" w:color="666666" w:themeColor="accent5" w:themeTint="99"/>
      </w:tblBorders>
    </w:tblPr>
    <w:tblStylePr w:type="firstRow">
      <w:rPr>
        <w:b/>
        <w:bCs/>
        <w:color w:val="FED2F1" w:themeColor="background1"/>
      </w:rPr>
      <w:tblPr/>
      <w:tcPr>
        <w:tcBorders>
          <w:top w:val="single" w:sz="4" w:space="0" w:color="000000" w:themeColor="accent5"/>
          <w:left w:val="single" w:sz="4" w:space="0" w:color="000000" w:themeColor="accent5"/>
          <w:bottom w:val="single" w:sz="4" w:space="0" w:color="000000" w:themeColor="accent5"/>
          <w:right w:val="single" w:sz="4" w:space="0" w:color="000000" w:themeColor="accent5"/>
          <w:insideH w:val="nil"/>
          <w:insideV w:val="nil"/>
        </w:tcBorders>
        <w:shd w:val="clear" w:color="auto" w:fill="000000" w:themeFill="accent5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5" w:themeFillTint="33"/>
      </w:tcPr>
    </w:tblStylePr>
    <w:tblStylePr w:type="band1Horz">
      <w:tblPr/>
      <w:tcPr>
        <w:shd w:val="clear" w:color="auto" w:fill="CCCCCC" w:themeFill="accent5" w:themeFillTint="33"/>
      </w:tcPr>
    </w:tblStylePr>
  </w:style>
  <w:style w:type="character" w:customStyle="1" w:styleId="ParagraphedelisteCar">
    <w:name w:val="Paragraphe de liste Car"/>
    <w:aliases w:val="Paragraphe de liste Novidys Car,Nomios - Paragraphe de liste Car,lp1 Car,Bullet List Car,FooterText Car,numbered Car,List Paragraph1 Car,Paragraphe de liste1 Car,List11 Car,List1 Car,Texte niv1 Car,Liste à puce Car,Retrait 1 Car"/>
    <w:basedOn w:val="Policepardfaut"/>
    <w:link w:val="Paragraphedeliste"/>
    <w:uiPriority w:val="34"/>
    <w:qFormat/>
    <w:locked/>
    <w:rsid w:val="006F323E"/>
    <w:rPr>
      <w:rFonts w:ascii="Inter 18pt 18pt Light" w:hAnsi="Inter 18pt 18pt Light"/>
      <w:color w:val="232323"/>
      <w:sz w:val="21"/>
      <w:szCs w:val="20"/>
    </w:rPr>
  </w:style>
  <w:style w:type="paragraph" w:customStyle="1" w:styleId="BodyBlockLabelnonTOC">
    <w:name w:val="*Body Block Label (non TOC)"/>
    <w:basedOn w:val="Normal"/>
    <w:rsid w:val="00CF7673"/>
    <w:pPr>
      <w:suppressAutoHyphens/>
      <w:jc w:val="left"/>
    </w:pPr>
    <w:rPr>
      <w:rFonts w:ascii="Franklin Gothic Book" w:eastAsia="Calibri" w:hAnsi="Franklin Gothic Book" w:cs="Times New Roman"/>
      <w:b/>
      <w:color w:val="auto"/>
      <w:kern w:val="0"/>
      <w:sz w:val="24"/>
      <w:lang w:val="en-US"/>
      <w14:ligatures w14:val="none"/>
    </w:rPr>
  </w:style>
  <w:style w:type="character" w:customStyle="1" w:styleId="VersionningCar">
    <w:name w:val="Versionning Car"/>
    <w:basedOn w:val="Policepardfaut"/>
    <w:link w:val="Versionning"/>
    <w:rsid w:val="004743E4"/>
    <w:rPr>
      <w:rFonts w:ascii="MuseoModerno SemiBold" w:hAnsi="MuseoModerno SemiBold"/>
      <w:b/>
      <w:bCs/>
      <w:color w:val="232323"/>
      <w:sz w:val="40"/>
      <w:szCs w:val="40"/>
    </w:rPr>
  </w:style>
  <w:style w:type="table" w:customStyle="1" w:styleId="Grilledutableau1">
    <w:name w:val="Grille du tableau1"/>
    <w:basedOn w:val="TableauNormal"/>
    <w:next w:val="Grilledutableau"/>
    <w:rsid w:val="000D6916"/>
    <w:rPr>
      <w:rFonts w:ascii="Cambria" w:eastAsia="MS ??" w:hAnsi="Cambria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rsid w:val="000D6916"/>
    <w:rPr>
      <w:rFonts w:ascii="Cambria" w:eastAsia="MS ??" w:hAnsi="Cambria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rsid w:val="000D6916"/>
    <w:rPr>
      <w:rFonts w:ascii="Cambria" w:eastAsia="MS ??" w:hAnsi="Cambria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">
    <w:name w:val="Grille du tableau4"/>
    <w:basedOn w:val="TableauNormal"/>
    <w:next w:val="Grilledutableau"/>
    <w:rsid w:val="000D6916"/>
    <w:rPr>
      <w:rFonts w:ascii="Cambria" w:eastAsia="MS ??" w:hAnsi="Cambria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0D691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fr-FR"/>
      <w14:ligatures w14:val="none"/>
    </w:rPr>
  </w:style>
  <w:style w:type="character" w:customStyle="1" w:styleId="normaltextrun">
    <w:name w:val="normaltextrun"/>
    <w:basedOn w:val="Policepardfaut"/>
    <w:rsid w:val="000D6916"/>
  </w:style>
  <w:style w:type="character" w:customStyle="1" w:styleId="eop">
    <w:name w:val="eop"/>
    <w:basedOn w:val="Policepardfaut"/>
    <w:rsid w:val="000D6916"/>
  </w:style>
  <w:style w:type="table" w:customStyle="1" w:styleId="Grilledutableau5">
    <w:name w:val="Grille du tableau5"/>
    <w:basedOn w:val="TableauNormal"/>
    <w:next w:val="Grilledutableau"/>
    <w:rsid w:val="00821BFF"/>
    <w:rPr>
      <w:rFonts w:ascii="Cambria" w:eastAsia="MS ??" w:hAnsi="Cambria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6">
    <w:name w:val="Grille du tableau6"/>
    <w:basedOn w:val="TableauNormal"/>
    <w:next w:val="Grilledutableau"/>
    <w:rsid w:val="00821BFF"/>
    <w:rPr>
      <w:rFonts w:ascii="Cambria" w:eastAsia="MS ??" w:hAnsi="Cambria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6ColourfulAccent61">
    <w:name w:val="Grid Table 6 Colourful – Accent 61"/>
    <w:basedOn w:val="TableauNormal"/>
    <w:uiPriority w:val="51"/>
    <w:rsid w:val="00E6069C"/>
    <w:rPr>
      <w:rFonts w:ascii="Times New Roman" w:eastAsia="Times New Roman" w:hAnsi="Times New Roman" w:cs="Times New Roman"/>
      <w:color w:val="BFBFBF" w:themeColor="accent6" w:themeShade="BF"/>
      <w:kern w:val="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customStyle="1" w:styleId="Grilledutableau7">
    <w:name w:val="Grille du tableau7"/>
    <w:basedOn w:val="TableauNormal"/>
    <w:next w:val="Grilledutableau"/>
    <w:rsid w:val="004D4E74"/>
    <w:rPr>
      <w:rFonts w:ascii="Cambria" w:eastAsia="MS ??" w:hAnsi="Cambria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NS-TH">
    <w:name w:val="SNS-TH"/>
    <w:uiPriority w:val="99"/>
    <w:rsid w:val="00612773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5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9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8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9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41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5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5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1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3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03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4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8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23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9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47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7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8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1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0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44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22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3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6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00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1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9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39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6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22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7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8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7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76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hème SNS Security 2025">
  <a:themeElements>
    <a:clrScheme name="SNS Security 2025">
      <a:dk1>
        <a:srgbClr val="232323"/>
      </a:dk1>
      <a:lt1>
        <a:srgbClr val="FED2F1"/>
      </a:lt1>
      <a:dk2>
        <a:srgbClr val="232323"/>
      </a:dk2>
      <a:lt2>
        <a:srgbClr val="EFEFEF"/>
      </a:lt2>
      <a:accent1>
        <a:srgbClr val="2A83E8"/>
      </a:accent1>
      <a:accent2>
        <a:srgbClr val="EFEFEF"/>
      </a:accent2>
      <a:accent3>
        <a:srgbClr val="FED2F2"/>
      </a:accent3>
      <a:accent4>
        <a:srgbClr val="2A83E8"/>
      </a:accent4>
      <a:accent5>
        <a:srgbClr val="000000"/>
      </a:accent5>
      <a:accent6>
        <a:srgbClr val="FFFFFF"/>
      </a:accent6>
      <a:hlink>
        <a:srgbClr val="2A83E8"/>
      </a:hlink>
      <a:folHlink>
        <a:srgbClr val="2A83E8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̀me SNS Security 2025" id="{B0A4FCF9-5442-774B-AE55-28A76AE0331C}" vid="{9F49EA72-C99A-9842-994D-4345775FBEB7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AAC227E-46CB-4D99-83EB-F869ED1906DE}">
  <we:reference id="wa200000011" version="1.0.1.0" store="fr-FR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7b065b-dfa1-44b2-8977-c4f8c74eb7ce" xsi:nil="true"/>
    <lcf76f155ced4ddcb4097134ff3c332f xmlns="b079812a-7967-4ed2-9291-1c797a51b44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AF460F70362646BCBF863D62D99DF7" ma:contentTypeVersion="13" ma:contentTypeDescription="Crée un document." ma:contentTypeScope="" ma:versionID="1960e13723d452841b6157a6bb303fb2">
  <xsd:schema xmlns:xsd="http://www.w3.org/2001/XMLSchema" xmlns:xs="http://www.w3.org/2001/XMLSchema" xmlns:p="http://schemas.microsoft.com/office/2006/metadata/properties" xmlns:ns2="b079812a-7967-4ed2-9291-1c797a51b449" xmlns:ns3="427b065b-dfa1-44b2-8977-c4f8c74eb7ce" targetNamespace="http://schemas.microsoft.com/office/2006/metadata/properties" ma:root="true" ma:fieldsID="7588041cba7dadfae2195aebc6a929b2" ns2:_="" ns3:_="">
    <xsd:import namespace="b079812a-7967-4ed2-9291-1c797a51b449"/>
    <xsd:import namespace="427b065b-dfa1-44b2-8977-c4f8c74eb7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79812a-7967-4ed2-9291-1c797a51b4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9d14a642-7a7f-43b6-afb6-a35a85f17e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b065b-dfa1-44b2-8977-c4f8c74eb7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9ccfe3c-d945-4ac8-921f-53cbcfbd89f4}" ma:internalName="TaxCatchAll" ma:showField="CatchAllData" ma:web="427b065b-dfa1-44b2-8977-c4f8c74eb7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937F8D-B3E0-49D7-833E-91DFA2C3E751}">
  <ds:schemaRefs>
    <ds:schemaRef ds:uri="http://schemas.microsoft.com/office/2006/metadata/properties"/>
    <ds:schemaRef ds:uri="http://schemas.microsoft.com/office/infopath/2007/PartnerControls"/>
    <ds:schemaRef ds:uri="427b065b-dfa1-44b2-8977-c4f8c74eb7ce"/>
    <ds:schemaRef ds:uri="b079812a-7967-4ed2-9291-1c797a51b449"/>
  </ds:schemaRefs>
</ds:datastoreItem>
</file>

<file path=customXml/itemProps2.xml><?xml version="1.0" encoding="utf-8"?>
<ds:datastoreItem xmlns:ds="http://schemas.openxmlformats.org/officeDocument/2006/customXml" ds:itemID="{E1F29DF6-31D2-4806-8F58-74F09B7FAC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79812a-7967-4ed2-9291-1c797a51b449"/>
    <ds:schemaRef ds:uri="427b065b-dfa1-44b2-8977-c4f8c74eb7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8EB045-B476-0140-90C2-560A934EF0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C981DA-B9AC-4805-AD00-C2E24A5565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7</Pages>
  <Words>837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SIKORSKI</dc:creator>
  <cp:keywords/>
  <dc:description/>
  <cp:lastModifiedBy>THIERRY HOKMAYAN</cp:lastModifiedBy>
  <cp:revision>36</cp:revision>
  <cp:lastPrinted>2025-05-21T08:05:00Z</cp:lastPrinted>
  <dcterms:created xsi:type="dcterms:W3CDTF">2025-06-30T08:16:00Z</dcterms:created>
  <dcterms:modified xsi:type="dcterms:W3CDTF">2026-07-31T11:53:00Z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0x01010069AF460F70362646BCBF863D62D99DF7</vt:lpwstr>
  </property>
  <property fmtid="{D5CDD505-2E9C-101B-9397-08002B2CF9AE}" pid="3" name="MediaServiceImageTags">
    <vt:lpwstr/>
  </property>
</Properties>
</file>