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2"/>
          <w:szCs w:val="22"/>
          <w:lang w:eastAsia="zh-CN"/>
        </w:rPr>
        <w:id w:val="180950195"/>
        <w:docPartObj>
          <w:docPartGallery w:val="Table of Contents"/>
          <w:docPartUnique/>
        </w:docPartObj>
      </w:sdtPr>
      <w:sdtEndPr>
        <w:rPr>
          <w:b/>
          <w:bCs/>
          <w:noProof/>
        </w:rPr>
      </w:sdtEndPr>
      <w:sdtContent>
        <w:p w14:paraId="0B64C6C1" w14:textId="3CD65418" w:rsidR="0083129D" w:rsidRDefault="0083129D">
          <w:pPr>
            <w:pStyle w:val="TOCHeading"/>
          </w:pPr>
          <w:r>
            <w:t>Contents</w:t>
          </w:r>
        </w:p>
        <w:p w14:paraId="709A8C97" w14:textId="1B671936" w:rsidR="000E7507" w:rsidRDefault="0083129D">
          <w:pPr>
            <w:pStyle w:val="TOC1"/>
            <w:tabs>
              <w:tab w:val="right" w:leader="dot" w:pos="9350"/>
            </w:tabs>
            <w:rPr>
              <w:noProof/>
            </w:rPr>
          </w:pPr>
          <w:r>
            <w:fldChar w:fldCharType="begin"/>
          </w:r>
          <w:r>
            <w:instrText xml:space="preserve"> TOC \o "1-3" \h \z \u </w:instrText>
          </w:r>
          <w:r>
            <w:fldChar w:fldCharType="separate"/>
          </w:r>
          <w:hyperlink w:anchor="_Toc117849844" w:history="1">
            <w:r w:rsidR="000E7507" w:rsidRPr="00AD09BF">
              <w:rPr>
                <w:rStyle w:val="Hyperlink"/>
                <w:noProof/>
              </w:rPr>
              <w:t>Challenge</w:t>
            </w:r>
            <w:r w:rsidR="000E7507">
              <w:rPr>
                <w:noProof/>
                <w:webHidden/>
              </w:rPr>
              <w:tab/>
            </w:r>
            <w:r w:rsidR="000E7507">
              <w:rPr>
                <w:noProof/>
                <w:webHidden/>
              </w:rPr>
              <w:fldChar w:fldCharType="begin"/>
            </w:r>
            <w:r w:rsidR="000E7507">
              <w:rPr>
                <w:noProof/>
                <w:webHidden/>
              </w:rPr>
              <w:instrText xml:space="preserve"> PAGEREF _Toc117849844 \h </w:instrText>
            </w:r>
            <w:r w:rsidR="000E7507">
              <w:rPr>
                <w:noProof/>
                <w:webHidden/>
              </w:rPr>
            </w:r>
            <w:r w:rsidR="000E7507">
              <w:rPr>
                <w:noProof/>
                <w:webHidden/>
              </w:rPr>
              <w:fldChar w:fldCharType="separate"/>
            </w:r>
            <w:r w:rsidR="000E7507">
              <w:rPr>
                <w:noProof/>
                <w:webHidden/>
              </w:rPr>
              <w:t>2</w:t>
            </w:r>
            <w:r w:rsidR="000E7507">
              <w:rPr>
                <w:noProof/>
                <w:webHidden/>
              </w:rPr>
              <w:fldChar w:fldCharType="end"/>
            </w:r>
          </w:hyperlink>
        </w:p>
        <w:p w14:paraId="74107929" w14:textId="042CB6EE" w:rsidR="000E7507" w:rsidRDefault="000E7507">
          <w:pPr>
            <w:pStyle w:val="TOC3"/>
            <w:tabs>
              <w:tab w:val="right" w:leader="dot" w:pos="9350"/>
            </w:tabs>
            <w:rPr>
              <w:noProof/>
            </w:rPr>
          </w:pPr>
          <w:hyperlink w:anchor="_Toc117849845" w:history="1">
            <w:r w:rsidRPr="00AD09BF">
              <w:rPr>
                <w:rStyle w:val="Hyperlink"/>
                <w:b/>
                <w:bCs/>
                <w:noProof/>
              </w:rPr>
              <w:t>Issue One</w:t>
            </w:r>
            <w:r w:rsidRPr="00AD09BF">
              <w:rPr>
                <w:rStyle w:val="Hyperlink"/>
                <w:noProof/>
              </w:rPr>
              <w:t>: Don’t run out of space!</w:t>
            </w:r>
            <w:r>
              <w:rPr>
                <w:noProof/>
                <w:webHidden/>
              </w:rPr>
              <w:tab/>
            </w:r>
            <w:r>
              <w:rPr>
                <w:noProof/>
                <w:webHidden/>
              </w:rPr>
              <w:fldChar w:fldCharType="begin"/>
            </w:r>
            <w:r>
              <w:rPr>
                <w:noProof/>
                <w:webHidden/>
              </w:rPr>
              <w:instrText xml:space="preserve"> PAGEREF _Toc117849845 \h </w:instrText>
            </w:r>
            <w:r>
              <w:rPr>
                <w:noProof/>
                <w:webHidden/>
              </w:rPr>
            </w:r>
            <w:r>
              <w:rPr>
                <w:noProof/>
                <w:webHidden/>
              </w:rPr>
              <w:fldChar w:fldCharType="separate"/>
            </w:r>
            <w:r>
              <w:rPr>
                <w:noProof/>
                <w:webHidden/>
              </w:rPr>
              <w:t>2</w:t>
            </w:r>
            <w:r>
              <w:rPr>
                <w:noProof/>
                <w:webHidden/>
              </w:rPr>
              <w:fldChar w:fldCharType="end"/>
            </w:r>
          </w:hyperlink>
        </w:p>
        <w:p w14:paraId="370500EC" w14:textId="5528EDB9" w:rsidR="000E7507" w:rsidRDefault="000E7507">
          <w:pPr>
            <w:pStyle w:val="TOC3"/>
            <w:tabs>
              <w:tab w:val="right" w:leader="dot" w:pos="9350"/>
            </w:tabs>
            <w:rPr>
              <w:noProof/>
            </w:rPr>
          </w:pPr>
          <w:hyperlink w:anchor="_Toc117849846" w:history="1">
            <w:r w:rsidRPr="00AD09BF">
              <w:rPr>
                <w:rStyle w:val="Hyperlink"/>
                <w:b/>
                <w:bCs/>
                <w:noProof/>
              </w:rPr>
              <w:t>Issue Two</w:t>
            </w:r>
            <w:r w:rsidRPr="00AD09BF">
              <w:rPr>
                <w:rStyle w:val="Hyperlink"/>
                <w:noProof/>
              </w:rPr>
              <w:t>: Don’t run out of battery!</w:t>
            </w:r>
            <w:r>
              <w:rPr>
                <w:noProof/>
                <w:webHidden/>
              </w:rPr>
              <w:tab/>
            </w:r>
            <w:r>
              <w:rPr>
                <w:noProof/>
                <w:webHidden/>
              </w:rPr>
              <w:fldChar w:fldCharType="begin"/>
            </w:r>
            <w:r>
              <w:rPr>
                <w:noProof/>
                <w:webHidden/>
              </w:rPr>
              <w:instrText xml:space="preserve"> PAGEREF _Toc117849846 \h </w:instrText>
            </w:r>
            <w:r>
              <w:rPr>
                <w:noProof/>
                <w:webHidden/>
              </w:rPr>
            </w:r>
            <w:r>
              <w:rPr>
                <w:noProof/>
                <w:webHidden/>
              </w:rPr>
              <w:fldChar w:fldCharType="separate"/>
            </w:r>
            <w:r>
              <w:rPr>
                <w:noProof/>
                <w:webHidden/>
              </w:rPr>
              <w:t>2</w:t>
            </w:r>
            <w:r>
              <w:rPr>
                <w:noProof/>
                <w:webHidden/>
              </w:rPr>
              <w:fldChar w:fldCharType="end"/>
            </w:r>
          </w:hyperlink>
        </w:p>
        <w:p w14:paraId="56012E48" w14:textId="220D987F" w:rsidR="000E7507" w:rsidRDefault="000E7507">
          <w:pPr>
            <w:pStyle w:val="TOC3"/>
            <w:tabs>
              <w:tab w:val="right" w:leader="dot" w:pos="9350"/>
            </w:tabs>
            <w:rPr>
              <w:noProof/>
            </w:rPr>
          </w:pPr>
          <w:hyperlink w:anchor="_Toc117849847" w:history="1">
            <w:r w:rsidRPr="00AD09BF">
              <w:rPr>
                <w:rStyle w:val="Hyperlink"/>
                <w:b/>
                <w:bCs/>
                <w:noProof/>
              </w:rPr>
              <w:t>Issue Three</w:t>
            </w:r>
            <w:r w:rsidRPr="00AD09BF">
              <w:rPr>
                <w:rStyle w:val="Hyperlink"/>
                <w:noProof/>
              </w:rPr>
              <w:t>: Map out your Replenish Zones</w:t>
            </w:r>
            <w:r>
              <w:rPr>
                <w:noProof/>
                <w:webHidden/>
              </w:rPr>
              <w:tab/>
            </w:r>
            <w:r>
              <w:rPr>
                <w:noProof/>
                <w:webHidden/>
              </w:rPr>
              <w:fldChar w:fldCharType="begin"/>
            </w:r>
            <w:r>
              <w:rPr>
                <w:noProof/>
                <w:webHidden/>
              </w:rPr>
              <w:instrText xml:space="preserve"> PAGEREF _Toc117849847 \h </w:instrText>
            </w:r>
            <w:r>
              <w:rPr>
                <w:noProof/>
                <w:webHidden/>
              </w:rPr>
            </w:r>
            <w:r>
              <w:rPr>
                <w:noProof/>
                <w:webHidden/>
              </w:rPr>
              <w:fldChar w:fldCharType="separate"/>
            </w:r>
            <w:r>
              <w:rPr>
                <w:noProof/>
                <w:webHidden/>
              </w:rPr>
              <w:t>2</w:t>
            </w:r>
            <w:r>
              <w:rPr>
                <w:noProof/>
                <w:webHidden/>
              </w:rPr>
              <w:fldChar w:fldCharType="end"/>
            </w:r>
          </w:hyperlink>
        </w:p>
        <w:p w14:paraId="0659641D" w14:textId="30AF21D6" w:rsidR="000E7507" w:rsidRDefault="000E7507">
          <w:pPr>
            <w:pStyle w:val="TOC2"/>
            <w:tabs>
              <w:tab w:val="right" w:leader="dot" w:pos="9350"/>
            </w:tabs>
            <w:rPr>
              <w:noProof/>
            </w:rPr>
          </w:pPr>
          <w:hyperlink w:anchor="_Toc117849848" w:history="1">
            <w:r w:rsidRPr="00AD09BF">
              <w:rPr>
                <w:rStyle w:val="Hyperlink"/>
                <w:noProof/>
              </w:rPr>
              <w:t>Evaluation Criteria</w:t>
            </w:r>
            <w:r>
              <w:rPr>
                <w:noProof/>
                <w:webHidden/>
              </w:rPr>
              <w:tab/>
            </w:r>
            <w:r>
              <w:rPr>
                <w:noProof/>
                <w:webHidden/>
              </w:rPr>
              <w:fldChar w:fldCharType="begin"/>
            </w:r>
            <w:r>
              <w:rPr>
                <w:noProof/>
                <w:webHidden/>
              </w:rPr>
              <w:instrText xml:space="preserve"> PAGEREF _Toc117849848 \h </w:instrText>
            </w:r>
            <w:r>
              <w:rPr>
                <w:noProof/>
                <w:webHidden/>
              </w:rPr>
            </w:r>
            <w:r>
              <w:rPr>
                <w:noProof/>
                <w:webHidden/>
              </w:rPr>
              <w:fldChar w:fldCharType="separate"/>
            </w:r>
            <w:r>
              <w:rPr>
                <w:noProof/>
                <w:webHidden/>
              </w:rPr>
              <w:t>3</w:t>
            </w:r>
            <w:r>
              <w:rPr>
                <w:noProof/>
                <w:webHidden/>
              </w:rPr>
              <w:fldChar w:fldCharType="end"/>
            </w:r>
          </w:hyperlink>
        </w:p>
        <w:p w14:paraId="2E626BDA" w14:textId="35E65BEE" w:rsidR="000E7507" w:rsidRDefault="000E7507">
          <w:pPr>
            <w:pStyle w:val="TOC2"/>
            <w:tabs>
              <w:tab w:val="right" w:leader="dot" w:pos="9350"/>
            </w:tabs>
            <w:rPr>
              <w:noProof/>
            </w:rPr>
          </w:pPr>
          <w:hyperlink w:anchor="_Toc117849849" w:history="1">
            <w:r w:rsidRPr="00AD09BF">
              <w:rPr>
                <w:rStyle w:val="Hyperlink"/>
                <w:noProof/>
              </w:rPr>
              <w:t>Hints</w:t>
            </w:r>
            <w:r>
              <w:rPr>
                <w:noProof/>
                <w:webHidden/>
              </w:rPr>
              <w:tab/>
            </w:r>
            <w:r>
              <w:rPr>
                <w:noProof/>
                <w:webHidden/>
              </w:rPr>
              <w:fldChar w:fldCharType="begin"/>
            </w:r>
            <w:r>
              <w:rPr>
                <w:noProof/>
                <w:webHidden/>
              </w:rPr>
              <w:instrText xml:space="preserve"> PAGEREF _Toc117849849 \h </w:instrText>
            </w:r>
            <w:r>
              <w:rPr>
                <w:noProof/>
                <w:webHidden/>
              </w:rPr>
            </w:r>
            <w:r>
              <w:rPr>
                <w:noProof/>
                <w:webHidden/>
              </w:rPr>
              <w:fldChar w:fldCharType="separate"/>
            </w:r>
            <w:r>
              <w:rPr>
                <w:noProof/>
                <w:webHidden/>
              </w:rPr>
              <w:t>3</w:t>
            </w:r>
            <w:r>
              <w:rPr>
                <w:noProof/>
                <w:webHidden/>
              </w:rPr>
              <w:fldChar w:fldCharType="end"/>
            </w:r>
          </w:hyperlink>
        </w:p>
        <w:p w14:paraId="10D05055" w14:textId="2B646B6F" w:rsidR="000E7507" w:rsidRDefault="000E7507">
          <w:pPr>
            <w:pStyle w:val="TOC3"/>
            <w:tabs>
              <w:tab w:val="right" w:leader="dot" w:pos="9350"/>
            </w:tabs>
            <w:rPr>
              <w:noProof/>
            </w:rPr>
          </w:pPr>
          <w:hyperlink w:anchor="_Toc117849850" w:history="1">
            <w:r w:rsidRPr="00AD09BF">
              <w:rPr>
                <w:rStyle w:val="Hyperlink"/>
                <w:noProof/>
              </w:rPr>
              <w:t>Common Hints</w:t>
            </w:r>
            <w:r>
              <w:rPr>
                <w:noProof/>
                <w:webHidden/>
              </w:rPr>
              <w:tab/>
            </w:r>
            <w:r>
              <w:rPr>
                <w:noProof/>
                <w:webHidden/>
              </w:rPr>
              <w:fldChar w:fldCharType="begin"/>
            </w:r>
            <w:r>
              <w:rPr>
                <w:noProof/>
                <w:webHidden/>
              </w:rPr>
              <w:instrText xml:space="preserve"> PAGEREF _Toc117849850 \h </w:instrText>
            </w:r>
            <w:r>
              <w:rPr>
                <w:noProof/>
                <w:webHidden/>
              </w:rPr>
            </w:r>
            <w:r>
              <w:rPr>
                <w:noProof/>
                <w:webHidden/>
              </w:rPr>
              <w:fldChar w:fldCharType="separate"/>
            </w:r>
            <w:r>
              <w:rPr>
                <w:noProof/>
                <w:webHidden/>
              </w:rPr>
              <w:t>3</w:t>
            </w:r>
            <w:r>
              <w:rPr>
                <w:noProof/>
                <w:webHidden/>
              </w:rPr>
              <w:fldChar w:fldCharType="end"/>
            </w:r>
          </w:hyperlink>
        </w:p>
        <w:p w14:paraId="22A680F5" w14:textId="185CB96E" w:rsidR="000E7507" w:rsidRDefault="000E7507">
          <w:pPr>
            <w:pStyle w:val="TOC3"/>
            <w:tabs>
              <w:tab w:val="right" w:leader="dot" w:pos="9350"/>
            </w:tabs>
            <w:rPr>
              <w:noProof/>
            </w:rPr>
          </w:pPr>
          <w:hyperlink w:anchor="_Toc117849851" w:history="1">
            <w:r w:rsidRPr="00AD09BF">
              <w:rPr>
                <w:rStyle w:val="Hyperlink"/>
                <w:noProof/>
              </w:rPr>
              <w:t>Hints for Issues One and Two</w:t>
            </w:r>
            <w:r>
              <w:rPr>
                <w:noProof/>
                <w:webHidden/>
              </w:rPr>
              <w:tab/>
            </w:r>
            <w:r>
              <w:rPr>
                <w:noProof/>
                <w:webHidden/>
              </w:rPr>
              <w:fldChar w:fldCharType="begin"/>
            </w:r>
            <w:r>
              <w:rPr>
                <w:noProof/>
                <w:webHidden/>
              </w:rPr>
              <w:instrText xml:space="preserve"> PAGEREF _Toc117849851 \h </w:instrText>
            </w:r>
            <w:r>
              <w:rPr>
                <w:noProof/>
                <w:webHidden/>
              </w:rPr>
            </w:r>
            <w:r>
              <w:rPr>
                <w:noProof/>
                <w:webHidden/>
              </w:rPr>
              <w:fldChar w:fldCharType="separate"/>
            </w:r>
            <w:r>
              <w:rPr>
                <w:noProof/>
                <w:webHidden/>
              </w:rPr>
              <w:t>4</w:t>
            </w:r>
            <w:r>
              <w:rPr>
                <w:noProof/>
                <w:webHidden/>
              </w:rPr>
              <w:fldChar w:fldCharType="end"/>
            </w:r>
          </w:hyperlink>
        </w:p>
        <w:p w14:paraId="68ADF3B2" w14:textId="443C1616" w:rsidR="000E7507" w:rsidRDefault="000E7507">
          <w:pPr>
            <w:pStyle w:val="TOC3"/>
            <w:tabs>
              <w:tab w:val="right" w:leader="dot" w:pos="9350"/>
            </w:tabs>
            <w:rPr>
              <w:noProof/>
            </w:rPr>
          </w:pPr>
          <w:hyperlink w:anchor="_Toc117849852" w:history="1">
            <w:r w:rsidRPr="00AD09BF">
              <w:rPr>
                <w:rStyle w:val="Hyperlink"/>
                <w:noProof/>
              </w:rPr>
              <w:t>Hints for Issue Three</w:t>
            </w:r>
            <w:r>
              <w:rPr>
                <w:noProof/>
                <w:webHidden/>
              </w:rPr>
              <w:tab/>
            </w:r>
            <w:r>
              <w:rPr>
                <w:noProof/>
                <w:webHidden/>
              </w:rPr>
              <w:fldChar w:fldCharType="begin"/>
            </w:r>
            <w:r>
              <w:rPr>
                <w:noProof/>
                <w:webHidden/>
              </w:rPr>
              <w:instrText xml:space="preserve"> PAGEREF _Toc117849852 \h </w:instrText>
            </w:r>
            <w:r>
              <w:rPr>
                <w:noProof/>
                <w:webHidden/>
              </w:rPr>
            </w:r>
            <w:r>
              <w:rPr>
                <w:noProof/>
                <w:webHidden/>
              </w:rPr>
              <w:fldChar w:fldCharType="separate"/>
            </w:r>
            <w:r>
              <w:rPr>
                <w:noProof/>
                <w:webHidden/>
              </w:rPr>
              <w:t>4</w:t>
            </w:r>
            <w:r>
              <w:rPr>
                <w:noProof/>
                <w:webHidden/>
              </w:rPr>
              <w:fldChar w:fldCharType="end"/>
            </w:r>
          </w:hyperlink>
        </w:p>
        <w:p w14:paraId="746AD272" w14:textId="48C966BE" w:rsidR="000E7507" w:rsidRDefault="000E7507">
          <w:pPr>
            <w:pStyle w:val="TOC2"/>
            <w:tabs>
              <w:tab w:val="right" w:leader="dot" w:pos="9350"/>
            </w:tabs>
            <w:rPr>
              <w:noProof/>
            </w:rPr>
          </w:pPr>
          <w:hyperlink w:anchor="_Toc117849853" w:history="1">
            <w:r w:rsidRPr="00AD09BF">
              <w:rPr>
                <w:rStyle w:val="Hyperlink"/>
                <w:noProof/>
              </w:rPr>
              <w:t>Prize</w:t>
            </w:r>
            <w:r>
              <w:rPr>
                <w:noProof/>
                <w:webHidden/>
              </w:rPr>
              <w:tab/>
            </w:r>
            <w:r>
              <w:rPr>
                <w:noProof/>
                <w:webHidden/>
              </w:rPr>
              <w:fldChar w:fldCharType="begin"/>
            </w:r>
            <w:r>
              <w:rPr>
                <w:noProof/>
                <w:webHidden/>
              </w:rPr>
              <w:instrText xml:space="preserve"> PAGEREF _Toc117849853 \h </w:instrText>
            </w:r>
            <w:r>
              <w:rPr>
                <w:noProof/>
                <w:webHidden/>
              </w:rPr>
            </w:r>
            <w:r>
              <w:rPr>
                <w:noProof/>
                <w:webHidden/>
              </w:rPr>
              <w:fldChar w:fldCharType="separate"/>
            </w:r>
            <w:r>
              <w:rPr>
                <w:noProof/>
                <w:webHidden/>
              </w:rPr>
              <w:t>4</w:t>
            </w:r>
            <w:r>
              <w:rPr>
                <w:noProof/>
                <w:webHidden/>
              </w:rPr>
              <w:fldChar w:fldCharType="end"/>
            </w:r>
          </w:hyperlink>
        </w:p>
        <w:p w14:paraId="41185700" w14:textId="4B71723A" w:rsidR="000E7507" w:rsidRDefault="000E7507">
          <w:pPr>
            <w:pStyle w:val="TOC2"/>
            <w:tabs>
              <w:tab w:val="right" w:leader="dot" w:pos="9350"/>
            </w:tabs>
            <w:rPr>
              <w:noProof/>
            </w:rPr>
          </w:pPr>
          <w:hyperlink w:anchor="_Toc117849854" w:history="1">
            <w:r w:rsidRPr="00AD09BF">
              <w:rPr>
                <w:rStyle w:val="Hyperlink"/>
                <w:noProof/>
              </w:rPr>
              <w:t>Help</w:t>
            </w:r>
            <w:r>
              <w:rPr>
                <w:noProof/>
                <w:webHidden/>
              </w:rPr>
              <w:tab/>
            </w:r>
            <w:r>
              <w:rPr>
                <w:noProof/>
                <w:webHidden/>
              </w:rPr>
              <w:fldChar w:fldCharType="begin"/>
            </w:r>
            <w:r>
              <w:rPr>
                <w:noProof/>
                <w:webHidden/>
              </w:rPr>
              <w:instrText xml:space="preserve"> PAGEREF _Toc117849854 \h </w:instrText>
            </w:r>
            <w:r>
              <w:rPr>
                <w:noProof/>
                <w:webHidden/>
              </w:rPr>
            </w:r>
            <w:r>
              <w:rPr>
                <w:noProof/>
                <w:webHidden/>
              </w:rPr>
              <w:fldChar w:fldCharType="separate"/>
            </w:r>
            <w:r>
              <w:rPr>
                <w:noProof/>
                <w:webHidden/>
              </w:rPr>
              <w:t>4</w:t>
            </w:r>
            <w:r>
              <w:rPr>
                <w:noProof/>
                <w:webHidden/>
              </w:rPr>
              <w:fldChar w:fldCharType="end"/>
            </w:r>
          </w:hyperlink>
        </w:p>
        <w:p w14:paraId="5DCE70F1" w14:textId="6BD2F375" w:rsidR="000E7507" w:rsidRDefault="000E7507">
          <w:pPr>
            <w:pStyle w:val="TOC1"/>
            <w:tabs>
              <w:tab w:val="right" w:leader="dot" w:pos="9350"/>
            </w:tabs>
            <w:rPr>
              <w:noProof/>
            </w:rPr>
          </w:pPr>
          <w:hyperlink w:anchor="_Toc117849855" w:history="1">
            <w:r w:rsidRPr="00AD09BF">
              <w:rPr>
                <w:rStyle w:val="Hyperlink"/>
                <w:noProof/>
              </w:rPr>
              <w:t>Glossary</w:t>
            </w:r>
            <w:r>
              <w:rPr>
                <w:noProof/>
                <w:webHidden/>
              </w:rPr>
              <w:tab/>
            </w:r>
            <w:r>
              <w:rPr>
                <w:noProof/>
                <w:webHidden/>
              </w:rPr>
              <w:fldChar w:fldCharType="begin"/>
            </w:r>
            <w:r>
              <w:rPr>
                <w:noProof/>
                <w:webHidden/>
              </w:rPr>
              <w:instrText xml:space="preserve"> PAGEREF _Toc117849855 \h </w:instrText>
            </w:r>
            <w:r>
              <w:rPr>
                <w:noProof/>
                <w:webHidden/>
              </w:rPr>
            </w:r>
            <w:r>
              <w:rPr>
                <w:noProof/>
                <w:webHidden/>
              </w:rPr>
              <w:fldChar w:fldCharType="separate"/>
            </w:r>
            <w:r>
              <w:rPr>
                <w:noProof/>
                <w:webHidden/>
              </w:rPr>
              <w:t>5</w:t>
            </w:r>
            <w:r>
              <w:rPr>
                <w:noProof/>
                <w:webHidden/>
              </w:rPr>
              <w:fldChar w:fldCharType="end"/>
            </w:r>
          </w:hyperlink>
        </w:p>
        <w:p w14:paraId="34298426" w14:textId="53CFB480" w:rsidR="0083129D" w:rsidRDefault="0083129D">
          <w:r>
            <w:rPr>
              <w:b/>
              <w:bCs/>
              <w:noProof/>
            </w:rPr>
            <w:fldChar w:fldCharType="end"/>
          </w:r>
        </w:p>
      </w:sdtContent>
    </w:sdt>
    <w:p w14:paraId="2354D43D" w14:textId="77777777" w:rsidR="00E67396" w:rsidRDefault="00E67396">
      <w:pPr>
        <w:rPr>
          <w:rFonts w:asciiTheme="majorHAnsi" w:eastAsiaTheme="majorEastAsia" w:hAnsiTheme="majorHAnsi" w:cstheme="majorBidi"/>
          <w:color w:val="2F5496" w:themeColor="accent1" w:themeShade="BF"/>
          <w:sz w:val="32"/>
          <w:szCs w:val="32"/>
        </w:rPr>
      </w:pPr>
      <w:r>
        <w:br w:type="page"/>
      </w:r>
    </w:p>
    <w:p w14:paraId="2FAFE65B" w14:textId="1F769592" w:rsidR="00EB5009" w:rsidRDefault="00EB5009" w:rsidP="00EB5009">
      <w:pPr>
        <w:pStyle w:val="Heading1"/>
      </w:pPr>
      <w:bookmarkStart w:id="0" w:name="_Toc117849844"/>
      <w:r>
        <w:lastRenderedPageBreak/>
        <w:t>Challenge</w:t>
      </w:r>
      <w:bookmarkEnd w:id="0"/>
    </w:p>
    <w:p w14:paraId="4A8ABB1A" w14:textId="77777777" w:rsidR="00EB5009" w:rsidRDefault="00EB5009" w:rsidP="00EB5009">
      <w:r>
        <w:t>Developing Field Applications for either Autonomous or Personal Devices presents a few challenges as these applications face different conditions than Urban Applications.</w:t>
      </w:r>
    </w:p>
    <w:p w14:paraId="4738B2B4" w14:textId="5F8415C9" w:rsidR="00EB5009" w:rsidRDefault="00EB5009" w:rsidP="00EB5009">
      <w:r>
        <w:t xml:space="preserve">These challenges will be referred to as “Issues” in this challenge. </w:t>
      </w:r>
      <w:r w:rsidR="00BC17C0">
        <w:t xml:space="preserve">Participants </w:t>
      </w:r>
      <w:r>
        <w:t>are welcome to pick one or more of these issues and create a solution that partially or completely addresses them. (Please take a look at the Evaluation Criteria section for more information on how solutions and approaches will be evaluated).</w:t>
      </w:r>
    </w:p>
    <w:p w14:paraId="1B0535F1" w14:textId="2CB95711" w:rsidR="00EB5009" w:rsidRDefault="002F67FC" w:rsidP="00EB5009">
      <w:r>
        <w:t>Due to its complexity, t</w:t>
      </w:r>
      <w:r w:rsidR="007F3783">
        <w:t>he issue</w:t>
      </w:r>
      <w:r w:rsidR="00737ED4">
        <w:t xml:space="preserve"> </w:t>
      </w:r>
      <w:r w:rsidR="0099485D">
        <w:t>of</w:t>
      </w:r>
      <w:r w:rsidR="00462529">
        <w:t xml:space="preserve"> Field Applications handl</w:t>
      </w:r>
      <w:r w:rsidR="0060054F">
        <w:t>ing</w:t>
      </w:r>
      <w:r w:rsidR="00462529">
        <w:t xml:space="preserve"> when Devices wander outside of Internet Connectivity Zones</w:t>
      </w:r>
      <w:r w:rsidR="00394A09">
        <w:t xml:space="preserve"> –</w:t>
      </w:r>
      <w:r w:rsidR="006700A6">
        <w:t xml:space="preserve"> and</w:t>
      </w:r>
      <w:r w:rsidR="00394A09">
        <w:t xml:space="preserve"> </w:t>
      </w:r>
      <w:r w:rsidR="000E78B0">
        <w:t xml:space="preserve">conflict resolution </w:t>
      </w:r>
      <w:r w:rsidR="000F297C">
        <w:t>during synchronization</w:t>
      </w:r>
      <w:r w:rsidR="003712FE">
        <w:t xml:space="preserve"> once they </w:t>
      </w:r>
      <w:r w:rsidR="00394A09">
        <w:t>regain</w:t>
      </w:r>
      <w:r w:rsidR="000B0CA6">
        <w:t xml:space="preserve"> internet access</w:t>
      </w:r>
      <w:r>
        <w:t xml:space="preserve"> </w:t>
      </w:r>
      <w:r w:rsidR="00472E7A">
        <w:t xml:space="preserve">– </w:t>
      </w:r>
      <w:r w:rsidR="009C2793">
        <w:t>is out of scope</w:t>
      </w:r>
      <w:r w:rsidR="00252F79">
        <w:t>.</w:t>
      </w:r>
    </w:p>
    <w:p w14:paraId="77BCD0DF" w14:textId="77777777" w:rsidR="006A5E84" w:rsidRDefault="006A5E84" w:rsidP="00EB5009"/>
    <w:p w14:paraId="31F31061" w14:textId="7155BBD9" w:rsidR="00EB5009" w:rsidRDefault="00EB5009" w:rsidP="00EB5009">
      <w:pPr>
        <w:pStyle w:val="Heading3"/>
      </w:pPr>
      <w:bookmarkStart w:id="1" w:name="_Toc117849845"/>
      <w:r w:rsidRPr="00E11B6E">
        <w:rPr>
          <w:b/>
          <w:bCs/>
        </w:rPr>
        <w:t xml:space="preserve">Issue </w:t>
      </w:r>
      <w:r w:rsidR="00CB67CC">
        <w:rPr>
          <w:b/>
          <w:bCs/>
        </w:rPr>
        <w:t>One</w:t>
      </w:r>
      <w:r>
        <w:t>: Don’t run out of space!</w:t>
      </w:r>
      <w:bookmarkEnd w:id="1"/>
    </w:p>
    <w:p w14:paraId="54C82B0F" w14:textId="77777777" w:rsidR="00EB5009" w:rsidRDefault="00EB5009" w:rsidP="00EB5009">
      <w:r>
        <w:t>Some Field Activities demand to record Field Events in formats – such as HD video – that can consume a lot of local space on a Device.</w:t>
      </w:r>
    </w:p>
    <w:p w14:paraId="1E28C5C7" w14:textId="77777777" w:rsidR="00EB5009" w:rsidRDefault="00EB5009" w:rsidP="00EB5009">
      <w:r>
        <w:t>Given Field Event information might be of rare occurrences and are necessary for accurate analysis, it is imperative to ensure that Devices don’t run out of space.</w:t>
      </w:r>
    </w:p>
    <w:p w14:paraId="1D382947" w14:textId="6AFEDD0F" w:rsidR="00EB5009" w:rsidRDefault="00EB5009" w:rsidP="00EB5009">
      <w:r>
        <w:t>Implement a mechanism to prevent Devices from running out of space while recording Field Events during Field Activities</w:t>
      </w:r>
      <w:r w:rsidR="00331882">
        <w:t xml:space="preserve"> –</w:t>
      </w:r>
      <w:r>
        <w:t xml:space="preserve"> such</w:t>
      </w:r>
      <w:r w:rsidR="00331882">
        <w:t xml:space="preserve"> </w:t>
      </w:r>
      <w:r>
        <w:t>as detecting the rate in which the space is consumed by a Field Application</w:t>
      </w:r>
      <w:r w:rsidR="00331882">
        <w:t xml:space="preserve"> </w:t>
      </w:r>
      <w:r>
        <w:t>and</w:t>
      </w:r>
      <w:r w:rsidR="00331882">
        <w:t xml:space="preserve"> </w:t>
      </w:r>
      <w:r>
        <w:t>direct</w:t>
      </w:r>
      <w:r w:rsidR="003B75F2">
        <w:t>ing</w:t>
      </w:r>
      <w:r>
        <w:t xml:space="preserve"> Autonomous or Personal Devices to the nearest Internet Availability Zone before the Device runs out of space.</w:t>
      </w:r>
    </w:p>
    <w:p w14:paraId="0E94554C" w14:textId="77777777" w:rsidR="00EB5009" w:rsidRDefault="00EB5009" w:rsidP="00EB5009"/>
    <w:p w14:paraId="6B99098B" w14:textId="735C601B" w:rsidR="00EB5009" w:rsidRDefault="00EB5009" w:rsidP="00EB5009">
      <w:pPr>
        <w:pStyle w:val="Heading3"/>
      </w:pPr>
      <w:bookmarkStart w:id="2" w:name="_Toc117849846"/>
      <w:r w:rsidRPr="00E11B6E">
        <w:rPr>
          <w:b/>
          <w:bCs/>
        </w:rPr>
        <w:t>Issue T</w:t>
      </w:r>
      <w:r w:rsidR="00CB67CC">
        <w:rPr>
          <w:b/>
          <w:bCs/>
        </w:rPr>
        <w:t>wo</w:t>
      </w:r>
      <w:r>
        <w:t>: Don’t run out of battery!</w:t>
      </w:r>
      <w:bookmarkEnd w:id="2"/>
    </w:p>
    <w:p w14:paraId="690FF787" w14:textId="77777777" w:rsidR="00EB5009" w:rsidRDefault="00EB5009" w:rsidP="00EB5009">
      <w:r>
        <w:t>Field Activities demand to record the Location of Field Events which uses the Device’s GPS and this can cause the Device’s battery to be depleted.</w:t>
      </w:r>
    </w:p>
    <w:p w14:paraId="2497F4C0" w14:textId="304D5C47" w:rsidR="00EB5009" w:rsidRDefault="00EB5009" w:rsidP="00EB5009">
      <w:pPr>
        <w:rPr>
          <w:strike/>
        </w:rPr>
      </w:pPr>
      <w:r>
        <w:t>Given that Personnel relies on the Device to find their way back, it is imperative that the Device doesn’t run out of battery otherwise a rescue operation would need to be carried ou</w:t>
      </w:r>
      <w:r w:rsidR="005062BF">
        <w:t>t.</w:t>
      </w:r>
    </w:p>
    <w:p w14:paraId="74952324" w14:textId="0981DF1E" w:rsidR="00EB5009" w:rsidRDefault="00EB5009" w:rsidP="00EB5009">
      <w:r>
        <w:t xml:space="preserve">Implement a mechanism to prevent Devices </w:t>
      </w:r>
      <w:r w:rsidR="003E231F">
        <w:t>from</w:t>
      </w:r>
      <w:r>
        <w:t xml:space="preserve"> run</w:t>
      </w:r>
      <w:r w:rsidR="003E231F">
        <w:t>ning</w:t>
      </w:r>
      <w:r>
        <w:t xml:space="preserve"> out of battery while recording Field Events during Field Activities</w:t>
      </w:r>
      <w:r w:rsidR="00331882">
        <w:t xml:space="preserve"> –</w:t>
      </w:r>
      <w:r>
        <w:t xml:space="preserve"> such</w:t>
      </w:r>
      <w:r w:rsidR="00331882">
        <w:t xml:space="preserve"> </w:t>
      </w:r>
      <w:r>
        <w:t xml:space="preserve">as detecting the rate in which battery is being depleted </w:t>
      </w:r>
      <w:r w:rsidR="3EB1E298">
        <w:t>at</w:t>
      </w:r>
      <w:r>
        <w:t xml:space="preserve"> </w:t>
      </w:r>
      <w:r>
        <w:t>during the usage of a Field Application and</w:t>
      </w:r>
      <w:r w:rsidR="00331882">
        <w:t xml:space="preserve"> </w:t>
      </w:r>
      <w:r>
        <w:t>direct</w:t>
      </w:r>
      <w:r w:rsidR="00002E1F">
        <w:t>ing</w:t>
      </w:r>
      <w:r>
        <w:t xml:space="preserve"> Autonomous or Personal Devices to the nearest </w:t>
      </w:r>
      <w:r w:rsidR="5158DDC0">
        <w:t xml:space="preserve">Charging </w:t>
      </w:r>
      <w:r>
        <w:t>Station</w:t>
      </w:r>
      <w:r>
        <w:t xml:space="preserve"> before the Device runs out of battery.</w:t>
      </w:r>
    </w:p>
    <w:p w14:paraId="18722187" w14:textId="77777777" w:rsidR="00EB5009" w:rsidRDefault="00EB5009" w:rsidP="00EB5009"/>
    <w:p w14:paraId="6D7CFED9" w14:textId="74CA5FB1" w:rsidR="00EB5009" w:rsidRDefault="00EB5009" w:rsidP="00EB5009">
      <w:pPr>
        <w:pStyle w:val="Heading3"/>
      </w:pPr>
      <w:bookmarkStart w:id="3" w:name="_Toc117849847"/>
      <w:r w:rsidRPr="00E11B6E">
        <w:rPr>
          <w:b/>
          <w:bCs/>
        </w:rPr>
        <w:t xml:space="preserve">Issue </w:t>
      </w:r>
      <w:r w:rsidR="00CB67CC">
        <w:rPr>
          <w:b/>
          <w:bCs/>
        </w:rPr>
        <w:t>Three</w:t>
      </w:r>
      <w:r>
        <w:t>: Map out your Replenish Zones</w:t>
      </w:r>
      <w:bookmarkEnd w:id="3"/>
    </w:p>
    <w:p w14:paraId="43DE2393" w14:textId="0B2A794D" w:rsidR="00EB5009" w:rsidRDefault="5852B330" w:rsidP="00EB5009">
      <w:r>
        <w:t xml:space="preserve">Devices replenish </w:t>
      </w:r>
      <w:r>
        <w:t xml:space="preserve">consumable </w:t>
      </w:r>
      <w:r>
        <w:t xml:space="preserve">resources at Internet Availability Zones and Charging Stations. </w:t>
      </w:r>
      <w:r w:rsidR="002E01EC">
        <w:t>W</w:t>
      </w:r>
      <w:r w:rsidR="009731F1">
        <w:t>e</w:t>
      </w:r>
      <w:r w:rsidR="002E01EC">
        <w:t xml:space="preserve"> shall refer to these</w:t>
      </w:r>
      <w:r w:rsidR="009731F1">
        <w:t xml:space="preserve"> </w:t>
      </w:r>
      <w:r w:rsidR="00FB2C2E">
        <w:t>zones</w:t>
      </w:r>
      <w:r>
        <w:t xml:space="preserve"> as Replenish Zones. </w:t>
      </w:r>
    </w:p>
    <w:p w14:paraId="7AFC6116" w14:textId="2E9E965F" w:rsidR="00EB5009" w:rsidRDefault="00EB5009" w:rsidP="00EB5009">
      <w:r>
        <w:lastRenderedPageBreak/>
        <w:t xml:space="preserve">In the case of Internet Availability Zones, space can be recovered once all queued requests have been successfully performed, while in the case of a </w:t>
      </w:r>
      <w:r w:rsidR="64A73662">
        <w:t>Charging</w:t>
      </w:r>
      <w:r>
        <w:t xml:space="preserve"> Station, power can be recovered once a Device is </w:t>
      </w:r>
      <w:r w:rsidR="0081698E">
        <w:t>fully c</w:t>
      </w:r>
      <w:r>
        <w:t>harged.</w:t>
      </w:r>
    </w:p>
    <w:p w14:paraId="3F259196" w14:textId="20860FC8" w:rsidR="00EB5009" w:rsidRDefault="00EB5009" w:rsidP="00EB5009">
      <w:r>
        <w:t xml:space="preserve">However, while </w:t>
      </w:r>
      <w:r w:rsidR="00DB485D">
        <w:t xml:space="preserve">some </w:t>
      </w:r>
      <w:r>
        <w:t xml:space="preserve">Geographical Zones for Internet Availability Zones and </w:t>
      </w:r>
      <w:r w:rsidR="73E5AE1A">
        <w:t>Charging</w:t>
      </w:r>
      <w:r>
        <w:t xml:space="preserve"> Stations</w:t>
      </w:r>
      <w:r w:rsidR="127F8D78">
        <w:t xml:space="preserve"> are known in advance</w:t>
      </w:r>
      <w:r>
        <w:t xml:space="preserve">, </w:t>
      </w:r>
      <w:r w:rsidR="006D2987">
        <w:t>there will be unreported</w:t>
      </w:r>
      <w:r w:rsidR="00C617C1">
        <w:t xml:space="preserve"> </w:t>
      </w:r>
      <w:r w:rsidR="007C354D">
        <w:t>Replenish Zones</w:t>
      </w:r>
      <w:r w:rsidR="00C617C1">
        <w:t xml:space="preserve"> out in the Field</w:t>
      </w:r>
      <w:r>
        <w:t>.</w:t>
      </w:r>
    </w:p>
    <w:p w14:paraId="1F4F066E" w14:textId="6004E767" w:rsidR="00EB5009" w:rsidRDefault="00EB5009" w:rsidP="00EB5009">
      <w:r>
        <w:t xml:space="preserve">As Devices discover Internet Availability Zones or </w:t>
      </w:r>
      <w:r w:rsidR="73E5AE1A">
        <w:t>Charging</w:t>
      </w:r>
      <w:r>
        <w:t xml:space="preserve"> Stations </w:t>
      </w:r>
      <w:r w:rsidR="688608F1">
        <w:t>i</w:t>
      </w:r>
      <w:r>
        <w:t>n</w:t>
      </w:r>
      <w:r>
        <w:t xml:space="preserve"> the Field, </w:t>
      </w:r>
      <w:r w:rsidR="7E22812B">
        <w:t>dat</w:t>
      </w:r>
      <w:r w:rsidR="5DDC35F9">
        <w:t>a</w:t>
      </w:r>
      <w:r w:rsidR="7E22812B">
        <w:t xml:space="preserve"> about</w:t>
      </w:r>
      <w:r>
        <w:t xml:space="preserve"> </w:t>
      </w:r>
      <w:r w:rsidR="7E22812B">
        <w:t xml:space="preserve">these </w:t>
      </w:r>
      <w:r>
        <w:t xml:space="preserve">Geographical Zones should be managed in a centralized location </w:t>
      </w:r>
      <w:r w:rsidR="6C54BF29">
        <w:t>while allowing</w:t>
      </w:r>
      <w:r>
        <w:t xml:space="preserve"> Devices to </w:t>
      </w:r>
      <w:r w:rsidR="18A7B037">
        <w:t>get</w:t>
      </w:r>
      <w:r>
        <w:t xml:space="preserve"> a local copy of this information to use whenever a Device is outside of an Internet Availability Zone as well as updating the information to report outages in previously </w:t>
      </w:r>
      <w:r w:rsidR="6F53E18A">
        <w:t>visited</w:t>
      </w:r>
      <w:r>
        <w:t xml:space="preserve"> zones.</w:t>
      </w:r>
    </w:p>
    <w:p w14:paraId="35B662C2" w14:textId="2948EEAD" w:rsidR="00EB5009" w:rsidRDefault="00EB5009" w:rsidP="00EB5009">
      <w:r>
        <w:t>Implement a mechanism that would allow Devices to use an offline copy of a map so Devices can be directed to the nearest Replenish Zone to replenish Space or Power</w:t>
      </w:r>
      <w:r w:rsidR="005A22D1">
        <w:t>.</w:t>
      </w:r>
      <w:r>
        <w:t xml:space="preserve"> </w:t>
      </w:r>
      <w:r w:rsidR="005A22D1">
        <w:t>This mechanism should also</w:t>
      </w:r>
      <w:r>
        <w:t xml:space="preserve"> record updates to the map so they can be later applied to </w:t>
      </w:r>
      <w:r w:rsidR="52154E9B">
        <w:t>the</w:t>
      </w:r>
      <w:r>
        <w:t xml:space="preserve"> centralized </w:t>
      </w:r>
      <w:r w:rsidR="615D6BA2">
        <w:t xml:space="preserve">map </w:t>
      </w:r>
      <w:r>
        <w:t>version</w:t>
      </w:r>
      <w:r>
        <w:t>.</w:t>
      </w:r>
    </w:p>
    <w:p w14:paraId="30F77A2E" w14:textId="77777777" w:rsidR="00EB5009" w:rsidRDefault="00EB5009" w:rsidP="00EB5009"/>
    <w:p w14:paraId="2116F80D" w14:textId="77777777" w:rsidR="00EB5009" w:rsidRDefault="00EB5009" w:rsidP="00EB5009">
      <w:pPr>
        <w:pStyle w:val="Heading2"/>
      </w:pPr>
      <w:bookmarkStart w:id="4" w:name="_Toc117849848"/>
      <w:r>
        <w:t>Evaluation Criteria</w:t>
      </w:r>
      <w:bookmarkEnd w:id="4"/>
    </w:p>
    <w:p w14:paraId="0936CD30" w14:textId="77777777" w:rsidR="00EB5009" w:rsidRDefault="00EB5009" w:rsidP="00EB5009">
      <w:r>
        <w:t>This challenge can be deceitfully complex, as such it shall be evaluated with the following methodology.</w:t>
      </w:r>
    </w:p>
    <w:p w14:paraId="166A6256" w14:textId="77777777" w:rsidR="00EB5009" w:rsidRDefault="00EB5009" w:rsidP="00EB5009">
      <w:r>
        <w:t>Criteria:</w:t>
      </w:r>
    </w:p>
    <w:p w14:paraId="0A4B440E" w14:textId="0FA51419" w:rsidR="00EB5009" w:rsidRDefault="00EB5009" w:rsidP="00EB5009">
      <w:pPr>
        <w:pStyle w:val="ListParagraph"/>
        <w:numPr>
          <w:ilvl w:val="0"/>
          <w:numId w:val="5"/>
        </w:numPr>
      </w:pPr>
      <w:r w:rsidRPr="003C115D">
        <w:rPr>
          <w:b/>
          <w:bCs/>
        </w:rPr>
        <w:t>Creativity</w:t>
      </w:r>
      <w:r>
        <w:t>: How creative the approach</w:t>
      </w:r>
      <w:r w:rsidR="005D42E4">
        <w:t xml:space="preserve"> is</w:t>
      </w:r>
      <w:r>
        <w:t xml:space="preserve"> to solve the issues </w:t>
      </w:r>
      <w:r w:rsidR="00D46C83">
        <w:t>presented in</w:t>
      </w:r>
      <w:r>
        <w:t xml:space="preserve"> the challenge.</w:t>
      </w:r>
    </w:p>
    <w:p w14:paraId="047E7327" w14:textId="77777777" w:rsidR="00EB5009" w:rsidRDefault="00EB5009" w:rsidP="00EB5009">
      <w:pPr>
        <w:pStyle w:val="ListParagraph"/>
        <w:numPr>
          <w:ilvl w:val="0"/>
          <w:numId w:val="5"/>
        </w:numPr>
      </w:pPr>
      <w:r w:rsidRPr="00BB1223">
        <w:rPr>
          <w:b/>
          <w:bCs/>
        </w:rPr>
        <w:t>Implementation Feasibility</w:t>
      </w:r>
      <w:r>
        <w:t>: How feasible it would be to implement the solution at a larger scale to solve the issues presented in the challenge.</w:t>
      </w:r>
    </w:p>
    <w:p w14:paraId="02145D23" w14:textId="77777777" w:rsidR="00EB5009" w:rsidRDefault="00EB5009" w:rsidP="00EB5009">
      <w:pPr>
        <w:pStyle w:val="ListParagraph"/>
        <w:numPr>
          <w:ilvl w:val="0"/>
          <w:numId w:val="5"/>
        </w:numPr>
      </w:pPr>
      <w:r w:rsidRPr="00DE08F8">
        <w:rPr>
          <w:b/>
          <w:bCs/>
        </w:rPr>
        <w:t>Degree of Implementation</w:t>
      </w:r>
      <w:r>
        <w:t>: How much of the designed capabilities was implemented within the allocated period of time.</w:t>
      </w:r>
    </w:p>
    <w:p w14:paraId="6245C381" w14:textId="163E9C55" w:rsidR="00EB5009" w:rsidRDefault="00EB5009" w:rsidP="00EB5009">
      <w:r>
        <w:t xml:space="preserve">In short: Partial implementations to the issues presented in the challenge </w:t>
      </w:r>
      <w:r w:rsidR="0B80CE26">
        <w:t>are accepted</w:t>
      </w:r>
      <w:r>
        <w:t xml:space="preserve">; however, while partial implementations close to being production-ready will </w:t>
      </w:r>
      <w:r w:rsidR="64764FA9">
        <w:t xml:space="preserve">get </w:t>
      </w:r>
      <w:r>
        <w:t>a better evaluation, we encourage you to be creative and innovate.</w:t>
      </w:r>
    </w:p>
    <w:p w14:paraId="296A2A1F" w14:textId="1E0E8430" w:rsidR="00EB5009" w:rsidRDefault="00EB5009" w:rsidP="00EB5009">
      <w:r>
        <w:t>Additionally, while software solutions are preferred, we will also welcome implementations that design protocols for Device usage that will address the issues</w:t>
      </w:r>
      <w:r w:rsidR="0042454E">
        <w:t xml:space="preserve"> presented</w:t>
      </w:r>
      <w:r>
        <w:t xml:space="preserve"> in the challenge.</w:t>
      </w:r>
    </w:p>
    <w:p w14:paraId="68DEB436" w14:textId="77777777" w:rsidR="00EB5009" w:rsidRDefault="00EB5009" w:rsidP="00EB5009"/>
    <w:p w14:paraId="42B46A5D" w14:textId="77777777" w:rsidR="00EB5009" w:rsidRDefault="00EB5009" w:rsidP="00EB5009">
      <w:pPr>
        <w:pStyle w:val="Heading2"/>
      </w:pPr>
      <w:bookmarkStart w:id="5" w:name="_Toc117849849"/>
      <w:r>
        <w:t>Hints</w:t>
      </w:r>
      <w:bookmarkEnd w:id="5"/>
    </w:p>
    <w:p w14:paraId="1E613719" w14:textId="6B9C8018" w:rsidR="00EB5009" w:rsidRDefault="00EB5009" w:rsidP="00EB5009">
      <w:r>
        <w:t xml:space="preserve">Given </w:t>
      </w:r>
      <w:r w:rsidR="00B25D13">
        <w:t xml:space="preserve">that </w:t>
      </w:r>
      <w:r>
        <w:t>you can pick one or more issues to solve and some of them are interrelated, you can use Dependency Injection to implement a mock component that assumes such issue has been addressed by another team.</w:t>
      </w:r>
    </w:p>
    <w:p w14:paraId="16234F0A" w14:textId="77777777" w:rsidR="001C36FD" w:rsidRDefault="001C36FD" w:rsidP="00EB5009">
      <w:pPr>
        <w:pStyle w:val="Heading3"/>
      </w:pPr>
    </w:p>
    <w:p w14:paraId="128B6E3C" w14:textId="11E84171" w:rsidR="00EB5009" w:rsidRDefault="00EB5009" w:rsidP="00EB5009">
      <w:pPr>
        <w:pStyle w:val="Heading3"/>
      </w:pPr>
      <w:bookmarkStart w:id="6" w:name="_Toc117849850"/>
      <w:r>
        <w:t>Common Hints</w:t>
      </w:r>
      <w:bookmarkEnd w:id="6"/>
    </w:p>
    <w:p w14:paraId="0A10B776" w14:textId="156595FF" w:rsidR="00EB5009" w:rsidRDefault="00EB5009" w:rsidP="00EB5009">
      <w:pPr>
        <w:pStyle w:val="ListParagraph"/>
        <w:numPr>
          <w:ilvl w:val="0"/>
          <w:numId w:val="5"/>
        </w:numPr>
      </w:pPr>
      <w:r>
        <w:t xml:space="preserve">Check the </w:t>
      </w:r>
      <w:r w:rsidR="00E56BC7">
        <w:t>G</w:t>
      </w:r>
      <w:r>
        <w:t>lossary</w:t>
      </w:r>
      <w:r w:rsidR="00E56BC7">
        <w:t xml:space="preserve"> section</w:t>
      </w:r>
      <w:r>
        <w:t xml:space="preserve"> for technical terms used in the challenge.</w:t>
      </w:r>
    </w:p>
    <w:p w14:paraId="3E5ADE2B" w14:textId="77777777" w:rsidR="00EB5009" w:rsidRDefault="00EB5009" w:rsidP="00EB5009">
      <w:pPr>
        <w:pStyle w:val="ListParagraph"/>
        <w:numPr>
          <w:ilvl w:val="0"/>
          <w:numId w:val="5"/>
        </w:numPr>
      </w:pPr>
      <w:r>
        <w:t>Partial implementations that design protocols and rules for Device usage can be used in conjunction of complete or partial implementations for other issues.</w:t>
      </w:r>
    </w:p>
    <w:p w14:paraId="5AB5C3D8" w14:textId="0AF03754" w:rsidR="00EB5009" w:rsidRDefault="00EB5009" w:rsidP="00EB5009">
      <w:pPr>
        <w:pStyle w:val="ListParagraph"/>
        <w:numPr>
          <w:ilvl w:val="0"/>
          <w:numId w:val="5"/>
        </w:numPr>
      </w:pPr>
      <w:r>
        <w:lastRenderedPageBreak/>
        <w:t xml:space="preserve">Choose the issues you </w:t>
      </w:r>
      <w:r w:rsidR="03EEC9B8">
        <w:t>work on</w:t>
      </w:r>
      <w:r w:rsidR="602FDEBE">
        <w:t>,</w:t>
      </w:r>
      <w:r w:rsidR="03EEC9B8">
        <w:t xml:space="preserve"> </w:t>
      </w:r>
      <w:r>
        <w:t>wisely</w:t>
      </w:r>
      <w:r w:rsidR="21AF6FEF">
        <w:t>. A</w:t>
      </w:r>
      <w:r>
        <w:t xml:space="preserve"> good strategy will help you score more points when competing against other </w:t>
      </w:r>
      <w:r w:rsidR="00BC17C0">
        <w:t>participants</w:t>
      </w:r>
      <w:r>
        <w:t>.</w:t>
      </w:r>
    </w:p>
    <w:p w14:paraId="38A7A16A" w14:textId="77777777" w:rsidR="001C36FD" w:rsidRDefault="001C36FD" w:rsidP="00EB5009">
      <w:pPr>
        <w:pStyle w:val="Heading3"/>
      </w:pPr>
    </w:p>
    <w:p w14:paraId="0A2714EF" w14:textId="532B2141" w:rsidR="00EB5009" w:rsidRDefault="00EB5009" w:rsidP="00EB5009">
      <w:pPr>
        <w:pStyle w:val="Heading3"/>
      </w:pPr>
      <w:bookmarkStart w:id="7" w:name="_Toc117849851"/>
      <w:r>
        <w:t xml:space="preserve">Hints for Issues </w:t>
      </w:r>
      <w:r w:rsidR="00CB67CC">
        <w:t>One</w:t>
      </w:r>
      <w:r>
        <w:t xml:space="preserve"> and T</w:t>
      </w:r>
      <w:r w:rsidR="00CB67CC">
        <w:t>wo</w:t>
      </w:r>
      <w:bookmarkEnd w:id="7"/>
    </w:p>
    <w:p w14:paraId="185AC8AD" w14:textId="78AD7132" w:rsidR="00EB5009" w:rsidRDefault="00EB5009" w:rsidP="00EB5009">
      <w:r>
        <w:t xml:space="preserve">Issues </w:t>
      </w:r>
      <w:r w:rsidR="00CB67CC">
        <w:t>One</w:t>
      </w:r>
      <w:r>
        <w:t xml:space="preserve"> and T</w:t>
      </w:r>
      <w:r w:rsidR="00CB67CC">
        <w:t>wo</w:t>
      </w:r>
      <w:r>
        <w:t xml:space="preserve"> are very similar in nature so:</w:t>
      </w:r>
    </w:p>
    <w:p w14:paraId="6DD162FF" w14:textId="493C23E4" w:rsidR="00EB5009" w:rsidRDefault="00BC17C0" w:rsidP="00EB5009">
      <w:pPr>
        <w:pStyle w:val="ListParagraph"/>
        <w:numPr>
          <w:ilvl w:val="0"/>
          <w:numId w:val="5"/>
        </w:numPr>
      </w:pPr>
      <w:r>
        <w:t>Participants</w:t>
      </w:r>
      <w:r w:rsidR="00EB5009">
        <w:t xml:space="preserve"> could get more points if they implemented a common solution that addresses both Issues.</w:t>
      </w:r>
    </w:p>
    <w:p w14:paraId="14CFBBCA" w14:textId="45291FBC" w:rsidR="00EB5009" w:rsidRDefault="00EB5009" w:rsidP="00EB5009">
      <w:pPr>
        <w:pStyle w:val="ListParagraph"/>
        <w:numPr>
          <w:ilvl w:val="0"/>
          <w:numId w:val="5"/>
        </w:numPr>
      </w:pPr>
      <w:r>
        <w:t xml:space="preserve">Issue </w:t>
      </w:r>
      <w:r w:rsidR="00380118">
        <w:t>Three</w:t>
      </w:r>
      <w:r>
        <w:t xml:space="preserve"> provides functionality for Issues </w:t>
      </w:r>
      <w:r w:rsidR="00380118">
        <w:t>One</w:t>
      </w:r>
      <w:r>
        <w:t xml:space="preserve"> and T</w:t>
      </w:r>
      <w:r w:rsidR="00380118">
        <w:t>wo</w:t>
      </w:r>
      <w:r>
        <w:t xml:space="preserve"> and is a great candidate to Mock for </w:t>
      </w:r>
      <w:r w:rsidR="00BC17C0">
        <w:t>Participants</w:t>
      </w:r>
      <w:r>
        <w:t xml:space="preserve"> eyeing to implement solutions for at least two issues.</w:t>
      </w:r>
    </w:p>
    <w:p w14:paraId="0063DE46" w14:textId="72853F84" w:rsidR="00EB5009" w:rsidRDefault="00BC17C0" w:rsidP="00EB5009">
      <w:pPr>
        <w:pStyle w:val="ListParagraph"/>
        <w:numPr>
          <w:ilvl w:val="0"/>
          <w:numId w:val="5"/>
        </w:numPr>
      </w:pPr>
      <w:r>
        <w:t>Participants</w:t>
      </w:r>
      <w:r w:rsidR="00EB5009">
        <w:t xml:space="preserve"> can assume Devices to be Android based and use Android’s APIs to keep track of</w:t>
      </w:r>
      <w:r w:rsidR="00382DB2">
        <w:t xml:space="preserve"> </w:t>
      </w:r>
      <w:hyperlink r:id="rId11" w:history="1">
        <w:r w:rsidR="00382DB2" w:rsidRPr="00382DB2">
          <w:rPr>
            <w:rStyle w:val="Hyperlink"/>
          </w:rPr>
          <w:t>location</w:t>
        </w:r>
      </w:hyperlink>
      <w:r w:rsidR="00382DB2">
        <w:t>,</w:t>
      </w:r>
      <w:r w:rsidR="00EB5009">
        <w:t xml:space="preserve"> </w:t>
      </w:r>
      <w:hyperlink r:id="rId12" w:anchor="getAvailableBlocksLong()" w:history="1">
        <w:r w:rsidR="00EB5009" w:rsidRPr="000212D6">
          <w:rPr>
            <w:rStyle w:val="Hyperlink"/>
          </w:rPr>
          <w:t>space</w:t>
        </w:r>
      </w:hyperlink>
      <w:r w:rsidR="00EB5009">
        <w:t xml:space="preserve"> and </w:t>
      </w:r>
      <w:hyperlink r:id="rId13" w:anchor="BATTERY_PROPERTY_CAPACITY" w:history="1">
        <w:r w:rsidR="00EB5009" w:rsidRPr="00F3743D">
          <w:rPr>
            <w:rStyle w:val="Hyperlink"/>
          </w:rPr>
          <w:t>battery</w:t>
        </w:r>
      </w:hyperlink>
      <w:r w:rsidR="00EB5009">
        <w:t xml:space="preserve"> usage</w:t>
      </w:r>
      <w:r w:rsidR="00382DB2">
        <w:t>.</w:t>
      </w:r>
    </w:p>
    <w:p w14:paraId="1252C527" w14:textId="77777777" w:rsidR="00EB5009" w:rsidRDefault="00EB5009" w:rsidP="00EB5009">
      <w:pPr>
        <w:pStyle w:val="ListParagraph"/>
        <w:numPr>
          <w:ilvl w:val="0"/>
          <w:numId w:val="5"/>
        </w:numPr>
      </w:pPr>
      <w:r>
        <w:t>While Android APIs might allow you to capture events when a Device is running out of space or battery, these events most likely will not give enough time to reach a Replenish Zone.</w:t>
      </w:r>
    </w:p>
    <w:p w14:paraId="0C62129C" w14:textId="67E2EE58" w:rsidR="00EB5009" w:rsidRDefault="00EB5009" w:rsidP="00EB5009">
      <w:pPr>
        <w:pStyle w:val="ListParagraph"/>
        <w:numPr>
          <w:ilvl w:val="0"/>
          <w:numId w:val="5"/>
        </w:numPr>
      </w:pPr>
      <w:r>
        <w:t xml:space="preserve">When implementing a mechanism to prevent Devices </w:t>
      </w:r>
      <w:r w:rsidR="00565A71">
        <w:t>from</w:t>
      </w:r>
      <w:r>
        <w:t xml:space="preserve"> run</w:t>
      </w:r>
      <w:r w:rsidR="00565A71">
        <w:t>ning</w:t>
      </w:r>
      <w:r>
        <w:t xml:space="preserve"> out of space or power, you could either implement it by mocking a component that would send an Autonomous Device instructions to head to the suggested location or</w:t>
      </w:r>
      <w:r w:rsidR="00CA7931">
        <w:t xml:space="preserve"> by</w:t>
      </w:r>
      <w:r>
        <w:t xml:space="preserve"> implementing an activity for Personnel to be notified and get directions to head to a suggested location.</w:t>
      </w:r>
    </w:p>
    <w:p w14:paraId="29709750" w14:textId="31BF62D0" w:rsidR="00EB5009" w:rsidRDefault="00827488" w:rsidP="00EB5009">
      <w:pPr>
        <w:pStyle w:val="ListParagraph"/>
        <w:numPr>
          <w:ilvl w:val="0"/>
          <w:numId w:val="5"/>
        </w:numPr>
      </w:pPr>
      <w:r>
        <w:t>Personnel</w:t>
      </w:r>
      <w:r w:rsidR="0F4E6EE1">
        <w:t xml:space="preserve"> are expected to</w:t>
      </w:r>
      <w:r w:rsidR="00EB5009">
        <w:t xml:space="preserve"> follow</w:t>
      </w:r>
      <w:r w:rsidR="38326576">
        <w:t xml:space="preserve"> t</w:t>
      </w:r>
      <w:r w:rsidR="00EB5009">
        <w:t>he</w:t>
      </w:r>
      <w:r w:rsidR="00EB5009">
        <w:t xml:space="preserve"> directions to head to a suggested location, but you are welcome to add creative ways to “nudge” </w:t>
      </w:r>
      <w:r w:rsidR="3B205C13">
        <w:t>them</w:t>
      </w:r>
      <w:r w:rsidR="00EB5009">
        <w:t xml:space="preserve"> if they are disregarding the suggestion.</w:t>
      </w:r>
    </w:p>
    <w:p w14:paraId="5F699D47" w14:textId="77777777" w:rsidR="00EB5009" w:rsidRDefault="00EB5009" w:rsidP="00EB5009"/>
    <w:p w14:paraId="71C38834" w14:textId="27231DE3" w:rsidR="00EB5009" w:rsidRDefault="00EB5009" w:rsidP="00EB5009">
      <w:pPr>
        <w:pStyle w:val="Heading3"/>
      </w:pPr>
      <w:bookmarkStart w:id="8" w:name="_Toc117849852"/>
      <w:r>
        <w:t xml:space="preserve">Hints for Issue </w:t>
      </w:r>
      <w:r w:rsidR="00380118">
        <w:t>Three</w:t>
      </w:r>
      <w:bookmarkEnd w:id="8"/>
    </w:p>
    <w:p w14:paraId="754D23CE" w14:textId="35959B10" w:rsidR="00EB5009" w:rsidRDefault="00EB5009" w:rsidP="00EB5009">
      <w:r>
        <w:t xml:space="preserve">Issue </w:t>
      </w:r>
      <w:r w:rsidR="00380118">
        <w:t>Three</w:t>
      </w:r>
      <w:r>
        <w:t xml:space="preserve"> provides some building blocks for other issues, so:</w:t>
      </w:r>
    </w:p>
    <w:p w14:paraId="2B638BD9" w14:textId="7B9193D8" w:rsidR="00EB5009" w:rsidRDefault="00EB5009" w:rsidP="00EB5009">
      <w:pPr>
        <w:pStyle w:val="ListParagraph"/>
        <w:numPr>
          <w:ilvl w:val="0"/>
          <w:numId w:val="5"/>
        </w:numPr>
      </w:pPr>
      <w:r>
        <w:t xml:space="preserve">Issue </w:t>
      </w:r>
      <w:r w:rsidR="00380118">
        <w:t>Three</w:t>
      </w:r>
      <w:r>
        <w:t xml:space="preserve"> is a great candidate to implement or </w:t>
      </w:r>
      <w:r w:rsidR="00001EEF">
        <w:t>mock</w:t>
      </w:r>
      <w:r>
        <w:t xml:space="preserve"> and focus on solving other issues such as Issues </w:t>
      </w:r>
      <w:r w:rsidR="00BC06CA">
        <w:t>One</w:t>
      </w:r>
      <w:r>
        <w:t xml:space="preserve"> and T</w:t>
      </w:r>
      <w:r w:rsidR="00BC06CA">
        <w:t>wo</w:t>
      </w:r>
      <w:r>
        <w:t>.</w:t>
      </w:r>
    </w:p>
    <w:p w14:paraId="24F8E0F8" w14:textId="7B5DF538" w:rsidR="00EB5009" w:rsidRDefault="00EB5009" w:rsidP="00EB5009">
      <w:pPr>
        <w:pStyle w:val="ListParagraph"/>
        <w:numPr>
          <w:ilvl w:val="0"/>
          <w:numId w:val="5"/>
        </w:numPr>
      </w:pPr>
      <w:r>
        <w:t xml:space="preserve">Issue </w:t>
      </w:r>
      <w:r w:rsidR="00380118">
        <w:t>Three</w:t>
      </w:r>
      <w:r>
        <w:t xml:space="preserve"> wouldn’t need any Dependency Injection, this simplifies implementing any solutions </w:t>
      </w:r>
      <w:r w:rsidR="00001EEF">
        <w:t>for it</w:t>
      </w:r>
      <w:r>
        <w:t>.</w:t>
      </w:r>
    </w:p>
    <w:p w14:paraId="75F0A2B2" w14:textId="6D8F2E3E" w:rsidR="007C39F6" w:rsidRDefault="00BC17C0" w:rsidP="00EB5009">
      <w:pPr>
        <w:pStyle w:val="ListParagraph"/>
        <w:numPr>
          <w:ilvl w:val="0"/>
          <w:numId w:val="5"/>
        </w:numPr>
      </w:pPr>
      <w:r>
        <w:t>Participants</w:t>
      </w:r>
      <w:r w:rsidR="007C39F6">
        <w:t xml:space="preserve"> can assume Devices to be Android based and use Android’s APIs to keep track of </w:t>
      </w:r>
      <w:r w:rsidR="00FC1E3F">
        <w:t xml:space="preserve">the </w:t>
      </w:r>
      <w:r w:rsidR="00382DB2">
        <w:t xml:space="preserve">Device’s </w:t>
      </w:r>
      <w:hyperlink r:id="rId14" w:history="1">
        <w:r w:rsidR="00382DB2" w:rsidRPr="00382DB2">
          <w:rPr>
            <w:rStyle w:val="Hyperlink"/>
          </w:rPr>
          <w:t>location</w:t>
        </w:r>
      </w:hyperlink>
      <w:r w:rsidR="00382DB2">
        <w:t xml:space="preserve"> and the </w:t>
      </w:r>
      <w:hyperlink r:id="rId15" w:history="1">
        <w:r w:rsidR="00FC1E3F" w:rsidRPr="00FC1E3F">
          <w:rPr>
            <w:rStyle w:val="Hyperlink"/>
          </w:rPr>
          <w:t>availability of internet connectivity</w:t>
        </w:r>
      </w:hyperlink>
      <w:r w:rsidR="007C39F6">
        <w:t>.</w:t>
      </w:r>
    </w:p>
    <w:p w14:paraId="4C50C81C" w14:textId="77777777" w:rsidR="00EB5009" w:rsidRDefault="00EB5009" w:rsidP="00EB5009"/>
    <w:p w14:paraId="5219B8F5" w14:textId="7A725B3B" w:rsidR="00EB5009" w:rsidRDefault="00EB5009" w:rsidP="00EB5009">
      <w:pPr>
        <w:pStyle w:val="Heading2"/>
      </w:pPr>
      <w:bookmarkStart w:id="9" w:name="_Toc117849853"/>
      <w:r>
        <w:t>Prize</w:t>
      </w:r>
      <w:bookmarkEnd w:id="9"/>
    </w:p>
    <w:p w14:paraId="6175C50A" w14:textId="736E14FA" w:rsidR="00EB5009" w:rsidRDefault="00D54F32" w:rsidP="00EB5009">
      <w:r>
        <w:t>Prizes will be ann</w:t>
      </w:r>
      <w:r w:rsidR="00994F1C">
        <w:t>ounced by CodeRED</w:t>
      </w:r>
      <w:r w:rsidR="00582C54">
        <w:t>.</w:t>
      </w:r>
    </w:p>
    <w:p w14:paraId="7E15007F" w14:textId="77777777" w:rsidR="00EB5009" w:rsidRDefault="00EB5009" w:rsidP="00EB5009"/>
    <w:p w14:paraId="06C10F9C" w14:textId="77777777" w:rsidR="00EB5009" w:rsidRDefault="00EB5009" w:rsidP="00EB5009">
      <w:pPr>
        <w:pStyle w:val="Heading2"/>
      </w:pPr>
      <w:bookmarkStart w:id="10" w:name="_Toc117849854"/>
      <w:r>
        <w:t>Help</w:t>
      </w:r>
      <w:bookmarkEnd w:id="10"/>
    </w:p>
    <w:p w14:paraId="378096BC" w14:textId="51B6BEDB" w:rsidR="00EB5009" w:rsidRDefault="00EB5009" w:rsidP="00EB5009">
      <w:r>
        <w:t xml:space="preserve">You can refer to the </w:t>
      </w:r>
      <w:r w:rsidR="0012660F">
        <w:t>G</w:t>
      </w:r>
      <w:r>
        <w:t>lossary</w:t>
      </w:r>
      <w:r w:rsidR="0012660F">
        <w:t xml:space="preserve"> </w:t>
      </w:r>
      <w:r>
        <w:t xml:space="preserve">and </w:t>
      </w:r>
      <w:r w:rsidR="0012660F">
        <w:t>H</w:t>
      </w:r>
      <w:r>
        <w:t>ints</w:t>
      </w:r>
      <w:r w:rsidR="0012660F">
        <w:t xml:space="preserve"> section</w:t>
      </w:r>
      <w:r w:rsidR="00B3220D">
        <w:t>s</w:t>
      </w:r>
      <w:r>
        <w:t xml:space="preserve"> </w:t>
      </w:r>
      <w:r w:rsidR="0E5B7415">
        <w:t xml:space="preserve">for </w:t>
      </w:r>
      <w:r>
        <w:t>help</w:t>
      </w:r>
      <w:r>
        <w:t xml:space="preserve"> and the “Issues” within</w:t>
      </w:r>
      <w:r w:rsidR="0012660F">
        <w:t xml:space="preserve"> it</w:t>
      </w:r>
      <w:r>
        <w:t>, but if you need additional help or clarification, LYB mentors will be a</w:t>
      </w:r>
      <w:r w:rsidR="005A283A">
        <w:t>vailable for you in person (at</w:t>
      </w:r>
      <w:r>
        <w:t xml:space="preserve"> </w:t>
      </w:r>
      <w:r w:rsidR="005A283A">
        <w:t>LYB’s</w:t>
      </w:r>
      <w:r>
        <w:t xml:space="preserve"> booth</w:t>
      </w:r>
      <w:r w:rsidR="005A283A">
        <w:t>) or virtually</w:t>
      </w:r>
      <w:r w:rsidR="00582C54">
        <w:t xml:space="preserve"> (in the LYB mentors Discord server)</w:t>
      </w:r>
      <w:r>
        <w:t xml:space="preserve"> to provide clarification on the challenge or</w:t>
      </w:r>
      <w:r w:rsidR="001B0547">
        <w:t xml:space="preserve"> </w:t>
      </w:r>
      <w:r w:rsidR="009C2E74">
        <w:t>its</w:t>
      </w:r>
      <w:r>
        <w:t xml:space="preserve"> hints.</w:t>
      </w:r>
    </w:p>
    <w:p w14:paraId="5B237393" w14:textId="1AC47A77" w:rsidR="00EB5009" w:rsidRDefault="009207AD" w:rsidP="00EB5009">
      <w:pPr>
        <w:rPr>
          <w:rStyle w:val="Hyperlink"/>
          <w:rFonts w:ascii="Segoe UI" w:hAnsi="Segoe UI" w:cs="Segoe UI"/>
          <w:sz w:val="21"/>
          <w:szCs w:val="21"/>
        </w:rPr>
      </w:pPr>
      <w:r>
        <w:t>Also</w:t>
      </w:r>
      <w:r w:rsidR="00EB5009">
        <w:t xml:space="preserve">, </w:t>
      </w:r>
      <w:r w:rsidR="54F387D7">
        <w:t xml:space="preserve">visit this </w:t>
      </w:r>
      <w:r w:rsidR="2D1CF08B">
        <w:t>URL</w:t>
      </w:r>
      <w:r w:rsidR="00EB5009">
        <w:t xml:space="preserve"> </w:t>
      </w:r>
      <w:r w:rsidR="33D07032">
        <w:t>for</w:t>
      </w:r>
      <w:r w:rsidR="00EB5009">
        <w:t xml:space="preserve"> </w:t>
      </w:r>
      <w:r w:rsidR="2D1C7098">
        <w:t>additional</w:t>
      </w:r>
      <w:r w:rsidR="00EB5009">
        <w:t xml:space="preserve"> </w:t>
      </w:r>
      <w:r w:rsidR="33D07032">
        <w:t>information</w:t>
      </w:r>
      <w:r w:rsidR="00EB5009">
        <w:t xml:space="preserve">: </w:t>
      </w:r>
      <w:hyperlink r:id="rId16" w:tgtFrame="_blank" w:tooltip="https://tinyurl.com/32uwxjp9" w:history="1">
        <w:r w:rsidR="00EB5009">
          <w:rPr>
            <w:rStyle w:val="Hyperlink"/>
            <w:rFonts w:ascii="Segoe UI" w:hAnsi="Segoe UI" w:cs="Segoe UI"/>
            <w:sz w:val="21"/>
            <w:szCs w:val="21"/>
            <w:bdr w:val="none" w:sz="0" w:space="0" w:color="auto" w:frame="1"/>
            <w:shd w:val="clear" w:color="auto" w:fill="FFFFFF"/>
          </w:rPr>
          <w:t>https://tinyurl.com/32uwxjp9</w:t>
        </w:r>
      </w:hyperlink>
    </w:p>
    <w:p w14:paraId="7A15C0F7" w14:textId="1EAC4B9C" w:rsidR="00EB5009" w:rsidRDefault="62EF0054" w:rsidP="00EB5009">
      <w:r>
        <w:lastRenderedPageBreak/>
        <w:t>Y</w:t>
      </w:r>
      <w:r w:rsidR="1013AA4B">
        <w:t>ou</w:t>
      </w:r>
      <w:r w:rsidR="00EB5009">
        <w:t xml:space="preserve"> can reach out to LYB mentors on Discord by joining the following server: </w:t>
      </w:r>
      <w:hyperlink r:id="rId17" w:tgtFrame="_blank" w:tooltip="https://discord.gg/acy4BERJ" w:history="1">
        <w:r w:rsidR="00EB5009">
          <w:rPr>
            <w:rStyle w:val="Hyperlink"/>
            <w:rFonts w:ascii="Segoe UI" w:hAnsi="Segoe UI" w:cs="Segoe UI"/>
            <w:color w:val="4F52B2"/>
            <w:sz w:val="21"/>
            <w:szCs w:val="21"/>
            <w:bdr w:val="none" w:sz="0" w:space="0" w:color="auto" w:frame="1"/>
            <w:shd w:val="clear" w:color="auto" w:fill="FFFFFF"/>
          </w:rPr>
          <w:t>https://discord.gg/acy4BERJ</w:t>
        </w:r>
      </w:hyperlink>
    </w:p>
    <w:p w14:paraId="08B8E7CA" w14:textId="77777777" w:rsidR="00C82C68" w:rsidRPr="004D5FC1" w:rsidRDefault="00C82C68" w:rsidP="00C82C68">
      <w:pPr>
        <w:pStyle w:val="Heading1"/>
      </w:pPr>
      <w:bookmarkStart w:id="11" w:name="_Toc117849855"/>
      <w:r>
        <w:t>Glossary</w:t>
      </w:r>
      <w:bookmarkEnd w:id="11"/>
    </w:p>
    <w:p w14:paraId="38A0E4AF" w14:textId="757FC0FC" w:rsidR="00C82C68" w:rsidRDefault="00C82C68" w:rsidP="00C82C68">
      <w:r w:rsidRPr="00BB0D41">
        <w:rPr>
          <w:b/>
          <w:bCs/>
        </w:rPr>
        <w:t>Devices</w:t>
      </w:r>
      <w:r w:rsidRPr="00BB0D41">
        <w:t xml:space="preserve">: </w:t>
      </w:r>
      <w:r>
        <w:t xml:space="preserve">Devices can be either </w:t>
      </w:r>
      <w:r w:rsidR="00C24DB8">
        <w:t>A</w:t>
      </w:r>
      <w:r>
        <w:t xml:space="preserve">utonomous </w:t>
      </w:r>
      <w:r w:rsidR="00C24DB8">
        <w:t>D</w:t>
      </w:r>
      <w:r>
        <w:t xml:space="preserve">evices </w:t>
      </w:r>
      <w:r w:rsidR="00C24DB8">
        <w:t>or</w:t>
      </w:r>
      <w:r>
        <w:t xml:space="preserve"> </w:t>
      </w:r>
      <w:r w:rsidR="00C24DB8">
        <w:t>P</w:t>
      </w:r>
      <w:r>
        <w:t xml:space="preserve">ersonal </w:t>
      </w:r>
      <w:r w:rsidR="00C24DB8">
        <w:t>D</w:t>
      </w:r>
      <w:r>
        <w:t>evices.</w:t>
      </w:r>
      <w:r w:rsidR="00C24DB8">
        <w:t xml:space="preserve"> These can be assumed to be Android based for the sake of the challenge.</w:t>
      </w:r>
    </w:p>
    <w:p w14:paraId="1E5843A7" w14:textId="7118FAC4" w:rsidR="000E4FCB" w:rsidRDefault="000E4FCB" w:rsidP="00C82C68">
      <w:r w:rsidRPr="000E4FCB">
        <w:rPr>
          <w:b/>
          <w:bCs/>
        </w:rPr>
        <w:t>Autonomous Devices</w:t>
      </w:r>
      <w:r>
        <w:t xml:space="preserve">: </w:t>
      </w:r>
      <w:r w:rsidR="006450EE">
        <w:t>Unmanned r</w:t>
      </w:r>
      <w:r>
        <w:t xml:space="preserve">oves or </w:t>
      </w:r>
      <w:r w:rsidR="006450EE">
        <w:t>d</w:t>
      </w:r>
      <w:r>
        <w:t>rones that can perform</w:t>
      </w:r>
      <w:r w:rsidR="006450EE">
        <w:t xml:space="preserve"> Field Activities on their own.</w:t>
      </w:r>
    </w:p>
    <w:p w14:paraId="66591A2D" w14:textId="1CB0FFE0" w:rsidR="006450EE" w:rsidRDefault="006450EE" w:rsidP="00C82C68">
      <w:r w:rsidRPr="006450EE">
        <w:rPr>
          <w:b/>
          <w:bCs/>
        </w:rPr>
        <w:t>Personal Devices</w:t>
      </w:r>
      <w:r>
        <w:t xml:space="preserve">: </w:t>
      </w:r>
      <w:r w:rsidR="00810C1D">
        <w:t>Devices used by Personnel to perform Field Activities such as smartphones, tablets or smart wear.</w:t>
      </w:r>
    </w:p>
    <w:p w14:paraId="105925D4" w14:textId="249735AB" w:rsidR="001E1B16" w:rsidRDefault="001E1B16" w:rsidP="00C82C68">
      <w:r w:rsidRPr="001E1B16">
        <w:rPr>
          <w:b/>
          <w:bCs/>
        </w:rPr>
        <w:t>Personnel</w:t>
      </w:r>
      <w:r>
        <w:t xml:space="preserve">: </w:t>
      </w:r>
      <w:r w:rsidR="000065BF">
        <w:t xml:space="preserve">People using a </w:t>
      </w:r>
      <w:r w:rsidR="00D171C9">
        <w:t>P</w:t>
      </w:r>
      <w:r w:rsidR="000065BF">
        <w:t xml:space="preserve">ersonal </w:t>
      </w:r>
      <w:r w:rsidR="00D171C9">
        <w:t>D</w:t>
      </w:r>
      <w:r w:rsidR="000065BF">
        <w:t xml:space="preserve">evice </w:t>
      </w:r>
      <w:r w:rsidR="00377245">
        <w:t>wh</w:t>
      </w:r>
      <w:r w:rsidR="00C42892">
        <w:t>o</w:t>
      </w:r>
      <w:r w:rsidR="00377245">
        <w:t xml:space="preserve"> use Field Applications to perform Field Activities.</w:t>
      </w:r>
    </w:p>
    <w:p w14:paraId="256C65FA" w14:textId="77777777" w:rsidR="001C19F9" w:rsidRDefault="001C19F9" w:rsidP="001C19F9">
      <w:r w:rsidRPr="00AA7748">
        <w:rPr>
          <w:b/>
          <w:bCs/>
        </w:rPr>
        <w:t>Field Applications</w:t>
      </w:r>
      <w:r>
        <w:t>: Client Applications that are developed to help with Field Activities performed on a Device.</w:t>
      </w:r>
    </w:p>
    <w:p w14:paraId="4A90ED6E" w14:textId="77777777" w:rsidR="001C19F9" w:rsidRDefault="001C19F9" w:rsidP="001C19F9">
      <w:r>
        <w:t>Field Applications face harsher conditions than Urban Applications and require more thought to enable functionality when there is intermittent Internet Connectivity and there is a power source readily available.</w:t>
      </w:r>
    </w:p>
    <w:p w14:paraId="34F164FC" w14:textId="77777777" w:rsidR="001C19F9" w:rsidRDefault="001C19F9" w:rsidP="001C19F9">
      <w:r w:rsidRPr="009D5A0B">
        <w:rPr>
          <w:b/>
          <w:bCs/>
        </w:rPr>
        <w:t>Urban Applications</w:t>
      </w:r>
      <w:r>
        <w:t>: Client Applications that are developed with an urban infrastructure in mind, which permits Devices to be in favorable conditions that allows them to be connected to power sources to recharge their batteries and Internet Connectivity is always available for them to call Online APIs.</w:t>
      </w:r>
    </w:p>
    <w:p w14:paraId="4FCDCE33" w14:textId="7245F792" w:rsidR="001C19F9" w:rsidRDefault="001C19F9" w:rsidP="00C82C68">
      <w:r>
        <w:t>While there might be hiccups with the urban infrastructure, these are incidents that are meant to be solved in a timely manner as opposed to being expected.</w:t>
      </w:r>
    </w:p>
    <w:p w14:paraId="7B718E1E" w14:textId="77777777" w:rsidR="001C19F9" w:rsidRDefault="001C19F9" w:rsidP="001C19F9">
      <w:r w:rsidRPr="00B04EF5">
        <w:rPr>
          <w:b/>
          <w:bCs/>
        </w:rPr>
        <w:t>Field Activities</w:t>
      </w:r>
      <w:r>
        <w:t>: Activities that take place within a Field which include the following:</w:t>
      </w:r>
    </w:p>
    <w:p w14:paraId="4E65FE8C" w14:textId="77777777" w:rsidR="001C19F9" w:rsidRDefault="001C19F9" w:rsidP="001C19F9">
      <w:pPr>
        <w:pStyle w:val="ListParagraph"/>
        <w:numPr>
          <w:ilvl w:val="0"/>
          <w:numId w:val="7"/>
        </w:numPr>
      </w:pPr>
      <w:r>
        <w:t>Inspect Field Equipment</w:t>
      </w:r>
    </w:p>
    <w:p w14:paraId="39E31F32" w14:textId="77777777" w:rsidR="001C19F9" w:rsidRDefault="001C19F9" w:rsidP="001C19F9">
      <w:pPr>
        <w:pStyle w:val="ListParagraph"/>
        <w:numPr>
          <w:ilvl w:val="0"/>
          <w:numId w:val="7"/>
        </w:numPr>
      </w:pPr>
      <w:r>
        <w:t>Perform maintenance on Field Equipment</w:t>
      </w:r>
    </w:p>
    <w:p w14:paraId="59308EF0" w14:textId="77777777" w:rsidR="001C19F9" w:rsidRDefault="001C19F9" w:rsidP="001C19F9">
      <w:pPr>
        <w:pStyle w:val="ListParagraph"/>
        <w:numPr>
          <w:ilvl w:val="0"/>
          <w:numId w:val="7"/>
        </w:numPr>
      </w:pPr>
      <w:r>
        <w:t>Observe and record Field Events</w:t>
      </w:r>
    </w:p>
    <w:p w14:paraId="712629A3" w14:textId="77777777" w:rsidR="001C19F9" w:rsidRDefault="001C19F9" w:rsidP="001C19F9">
      <w:r w:rsidRPr="00F74F3F">
        <w:rPr>
          <w:b/>
          <w:bCs/>
        </w:rPr>
        <w:t>Field Events</w:t>
      </w:r>
      <w:r>
        <w:t>: Events occurring in a Field that are being monitored, which could have impact on Field Equipment. Examples of such activities include:</w:t>
      </w:r>
    </w:p>
    <w:p w14:paraId="60184C0C" w14:textId="77777777" w:rsidR="001C19F9" w:rsidRDefault="001C19F9" w:rsidP="001C19F9">
      <w:pPr>
        <w:pStyle w:val="ListParagraph"/>
        <w:numPr>
          <w:ilvl w:val="0"/>
          <w:numId w:val="7"/>
        </w:numPr>
      </w:pPr>
      <w:r>
        <w:t>Weather events</w:t>
      </w:r>
    </w:p>
    <w:p w14:paraId="1F2A4FB0" w14:textId="77777777" w:rsidR="001C19F9" w:rsidRDefault="001C19F9" w:rsidP="001C19F9">
      <w:pPr>
        <w:pStyle w:val="ListParagraph"/>
        <w:numPr>
          <w:ilvl w:val="0"/>
          <w:numId w:val="7"/>
        </w:numPr>
      </w:pPr>
      <w:r>
        <w:t>Internet availability switching on or off</w:t>
      </w:r>
    </w:p>
    <w:p w14:paraId="353FD8EC" w14:textId="77777777" w:rsidR="001C19F9" w:rsidRDefault="001C19F9" w:rsidP="001C19F9">
      <w:pPr>
        <w:pStyle w:val="ListParagraph"/>
        <w:numPr>
          <w:ilvl w:val="0"/>
          <w:numId w:val="7"/>
        </w:numPr>
      </w:pPr>
      <w:r>
        <w:t>Geographical events</w:t>
      </w:r>
    </w:p>
    <w:p w14:paraId="4A4A0CAF" w14:textId="77777777" w:rsidR="001C19F9" w:rsidRDefault="001C19F9" w:rsidP="00C82C68"/>
    <w:p w14:paraId="38A3F79D" w14:textId="77777777" w:rsidR="001C19F9" w:rsidRDefault="001C19F9" w:rsidP="001C19F9">
      <w:r w:rsidRPr="00D935E9">
        <w:rPr>
          <w:b/>
          <w:bCs/>
        </w:rPr>
        <w:t>Field Equipment</w:t>
      </w:r>
      <w:r>
        <w:t>: Equipment that is deployed on a Field that could be used for monitoring field conditions or manufacturing activities. Some of this equipment could be used for edge computing and IoT.</w:t>
      </w:r>
    </w:p>
    <w:p w14:paraId="756C1121" w14:textId="77777777" w:rsidR="001C19F9" w:rsidRDefault="001C19F9" w:rsidP="001C19F9">
      <w:r>
        <w:rPr>
          <w:b/>
          <w:bCs/>
        </w:rPr>
        <w:t>Field</w:t>
      </w:r>
      <w:r>
        <w:t>: Geographical zone where Devices and Personnel would perform Field Activities that result in calling API operations that would include the following information:</w:t>
      </w:r>
    </w:p>
    <w:p w14:paraId="4DDA1201" w14:textId="77777777" w:rsidR="001C19F9" w:rsidRDefault="001C19F9" w:rsidP="001C19F9">
      <w:pPr>
        <w:pStyle w:val="ListParagraph"/>
        <w:numPr>
          <w:ilvl w:val="0"/>
          <w:numId w:val="7"/>
        </w:numPr>
      </w:pPr>
      <w:r w:rsidRPr="006416EE">
        <w:rPr>
          <w:b/>
          <w:bCs/>
        </w:rPr>
        <w:lastRenderedPageBreak/>
        <w:t>Date and time</w:t>
      </w:r>
      <w:r>
        <w:t>: Time of when a field measurement was taken</w:t>
      </w:r>
    </w:p>
    <w:p w14:paraId="41F1834F" w14:textId="77777777" w:rsidR="001C19F9" w:rsidRDefault="001C19F9" w:rsidP="001C19F9">
      <w:pPr>
        <w:pStyle w:val="ListParagraph"/>
        <w:numPr>
          <w:ilvl w:val="0"/>
          <w:numId w:val="7"/>
        </w:numPr>
      </w:pPr>
      <w:r w:rsidRPr="00CB65BA">
        <w:rPr>
          <w:b/>
          <w:bCs/>
        </w:rPr>
        <w:t>Location</w:t>
      </w:r>
      <w:r>
        <w:t>: Location of where a field measurement was taken</w:t>
      </w:r>
    </w:p>
    <w:p w14:paraId="69474A75" w14:textId="77777777" w:rsidR="001C19F9" w:rsidRDefault="001C19F9" w:rsidP="001C19F9">
      <w:pPr>
        <w:pStyle w:val="ListParagraph"/>
        <w:numPr>
          <w:ilvl w:val="0"/>
          <w:numId w:val="7"/>
        </w:numPr>
      </w:pPr>
      <w:r w:rsidRPr="006416EE">
        <w:rPr>
          <w:b/>
          <w:bCs/>
        </w:rPr>
        <w:t>Field related information</w:t>
      </w:r>
      <w:r>
        <w:t xml:space="preserve"> (At least one of the following):</w:t>
      </w:r>
    </w:p>
    <w:p w14:paraId="6F0065C2" w14:textId="77777777" w:rsidR="001C19F9" w:rsidRDefault="001C19F9" w:rsidP="001C19F9">
      <w:pPr>
        <w:pStyle w:val="ListParagraph"/>
        <w:numPr>
          <w:ilvl w:val="1"/>
          <w:numId w:val="7"/>
        </w:numPr>
      </w:pPr>
      <w:r>
        <w:t>Audiovisual information</w:t>
      </w:r>
    </w:p>
    <w:p w14:paraId="1F053C0A" w14:textId="725EBCFD" w:rsidR="001C19F9" w:rsidRDefault="001C19F9" w:rsidP="001C19F9">
      <w:pPr>
        <w:pStyle w:val="ListParagraph"/>
        <w:numPr>
          <w:ilvl w:val="1"/>
          <w:numId w:val="7"/>
        </w:numPr>
      </w:pPr>
      <w:r>
        <w:t>Textual information</w:t>
      </w:r>
    </w:p>
    <w:p w14:paraId="0F71DF2D" w14:textId="2D5378FE" w:rsidR="00C82C68" w:rsidRDefault="00C82C68" w:rsidP="00C82C68">
      <w:r w:rsidRPr="006E3AD3">
        <w:rPr>
          <w:b/>
          <w:bCs/>
        </w:rPr>
        <w:t xml:space="preserve">Geographical </w:t>
      </w:r>
      <w:r w:rsidR="00921051">
        <w:rPr>
          <w:b/>
          <w:bCs/>
        </w:rPr>
        <w:t>Z</w:t>
      </w:r>
      <w:r w:rsidRPr="006E3AD3">
        <w:rPr>
          <w:b/>
          <w:bCs/>
        </w:rPr>
        <w:t>ones</w:t>
      </w:r>
      <w:r>
        <w:t xml:space="preserve">: A zone in a geography that can be represented geometrically through geofencing (see </w:t>
      </w:r>
      <w:hyperlink r:id="rId18" w:history="1">
        <w:proofErr w:type="spellStart"/>
        <w:r w:rsidRPr="00C21F9E">
          <w:rPr>
            <w:rStyle w:val="Hyperlink"/>
          </w:rPr>
          <w:t>PostGis</w:t>
        </w:r>
        <w:proofErr w:type="spellEnd"/>
        <w:r w:rsidRPr="00C21F9E">
          <w:rPr>
            <w:rStyle w:val="Hyperlink"/>
          </w:rPr>
          <w:t xml:space="preserve"> for examples of geofencing through geometry</w:t>
        </w:r>
      </w:hyperlink>
      <w:r>
        <w:t xml:space="preserve">) and can be displayed on an UI as a regional boundary (see </w:t>
      </w:r>
      <w:hyperlink r:id="rId19" w:history="1">
        <w:r w:rsidRPr="00050625">
          <w:rPr>
            <w:rStyle w:val="Hyperlink"/>
          </w:rPr>
          <w:t>Google map’s definition of a boundary</w:t>
        </w:r>
      </w:hyperlink>
      <w:r>
        <w:t>)</w:t>
      </w:r>
    </w:p>
    <w:p w14:paraId="32F59190" w14:textId="7F37A82C" w:rsidR="00C82C68" w:rsidRDefault="00C82C68" w:rsidP="00C82C68">
      <w:r w:rsidRPr="00FD66A0">
        <w:rPr>
          <w:b/>
          <w:bCs/>
        </w:rPr>
        <w:t>Internet Availability Zones</w:t>
      </w:r>
      <w:r>
        <w:t xml:space="preserve">: Geographical </w:t>
      </w:r>
      <w:r w:rsidR="002A1C1F">
        <w:t>Z</w:t>
      </w:r>
      <w:r>
        <w:t>ones where internet is available and devices can perform any requests that have been queued locally. Note that internet availability zones might operate on different schedules.</w:t>
      </w:r>
    </w:p>
    <w:p w14:paraId="11DE0055" w14:textId="55C66D0C" w:rsidR="00C82C68" w:rsidRDefault="73E5AE1A" w:rsidP="00C82C68">
      <w:r w:rsidRPr="4FBB0665">
        <w:rPr>
          <w:b/>
          <w:bCs/>
        </w:rPr>
        <w:t>Charging</w:t>
      </w:r>
      <w:r w:rsidR="00C82C68" w:rsidRPr="006E3AD3">
        <w:rPr>
          <w:b/>
          <w:bCs/>
        </w:rPr>
        <w:t xml:space="preserve"> Stations</w:t>
      </w:r>
      <w:r w:rsidR="00C82C68">
        <w:t xml:space="preserve">: Geographical </w:t>
      </w:r>
      <w:r w:rsidR="002A1C1F">
        <w:t>Z</w:t>
      </w:r>
      <w:r w:rsidR="00C82C68">
        <w:t xml:space="preserve">ones where a device can be recharged. Note that </w:t>
      </w:r>
      <w:r>
        <w:t>Charging</w:t>
      </w:r>
      <w:r w:rsidR="00C82C68">
        <w:t xml:space="preserve"> Stations tend to be inside of Internet Availability Zones but </w:t>
      </w:r>
      <w:r w:rsidR="00E64CA1">
        <w:t>that</w:t>
      </w:r>
      <w:r w:rsidR="00C82C68">
        <w:t xml:space="preserve"> is not always the case.</w:t>
      </w:r>
    </w:p>
    <w:p w14:paraId="0CBF6724" w14:textId="7499C39E" w:rsidR="00C82C68" w:rsidRDefault="00C82C68" w:rsidP="00C82C68">
      <w:r>
        <w:rPr>
          <w:b/>
          <w:bCs/>
        </w:rPr>
        <w:t>Online</w:t>
      </w:r>
      <w:r w:rsidRPr="00D40071">
        <w:rPr>
          <w:b/>
          <w:bCs/>
        </w:rPr>
        <w:t xml:space="preserve"> APIs</w:t>
      </w:r>
      <w:r>
        <w:t xml:space="preserve">: APIs hosted online on Vermillion that perform certain operations which might require a Date Time and a Location alongside other information derived from a </w:t>
      </w:r>
      <w:r w:rsidR="00C42892">
        <w:t>Field</w:t>
      </w:r>
      <w:r>
        <w:t>. Most of these APIs are developed by third parties and cannot be modified to accommodate Offline Capabilities.</w:t>
      </w:r>
    </w:p>
    <w:p w14:paraId="25E494A4" w14:textId="6C49C2CF" w:rsidR="00C82C68" w:rsidRDefault="00C82C68" w:rsidP="00C82C68">
      <w:r w:rsidRPr="00676C2F">
        <w:rPr>
          <w:b/>
          <w:bCs/>
        </w:rPr>
        <w:t>Client Applications</w:t>
      </w:r>
      <w:r>
        <w:t xml:space="preserve">: Applications that are developed with a device’s SDK that connect to Online APIs to perform certain operations that could describe status of a </w:t>
      </w:r>
      <w:r w:rsidR="00C42892">
        <w:t>Field</w:t>
      </w:r>
      <w:r>
        <w:t xml:space="preserve"> by performing some observations or measurements of Field Equipment or geographic features or events occurring within the </w:t>
      </w:r>
      <w:r w:rsidR="00C42892">
        <w:t>Field</w:t>
      </w:r>
      <w:r>
        <w:t>.</w:t>
      </w:r>
    </w:p>
    <w:p w14:paraId="4D2712C5" w14:textId="077BA4AF" w:rsidR="00C82C68" w:rsidRDefault="00C82C68" w:rsidP="00C82C68">
      <w:r w:rsidRPr="004773F5">
        <w:rPr>
          <w:b/>
          <w:bCs/>
        </w:rPr>
        <w:t>Offline Capabilities</w:t>
      </w:r>
      <w:r>
        <w:t xml:space="preserve">: Capabilities given to Client Applications to allow them to function under conditions where there is no Internet connectivity available. These would take the form of queued requests that are managed once that internet connectivity becomes available, with the ability to perform conflict resolution if a resource is updated by multiple users during the time the </w:t>
      </w:r>
      <w:r w:rsidR="00F2084B">
        <w:t>D</w:t>
      </w:r>
      <w:r>
        <w:t>evice was off-line.</w:t>
      </w:r>
    </w:p>
    <w:p w14:paraId="673B8D1E" w14:textId="452E5A24" w:rsidR="002B76CF" w:rsidRDefault="002B76CF">
      <w:r w:rsidRPr="002B76CF">
        <w:rPr>
          <w:b/>
          <w:bCs/>
        </w:rPr>
        <w:t>Vermillion</w:t>
      </w:r>
      <w:r>
        <w:t xml:space="preserve">: </w:t>
      </w:r>
      <w:r w:rsidR="0083314C">
        <w:t xml:space="preserve">A cloud computing service </w:t>
      </w:r>
      <w:r w:rsidR="00E26C7F">
        <w:t xml:space="preserve">operated by an LYB partner </w:t>
      </w:r>
      <w:r w:rsidR="00C65604">
        <w:t>on Mars.</w:t>
      </w:r>
    </w:p>
    <w:sectPr w:rsidR="002B76CF">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B885F" w14:textId="77777777" w:rsidR="002D1C29" w:rsidRDefault="002D1C29" w:rsidP="001D3FA9">
      <w:pPr>
        <w:spacing w:after="0" w:line="240" w:lineRule="auto"/>
      </w:pPr>
      <w:r>
        <w:separator/>
      </w:r>
    </w:p>
  </w:endnote>
  <w:endnote w:type="continuationSeparator" w:id="0">
    <w:p w14:paraId="18D958C4" w14:textId="77777777" w:rsidR="002D1C29" w:rsidRDefault="002D1C29" w:rsidP="001D3FA9">
      <w:pPr>
        <w:spacing w:after="0" w:line="240" w:lineRule="auto"/>
      </w:pPr>
      <w:r>
        <w:continuationSeparator/>
      </w:r>
    </w:p>
  </w:endnote>
  <w:endnote w:type="continuationNotice" w:id="1">
    <w:p w14:paraId="5C685C76" w14:textId="77777777" w:rsidR="002D1C29" w:rsidRDefault="002D1C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µÈÏß"/>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9861316"/>
      <w:docPartObj>
        <w:docPartGallery w:val="Page Numbers (Bottom of Page)"/>
        <w:docPartUnique/>
      </w:docPartObj>
    </w:sdtPr>
    <w:sdtEndPr>
      <w:rPr>
        <w:noProof/>
      </w:rPr>
    </w:sdtEndPr>
    <w:sdtContent>
      <w:p w14:paraId="3F6FDBEC" w14:textId="6ACEB888" w:rsidR="0072171F" w:rsidRDefault="007217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138777" w14:textId="77777777" w:rsidR="00573611" w:rsidRDefault="00573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2C942" w14:textId="77777777" w:rsidR="002D1C29" w:rsidRDefault="002D1C29" w:rsidP="001D3FA9">
      <w:pPr>
        <w:spacing w:after="0" w:line="240" w:lineRule="auto"/>
      </w:pPr>
      <w:r>
        <w:separator/>
      </w:r>
    </w:p>
  </w:footnote>
  <w:footnote w:type="continuationSeparator" w:id="0">
    <w:p w14:paraId="4E31F05E" w14:textId="77777777" w:rsidR="002D1C29" w:rsidRDefault="002D1C29" w:rsidP="001D3FA9">
      <w:pPr>
        <w:spacing w:after="0" w:line="240" w:lineRule="auto"/>
      </w:pPr>
      <w:r>
        <w:continuationSeparator/>
      </w:r>
    </w:p>
  </w:footnote>
  <w:footnote w:type="continuationNotice" w:id="1">
    <w:p w14:paraId="4559CFE9" w14:textId="77777777" w:rsidR="002D1C29" w:rsidRDefault="002D1C2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D287D" w14:textId="5C3BAFD5" w:rsidR="00401B78" w:rsidRDefault="00401B78" w:rsidP="008446A6">
    <w:pPr>
      <w:pStyle w:val="Header"/>
      <w:jc w:val="right"/>
    </w:pPr>
    <w:r>
      <w:rPr>
        <w:noProof/>
      </w:rPr>
      <w:drawing>
        <wp:inline distT="0" distB="0" distL="0" distR="0" wp14:anchorId="142A1C11" wp14:editId="1A0B7FD8">
          <wp:extent cx="1760088" cy="489220"/>
          <wp:effectExtent l="0" t="0" r="0" b="6350"/>
          <wp:docPr id="2" name="Picture 2" descr="A picture containing text, tableware, plate, dish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tableware, plate, dishwar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07126" cy="50229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6CFB"/>
    <w:multiLevelType w:val="hybridMultilevel"/>
    <w:tmpl w:val="7844637C"/>
    <w:lvl w:ilvl="0" w:tplc="225A236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14050"/>
    <w:multiLevelType w:val="hybridMultilevel"/>
    <w:tmpl w:val="897CE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83093"/>
    <w:multiLevelType w:val="hybridMultilevel"/>
    <w:tmpl w:val="9A7AB272"/>
    <w:lvl w:ilvl="0" w:tplc="672EF0A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B01C4"/>
    <w:multiLevelType w:val="hybridMultilevel"/>
    <w:tmpl w:val="C7DAA11E"/>
    <w:lvl w:ilvl="0" w:tplc="50485B8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8422F"/>
    <w:multiLevelType w:val="hybridMultilevel"/>
    <w:tmpl w:val="ECC62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F011A5"/>
    <w:multiLevelType w:val="hybridMultilevel"/>
    <w:tmpl w:val="55B8D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752A6A"/>
    <w:multiLevelType w:val="hybridMultilevel"/>
    <w:tmpl w:val="75386462"/>
    <w:lvl w:ilvl="0" w:tplc="9CD069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1B3"/>
    <w:rsid w:val="00001EEF"/>
    <w:rsid w:val="00002E1F"/>
    <w:rsid w:val="00003787"/>
    <w:rsid w:val="000065BF"/>
    <w:rsid w:val="0001663F"/>
    <w:rsid w:val="00026070"/>
    <w:rsid w:val="00030486"/>
    <w:rsid w:val="00032B77"/>
    <w:rsid w:val="00036C8B"/>
    <w:rsid w:val="00042F58"/>
    <w:rsid w:val="00045913"/>
    <w:rsid w:val="00052F63"/>
    <w:rsid w:val="00067D7A"/>
    <w:rsid w:val="00080729"/>
    <w:rsid w:val="00084300"/>
    <w:rsid w:val="000972D6"/>
    <w:rsid w:val="000A480C"/>
    <w:rsid w:val="000B0CA6"/>
    <w:rsid w:val="000B244E"/>
    <w:rsid w:val="000C50BD"/>
    <w:rsid w:val="000D2E15"/>
    <w:rsid w:val="000D63F3"/>
    <w:rsid w:val="000E2DE0"/>
    <w:rsid w:val="000E4FCB"/>
    <w:rsid w:val="000E7507"/>
    <w:rsid w:val="000E78B0"/>
    <w:rsid w:val="000F297C"/>
    <w:rsid w:val="00103C02"/>
    <w:rsid w:val="00105E64"/>
    <w:rsid w:val="0011053F"/>
    <w:rsid w:val="00121DE1"/>
    <w:rsid w:val="0012660F"/>
    <w:rsid w:val="00136460"/>
    <w:rsid w:val="0013699C"/>
    <w:rsid w:val="00140B92"/>
    <w:rsid w:val="00143CD6"/>
    <w:rsid w:val="00157EA8"/>
    <w:rsid w:val="001702B1"/>
    <w:rsid w:val="001757E1"/>
    <w:rsid w:val="0018614E"/>
    <w:rsid w:val="001901B3"/>
    <w:rsid w:val="00196724"/>
    <w:rsid w:val="001A0B59"/>
    <w:rsid w:val="001A4992"/>
    <w:rsid w:val="001B04E2"/>
    <w:rsid w:val="001B0547"/>
    <w:rsid w:val="001B3C05"/>
    <w:rsid w:val="001C19F9"/>
    <w:rsid w:val="001C3157"/>
    <w:rsid w:val="001C36FD"/>
    <w:rsid w:val="001C7426"/>
    <w:rsid w:val="001D1ACD"/>
    <w:rsid w:val="001D3F55"/>
    <w:rsid w:val="001D3FA9"/>
    <w:rsid w:val="001E1B16"/>
    <w:rsid w:val="001E3581"/>
    <w:rsid w:val="001E3E8A"/>
    <w:rsid w:val="001E7C62"/>
    <w:rsid w:val="001F2C94"/>
    <w:rsid w:val="00210CE9"/>
    <w:rsid w:val="00215A20"/>
    <w:rsid w:val="00216777"/>
    <w:rsid w:val="00217B35"/>
    <w:rsid w:val="00217EA3"/>
    <w:rsid w:val="00217FC1"/>
    <w:rsid w:val="00222720"/>
    <w:rsid w:val="00247D9E"/>
    <w:rsid w:val="00252F79"/>
    <w:rsid w:val="00253C26"/>
    <w:rsid w:val="00261376"/>
    <w:rsid w:val="00261647"/>
    <w:rsid w:val="002651D9"/>
    <w:rsid w:val="00267EFC"/>
    <w:rsid w:val="0027282C"/>
    <w:rsid w:val="00277572"/>
    <w:rsid w:val="00280688"/>
    <w:rsid w:val="0028350C"/>
    <w:rsid w:val="002849BD"/>
    <w:rsid w:val="002953B5"/>
    <w:rsid w:val="00297A86"/>
    <w:rsid w:val="002A1C1F"/>
    <w:rsid w:val="002A209C"/>
    <w:rsid w:val="002A5DD7"/>
    <w:rsid w:val="002A77A6"/>
    <w:rsid w:val="002A7A5A"/>
    <w:rsid w:val="002B01B8"/>
    <w:rsid w:val="002B76CF"/>
    <w:rsid w:val="002C0AEC"/>
    <w:rsid w:val="002D1C29"/>
    <w:rsid w:val="002D1F03"/>
    <w:rsid w:val="002D32B9"/>
    <w:rsid w:val="002E01EC"/>
    <w:rsid w:val="002E3EC2"/>
    <w:rsid w:val="002E5481"/>
    <w:rsid w:val="002E5806"/>
    <w:rsid w:val="002F67FC"/>
    <w:rsid w:val="002F7431"/>
    <w:rsid w:val="00303183"/>
    <w:rsid w:val="00307299"/>
    <w:rsid w:val="00312B62"/>
    <w:rsid w:val="00316A5C"/>
    <w:rsid w:val="00321676"/>
    <w:rsid w:val="0032597F"/>
    <w:rsid w:val="00331882"/>
    <w:rsid w:val="00334C67"/>
    <w:rsid w:val="00343D96"/>
    <w:rsid w:val="00352824"/>
    <w:rsid w:val="00352FDC"/>
    <w:rsid w:val="00361929"/>
    <w:rsid w:val="00362F15"/>
    <w:rsid w:val="0036609A"/>
    <w:rsid w:val="003712FE"/>
    <w:rsid w:val="00377245"/>
    <w:rsid w:val="00380118"/>
    <w:rsid w:val="00382DB2"/>
    <w:rsid w:val="00386B26"/>
    <w:rsid w:val="00390B89"/>
    <w:rsid w:val="00392E8A"/>
    <w:rsid w:val="00393360"/>
    <w:rsid w:val="00394A09"/>
    <w:rsid w:val="003A313E"/>
    <w:rsid w:val="003A500F"/>
    <w:rsid w:val="003B0591"/>
    <w:rsid w:val="003B301C"/>
    <w:rsid w:val="003B66F3"/>
    <w:rsid w:val="003B75F2"/>
    <w:rsid w:val="003C3075"/>
    <w:rsid w:val="003D4ECE"/>
    <w:rsid w:val="003D6ABA"/>
    <w:rsid w:val="003E231F"/>
    <w:rsid w:val="003F0C59"/>
    <w:rsid w:val="003F5106"/>
    <w:rsid w:val="00401B78"/>
    <w:rsid w:val="00403268"/>
    <w:rsid w:val="004045C3"/>
    <w:rsid w:val="004204A1"/>
    <w:rsid w:val="00420C8F"/>
    <w:rsid w:val="0042454E"/>
    <w:rsid w:val="004255B0"/>
    <w:rsid w:val="00432F2D"/>
    <w:rsid w:val="00437F89"/>
    <w:rsid w:val="00455FEF"/>
    <w:rsid w:val="00462529"/>
    <w:rsid w:val="00472E7A"/>
    <w:rsid w:val="004750AB"/>
    <w:rsid w:val="00475D7D"/>
    <w:rsid w:val="00482782"/>
    <w:rsid w:val="004839D6"/>
    <w:rsid w:val="004A46B6"/>
    <w:rsid w:val="004B2EE1"/>
    <w:rsid w:val="004C63DF"/>
    <w:rsid w:val="004C77A7"/>
    <w:rsid w:val="004E43D2"/>
    <w:rsid w:val="004E5B09"/>
    <w:rsid w:val="004F0308"/>
    <w:rsid w:val="004F0525"/>
    <w:rsid w:val="004F2C8E"/>
    <w:rsid w:val="004F42CC"/>
    <w:rsid w:val="004F49F4"/>
    <w:rsid w:val="0050293D"/>
    <w:rsid w:val="005062BF"/>
    <w:rsid w:val="005070E5"/>
    <w:rsid w:val="00507F5E"/>
    <w:rsid w:val="0051661F"/>
    <w:rsid w:val="00525641"/>
    <w:rsid w:val="0053631B"/>
    <w:rsid w:val="005378B4"/>
    <w:rsid w:val="005447F2"/>
    <w:rsid w:val="00547BDF"/>
    <w:rsid w:val="00550E5A"/>
    <w:rsid w:val="005555AE"/>
    <w:rsid w:val="005556CF"/>
    <w:rsid w:val="005600C0"/>
    <w:rsid w:val="00560281"/>
    <w:rsid w:val="00565888"/>
    <w:rsid w:val="00565A71"/>
    <w:rsid w:val="00567FE4"/>
    <w:rsid w:val="00573611"/>
    <w:rsid w:val="00574227"/>
    <w:rsid w:val="00575D30"/>
    <w:rsid w:val="00582C54"/>
    <w:rsid w:val="00587B62"/>
    <w:rsid w:val="00590E0A"/>
    <w:rsid w:val="005A22D1"/>
    <w:rsid w:val="005A283A"/>
    <w:rsid w:val="005B2036"/>
    <w:rsid w:val="005B40D5"/>
    <w:rsid w:val="005B4297"/>
    <w:rsid w:val="005C5BAC"/>
    <w:rsid w:val="005C6D53"/>
    <w:rsid w:val="005D42E4"/>
    <w:rsid w:val="005E2FFF"/>
    <w:rsid w:val="0060054F"/>
    <w:rsid w:val="00642674"/>
    <w:rsid w:val="006450EE"/>
    <w:rsid w:val="00645536"/>
    <w:rsid w:val="00652AA0"/>
    <w:rsid w:val="0065726B"/>
    <w:rsid w:val="00662EB3"/>
    <w:rsid w:val="006700A6"/>
    <w:rsid w:val="0067522B"/>
    <w:rsid w:val="006754A6"/>
    <w:rsid w:val="006755D9"/>
    <w:rsid w:val="0067795B"/>
    <w:rsid w:val="00697C68"/>
    <w:rsid w:val="006A5E84"/>
    <w:rsid w:val="006B5735"/>
    <w:rsid w:val="006C205E"/>
    <w:rsid w:val="006D2793"/>
    <w:rsid w:val="006D2987"/>
    <w:rsid w:val="006D2C76"/>
    <w:rsid w:val="006D386A"/>
    <w:rsid w:val="006D49EF"/>
    <w:rsid w:val="006E5050"/>
    <w:rsid w:val="00702B6E"/>
    <w:rsid w:val="0072171F"/>
    <w:rsid w:val="00737ED4"/>
    <w:rsid w:val="00740BF7"/>
    <w:rsid w:val="007418A8"/>
    <w:rsid w:val="00753079"/>
    <w:rsid w:val="00753CB2"/>
    <w:rsid w:val="00764C3F"/>
    <w:rsid w:val="007740F5"/>
    <w:rsid w:val="007807A3"/>
    <w:rsid w:val="00782F99"/>
    <w:rsid w:val="00783504"/>
    <w:rsid w:val="00783BD2"/>
    <w:rsid w:val="0078599E"/>
    <w:rsid w:val="00794ABC"/>
    <w:rsid w:val="007A093E"/>
    <w:rsid w:val="007A2E90"/>
    <w:rsid w:val="007C1375"/>
    <w:rsid w:val="007C354D"/>
    <w:rsid w:val="007C39F6"/>
    <w:rsid w:val="007D02B9"/>
    <w:rsid w:val="007D212B"/>
    <w:rsid w:val="007D72EE"/>
    <w:rsid w:val="007F3783"/>
    <w:rsid w:val="007F5496"/>
    <w:rsid w:val="008037FA"/>
    <w:rsid w:val="00810C1D"/>
    <w:rsid w:val="0081698E"/>
    <w:rsid w:val="00816CD7"/>
    <w:rsid w:val="00827488"/>
    <w:rsid w:val="0083129D"/>
    <w:rsid w:val="0083314C"/>
    <w:rsid w:val="008446A6"/>
    <w:rsid w:val="00854077"/>
    <w:rsid w:val="00854D9C"/>
    <w:rsid w:val="00857350"/>
    <w:rsid w:val="00861548"/>
    <w:rsid w:val="008621F3"/>
    <w:rsid w:val="00880BEE"/>
    <w:rsid w:val="00890095"/>
    <w:rsid w:val="00892DA7"/>
    <w:rsid w:val="00893DB8"/>
    <w:rsid w:val="008D31A4"/>
    <w:rsid w:val="008D5467"/>
    <w:rsid w:val="008D5CA0"/>
    <w:rsid w:val="008E2D3B"/>
    <w:rsid w:val="008E5B2E"/>
    <w:rsid w:val="008F290D"/>
    <w:rsid w:val="00900AFF"/>
    <w:rsid w:val="00906F37"/>
    <w:rsid w:val="009207AD"/>
    <w:rsid w:val="00921051"/>
    <w:rsid w:val="00927462"/>
    <w:rsid w:val="00933237"/>
    <w:rsid w:val="009474A6"/>
    <w:rsid w:val="00950B71"/>
    <w:rsid w:val="00954D41"/>
    <w:rsid w:val="00963214"/>
    <w:rsid w:val="0096433B"/>
    <w:rsid w:val="0096525A"/>
    <w:rsid w:val="009731F1"/>
    <w:rsid w:val="00973C4D"/>
    <w:rsid w:val="00974333"/>
    <w:rsid w:val="00982037"/>
    <w:rsid w:val="00985E79"/>
    <w:rsid w:val="0099485D"/>
    <w:rsid w:val="00994F1C"/>
    <w:rsid w:val="009A58D5"/>
    <w:rsid w:val="009A5CBD"/>
    <w:rsid w:val="009B12DF"/>
    <w:rsid w:val="009B2B7F"/>
    <w:rsid w:val="009B5387"/>
    <w:rsid w:val="009C2793"/>
    <w:rsid w:val="009C2E74"/>
    <w:rsid w:val="009C3BF2"/>
    <w:rsid w:val="009D29A6"/>
    <w:rsid w:val="009E6DC8"/>
    <w:rsid w:val="009F49B9"/>
    <w:rsid w:val="009F5D55"/>
    <w:rsid w:val="00A01945"/>
    <w:rsid w:val="00A03125"/>
    <w:rsid w:val="00A03FDD"/>
    <w:rsid w:val="00A11F7A"/>
    <w:rsid w:val="00A12D50"/>
    <w:rsid w:val="00A17F4F"/>
    <w:rsid w:val="00A219BE"/>
    <w:rsid w:val="00A37547"/>
    <w:rsid w:val="00A46E24"/>
    <w:rsid w:val="00A519D0"/>
    <w:rsid w:val="00A56EF5"/>
    <w:rsid w:val="00A645A2"/>
    <w:rsid w:val="00A70B8A"/>
    <w:rsid w:val="00A85067"/>
    <w:rsid w:val="00AB48B1"/>
    <w:rsid w:val="00AB6375"/>
    <w:rsid w:val="00AC55EF"/>
    <w:rsid w:val="00AC692E"/>
    <w:rsid w:val="00AD1ECF"/>
    <w:rsid w:val="00AE7FCF"/>
    <w:rsid w:val="00AF463A"/>
    <w:rsid w:val="00B0164A"/>
    <w:rsid w:val="00B13197"/>
    <w:rsid w:val="00B25D13"/>
    <w:rsid w:val="00B3220D"/>
    <w:rsid w:val="00B334FE"/>
    <w:rsid w:val="00B34CF6"/>
    <w:rsid w:val="00B35D9E"/>
    <w:rsid w:val="00B4699E"/>
    <w:rsid w:val="00B47F85"/>
    <w:rsid w:val="00B53135"/>
    <w:rsid w:val="00B53B25"/>
    <w:rsid w:val="00B56A53"/>
    <w:rsid w:val="00B66D5E"/>
    <w:rsid w:val="00B723F5"/>
    <w:rsid w:val="00B8011D"/>
    <w:rsid w:val="00B8230F"/>
    <w:rsid w:val="00B9676D"/>
    <w:rsid w:val="00BA114D"/>
    <w:rsid w:val="00BA634C"/>
    <w:rsid w:val="00BC06CA"/>
    <w:rsid w:val="00BC0EB2"/>
    <w:rsid w:val="00BC17C0"/>
    <w:rsid w:val="00BE695D"/>
    <w:rsid w:val="00BF0B8C"/>
    <w:rsid w:val="00BF5B70"/>
    <w:rsid w:val="00C046D8"/>
    <w:rsid w:val="00C1124D"/>
    <w:rsid w:val="00C13A88"/>
    <w:rsid w:val="00C16D1D"/>
    <w:rsid w:val="00C175F0"/>
    <w:rsid w:val="00C240DD"/>
    <w:rsid w:val="00C24DB8"/>
    <w:rsid w:val="00C27310"/>
    <w:rsid w:val="00C34650"/>
    <w:rsid w:val="00C41E8D"/>
    <w:rsid w:val="00C42892"/>
    <w:rsid w:val="00C450EA"/>
    <w:rsid w:val="00C50C40"/>
    <w:rsid w:val="00C56C23"/>
    <w:rsid w:val="00C617C1"/>
    <w:rsid w:val="00C65604"/>
    <w:rsid w:val="00C72ABF"/>
    <w:rsid w:val="00C752DC"/>
    <w:rsid w:val="00C75447"/>
    <w:rsid w:val="00C75DF8"/>
    <w:rsid w:val="00C829A0"/>
    <w:rsid w:val="00C82C68"/>
    <w:rsid w:val="00C86ED3"/>
    <w:rsid w:val="00C93FE5"/>
    <w:rsid w:val="00C94620"/>
    <w:rsid w:val="00CA263A"/>
    <w:rsid w:val="00CA7931"/>
    <w:rsid w:val="00CB03C7"/>
    <w:rsid w:val="00CB67CC"/>
    <w:rsid w:val="00CC6043"/>
    <w:rsid w:val="00CC6988"/>
    <w:rsid w:val="00CE3504"/>
    <w:rsid w:val="00CF04B5"/>
    <w:rsid w:val="00D03BC9"/>
    <w:rsid w:val="00D04D6A"/>
    <w:rsid w:val="00D06C49"/>
    <w:rsid w:val="00D125BC"/>
    <w:rsid w:val="00D127C7"/>
    <w:rsid w:val="00D138E1"/>
    <w:rsid w:val="00D171C9"/>
    <w:rsid w:val="00D26076"/>
    <w:rsid w:val="00D32E6D"/>
    <w:rsid w:val="00D3716A"/>
    <w:rsid w:val="00D46C83"/>
    <w:rsid w:val="00D54F32"/>
    <w:rsid w:val="00D6456B"/>
    <w:rsid w:val="00D66963"/>
    <w:rsid w:val="00D74C04"/>
    <w:rsid w:val="00D76583"/>
    <w:rsid w:val="00D84821"/>
    <w:rsid w:val="00D85048"/>
    <w:rsid w:val="00D95406"/>
    <w:rsid w:val="00DB485D"/>
    <w:rsid w:val="00DC1C03"/>
    <w:rsid w:val="00DC4B64"/>
    <w:rsid w:val="00DF291E"/>
    <w:rsid w:val="00DF7768"/>
    <w:rsid w:val="00E14B5F"/>
    <w:rsid w:val="00E24566"/>
    <w:rsid w:val="00E26C7F"/>
    <w:rsid w:val="00E272A8"/>
    <w:rsid w:val="00E30AC9"/>
    <w:rsid w:val="00E32545"/>
    <w:rsid w:val="00E335F4"/>
    <w:rsid w:val="00E45AC2"/>
    <w:rsid w:val="00E52292"/>
    <w:rsid w:val="00E525C5"/>
    <w:rsid w:val="00E542F3"/>
    <w:rsid w:val="00E568A6"/>
    <w:rsid w:val="00E56BC7"/>
    <w:rsid w:val="00E60997"/>
    <w:rsid w:val="00E64CA1"/>
    <w:rsid w:val="00E6678B"/>
    <w:rsid w:val="00E669AA"/>
    <w:rsid w:val="00E67396"/>
    <w:rsid w:val="00E70B9D"/>
    <w:rsid w:val="00EA0FDA"/>
    <w:rsid w:val="00EB3E4A"/>
    <w:rsid w:val="00EB5009"/>
    <w:rsid w:val="00EE38B1"/>
    <w:rsid w:val="00EE68CB"/>
    <w:rsid w:val="00EF0C24"/>
    <w:rsid w:val="00EF4066"/>
    <w:rsid w:val="00EF6507"/>
    <w:rsid w:val="00F112B8"/>
    <w:rsid w:val="00F15524"/>
    <w:rsid w:val="00F2084B"/>
    <w:rsid w:val="00F218CD"/>
    <w:rsid w:val="00F4667F"/>
    <w:rsid w:val="00F46D5A"/>
    <w:rsid w:val="00F53610"/>
    <w:rsid w:val="00F55FFB"/>
    <w:rsid w:val="00F6040D"/>
    <w:rsid w:val="00F64EAF"/>
    <w:rsid w:val="00F72598"/>
    <w:rsid w:val="00F75EE8"/>
    <w:rsid w:val="00F76788"/>
    <w:rsid w:val="00F82BD0"/>
    <w:rsid w:val="00F861FD"/>
    <w:rsid w:val="00F8726A"/>
    <w:rsid w:val="00F95E04"/>
    <w:rsid w:val="00FA1A1F"/>
    <w:rsid w:val="00FA7C31"/>
    <w:rsid w:val="00FB068D"/>
    <w:rsid w:val="00FB2AC0"/>
    <w:rsid w:val="00FB2C2E"/>
    <w:rsid w:val="00FB3C07"/>
    <w:rsid w:val="00FB4219"/>
    <w:rsid w:val="00FB4B95"/>
    <w:rsid w:val="00FB6350"/>
    <w:rsid w:val="00FC0942"/>
    <w:rsid w:val="00FC1E3F"/>
    <w:rsid w:val="00FD50BC"/>
    <w:rsid w:val="00FD6131"/>
    <w:rsid w:val="00FD6A87"/>
    <w:rsid w:val="00FF0354"/>
    <w:rsid w:val="0114E3ED"/>
    <w:rsid w:val="016731E5"/>
    <w:rsid w:val="017341B2"/>
    <w:rsid w:val="01C7DDD6"/>
    <w:rsid w:val="027FF7DB"/>
    <w:rsid w:val="02E43588"/>
    <w:rsid w:val="02FB4508"/>
    <w:rsid w:val="0306A115"/>
    <w:rsid w:val="032CDCB4"/>
    <w:rsid w:val="03C0A8B8"/>
    <w:rsid w:val="03E6B5CE"/>
    <w:rsid w:val="03EEC9B8"/>
    <w:rsid w:val="04DC66DA"/>
    <w:rsid w:val="05571B9F"/>
    <w:rsid w:val="0565489A"/>
    <w:rsid w:val="05D55DF6"/>
    <w:rsid w:val="0658B5EA"/>
    <w:rsid w:val="0693C715"/>
    <w:rsid w:val="0885A18B"/>
    <w:rsid w:val="095B017F"/>
    <w:rsid w:val="09E0E71D"/>
    <w:rsid w:val="09F404A3"/>
    <w:rsid w:val="0A2FA11E"/>
    <w:rsid w:val="0A444CB4"/>
    <w:rsid w:val="0A7F5D3A"/>
    <w:rsid w:val="0AD4A144"/>
    <w:rsid w:val="0B0CA5BC"/>
    <w:rsid w:val="0B1D6666"/>
    <w:rsid w:val="0B1DAE9B"/>
    <w:rsid w:val="0B80CE26"/>
    <w:rsid w:val="0B91966D"/>
    <w:rsid w:val="0BA4B168"/>
    <w:rsid w:val="0BA9AEF1"/>
    <w:rsid w:val="0C5104F8"/>
    <w:rsid w:val="0C62F1DB"/>
    <w:rsid w:val="0CA10EA1"/>
    <w:rsid w:val="0CA7E8CA"/>
    <w:rsid w:val="0CA81176"/>
    <w:rsid w:val="0D2248F1"/>
    <w:rsid w:val="0D8BC787"/>
    <w:rsid w:val="0E1A0DAC"/>
    <w:rsid w:val="0E5B7415"/>
    <w:rsid w:val="0ECE018B"/>
    <w:rsid w:val="0F35458B"/>
    <w:rsid w:val="0F4E6EE1"/>
    <w:rsid w:val="0F5A0948"/>
    <w:rsid w:val="0F5C1371"/>
    <w:rsid w:val="0F95CE52"/>
    <w:rsid w:val="0FD88EFB"/>
    <w:rsid w:val="0FE6A2A4"/>
    <w:rsid w:val="0FF08868"/>
    <w:rsid w:val="1013AA4B"/>
    <w:rsid w:val="10F26710"/>
    <w:rsid w:val="1116D788"/>
    <w:rsid w:val="11ED770A"/>
    <w:rsid w:val="127F8D78"/>
    <w:rsid w:val="130CF191"/>
    <w:rsid w:val="1362AD02"/>
    <w:rsid w:val="13CE0B89"/>
    <w:rsid w:val="13E69C6E"/>
    <w:rsid w:val="148B2B1E"/>
    <w:rsid w:val="148C7ECD"/>
    <w:rsid w:val="14B9E0F6"/>
    <w:rsid w:val="14DF8965"/>
    <w:rsid w:val="150C86E7"/>
    <w:rsid w:val="15248054"/>
    <w:rsid w:val="155844EE"/>
    <w:rsid w:val="1665E06C"/>
    <w:rsid w:val="16B66AF1"/>
    <w:rsid w:val="175488FE"/>
    <w:rsid w:val="178BA445"/>
    <w:rsid w:val="17A44722"/>
    <w:rsid w:val="17E24D29"/>
    <w:rsid w:val="180FE941"/>
    <w:rsid w:val="187ED8D8"/>
    <w:rsid w:val="18A7B037"/>
    <w:rsid w:val="18C001DE"/>
    <w:rsid w:val="19177112"/>
    <w:rsid w:val="19F073B8"/>
    <w:rsid w:val="19F25468"/>
    <w:rsid w:val="1A6A0578"/>
    <w:rsid w:val="1A7863F5"/>
    <w:rsid w:val="1AA3E6F3"/>
    <w:rsid w:val="1ADBA788"/>
    <w:rsid w:val="1B56E4EB"/>
    <w:rsid w:val="1BCA4A9C"/>
    <w:rsid w:val="1C1659A8"/>
    <w:rsid w:val="1C5B5097"/>
    <w:rsid w:val="1CD51789"/>
    <w:rsid w:val="1CF3B6C5"/>
    <w:rsid w:val="1D1BE0AC"/>
    <w:rsid w:val="1D2F2D92"/>
    <w:rsid w:val="1E3C4AB8"/>
    <w:rsid w:val="1E511BFC"/>
    <w:rsid w:val="1E9CD181"/>
    <w:rsid w:val="1EA430B9"/>
    <w:rsid w:val="1EBC5CF7"/>
    <w:rsid w:val="1ECA9CB7"/>
    <w:rsid w:val="1F086C03"/>
    <w:rsid w:val="1F3C8CC2"/>
    <w:rsid w:val="1F5619C6"/>
    <w:rsid w:val="1F62A3FD"/>
    <w:rsid w:val="1F64FB7B"/>
    <w:rsid w:val="1F9AF64D"/>
    <w:rsid w:val="1FAB823E"/>
    <w:rsid w:val="1FB20E03"/>
    <w:rsid w:val="1FD93B49"/>
    <w:rsid w:val="200BD636"/>
    <w:rsid w:val="20D4B655"/>
    <w:rsid w:val="210C5731"/>
    <w:rsid w:val="21AF6FEF"/>
    <w:rsid w:val="2227E182"/>
    <w:rsid w:val="22482C21"/>
    <w:rsid w:val="224DC1FA"/>
    <w:rsid w:val="2254DF04"/>
    <w:rsid w:val="2269ABF1"/>
    <w:rsid w:val="22F6BE79"/>
    <w:rsid w:val="248DA27C"/>
    <w:rsid w:val="24AF2324"/>
    <w:rsid w:val="25E24CE5"/>
    <w:rsid w:val="264D5B0F"/>
    <w:rsid w:val="26CDE092"/>
    <w:rsid w:val="270BC42E"/>
    <w:rsid w:val="2724A58F"/>
    <w:rsid w:val="2738CBD5"/>
    <w:rsid w:val="27A6ECE3"/>
    <w:rsid w:val="27C15649"/>
    <w:rsid w:val="27DF08B6"/>
    <w:rsid w:val="28020472"/>
    <w:rsid w:val="2802D1FB"/>
    <w:rsid w:val="2832E630"/>
    <w:rsid w:val="28FA767B"/>
    <w:rsid w:val="28FEF25A"/>
    <w:rsid w:val="29AACBF1"/>
    <w:rsid w:val="2A2ADE30"/>
    <w:rsid w:val="2BC25F5E"/>
    <w:rsid w:val="2BD4B815"/>
    <w:rsid w:val="2C8FE8FF"/>
    <w:rsid w:val="2CBD0DA1"/>
    <w:rsid w:val="2D04E5CA"/>
    <w:rsid w:val="2D1C7098"/>
    <w:rsid w:val="2D1CF08B"/>
    <w:rsid w:val="2DF27C49"/>
    <w:rsid w:val="2E4984DD"/>
    <w:rsid w:val="2EBD3FB6"/>
    <w:rsid w:val="2F15427C"/>
    <w:rsid w:val="2FCA533B"/>
    <w:rsid w:val="300E3779"/>
    <w:rsid w:val="312D51B9"/>
    <w:rsid w:val="31471B2B"/>
    <w:rsid w:val="32201792"/>
    <w:rsid w:val="327A7838"/>
    <w:rsid w:val="32A53CBD"/>
    <w:rsid w:val="32A742E9"/>
    <w:rsid w:val="33D07032"/>
    <w:rsid w:val="34098301"/>
    <w:rsid w:val="34A24E02"/>
    <w:rsid w:val="34BAADF3"/>
    <w:rsid w:val="34C25407"/>
    <w:rsid w:val="34D74B93"/>
    <w:rsid w:val="35BBCBED"/>
    <w:rsid w:val="36797213"/>
    <w:rsid w:val="36B4C309"/>
    <w:rsid w:val="36C73136"/>
    <w:rsid w:val="37202190"/>
    <w:rsid w:val="3738B275"/>
    <w:rsid w:val="38326576"/>
    <w:rsid w:val="38588EFE"/>
    <w:rsid w:val="38E5648F"/>
    <w:rsid w:val="393C2070"/>
    <w:rsid w:val="396B645D"/>
    <w:rsid w:val="39D28FD9"/>
    <w:rsid w:val="3A0B7650"/>
    <w:rsid w:val="3A97FFAF"/>
    <w:rsid w:val="3AA69F05"/>
    <w:rsid w:val="3B205C13"/>
    <w:rsid w:val="3B707B60"/>
    <w:rsid w:val="3C0701D9"/>
    <w:rsid w:val="3C1217E5"/>
    <w:rsid w:val="3C129EFC"/>
    <w:rsid w:val="3C3E314F"/>
    <w:rsid w:val="3C744A09"/>
    <w:rsid w:val="3CFD88AB"/>
    <w:rsid w:val="3D427F9A"/>
    <w:rsid w:val="3D79C787"/>
    <w:rsid w:val="3DD7D95F"/>
    <w:rsid w:val="3E383ACB"/>
    <w:rsid w:val="3E99263B"/>
    <w:rsid w:val="3EA76CB5"/>
    <w:rsid w:val="3EB1E298"/>
    <w:rsid w:val="3EF228C9"/>
    <w:rsid w:val="3F9C906E"/>
    <w:rsid w:val="3FB489DB"/>
    <w:rsid w:val="4007C744"/>
    <w:rsid w:val="4016C622"/>
    <w:rsid w:val="4072FD1F"/>
    <w:rsid w:val="408B130D"/>
    <w:rsid w:val="40ADEDD6"/>
    <w:rsid w:val="40E9438E"/>
    <w:rsid w:val="412A4D26"/>
    <w:rsid w:val="4203EB9D"/>
    <w:rsid w:val="4287E52E"/>
    <w:rsid w:val="428A3E1F"/>
    <w:rsid w:val="429CE943"/>
    <w:rsid w:val="42BAE916"/>
    <w:rsid w:val="4304240A"/>
    <w:rsid w:val="4337DF27"/>
    <w:rsid w:val="4354AE71"/>
    <w:rsid w:val="435DEC3D"/>
    <w:rsid w:val="4447876C"/>
    <w:rsid w:val="446879AD"/>
    <w:rsid w:val="44E8DF6B"/>
    <w:rsid w:val="456EA667"/>
    <w:rsid w:val="459A4228"/>
    <w:rsid w:val="4603BCBB"/>
    <w:rsid w:val="46164F2E"/>
    <w:rsid w:val="4665684F"/>
    <w:rsid w:val="474FE17C"/>
    <w:rsid w:val="47566842"/>
    <w:rsid w:val="4780991E"/>
    <w:rsid w:val="489C39B4"/>
    <w:rsid w:val="48EF3444"/>
    <w:rsid w:val="48FDB277"/>
    <w:rsid w:val="493462EC"/>
    <w:rsid w:val="4942A966"/>
    <w:rsid w:val="499F7116"/>
    <w:rsid w:val="49DBC123"/>
    <w:rsid w:val="4A1FB94D"/>
    <w:rsid w:val="4B071693"/>
    <w:rsid w:val="4B23A28C"/>
    <w:rsid w:val="4B7615AC"/>
    <w:rsid w:val="4B78EC2A"/>
    <w:rsid w:val="4BBB3F6C"/>
    <w:rsid w:val="4C98CE5F"/>
    <w:rsid w:val="4CFCE1F8"/>
    <w:rsid w:val="4D5051A7"/>
    <w:rsid w:val="4DD2599F"/>
    <w:rsid w:val="4E0E92A5"/>
    <w:rsid w:val="4E562182"/>
    <w:rsid w:val="4EC5AFDB"/>
    <w:rsid w:val="4EE1D72D"/>
    <w:rsid w:val="4F56CB1B"/>
    <w:rsid w:val="4FBB0665"/>
    <w:rsid w:val="4FD6FAE6"/>
    <w:rsid w:val="4FDF733A"/>
    <w:rsid w:val="5006BAEF"/>
    <w:rsid w:val="50150B8E"/>
    <w:rsid w:val="50354291"/>
    <w:rsid w:val="5047B1F3"/>
    <w:rsid w:val="5109F847"/>
    <w:rsid w:val="5118A892"/>
    <w:rsid w:val="5118DCF5"/>
    <w:rsid w:val="5158DDC0"/>
    <w:rsid w:val="51792C5E"/>
    <w:rsid w:val="52154E9B"/>
    <w:rsid w:val="52992476"/>
    <w:rsid w:val="52CC2BDA"/>
    <w:rsid w:val="5302BE1C"/>
    <w:rsid w:val="536436F1"/>
    <w:rsid w:val="53F2B75B"/>
    <w:rsid w:val="540A2BDF"/>
    <w:rsid w:val="542967D0"/>
    <w:rsid w:val="546959B3"/>
    <w:rsid w:val="54A2E425"/>
    <w:rsid w:val="54F387D7"/>
    <w:rsid w:val="558EABE4"/>
    <w:rsid w:val="55E491D1"/>
    <w:rsid w:val="5612ABAB"/>
    <w:rsid w:val="561CBCF3"/>
    <w:rsid w:val="562112B1"/>
    <w:rsid w:val="5626319F"/>
    <w:rsid w:val="580004AA"/>
    <w:rsid w:val="581EA996"/>
    <w:rsid w:val="5852B330"/>
    <w:rsid w:val="597851FE"/>
    <w:rsid w:val="599DA7AA"/>
    <w:rsid w:val="599F0419"/>
    <w:rsid w:val="59CC5538"/>
    <w:rsid w:val="59E02C90"/>
    <w:rsid w:val="5A5D00B1"/>
    <w:rsid w:val="5A723797"/>
    <w:rsid w:val="5A8AC87C"/>
    <w:rsid w:val="5A98777E"/>
    <w:rsid w:val="5AA88FB5"/>
    <w:rsid w:val="5ACAD257"/>
    <w:rsid w:val="5B336D62"/>
    <w:rsid w:val="5BB0B2F5"/>
    <w:rsid w:val="5BE7636A"/>
    <w:rsid w:val="5C0A2749"/>
    <w:rsid w:val="5CB71CA5"/>
    <w:rsid w:val="5CEADE48"/>
    <w:rsid w:val="5D09EA47"/>
    <w:rsid w:val="5DDC35F9"/>
    <w:rsid w:val="5EF099BC"/>
    <w:rsid w:val="5F642DEC"/>
    <w:rsid w:val="5FA92F00"/>
    <w:rsid w:val="602FDEBE"/>
    <w:rsid w:val="604F9EB2"/>
    <w:rsid w:val="60FDC8C9"/>
    <w:rsid w:val="6117F7BA"/>
    <w:rsid w:val="6132DDA5"/>
    <w:rsid w:val="6158AF09"/>
    <w:rsid w:val="615D6BA2"/>
    <w:rsid w:val="617617CB"/>
    <w:rsid w:val="61A17FF6"/>
    <w:rsid w:val="626E76AA"/>
    <w:rsid w:val="62B0D2C3"/>
    <w:rsid w:val="62E25297"/>
    <w:rsid w:val="62EF0054"/>
    <w:rsid w:val="62F90D3E"/>
    <w:rsid w:val="6307375A"/>
    <w:rsid w:val="63339D64"/>
    <w:rsid w:val="634146CF"/>
    <w:rsid w:val="635287C8"/>
    <w:rsid w:val="6386B221"/>
    <w:rsid w:val="6397E2D3"/>
    <w:rsid w:val="6432E365"/>
    <w:rsid w:val="64764FA9"/>
    <w:rsid w:val="647C632D"/>
    <w:rsid w:val="6482C000"/>
    <w:rsid w:val="64923F58"/>
    <w:rsid w:val="64A73662"/>
    <w:rsid w:val="65B736BA"/>
    <w:rsid w:val="65D45B1C"/>
    <w:rsid w:val="65DCBDBC"/>
    <w:rsid w:val="6663E913"/>
    <w:rsid w:val="667523EA"/>
    <w:rsid w:val="66B00244"/>
    <w:rsid w:val="66D1DA8E"/>
    <w:rsid w:val="676E7588"/>
    <w:rsid w:val="67A558CE"/>
    <w:rsid w:val="67BA8FB4"/>
    <w:rsid w:val="67DE23E6"/>
    <w:rsid w:val="67FEF4AC"/>
    <w:rsid w:val="683ACA9F"/>
    <w:rsid w:val="688608F1"/>
    <w:rsid w:val="68E3BB33"/>
    <w:rsid w:val="68EA7A4C"/>
    <w:rsid w:val="68F90B12"/>
    <w:rsid w:val="69484C6C"/>
    <w:rsid w:val="69B77E56"/>
    <w:rsid w:val="6A0A4A13"/>
    <w:rsid w:val="6AACA20F"/>
    <w:rsid w:val="6ADB2497"/>
    <w:rsid w:val="6ADC6218"/>
    <w:rsid w:val="6C54BF29"/>
    <w:rsid w:val="6D07A685"/>
    <w:rsid w:val="6D9D51CF"/>
    <w:rsid w:val="6DC4C180"/>
    <w:rsid w:val="6DDBFEA3"/>
    <w:rsid w:val="6E453764"/>
    <w:rsid w:val="6E75B893"/>
    <w:rsid w:val="6E9B6102"/>
    <w:rsid w:val="6EC85E84"/>
    <w:rsid w:val="6F524C62"/>
    <w:rsid w:val="6F53E18A"/>
    <w:rsid w:val="6F7BBCDD"/>
    <w:rsid w:val="6F9E9864"/>
    <w:rsid w:val="701096FA"/>
    <w:rsid w:val="70958285"/>
    <w:rsid w:val="70A8A681"/>
    <w:rsid w:val="70B7397D"/>
    <w:rsid w:val="70CF0019"/>
    <w:rsid w:val="7167CAEE"/>
    <w:rsid w:val="718300F9"/>
    <w:rsid w:val="7266A295"/>
    <w:rsid w:val="7278E423"/>
    <w:rsid w:val="729223BE"/>
    <w:rsid w:val="730DDFB5"/>
    <w:rsid w:val="731F5DFA"/>
    <w:rsid w:val="732072D8"/>
    <w:rsid w:val="732910ED"/>
    <w:rsid w:val="737C1B85"/>
    <w:rsid w:val="73CAF9CF"/>
    <w:rsid w:val="73D78D14"/>
    <w:rsid w:val="73E5AE1A"/>
    <w:rsid w:val="741E371E"/>
    <w:rsid w:val="742E7FF5"/>
    <w:rsid w:val="7493274C"/>
    <w:rsid w:val="74B6CDA5"/>
    <w:rsid w:val="751AAE6D"/>
    <w:rsid w:val="7559893A"/>
    <w:rsid w:val="756AF67E"/>
    <w:rsid w:val="758A710D"/>
    <w:rsid w:val="7675ABAA"/>
    <w:rsid w:val="76791484"/>
    <w:rsid w:val="7679A73B"/>
    <w:rsid w:val="76896F5E"/>
    <w:rsid w:val="769E2ADF"/>
    <w:rsid w:val="7744CD62"/>
    <w:rsid w:val="7760C49D"/>
    <w:rsid w:val="77888766"/>
    <w:rsid w:val="780CF399"/>
    <w:rsid w:val="78F8645F"/>
    <w:rsid w:val="79B6D7A3"/>
    <w:rsid w:val="7A36DFBD"/>
    <w:rsid w:val="7A550AB4"/>
    <w:rsid w:val="7A80EA7B"/>
    <w:rsid w:val="7AB05C12"/>
    <w:rsid w:val="7B4CE6B0"/>
    <w:rsid w:val="7B521AB1"/>
    <w:rsid w:val="7B7B77A1"/>
    <w:rsid w:val="7B93710E"/>
    <w:rsid w:val="7BCE6068"/>
    <w:rsid w:val="7C62FB8D"/>
    <w:rsid w:val="7CB64B5C"/>
    <w:rsid w:val="7D333C83"/>
    <w:rsid w:val="7D784B81"/>
    <w:rsid w:val="7DB5741C"/>
    <w:rsid w:val="7DD26147"/>
    <w:rsid w:val="7E2068AC"/>
    <w:rsid w:val="7E22812B"/>
    <w:rsid w:val="7F88ED9C"/>
    <w:rsid w:val="7F959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19438"/>
  <w15:chartTrackingRefBased/>
  <w15:docId w15:val="{82965677-2F3E-4CA9-8206-28A2C7DE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0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50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50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0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50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500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B5009"/>
    <w:pPr>
      <w:ind w:left="720"/>
      <w:contextualSpacing/>
    </w:pPr>
  </w:style>
  <w:style w:type="character" w:styleId="Hyperlink">
    <w:name w:val="Hyperlink"/>
    <w:basedOn w:val="DefaultParagraphFont"/>
    <w:uiPriority w:val="99"/>
    <w:unhideWhenUsed/>
    <w:rsid w:val="00EB5009"/>
    <w:rPr>
      <w:color w:val="0563C1" w:themeColor="hyperlink"/>
      <w:u w:val="single"/>
    </w:rPr>
  </w:style>
  <w:style w:type="character" w:styleId="UnresolvedMention">
    <w:name w:val="Unresolved Mention"/>
    <w:basedOn w:val="DefaultParagraphFont"/>
    <w:uiPriority w:val="99"/>
    <w:semiHidden/>
    <w:unhideWhenUsed/>
    <w:rsid w:val="00EB5009"/>
    <w:rPr>
      <w:color w:val="605E5C"/>
      <w:shd w:val="clear" w:color="auto" w:fill="E1DFDD"/>
    </w:rPr>
  </w:style>
  <w:style w:type="character" w:styleId="CommentReference">
    <w:name w:val="annotation reference"/>
    <w:basedOn w:val="DefaultParagraphFont"/>
    <w:uiPriority w:val="99"/>
    <w:semiHidden/>
    <w:unhideWhenUsed/>
    <w:rsid w:val="00EB5009"/>
    <w:rPr>
      <w:sz w:val="16"/>
      <w:szCs w:val="16"/>
    </w:rPr>
  </w:style>
  <w:style w:type="paragraph" w:styleId="CommentText">
    <w:name w:val="annotation text"/>
    <w:basedOn w:val="Normal"/>
    <w:link w:val="CommentTextChar"/>
    <w:uiPriority w:val="99"/>
    <w:semiHidden/>
    <w:unhideWhenUsed/>
    <w:rsid w:val="00EB5009"/>
    <w:pPr>
      <w:spacing w:line="240" w:lineRule="auto"/>
    </w:pPr>
    <w:rPr>
      <w:sz w:val="20"/>
      <w:szCs w:val="20"/>
    </w:rPr>
  </w:style>
  <w:style w:type="character" w:customStyle="1" w:styleId="CommentTextChar">
    <w:name w:val="Comment Text Char"/>
    <w:basedOn w:val="DefaultParagraphFont"/>
    <w:link w:val="CommentText"/>
    <w:uiPriority w:val="99"/>
    <w:semiHidden/>
    <w:rsid w:val="00EB5009"/>
    <w:rPr>
      <w:sz w:val="20"/>
      <w:szCs w:val="20"/>
    </w:rPr>
  </w:style>
  <w:style w:type="paragraph" w:styleId="CommentSubject">
    <w:name w:val="annotation subject"/>
    <w:basedOn w:val="CommentText"/>
    <w:next w:val="CommentText"/>
    <w:link w:val="CommentSubjectChar"/>
    <w:uiPriority w:val="99"/>
    <w:semiHidden/>
    <w:unhideWhenUsed/>
    <w:rsid w:val="00EB5009"/>
    <w:rPr>
      <w:b/>
      <w:bCs/>
    </w:rPr>
  </w:style>
  <w:style w:type="character" w:customStyle="1" w:styleId="CommentSubjectChar">
    <w:name w:val="Comment Subject Char"/>
    <w:basedOn w:val="CommentTextChar"/>
    <w:link w:val="CommentSubject"/>
    <w:uiPriority w:val="99"/>
    <w:semiHidden/>
    <w:rsid w:val="00EB5009"/>
    <w:rPr>
      <w:b/>
      <w:bCs/>
      <w:sz w:val="20"/>
      <w:szCs w:val="20"/>
    </w:rPr>
  </w:style>
  <w:style w:type="paragraph" w:styleId="Header">
    <w:name w:val="header"/>
    <w:basedOn w:val="Normal"/>
    <w:link w:val="HeaderChar"/>
    <w:uiPriority w:val="99"/>
    <w:unhideWhenUsed/>
    <w:rsid w:val="004F49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9F4"/>
  </w:style>
  <w:style w:type="paragraph" w:styleId="Footer">
    <w:name w:val="footer"/>
    <w:basedOn w:val="Normal"/>
    <w:link w:val="FooterChar"/>
    <w:uiPriority w:val="99"/>
    <w:unhideWhenUsed/>
    <w:rsid w:val="004F49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9F4"/>
  </w:style>
  <w:style w:type="paragraph" w:styleId="TOCHeading">
    <w:name w:val="TOC Heading"/>
    <w:basedOn w:val="Heading1"/>
    <w:next w:val="Normal"/>
    <w:uiPriority w:val="39"/>
    <w:unhideWhenUsed/>
    <w:qFormat/>
    <w:rsid w:val="0083129D"/>
    <w:pPr>
      <w:outlineLvl w:val="9"/>
    </w:pPr>
    <w:rPr>
      <w:lang w:eastAsia="en-US"/>
    </w:rPr>
  </w:style>
  <w:style w:type="paragraph" w:styleId="TOC1">
    <w:name w:val="toc 1"/>
    <w:basedOn w:val="Normal"/>
    <w:next w:val="Normal"/>
    <w:autoRedefine/>
    <w:uiPriority w:val="39"/>
    <w:unhideWhenUsed/>
    <w:rsid w:val="0083129D"/>
    <w:pPr>
      <w:spacing w:after="100"/>
    </w:pPr>
  </w:style>
  <w:style w:type="paragraph" w:styleId="TOC3">
    <w:name w:val="toc 3"/>
    <w:basedOn w:val="Normal"/>
    <w:next w:val="Normal"/>
    <w:autoRedefine/>
    <w:uiPriority w:val="39"/>
    <w:unhideWhenUsed/>
    <w:rsid w:val="0083129D"/>
    <w:pPr>
      <w:spacing w:after="100"/>
      <w:ind w:left="440"/>
    </w:pPr>
  </w:style>
  <w:style w:type="paragraph" w:styleId="TOC2">
    <w:name w:val="toc 2"/>
    <w:basedOn w:val="Normal"/>
    <w:next w:val="Normal"/>
    <w:autoRedefine/>
    <w:uiPriority w:val="39"/>
    <w:unhideWhenUsed/>
    <w:rsid w:val="0083129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eloper.android.com/reference/android/os/BatteryManager.html" TargetMode="External"/><Relationship Id="rId18" Type="http://schemas.openxmlformats.org/officeDocument/2006/relationships/hyperlink" Target="https://postgis.net/docs/ST_MakePolygon.htm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developer.android.com/reference/android/os/StatFs.html" TargetMode="External"/><Relationship Id="rId17" Type="http://schemas.openxmlformats.org/officeDocument/2006/relationships/hyperlink" Target="https://discord.gg/acy4BERJ" TargetMode="External"/><Relationship Id="rId2" Type="http://schemas.openxmlformats.org/officeDocument/2006/relationships/customXml" Target="../customXml/item2.xml"/><Relationship Id="rId16" Type="http://schemas.openxmlformats.org/officeDocument/2006/relationships/hyperlink" Target="https://tinyurl.com/32uwxjp9"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android.com/training/location/retrieve-current" TargetMode="External"/><Relationship Id="rId5" Type="http://schemas.openxmlformats.org/officeDocument/2006/relationships/numbering" Target="numbering.xml"/><Relationship Id="rId15" Type="http://schemas.openxmlformats.org/officeDocument/2006/relationships/hyperlink" Target="https://developer.android.com/training/monitoring-device-state/connectivity-status-type"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support.google.com/earth/answer/7365706?hl=e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eloper.android.com/training/location/retrieve-current"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1B40D45D0FA64C805FDEFDE94550CD" ma:contentTypeVersion="12" ma:contentTypeDescription="Create a new document." ma:contentTypeScope="" ma:versionID="fea153875f4991c8e1975c4cbe660580">
  <xsd:schema xmlns:xsd="http://www.w3.org/2001/XMLSchema" xmlns:xs="http://www.w3.org/2001/XMLSchema" xmlns:p="http://schemas.microsoft.com/office/2006/metadata/properties" xmlns:ns3="91dd34f7-d00e-4a22-ad5a-8b4e1f9c2f48" xmlns:ns4="5c02b095-50d9-4a2e-a32f-301d9ba8a7a8" targetNamespace="http://schemas.microsoft.com/office/2006/metadata/properties" ma:root="true" ma:fieldsID="c173e2e206642171bb5bb823bd6b9725" ns3:_="" ns4:_="">
    <xsd:import namespace="91dd34f7-d00e-4a22-ad5a-8b4e1f9c2f48"/>
    <xsd:import namespace="5c02b095-50d9-4a2e-a32f-301d9ba8a7a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dd34f7-d00e-4a22-ad5a-8b4e1f9c2f4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02b095-50d9-4a2e-a32f-301d9ba8a7a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5B7A8-03D4-4EF5-85CF-E093AB796F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dd34f7-d00e-4a22-ad5a-8b4e1f9c2f48"/>
    <ds:schemaRef ds:uri="5c02b095-50d9-4a2e-a32f-301d9ba8a7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3115CE-FE44-482C-88BD-322071FA71A8}">
  <ds:schemaRefs>
    <ds:schemaRef ds:uri="http://schemas.microsoft.com/sharepoint/v3/contenttype/forms"/>
  </ds:schemaRefs>
</ds:datastoreItem>
</file>

<file path=customXml/itemProps3.xml><?xml version="1.0" encoding="utf-8"?>
<ds:datastoreItem xmlns:ds="http://schemas.openxmlformats.org/officeDocument/2006/customXml" ds:itemID="{D08DEA71-8853-4DF1-83DB-926CEEBB3CD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D55500-D565-45DE-B43F-DE365EA50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1916</Words>
  <Characters>10924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12815</CharactersWithSpaces>
  <SharedDoc>false</SharedDoc>
  <HLinks>
    <vt:vector size="132" baseType="variant">
      <vt:variant>
        <vt:i4>786518</vt:i4>
      </vt:variant>
      <vt:variant>
        <vt:i4>102</vt:i4>
      </vt:variant>
      <vt:variant>
        <vt:i4>0</vt:i4>
      </vt:variant>
      <vt:variant>
        <vt:i4>5</vt:i4>
      </vt:variant>
      <vt:variant>
        <vt:lpwstr>https://support.google.com/earth/answer/7365706?hl=en</vt:lpwstr>
      </vt:variant>
      <vt:variant>
        <vt:lpwstr/>
      </vt:variant>
      <vt:variant>
        <vt:i4>8126471</vt:i4>
      </vt:variant>
      <vt:variant>
        <vt:i4>99</vt:i4>
      </vt:variant>
      <vt:variant>
        <vt:i4>0</vt:i4>
      </vt:variant>
      <vt:variant>
        <vt:i4>5</vt:i4>
      </vt:variant>
      <vt:variant>
        <vt:lpwstr>https://postgis.net/docs/ST_MakePolygon.html</vt:lpwstr>
      </vt:variant>
      <vt:variant>
        <vt:lpwstr/>
      </vt:variant>
      <vt:variant>
        <vt:i4>2621478</vt:i4>
      </vt:variant>
      <vt:variant>
        <vt:i4>96</vt:i4>
      </vt:variant>
      <vt:variant>
        <vt:i4>0</vt:i4>
      </vt:variant>
      <vt:variant>
        <vt:i4>5</vt:i4>
      </vt:variant>
      <vt:variant>
        <vt:lpwstr>https://discord.gg/acy4BERJ</vt:lpwstr>
      </vt:variant>
      <vt:variant>
        <vt:lpwstr/>
      </vt:variant>
      <vt:variant>
        <vt:i4>720899</vt:i4>
      </vt:variant>
      <vt:variant>
        <vt:i4>93</vt:i4>
      </vt:variant>
      <vt:variant>
        <vt:i4>0</vt:i4>
      </vt:variant>
      <vt:variant>
        <vt:i4>5</vt:i4>
      </vt:variant>
      <vt:variant>
        <vt:lpwstr>https://tinyurl.com/32uwxjp9</vt:lpwstr>
      </vt:variant>
      <vt:variant>
        <vt:lpwstr/>
      </vt:variant>
      <vt:variant>
        <vt:i4>2555962</vt:i4>
      </vt:variant>
      <vt:variant>
        <vt:i4>90</vt:i4>
      </vt:variant>
      <vt:variant>
        <vt:i4>0</vt:i4>
      </vt:variant>
      <vt:variant>
        <vt:i4>5</vt:i4>
      </vt:variant>
      <vt:variant>
        <vt:lpwstr>https://developer.android.com/training/monitoring-device-state/connectivity-status-type</vt:lpwstr>
      </vt:variant>
      <vt:variant>
        <vt:lpwstr/>
      </vt:variant>
      <vt:variant>
        <vt:i4>1507410</vt:i4>
      </vt:variant>
      <vt:variant>
        <vt:i4>87</vt:i4>
      </vt:variant>
      <vt:variant>
        <vt:i4>0</vt:i4>
      </vt:variant>
      <vt:variant>
        <vt:i4>5</vt:i4>
      </vt:variant>
      <vt:variant>
        <vt:lpwstr>https://developer.android.com/training/location/retrieve-current</vt:lpwstr>
      </vt:variant>
      <vt:variant>
        <vt:lpwstr/>
      </vt:variant>
      <vt:variant>
        <vt:i4>1507410</vt:i4>
      </vt:variant>
      <vt:variant>
        <vt:i4>84</vt:i4>
      </vt:variant>
      <vt:variant>
        <vt:i4>0</vt:i4>
      </vt:variant>
      <vt:variant>
        <vt:i4>5</vt:i4>
      </vt:variant>
      <vt:variant>
        <vt:lpwstr>https://developer.android.com/training/location/retrieve-current</vt:lpwstr>
      </vt:variant>
      <vt:variant>
        <vt:lpwstr/>
      </vt:variant>
      <vt:variant>
        <vt:i4>4325465</vt:i4>
      </vt:variant>
      <vt:variant>
        <vt:i4>81</vt:i4>
      </vt:variant>
      <vt:variant>
        <vt:i4>0</vt:i4>
      </vt:variant>
      <vt:variant>
        <vt:i4>5</vt:i4>
      </vt:variant>
      <vt:variant>
        <vt:lpwstr>https://developer.android.com/reference/android/os/BatteryManager.html</vt:lpwstr>
      </vt:variant>
      <vt:variant>
        <vt:lpwstr>BATTERY_PROPERTY_CAPACITY</vt:lpwstr>
      </vt:variant>
      <vt:variant>
        <vt:i4>4128804</vt:i4>
      </vt:variant>
      <vt:variant>
        <vt:i4>78</vt:i4>
      </vt:variant>
      <vt:variant>
        <vt:i4>0</vt:i4>
      </vt:variant>
      <vt:variant>
        <vt:i4>5</vt:i4>
      </vt:variant>
      <vt:variant>
        <vt:lpwstr>https://developer.android.com/reference/android/os/StatFs.html</vt:lpwstr>
      </vt:variant>
      <vt:variant>
        <vt:lpwstr>getAvailableBlocksLong()</vt:lpwstr>
      </vt:variant>
      <vt:variant>
        <vt:i4>1507410</vt:i4>
      </vt:variant>
      <vt:variant>
        <vt:i4>75</vt:i4>
      </vt:variant>
      <vt:variant>
        <vt:i4>0</vt:i4>
      </vt:variant>
      <vt:variant>
        <vt:i4>5</vt:i4>
      </vt:variant>
      <vt:variant>
        <vt:lpwstr>https://developer.android.com/training/location/retrieve-current</vt:lpwstr>
      </vt:variant>
      <vt:variant>
        <vt:lpwstr/>
      </vt:variant>
      <vt:variant>
        <vt:i4>1245241</vt:i4>
      </vt:variant>
      <vt:variant>
        <vt:i4>68</vt:i4>
      </vt:variant>
      <vt:variant>
        <vt:i4>0</vt:i4>
      </vt:variant>
      <vt:variant>
        <vt:i4>5</vt:i4>
      </vt:variant>
      <vt:variant>
        <vt:lpwstr/>
      </vt:variant>
      <vt:variant>
        <vt:lpwstr>_Toc117775877</vt:lpwstr>
      </vt:variant>
      <vt:variant>
        <vt:i4>1245241</vt:i4>
      </vt:variant>
      <vt:variant>
        <vt:i4>62</vt:i4>
      </vt:variant>
      <vt:variant>
        <vt:i4>0</vt:i4>
      </vt:variant>
      <vt:variant>
        <vt:i4>5</vt:i4>
      </vt:variant>
      <vt:variant>
        <vt:lpwstr/>
      </vt:variant>
      <vt:variant>
        <vt:lpwstr>_Toc117775876</vt:lpwstr>
      </vt:variant>
      <vt:variant>
        <vt:i4>1245241</vt:i4>
      </vt:variant>
      <vt:variant>
        <vt:i4>56</vt:i4>
      </vt:variant>
      <vt:variant>
        <vt:i4>0</vt:i4>
      </vt:variant>
      <vt:variant>
        <vt:i4>5</vt:i4>
      </vt:variant>
      <vt:variant>
        <vt:lpwstr/>
      </vt:variant>
      <vt:variant>
        <vt:lpwstr>_Toc117775875</vt:lpwstr>
      </vt:variant>
      <vt:variant>
        <vt:i4>1245241</vt:i4>
      </vt:variant>
      <vt:variant>
        <vt:i4>50</vt:i4>
      </vt:variant>
      <vt:variant>
        <vt:i4>0</vt:i4>
      </vt:variant>
      <vt:variant>
        <vt:i4>5</vt:i4>
      </vt:variant>
      <vt:variant>
        <vt:lpwstr/>
      </vt:variant>
      <vt:variant>
        <vt:lpwstr>_Toc117775874</vt:lpwstr>
      </vt:variant>
      <vt:variant>
        <vt:i4>1245241</vt:i4>
      </vt:variant>
      <vt:variant>
        <vt:i4>44</vt:i4>
      </vt:variant>
      <vt:variant>
        <vt:i4>0</vt:i4>
      </vt:variant>
      <vt:variant>
        <vt:i4>5</vt:i4>
      </vt:variant>
      <vt:variant>
        <vt:lpwstr/>
      </vt:variant>
      <vt:variant>
        <vt:lpwstr>_Toc117775873</vt:lpwstr>
      </vt:variant>
      <vt:variant>
        <vt:i4>1245241</vt:i4>
      </vt:variant>
      <vt:variant>
        <vt:i4>38</vt:i4>
      </vt:variant>
      <vt:variant>
        <vt:i4>0</vt:i4>
      </vt:variant>
      <vt:variant>
        <vt:i4>5</vt:i4>
      </vt:variant>
      <vt:variant>
        <vt:lpwstr/>
      </vt:variant>
      <vt:variant>
        <vt:lpwstr>_Toc117775872</vt:lpwstr>
      </vt:variant>
      <vt:variant>
        <vt:i4>1245241</vt:i4>
      </vt:variant>
      <vt:variant>
        <vt:i4>32</vt:i4>
      </vt:variant>
      <vt:variant>
        <vt:i4>0</vt:i4>
      </vt:variant>
      <vt:variant>
        <vt:i4>5</vt:i4>
      </vt:variant>
      <vt:variant>
        <vt:lpwstr/>
      </vt:variant>
      <vt:variant>
        <vt:lpwstr>_Toc117775871</vt:lpwstr>
      </vt:variant>
      <vt:variant>
        <vt:i4>1245241</vt:i4>
      </vt:variant>
      <vt:variant>
        <vt:i4>26</vt:i4>
      </vt:variant>
      <vt:variant>
        <vt:i4>0</vt:i4>
      </vt:variant>
      <vt:variant>
        <vt:i4>5</vt:i4>
      </vt:variant>
      <vt:variant>
        <vt:lpwstr/>
      </vt:variant>
      <vt:variant>
        <vt:lpwstr>_Toc117775870</vt:lpwstr>
      </vt:variant>
      <vt:variant>
        <vt:i4>1179705</vt:i4>
      </vt:variant>
      <vt:variant>
        <vt:i4>20</vt:i4>
      </vt:variant>
      <vt:variant>
        <vt:i4>0</vt:i4>
      </vt:variant>
      <vt:variant>
        <vt:i4>5</vt:i4>
      </vt:variant>
      <vt:variant>
        <vt:lpwstr/>
      </vt:variant>
      <vt:variant>
        <vt:lpwstr>_Toc117775869</vt:lpwstr>
      </vt:variant>
      <vt:variant>
        <vt:i4>1179705</vt:i4>
      </vt:variant>
      <vt:variant>
        <vt:i4>14</vt:i4>
      </vt:variant>
      <vt:variant>
        <vt:i4>0</vt:i4>
      </vt:variant>
      <vt:variant>
        <vt:i4>5</vt:i4>
      </vt:variant>
      <vt:variant>
        <vt:lpwstr/>
      </vt:variant>
      <vt:variant>
        <vt:lpwstr>_Toc117775868</vt:lpwstr>
      </vt:variant>
      <vt:variant>
        <vt:i4>1179705</vt:i4>
      </vt:variant>
      <vt:variant>
        <vt:i4>8</vt:i4>
      </vt:variant>
      <vt:variant>
        <vt:i4>0</vt:i4>
      </vt:variant>
      <vt:variant>
        <vt:i4>5</vt:i4>
      </vt:variant>
      <vt:variant>
        <vt:lpwstr/>
      </vt:variant>
      <vt:variant>
        <vt:lpwstr>_Toc117775867</vt:lpwstr>
      </vt:variant>
      <vt:variant>
        <vt:i4>1179705</vt:i4>
      </vt:variant>
      <vt:variant>
        <vt:i4>2</vt:i4>
      </vt:variant>
      <vt:variant>
        <vt:i4>0</vt:i4>
      </vt:variant>
      <vt:variant>
        <vt:i4>5</vt:i4>
      </vt:variant>
      <vt:variant>
        <vt:lpwstr/>
      </vt:variant>
      <vt:variant>
        <vt:lpwstr>_Toc117775866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Abarca, Jorge</dc:creator>
  <cp:keywords/>
  <dc:description/>
  <cp:lastModifiedBy>Abarca, Jorge</cp:lastModifiedBy>
  <cp:revision>3</cp:revision>
  <dcterms:created xsi:type="dcterms:W3CDTF">2022-10-28T16:53:00Z</dcterms:created>
  <dcterms:modified xsi:type="dcterms:W3CDTF">2022-10-28T16:54:00Z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b600bf3-54ae-4595-bfc0-4225f2e608de_Enabled">
    <vt:lpwstr>true</vt:lpwstr>
  </property>
  <property fmtid="{D5CDD505-2E9C-101B-9397-08002B2CF9AE}" pid="3" name="MSIP_Label_ab600bf3-54ae-4595-bfc0-4225f2e608de_SetDate">
    <vt:lpwstr>2022-10-27T01:36:17Z</vt:lpwstr>
  </property>
  <property fmtid="{D5CDD505-2E9C-101B-9397-08002B2CF9AE}" pid="4" name="MSIP_Label_ab600bf3-54ae-4595-bfc0-4225f2e608de_Method">
    <vt:lpwstr>Standard</vt:lpwstr>
  </property>
  <property fmtid="{D5CDD505-2E9C-101B-9397-08002B2CF9AE}" pid="5" name="MSIP_Label_ab600bf3-54ae-4595-bfc0-4225f2e608de_Name">
    <vt:lpwstr>ab600bf3-54ae-4595-bfc0-4225f2e608de</vt:lpwstr>
  </property>
  <property fmtid="{D5CDD505-2E9C-101B-9397-08002B2CF9AE}" pid="6" name="MSIP_Label_ab600bf3-54ae-4595-bfc0-4225f2e608de_SiteId">
    <vt:lpwstr>fbe62081-06d8-481d-baa0-34149cfefa5f</vt:lpwstr>
  </property>
  <property fmtid="{D5CDD505-2E9C-101B-9397-08002B2CF9AE}" pid="7" name="MSIP_Label_ab600bf3-54ae-4595-bfc0-4225f2e608de_ActionId">
    <vt:lpwstr>b4a63e36-2afb-43fb-8b30-997e04b5dfc1</vt:lpwstr>
  </property>
  <property fmtid="{D5CDD505-2E9C-101B-9397-08002B2CF9AE}" pid="8" name="MSIP_Label_ab600bf3-54ae-4595-bfc0-4225f2e608de_ContentBits">
    <vt:lpwstr>0</vt:lpwstr>
  </property>
  <property fmtid="{D5CDD505-2E9C-101B-9397-08002B2CF9AE}" pid="9" name="ContentTypeId">
    <vt:lpwstr>0x010100711B40D45D0FA64C805FDEFDE94550CD</vt:lpwstr>
  </property>
</Properties>
</file>