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35C8" w:rsidRPr="008B7F8F" w:rsidRDefault="00C035C8" w:rsidP="00C035C8">
      <w:pPr>
        <w:widowControl w:val="0"/>
        <w:autoSpaceDE w:val="0"/>
        <w:autoSpaceDN w:val="0"/>
        <w:adjustRightInd w:val="0"/>
        <w:spacing w:after="0" w:line="240" w:lineRule="auto"/>
        <w:ind w:left="520"/>
        <w:jc w:val="center"/>
        <w:rPr>
          <w:rFonts w:ascii="Times New Roman" w:hAnsi="Times New Roman"/>
          <w:b/>
          <w:bCs/>
          <w:sz w:val="32"/>
          <w:szCs w:val="32"/>
        </w:rPr>
      </w:pPr>
      <w:r>
        <w:rPr>
          <w:rFonts w:ascii="Times New Roman" w:hAnsi="Times New Roman"/>
          <w:b/>
          <w:bCs/>
          <w:sz w:val="32"/>
          <w:szCs w:val="32"/>
        </w:rPr>
        <w:t xml:space="preserve">Experiment - </w:t>
      </w:r>
      <w:r w:rsidR="0029348A">
        <w:rPr>
          <w:rFonts w:ascii="Times New Roman" w:hAnsi="Times New Roman"/>
          <w:b/>
          <w:bCs/>
          <w:sz w:val="32"/>
          <w:szCs w:val="32"/>
        </w:rPr>
        <w:t>7</w:t>
      </w:r>
      <w:r w:rsidRPr="008B7F8F">
        <w:rPr>
          <w:rFonts w:ascii="Times New Roman" w:hAnsi="Times New Roman"/>
          <w:b/>
          <w:bCs/>
          <w:sz w:val="32"/>
          <w:szCs w:val="32"/>
        </w:rPr>
        <w:t>: Microwave Measurements</w:t>
      </w:r>
      <w:bookmarkStart w:id="0" w:name="_GoBack"/>
      <w:bookmarkEnd w:id="0"/>
    </w:p>
    <w:p w:rsidR="00C035C8" w:rsidRDefault="00C035C8" w:rsidP="00C035C8">
      <w:pPr>
        <w:widowControl w:val="0"/>
        <w:autoSpaceDE w:val="0"/>
        <w:autoSpaceDN w:val="0"/>
        <w:adjustRightInd w:val="0"/>
        <w:spacing w:after="0" w:line="355" w:lineRule="exact"/>
        <w:rPr>
          <w:rFonts w:ascii="Times New Roman" w:hAnsi="Times New Roman"/>
          <w:sz w:val="24"/>
          <w:szCs w:val="24"/>
        </w:rPr>
      </w:pPr>
    </w:p>
    <w:p w:rsidR="00C035C8" w:rsidRDefault="00C035C8" w:rsidP="00C035C8">
      <w:pPr>
        <w:widowControl w:val="0"/>
        <w:numPr>
          <w:ilvl w:val="0"/>
          <w:numId w:val="1"/>
        </w:numPr>
        <w:tabs>
          <w:tab w:val="clear" w:pos="720"/>
          <w:tab w:val="num" w:pos="240"/>
        </w:tabs>
        <w:overflowPunct w:val="0"/>
        <w:autoSpaceDE w:val="0"/>
        <w:autoSpaceDN w:val="0"/>
        <w:adjustRightInd w:val="0"/>
        <w:spacing w:after="0" w:line="240" w:lineRule="auto"/>
        <w:ind w:left="240" w:hanging="240"/>
        <w:jc w:val="both"/>
        <w:rPr>
          <w:rFonts w:ascii="Times New Roman" w:hAnsi="Times New Roman"/>
          <w:b/>
          <w:bCs/>
          <w:sz w:val="24"/>
          <w:szCs w:val="24"/>
        </w:rPr>
      </w:pPr>
      <w:r>
        <w:rPr>
          <w:rFonts w:ascii="Times New Roman" w:hAnsi="Times New Roman"/>
          <w:b/>
          <w:bCs/>
          <w:sz w:val="24"/>
          <w:szCs w:val="24"/>
        </w:rPr>
        <w:t xml:space="preserve">Aim: </w:t>
      </w:r>
      <w:r>
        <w:rPr>
          <w:rFonts w:ascii="Times New Roman" w:hAnsi="Times New Roman"/>
          <w:sz w:val="24"/>
          <w:szCs w:val="24"/>
        </w:rPr>
        <w:t>To measure the microwave frequency, guided wavelength and VSWR</w:t>
      </w:r>
      <w:r>
        <w:rPr>
          <w:rFonts w:ascii="Times New Roman" w:hAnsi="Times New Roman"/>
          <w:b/>
          <w:bCs/>
          <w:sz w:val="24"/>
          <w:szCs w:val="24"/>
        </w:rPr>
        <w:t xml:space="preserve"> </w:t>
      </w:r>
    </w:p>
    <w:p w:rsidR="00C035C8" w:rsidRDefault="00C035C8" w:rsidP="00C035C8">
      <w:pPr>
        <w:widowControl w:val="0"/>
        <w:autoSpaceDE w:val="0"/>
        <w:autoSpaceDN w:val="0"/>
        <w:adjustRightInd w:val="0"/>
        <w:spacing w:after="0" w:line="200" w:lineRule="exact"/>
        <w:rPr>
          <w:rFonts w:ascii="Times New Roman" w:hAnsi="Times New Roman"/>
          <w:b/>
          <w:bCs/>
          <w:sz w:val="24"/>
          <w:szCs w:val="24"/>
        </w:rPr>
      </w:pPr>
    </w:p>
    <w:p w:rsidR="00C035C8" w:rsidRDefault="00C035C8" w:rsidP="00C035C8">
      <w:pPr>
        <w:widowControl w:val="0"/>
        <w:numPr>
          <w:ilvl w:val="0"/>
          <w:numId w:val="1"/>
        </w:numPr>
        <w:tabs>
          <w:tab w:val="clear" w:pos="720"/>
          <w:tab w:val="num" w:pos="240"/>
        </w:tabs>
        <w:overflowPunct w:val="0"/>
        <w:autoSpaceDE w:val="0"/>
        <w:autoSpaceDN w:val="0"/>
        <w:adjustRightInd w:val="0"/>
        <w:spacing w:after="0" w:line="240" w:lineRule="auto"/>
        <w:ind w:left="240" w:hanging="240"/>
        <w:jc w:val="both"/>
        <w:rPr>
          <w:rFonts w:ascii="Times New Roman" w:hAnsi="Times New Roman"/>
          <w:b/>
          <w:bCs/>
          <w:sz w:val="24"/>
          <w:szCs w:val="24"/>
        </w:rPr>
      </w:pPr>
      <w:r>
        <w:rPr>
          <w:rFonts w:ascii="Times New Roman" w:hAnsi="Times New Roman"/>
          <w:b/>
          <w:bCs/>
          <w:sz w:val="24"/>
          <w:szCs w:val="24"/>
        </w:rPr>
        <w:t xml:space="preserve">Requirements </w:t>
      </w:r>
    </w:p>
    <w:p w:rsidR="00C035C8" w:rsidRDefault="00C035C8" w:rsidP="00C035C8">
      <w:pPr>
        <w:widowControl w:val="0"/>
        <w:overflowPunct w:val="0"/>
        <w:autoSpaceDE w:val="0"/>
        <w:autoSpaceDN w:val="0"/>
        <w:adjustRightInd w:val="0"/>
        <w:spacing w:after="0" w:line="240" w:lineRule="auto"/>
        <w:ind w:left="240"/>
        <w:jc w:val="both"/>
        <w:rPr>
          <w:rFonts w:ascii="Times New Roman" w:hAnsi="Times New Roman"/>
          <w:b/>
          <w:bCs/>
          <w:sz w:val="24"/>
          <w:szCs w:val="24"/>
        </w:rPr>
      </w:pPr>
    </w:p>
    <w:p w:rsidR="00C035C8" w:rsidRPr="002A7DF4" w:rsidRDefault="00C035C8" w:rsidP="00C035C8">
      <w:pPr>
        <w:widowControl w:val="0"/>
        <w:numPr>
          <w:ilvl w:val="0"/>
          <w:numId w:val="2"/>
        </w:numPr>
        <w:tabs>
          <w:tab w:val="clear" w:pos="720"/>
          <w:tab w:val="num" w:pos="1260"/>
        </w:tabs>
        <w:overflowPunct w:val="0"/>
        <w:autoSpaceDE w:val="0"/>
        <w:autoSpaceDN w:val="0"/>
        <w:adjustRightInd w:val="0"/>
        <w:spacing w:after="0" w:line="180" w:lineRule="auto"/>
        <w:ind w:left="1260" w:hanging="1260"/>
        <w:jc w:val="both"/>
        <w:rPr>
          <w:rFonts w:ascii="Symbol" w:hAnsi="Symbol" w:cs="Symbol"/>
          <w:sz w:val="24"/>
          <w:szCs w:val="24"/>
          <w:vertAlign w:val="subscript"/>
        </w:rPr>
      </w:pPr>
      <w:proofErr w:type="gramStart"/>
      <w:r w:rsidRPr="002A7DF4">
        <w:rPr>
          <w:rFonts w:ascii="Symbol" w:hAnsi="Symbol" w:cs="Symbol"/>
          <w:sz w:val="24"/>
          <w:szCs w:val="24"/>
        </w:rPr>
        <w:t></w:t>
      </w:r>
      <w:r w:rsidRPr="002A7DF4">
        <w:rPr>
          <w:rFonts w:ascii="Times New Roman" w:hAnsi="Times New Roman"/>
          <w:sz w:val="24"/>
          <w:szCs w:val="24"/>
        </w:rPr>
        <w:t xml:space="preserve">  Klystron</w:t>
      </w:r>
      <w:proofErr w:type="gramEnd"/>
      <w:r w:rsidRPr="002A7DF4">
        <w:rPr>
          <w:rFonts w:ascii="Times New Roman" w:hAnsi="Times New Roman"/>
          <w:sz w:val="24"/>
          <w:szCs w:val="24"/>
        </w:rPr>
        <w:t xml:space="preserve"> Power Supply. </w:t>
      </w:r>
      <w:r w:rsidRPr="002A7DF4">
        <w:rPr>
          <w:rFonts w:ascii="Symbol" w:hAnsi="Symbol" w:cs="Symbol"/>
          <w:sz w:val="24"/>
          <w:szCs w:val="24"/>
        </w:rPr>
        <w:t></w:t>
      </w:r>
      <w:r w:rsidRPr="002A7DF4">
        <w:rPr>
          <w:rFonts w:ascii="Times New Roman" w:hAnsi="Times New Roman"/>
          <w:sz w:val="24"/>
          <w:szCs w:val="24"/>
        </w:rPr>
        <w:t xml:space="preserve"> </w:t>
      </w:r>
    </w:p>
    <w:p w:rsidR="00C035C8" w:rsidRPr="002A7DF4" w:rsidRDefault="00C035C8" w:rsidP="00C035C8">
      <w:pPr>
        <w:widowControl w:val="0"/>
        <w:autoSpaceDE w:val="0"/>
        <w:autoSpaceDN w:val="0"/>
        <w:adjustRightInd w:val="0"/>
        <w:spacing w:after="0" w:line="170" w:lineRule="exact"/>
        <w:rPr>
          <w:rFonts w:ascii="Symbol" w:hAnsi="Symbol" w:cs="Symbol"/>
          <w:sz w:val="24"/>
          <w:szCs w:val="24"/>
          <w:vertAlign w:val="subscript"/>
        </w:rPr>
      </w:pPr>
    </w:p>
    <w:p w:rsidR="00C035C8" w:rsidRPr="002A7DF4" w:rsidRDefault="00C035C8" w:rsidP="00C035C8">
      <w:pPr>
        <w:widowControl w:val="0"/>
        <w:numPr>
          <w:ilvl w:val="0"/>
          <w:numId w:val="2"/>
        </w:numPr>
        <w:tabs>
          <w:tab w:val="clear" w:pos="720"/>
          <w:tab w:val="num" w:pos="1260"/>
        </w:tabs>
        <w:overflowPunct w:val="0"/>
        <w:autoSpaceDE w:val="0"/>
        <w:autoSpaceDN w:val="0"/>
        <w:adjustRightInd w:val="0"/>
        <w:spacing w:after="0" w:line="183" w:lineRule="auto"/>
        <w:ind w:left="1260" w:hanging="1260"/>
        <w:jc w:val="both"/>
        <w:rPr>
          <w:rFonts w:ascii="Symbol" w:hAnsi="Symbol" w:cs="Symbol"/>
          <w:sz w:val="24"/>
          <w:szCs w:val="24"/>
          <w:vertAlign w:val="subscript"/>
        </w:rPr>
      </w:pPr>
      <w:r w:rsidRPr="002A7DF4">
        <w:rPr>
          <w:rFonts w:ascii="Symbol" w:hAnsi="Symbol" w:cs="Symbol"/>
          <w:sz w:val="24"/>
          <w:szCs w:val="24"/>
        </w:rPr>
        <w:t></w:t>
      </w:r>
      <w:r w:rsidRPr="002A7DF4">
        <w:rPr>
          <w:rFonts w:ascii="Times New Roman" w:hAnsi="Times New Roman"/>
          <w:sz w:val="24"/>
          <w:szCs w:val="24"/>
        </w:rPr>
        <w:t xml:space="preserve">  Klystron Tube with Klystron Mount </w:t>
      </w:r>
      <w:r w:rsidRPr="002A7DF4">
        <w:rPr>
          <w:rFonts w:ascii="Symbol" w:hAnsi="Symbol" w:cs="Symbol"/>
          <w:sz w:val="24"/>
          <w:szCs w:val="24"/>
        </w:rPr>
        <w:t></w:t>
      </w:r>
      <w:r w:rsidRPr="002A7DF4">
        <w:rPr>
          <w:rFonts w:ascii="Times New Roman" w:hAnsi="Times New Roman"/>
          <w:sz w:val="24"/>
          <w:szCs w:val="24"/>
        </w:rPr>
        <w:t xml:space="preserve"> </w:t>
      </w:r>
    </w:p>
    <w:p w:rsidR="00C035C8" w:rsidRPr="002A7DF4" w:rsidRDefault="00C035C8" w:rsidP="00C035C8">
      <w:pPr>
        <w:widowControl w:val="0"/>
        <w:autoSpaceDE w:val="0"/>
        <w:autoSpaceDN w:val="0"/>
        <w:adjustRightInd w:val="0"/>
        <w:spacing w:after="0" w:line="165" w:lineRule="exact"/>
        <w:rPr>
          <w:rFonts w:ascii="Symbol" w:hAnsi="Symbol" w:cs="Symbol"/>
          <w:sz w:val="24"/>
          <w:szCs w:val="24"/>
          <w:vertAlign w:val="subscript"/>
        </w:rPr>
      </w:pPr>
    </w:p>
    <w:p w:rsidR="00C035C8" w:rsidRPr="002A7DF4" w:rsidRDefault="00C035C8" w:rsidP="00C035C8">
      <w:pPr>
        <w:widowControl w:val="0"/>
        <w:numPr>
          <w:ilvl w:val="0"/>
          <w:numId w:val="2"/>
        </w:numPr>
        <w:tabs>
          <w:tab w:val="clear" w:pos="720"/>
          <w:tab w:val="num" w:pos="1260"/>
        </w:tabs>
        <w:overflowPunct w:val="0"/>
        <w:autoSpaceDE w:val="0"/>
        <w:autoSpaceDN w:val="0"/>
        <w:adjustRightInd w:val="0"/>
        <w:spacing w:after="0" w:line="183" w:lineRule="auto"/>
        <w:ind w:left="1260" w:hanging="1260"/>
        <w:jc w:val="both"/>
        <w:rPr>
          <w:rFonts w:ascii="Symbol" w:hAnsi="Symbol" w:cs="Symbol"/>
          <w:sz w:val="24"/>
          <w:szCs w:val="24"/>
          <w:vertAlign w:val="subscript"/>
        </w:rPr>
      </w:pPr>
      <w:r w:rsidRPr="002A7DF4">
        <w:rPr>
          <w:rFonts w:ascii="Symbol" w:hAnsi="Symbol" w:cs="Symbol"/>
          <w:sz w:val="24"/>
          <w:szCs w:val="24"/>
        </w:rPr>
        <w:t></w:t>
      </w:r>
      <w:r w:rsidRPr="002A7DF4">
        <w:rPr>
          <w:rFonts w:ascii="Times New Roman" w:hAnsi="Times New Roman"/>
          <w:sz w:val="24"/>
          <w:szCs w:val="24"/>
        </w:rPr>
        <w:t xml:space="preserve">  Isolator </w:t>
      </w:r>
      <w:r w:rsidRPr="002A7DF4">
        <w:rPr>
          <w:rFonts w:ascii="Symbol" w:hAnsi="Symbol" w:cs="Symbol"/>
          <w:sz w:val="24"/>
          <w:szCs w:val="24"/>
        </w:rPr>
        <w:t></w:t>
      </w:r>
      <w:r w:rsidRPr="002A7DF4">
        <w:rPr>
          <w:rFonts w:ascii="Times New Roman" w:hAnsi="Times New Roman"/>
          <w:sz w:val="24"/>
          <w:szCs w:val="24"/>
        </w:rPr>
        <w:t xml:space="preserve"> </w:t>
      </w:r>
    </w:p>
    <w:p w:rsidR="00C035C8" w:rsidRPr="002A7DF4" w:rsidRDefault="00C035C8" w:rsidP="00C035C8">
      <w:pPr>
        <w:widowControl w:val="0"/>
        <w:autoSpaceDE w:val="0"/>
        <w:autoSpaceDN w:val="0"/>
        <w:adjustRightInd w:val="0"/>
        <w:spacing w:after="0" w:line="168" w:lineRule="exact"/>
        <w:rPr>
          <w:rFonts w:ascii="Symbol" w:hAnsi="Symbol" w:cs="Symbol"/>
          <w:sz w:val="24"/>
          <w:szCs w:val="24"/>
          <w:vertAlign w:val="subscript"/>
        </w:rPr>
      </w:pPr>
    </w:p>
    <w:p w:rsidR="00C035C8" w:rsidRPr="002A7DF4" w:rsidRDefault="00C035C8" w:rsidP="00C035C8">
      <w:pPr>
        <w:widowControl w:val="0"/>
        <w:numPr>
          <w:ilvl w:val="0"/>
          <w:numId w:val="2"/>
        </w:numPr>
        <w:tabs>
          <w:tab w:val="clear" w:pos="720"/>
          <w:tab w:val="num" w:pos="1260"/>
        </w:tabs>
        <w:overflowPunct w:val="0"/>
        <w:autoSpaceDE w:val="0"/>
        <w:autoSpaceDN w:val="0"/>
        <w:adjustRightInd w:val="0"/>
        <w:spacing w:after="0" w:line="184" w:lineRule="auto"/>
        <w:ind w:left="1260" w:hanging="1260"/>
        <w:jc w:val="both"/>
        <w:rPr>
          <w:rFonts w:ascii="Symbol" w:hAnsi="Symbol" w:cs="Symbol"/>
          <w:sz w:val="24"/>
          <w:szCs w:val="24"/>
          <w:vertAlign w:val="subscript"/>
        </w:rPr>
      </w:pPr>
      <w:r w:rsidRPr="002A7DF4">
        <w:rPr>
          <w:rFonts w:ascii="Symbol" w:hAnsi="Symbol" w:cs="Symbol"/>
          <w:sz w:val="24"/>
          <w:szCs w:val="24"/>
        </w:rPr>
        <w:t></w:t>
      </w:r>
      <w:r w:rsidRPr="002A7DF4">
        <w:rPr>
          <w:rFonts w:ascii="Times New Roman" w:hAnsi="Times New Roman"/>
          <w:sz w:val="24"/>
          <w:szCs w:val="24"/>
        </w:rPr>
        <w:t xml:space="preserve">  Frequency Meter </w:t>
      </w:r>
      <w:r w:rsidRPr="002A7DF4">
        <w:rPr>
          <w:rFonts w:ascii="Symbol" w:hAnsi="Symbol" w:cs="Symbol"/>
          <w:sz w:val="24"/>
          <w:szCs w:val="24"/>
        </w:rPr>
        <w:t></w:t>
      </w:r>
      <w:r w:rsidRPr="002A7DF4">
        <w:rPr>
          <w:rFonts w:ascii="Times New Roman" w:hAnsi="Times New Roman"/>
          <w:sz w:val="24"/>
          <w:szCs w:val="24"/>
        </w:rPr>
        <w:t xml:space="preserve"> </w:t>
      </w:r>
    </w:p>
    <w:p w:rsidR="00C035C8" w:rsidRPr="002A7DF4" w:rsidRDefault="00C035C8" w:rsidP="00C035C8">
      <w:pPr>
        <w:widowControl w:val="0"/>
        <w:autoSpaceDE w:val="0"/>
        <w:autoSpaceDN w:val="0"/>
        <w:adjustRightInd w:val="0"/>
        <w:spacing w:after="0" w:line="169" w:lineRule="exact"/>
        <w:rPr>
          <w:rFonts w:ascii="Symbol" w:hAnsi="Symbol" w:cs="Symbol"/>
          <w:sz w:val="24"/>
          <w:szCs w:val="24"/>
          <w:vertAlign w:val="subscript"/>
        </w:rPr>
      </w:pPr>
    </w:p>
    <w:p w:rsidR="00C035C8" w:rsidRPr="002A7DF4" w:rsidRDefault="00C035C8" w:rsidP="00C035C8">
      <w:pPr>
        <w:widowControl w:val="0"/>
        <w:numPr>
          <w:ilvl w:val="0"/>
          <w:numId w:val="2"/>
        </w:numPr>
        <w:tabs>
          <w:tab w:val="clear" w:pos="720"/>
          <w:tab w:val="num" w:pos="1260"/>
        </w:tabs>
        <w:overflowPunct w:val="0"/>
        <w:autoSpaceDE w:val="0"/>
        <w:autoSpaceDN w:val="0"/>
        <w:adjustRightInd w:val="0"/>
        <w:spacing w:after="0" w:line="183" w:lineRule="auto"/>
        <w:ind w:left="1260" w:hanging="1260"/>
        <w:jc w:val="both"/>
        <w:rPr>
          <w:rFonts w:ascii="Symbol" w:hAnsi="Symbol" w:cs="Symbol"/>
          <w:sz w:val="24"/>
          <w:szCs w:val="24"/>
          <w:vertAlign w:val="subscript"/>
        </w:rPr>
      </w:pPr>
      <w:r w:rsidRPr="002A7DF4">
        <w:rPr>
          <w:rFonts w:ascii="Symbol" w:hAnsi="Symbol" w:cs="Symbol"/>
          <w:sz w:val="24"/>
          <w:szCs w:val="24"/>
        </w:rPr>
        <w:t></w:t>
      </w:r>
      <w:r w:rsidRPr="002A7DF4">
        <w:rPr>
          <w:rFonts w:ascii="Times New Roman" w:hAnsi="Times New Roman"/>
          <w:sz w:val="24"/>
          <w:szCs w:val="24"/>
        </w:rPr>
        <w:t xml:space="preserve">  Variable Attenuator </w:t>
      </w:r>
      <w:r w:rsidRPr="002A7DF4">
        <w:rPr>
          <w:rFonts w:ascii="Symbol" w:hAnsi="Symbol" w:cs="Symbol"/>
          <w:sz w:val="24"/>
          <w:szCs w:val="24"/>
        </w:rPr>
        <w:t></w:t>
      </w:r>
      <w:r w:rsidRPr="002A7DF4">
        <w:rPr>
          <w:rFonts w:ascii="Times New Roman" w:hAnsi="Times New Roman"/>
          <w:sz w:val="24"/>
          <w:szCs w:val="24"/>
        </w:rPr>
        <w:t xml:space="preserve"> </w:t>
      </w:r>
    </w:p>
    <w:p w:rsidR="00C035C8" w:rsidRPr="002A7DF4" w:rsidRDefault="00C035C8" w:rsidP="00C035C8">
      <w:pPr>
        <w:widowControl w:val="0"/>
        <w:autoSpaceDE w:val="0"/>
        <w:autoSpaceDN w:val="0"/>
        <w:adjustRightInd w:val="0"/>
        <w:spacing w:after="0" w:line="166" w:lineRule="exact"/>
        <w:rPr>
          <w:rFonts w:ascii="Symbol" w:hAnsi="Symbol" w:cs="Symbol"/>
          <w:sz w:val="24"/>
          <w:szCs w:val="24"/>
          <w:vertAlign w:val="subscript"/>
        </w:rPr>
      </w:pPr>
    </w:p>
    <w:p w:rsidR="00C035C8" w:rsidRPr="002A7DF4" w:rsidRDefault="00C035C8" w:rsidP="00C035C8">
      <w:pPr>
        <w:widowControl w:val="0"/>
        <w:numPr>
          <w:ilvl w:val="0"/>
          <w:numId w:val="2"/>
        </w:numPr>
        <w:tabs>
          <w:tab w:val="clear" w:pos="720"/>
          <w:tab w:val="num" w:pos="1260"/>
        </w:tabs>
        <w:overflowPunct w:val="0"/>
        <w:autoSpaceDE w:val="0"/>
        <w:autoSpaceDN w:val="0"/>
        <w:adjustRightInd w:val="0"/>
        <w:spacing w:after="0" w:line="183" w:lineRule="auto"/>
        <w:ind w:left="1260" w:hanging="1260"/>
        <w:jc w:val="both"/>
        <w:rPr>
          <w:rFonts w:ascii="Symbol" w:hAnsi="Symbol" w:cs="Symbol"/>
          <w:sz w:val="24"/>
          <w:szCs w:val="24"/>
          <w:vertAlign w:val="subscript"/>
        </w:rPr>
      </w:pPr>
      <w:r w:rsidRPr="002A7DF4">
        <w:rPr>
          <w:rFonts w:ascii="Symbol" w:hAnsi="Symbol" w:cs="Symbol"/>
          <w:sz w:val="24"/>
          <w:szCs w:val="24"/>
        </w:rPr>
        <w:t></w:t>
      </w:r>
      <w:r w:rsidRPr="002A7DF4">
        <w:rPr>
          <w:rFonts w:ascii="Times New Roman" w:hAnsi="Times New Roman"/>
          <w:sz w:val="24"/>
          <w:szCs w:val="24"/>
        </w:rPr>
        <w:t xml:space="preserve">  Detector Mount </w:t>
      </w:r>
      <w:r w:rsidRPr="002A7DF4">
        <w:rPr>
          <w:rFonts w:ascii="Symbol" w:hAnsi="Symbol" w:cs="Symbol"/>
          <w:sz w:val="24"/>
          <w:szCs w:val="24"/>
        </w:rPr>
        <w:t></w:t>
      </w:r>
      <w:r w:rsidRPr="002A7DF4">
        <w:rPr>
          <w:rFonts w:ascii="Times New Roman" w:hAnsi="Times New Roman"/>
          <w:sz w:val="24"/>
          <w:szCs w:val="24"/>
        </w:rPr>
        <w:t xml:space="preserve"> </w:t>
      </w:r>
    </w:p>
    <w:p w:rsidR="00C035C8" w:rsidRPr="002A7DF4" w:rsidRDefault="00C035C8" w:rsidP="00C035C8">
      <w:pPr>
        <w:widowControl w:val="0"/>
        <w:autoSpaceDE w:val="0"/>
        <w:autoSpaceDN w:val="0"/>
        <w:adjustRightInd w:val="0"/>
        <w:spacing w:after="0" w:line="168" w:lineRule="exact"/>
        <w:rPr>
          <w:rFonts w:ascii="Symbol" w:hAnsi="Symbol" w:cs="Symbol"/>
          <w:sz w:val="24"/>
          <w:szCs w:val="24"/>
          <w:vertAlign w:val="subscript"/>
        </w:rPr>
      </w:pPr>
    </w:p>
    <w:p w:rsidR="00C035C8" w:rsidRPr="002A7DF4" w:rsidRDefault="00C035C8" w:rsidP="00C035C8">
      <w:pPr>
        <w:widowControl w:val="0"/>
        <w:numPr>
          <w:ilvl w:val="0"/>
          <w:numId w:val="2"/>
        </w:numPr>
        <w:tabs>
          <w:tab w:val="clear" w:pos="720"/>
          <w:tab w:val="num" w:pos="1260"/>
        </w:tabs>
        <w:overflowPunct w:val="0"/>
        <w:autoSpaceDE w:val="0"/>
        <w:autoSpaceDN w:val="0"/>
        <w:adjustRightInd w:val="0"/>
        <w:spacing w:after="0" w:line="184" w:lineRule="auto"/>
        <w:ind w:left="1260" w:hanging="1260"/>
        <w:jc w:val="both"/>
        <w:rPr>
          <w:rFonts w:ascii="Symbol" w:hAnsi="Symbol" w:cs="Symbol"/>
          <w:sz w:val="24"/>
          <w:szCs w:val="24"/>
          <w:vertAlign w:val="subscript"/>
        </w:rPr>
      </w:pPr>
      <w:r w:rsidRPr="002A7DF4">
        <w:rPr>
          <w:rFonts w:ascii="Symbol" w:hAnsi="Symbol" w:cs="Symbol"/>
          <w:sz w:val="24"/>
          <w:szCs w:val="24"/>
        </w:rPr>
        <w:t></w:t>
      </w:r>
      <w:r w:rsidRPr="002A7DF4">
        <w:rPr>
          <w:rFonts w:ascii="Times New Roman" w:hAnsi="Times New Roman"/>
          <w:sz w:val="24"/>
          <w:szCs w:val="24"/>
        </w:rPr>
        <w:t xml:space="preserve">  VSWR meter or CRO </w:t>
      </w:r>
      <w:r w:rsidRPr="002A7DF4">
        <w:rPr>
          <w:rFonts w:ascii="Symbol" w:hAnsi="Symbol" w:cs="Symbol"/>
          <w:sz w:val="24"/>
          <w:szCs w:val="24"/>
        </w:rPr>
        <w:t></w:t>
      </w:r>
      <w:r w:rsidRPr="002A7DF4">
        <w:rPr>
          <w:rFonts w:ascii="Times New Roman" w:hAnsi="Times New Roman"/>
          <w:sz w:val="24"/>
          <w:szCs w:val="24"/>
        </w:rPr>
        <w:t xml:space="preserve"> </w:t>
      </w:r>
    </w:p>
    <w:p w:rsidR="00C035C8" w:rsidRPr="002A7DF4" w:rsidRDefault="00C035C8" w:rsidP="00C035C8">
      <w:pPr>
        <w:widowControl w:val="0"/>
        <w:autoSpaceDE w:val="0"/>
        <w:autoSpaceDN w:val="0"/>
        <w:adjustRightInd w:val="0"/>
        <w:spacing w:after="0" w:line="137" w:lineRule="exact"/>
        <w:rPr>
          <w:rFonts w:ascii="Times New Roman" w:hAnsi="Times New Roman"/>
          <w:sz w:val="24"/>
          <w:szCs w:val="24"/>
        </w:rPr>
      </w:pPr>
    </w:p>
    <w:p w:rsidR="00C035C8" w:rsidRDefault="00C035C8" w:rsidP="00C035C8">
      <w:pPr>
        <w:widowControl w:val="0"/>
        <w:numPr>
          <w:ilvl w:val="1"/>
          <w:numId w:val="3"/>
        </w:numPr>
        <w:tabs>
          <w:tab w:val="num" w:pos="1620"/>
        </w:tabs>
        <w:overflowPunct w:val="0"/>
        <w:autoSpaceDE w:val="0"/>
        <w:autoSpaceDN w:val="0"/>
        <w:adjustRightInd w:val="0"/>
        <w:spacing w:after="0" w:line="240" w:lineRule="auto"/>
        <w:ind w:left="1620"/>
        <w:jc w:val="both"/>
        <w:rPr>
          <w:rFonts w:ascii="Symbol" w:hAnsi="Symbol" w:cs="Symbol"/>
          <w:sz w:val="24"/>
          <w:szCs w:val="24"/>
        </w:rPr>
      </w:pPr>
      <w:r w:rsidRPr="002A7DF4">
        <w:rPr>
          <w:rFonts w:ascii="Times New Roman" w:hAnsi="Times New Roman"/>
          <w:sz w:val="24"/>
          <w:szCs w:val="24"/>
        </w:rPr>
        <w:t>Waveguide Stand and BNC cable</w:t>
      </w:r>
      <w:r>
        <w:rPr>
          <w:rFonts w:ascii="Times New Roman" w:hAnsi="Times New Roman"/>
          <w:sz w:val="24"/>
          <w:szCs w:val="24"/>
        </w:rPr>
        <w:t xml:space="preserve"> </w:t>
      </w:r>
      <w:r>
        <w:rPr>
          <w:rFonts w:ascii="Symbol" w:hAnsi="Symbol" w:cs="Symbol"/>
          <w:sz w:val="24"/>
          <w:szCs w:val="24"/>
        </w:rPr>
        <w:t></w:t>
      </w:r>
      <w:r>
        <w:rPr>
          <w:rFonts w:ascii="Times New Roman" w:hAnsi="Times New Roman"/>
          <w:sz w:val="24"/>
          <w:szCs w:val="24"/>
        </w:rPr>
        <w:t xml:space="preserve"> </w:t>
      </w:r>
    </w:p>
    <w:p w:rsidR="00C035C8" w:rsidRDefault="00C035C8" w:rsidP="00C035C8">
      <w:pPr>
        <w:widowControl w:val="0"/>
        <w:autoSpaceDE w:val="0"/>
        <w:autoSpaceDN w:val="0"/>
        <w:adjustRightInd w:val="0"/>
        <w:spacing w:after="0" w:line="146" w:lineRule="exact"/>
        <w:rPr>
          <w:rFonts w:ascii="Symbol" w:hAnsi="Symbol" w:cs="Symbol"/>
          <w:sz w:val="24"/>
          <w:szCs w:val="24"/>
        </w:rPr>
      </w:pPr>
    </w:p>
    <w:p w:rsidR="00C035C8" w:rsidRDefault="00C035C8" w:rsidP="00C035C8">
      <w:pPr>
        <w:widowControl w:val="0"/>
        <w:numPr>
          <w:ilvl w:val="0"/>
          <w:numId w:val="3"/>
        </w:numPr>
        <w:tabs>
          <w:tab w:val="clear" w:pos="720"/>
          <w:tab w:val="num" w:pos="240"/>
        </w:tabs>
        <w:overflowPunct w:val="0"/>
        <w:autoSpaceDE w:val="0"/>
        <w:autoSpaceDN w:val="0"/>
        <w:adjustRightInd w:val="0"/>
        <w:spacing w:after="0" w:line="240" w:lineRule="auto"/>
        <w:ind w:left="240" w:hanging="240"/>
        <w:jc w:val="both"/>
        <w:rPr>
          <w:rFonts w:ascii="Times New Roman" w:hAnsi="Times New Roman"/>
          <w:b/>
          <w:bCs/>
          <w:sz w:val="24"/>
          <w:szCs w:val="24"/>
        </w:rPr>
      </w:pPr>
      <w:r>
        <w:rPr>
          <w:rFonts w:ascii="Times New Roman" w:hAnsi="Times New Roman"/>
          <w:b/>
          <w:bCs/>
          <w:sz w:val="24"/>
          <w:szCs w:val="24"/>
        </w:rPr>
        <w:t xml:space="preserve">Pre-experiment Exercise </w:t>
      </w:r>
    </w:p>
    <w:p w:rsidR="00C035C8" w:rsidRDefault="00C035C8" w:rsidP="00C035C8">
      <w:pPr>
        <w:widowControl w:val="0"/>
        <w:autoSpaceDE w:val="0"/>
        <w:autoSpaceDN w:val="0"/>
        <w:adjustRightInd w:val="0"/>
        <w:spacing w:after="0" w:line="259" w:lineRule="exact"/>
        <w:rPr>
          <w:rFonts w:ascii="Times New Roman" w:hAnsi="Times New Roman"/>
          <w:sz w:val="24"/>
          <w:szCs w:val="24"/>
        </w:rPr>
      </w:pPr>
    </w:p>
    <w:p w:rsidR="00C035C8" w:rsidRDefault="00C035C8" w:rsidP="00C035C8">
      <w:pPr>
        <w:widowControl w:val="0"/>
        <w:autoSpaceDE w:val="0"/>
        <w:autoSpaceDN w:val="0"/>
        <w:adjustRightInd w:val="0"/>
        <w:spacing w:after="0" w:line="240" w:lineRule="auto"/>
        <w:ind w:left="180"/>
        <w:rPr>
          <w:rFonts w:ascii="Times New Roman" w:hAnsi="Times New Roman"/>
          <w:b/>
          <w:bCs/>
          <w:sz w:val="24"/>
          <w:szCs w:val="24"/>
        </w:rPr>
      </w:pPr>
      <w:r>
        <w:rPr>
          <w:rFonts w:ascii="Times New Roman" w:hAnsi="Times New Roman"/>
          <w:b/>
          <w:bCs/>
          <w:sz w:val="24"/>
          <w:szCs w:val="24"/>
        </w:rPr>
        <w:t>Brief Theory</w:t>
      </w:r>
    </w:p>
    <w:p w:rsidR="00C035C8" w:rsidRDefault="00C035C8" w:rsidP="00C035C8">
      <w:pPr>
        <w:widowControl w:val="0"/>
        <w:overflowPunct w:val="0"/>
        <w:autoSpaceDE w:val="0"/>
        <w:autoSpaceDN w:val="0"/>
        <w:adjustRightInd w:val="0"/>
        <w:spacing w:after="0" w:line="342" w:lineRule="auto"/>
        <w:ind w:firstLine="600"/>
        <w:jc w:val="both"/>
        <w:rPr>
          <w:rFonts w:ascii="Times New Roman" w:hAnsi="Times New Roman"/>
          <w:sz w:val="24"/>
          <w:szCs w:val="24"/>
        </w:rPr>
      </w:pPr>
    </w:p>
    <w:p w:rsidR="00C035C8" w:rsidRDefault="00C035C8" w:rsidP="00C035C8">
      <w:pPr>
        <w:widowControl w:val="0"/>
        <w:overflowPunct w:val="0"/>
        <w:autoSpaceDE w:val="0"/>
        <w:autoSpaceDN w:val="0"/>
        <w:adjustRightInd w:val="0"/>
        <w:spacing w:after="0" w:line="360" w:lineRule="auto"/>
        <w:ind w:firstLine="600"/>
        <w:jc w:val="both"/>
        <w:rPr>
          <w:rFonts w:ascii="Times New Roman" w:hAnsi="Times New Roman"/>
          <w:sz w:val="24"/>
          <w:szCs w:val="24"/>
        </w:rPr>
      </w:pPr>
      <w:r>
        <w:rPr>
          <w:rFonts w:ascii="Times New Roman" w:hAnsi="Times New Roman"/>
          <w:sz w:val="24"/>
          <w:szCs w:val="24"/>
        </w:rPr>
        <w:t>The measurement of frequency is often a necessary part of microwave investigations. Direct reading type frequency meter is used to measure the frequency. The heart of this frequency meter is the resonant cavity and for any particular cavity size, a single frequency resonance will be “supported”. The cavity has a small window such allow some energy to enter. The energy is often said to be absorbed by the cavity, and hence the name “Absorption Type”.</w:t>
      </w:r>
    </w:p>
    <w:p w:rsidR="00C035C8" w:rsidRDefault="00C035C8" w:rsidP="00C035C8">
      <w:pPr>
        <w:widowControl w:val="0"/>
        <w:autoSpaceDE w:val="0"/>
        <w:autoSpaceDN w:val="0"/>
        <w:adjustRightInd w:val="0"/>
        <w:spacing w:after="0" w:line="360" w:lineRule="auto"/>
        <w:rPr>
          <w:rFonts w:ascii="Times New Roman" w:hAnsi="Times New Roman"/>
          <w:sz w:val="24"/>
          <w:szCs w:val="24"/>
        </w:rPr>
      </w:pPr>
    </w:p>
    <w:p w:rsidR="00C035C8" w:rsidRDefault="00C035C8" w:rsidP="00C035C8">
      <w:pPr>
        <w:widowControl w:val="0"/>
        <w:overflowPunct w:val="0"/>
        <w:autoSpaceDE w:val="0"/>
        <w:autoSpaceDN w:val="0"/>
        <w:adjustRightInd w:val="0"/>
        <w:spacing w:after="0" w:line="360" w:lineRule="auto"/>
        <w:ind w:firstLine="60"/>
        <w:jc w:val="both"/>
        <w:rPr>
          <w:rFonts w:ascii="Times New Roman" w:hAnsi="Times New Roman"/>
          <w:sz w:val="24"/>
          <w:szCs w:val="24"/>
        </w:rPr>
        <w:sectPr w:rsidR="00C035C8">
          <w:headerReference w:type="default" r:id="rId7"/>
          <w:pgSz w:w="12240" w:h="15840"/>
          <w:pgMar w:top="718" w:right="1800" w:bottom="668" w:left="1800" w:header="720" w:footer="720" w:gutter="0"/>
          <w:cols w:space="720" w:equalWidth="0">
            <w:col w:w="8640"/>
          </w:cols>
          <w:noEndnote/>
        </w:sectPr>
      </w:pPr>
      <w:r>
        <w:rPr>
          <w:rFonts w:ascii="Times New Roman" w:hAnsi="Times New Roman"/>
          <w:sz w:val="24"/>
          <w:szCs w:val="24"/>
        </w:rPr>
        <w:t>Maximum absorption takes place when the cavity is tuned exactly to the frequency of the energy to be measured. For greatest accuracy, Q of the cavity is made very high, often as high as 10,000. It indicates that the tuned circuit is extremely sharp, absorbing a maximum of the energy at the exact frequency and much less at slightly different frequencies. At exact dial setting, where the maximum or peak absorption takes place, an accurate frequency measurement can be made. The indicating meter in the circuit indicates the energy level and shows a drop in energy level the moment energy is absorbed by the frequency meter cavity.</w:t>
      </w:r>
    </w:p>
    <w:p w:rsidR="00C035C8" w:rsidRDefault="00C035C8" w:rsidP="00C035C8">
      <w:pPr>
        <w:widowControl w:val="0"/>
        <w:autoSpaceDE w:val="0"/>
        <w:autoSpaceDN w:val="0"/>
        <w:adjustRightInd w:val="0"/>
        <w:spacing w:after="0" w:line="240" w:lineRule="auto"/>
        <w:rPr>
          <w:rFonts w:ascii="Times New Roman" w:hAnsi="Times New Roman"/>
          <w:sz w:val="24"/>
          <w:szCs w:val="24"/>
        </w:rPr>
        <w:sectPr w:rsidR="00C035C8">
          <w:type w:val="continuous"/>
          <w:pgSz w:w="12240" w:h="15840"/>
          <w:pgMar w:top="718" w:right="1800" w:bottom="668" w:left="10320" w:header="720" w:footer="720" w:gutter="0"/>
          <w:cols w:space="720" w:equalWidth="0">
            <w:col w:w="120"/>
          </w:cols>
          <w:noEndnote/>
        </w:sectPr>
      </w:pPr>
    </w:p>
    <w:p w:rsidR="00C035C8" w:rsidRDefault="00C035C8" w:rsidP="00C035C8">
      <w:pPr>
        <w:widowControl w:val="0"/>
        <w:overflowPunct w:val="0"/>
        <w:autoSpaceDE w:val="0"/>
        <w:autoSpaceDN w:val="0"/>
        <w:adjustRightInd w:val="0"/>
        <w:spacing w:after="0" w:line="308" w:lineRule="auto"/>
        <w:jc w:val="both"/>
        <w:rPr>
          <w:rFonts w:ascii="Times New Roman" w:hAnsi="Times New Roman"/>
          <w:sz w:val="24"/>
          <w:szCs w:val="24"/>
        </w:rPr>
      </w:pPr>
    </w:p>
    <w:p w:rsidR="00C035C8" w:rsidRDefault="00C035C8" w:rsidP="00C035C8">
      <w:pPr>
        <w:widowControl w:val="0"/>
        <w:overflowPunct w:val="0"/>
        <w:autoSpaceDE w:val="0"/>
        <w:autoSpaceDN w:val="0"/>
        <w:adjustRightInd w:val="0"/>
        <w:spacing w:after="0" w:line="308" w:lineRule="auto"/>
        <w:jc w:val="both"/>
        <w:rPr>
          <w:rFonts w:ascii="Times New Roman" w:hAnsi="Times New Roman"/>
          <w:sz w:val="24"/>
          <w:szCs w:val="24"/>
        </w:rPr>
      </w:pPr>
      <w:r>
        <w:rPr>
          <w:rFonts w:ascii="Times New Roman" w:hAnsi="Times New Roman"/>
          <w:sz w:val="24"/>
          <w:szCs w:val="24"/>
        </w:rPr>
        <w:t>A frequency measurement would therefore, consist of tuning the cavity of the frequency meter until maximum “dip” occurs on the indicating meter and then reading the corresponding frequency from the frequency meter.</w:t>
      </w:r>
    </w:p>
    <w:p w:rsidR="00C035C8" w:rsidRDefault="00C035C8" w:rsidP="00C035C8">
      <w:pPr>
        <w:widowControl w:val="0"/>
        <w:autoSpaceDE w:val="0"/>
        <w:autoSpaceDN w:val="0"/>
        <w:adjustRightInd w:val="0"/>
        <w:spacing w:after="0" w:line="365" w:lineRule="exact"/>
        <w:rPr>
          <w:rFonts w:ascii="Times New Roman" w:hAnsi="Times New Roman"/>
          <w:sz w:val="24"/>
          <w:szCs w:val="24"/>
        </w:rPr>
      </w:pPr>
    </w:p>
    <w:p w:rsidR="00C035C8" w:rsidRDefault="00C035C8" w:rsidP="00C035C8">
      <w:pPr>
        <w:widowControl w:val="0"/>
        <w:overflowPunct w:val="0"/>
        <w:autoSpaceDE w:val="0"/>
        <w:autoSpaceDN w:val="0"/>
        <w:adjustRightInd w:val="0"/>
        <w:spacing w:after="0" w:line="308" w:lineRule="auto"/>
        <w:jc w:val="both"/>
        <w:rPr>
          <w:rFonts w:ascii="Times New Roman" w:hAnsi="Times New Roman"/>
          <w:sz w:val="24"/>
          <w:szCs w:val="24"/>
        </w:rPr>
      </w:pPr>
      <w:r>
        <w:rPr>
          <w:rFonts w:ascii="Times New Roman" w:hAnsi="Times New Roman"/>
          <w:sz w:val="24"/>
          <w:szCs w:val="24"/>
        </w:rPr>
        <w:t>The wavelength of microwaves varies from medium in which it travels. Similarly the guided wavelength depends upon its internal dimensions. The guided wave length and free space wavelength are related by the equation,</w:t>
      </w:r>
    </w:p>
    <w:tbl>
      <w:tblPr>
        <w:tblW w:w="0" w:type="auto"/>
        <w:tblLook w:val="04A0" w:firstRow="1" w:lastRow="0" w:firstColumn="1" w:lastColumn="0" w:noHBand="0" w:noVBand="1"/>
      </w:tblPr>
      <w:tblGrid>
        <w:gridCol w:w="2952"/>
        <w:gridCol w:w="2952"/>
        <w:gridCol w:w="2952"/>
      </w:tblGrid>
      <w:tr w:rsidR="00C035C8" w:rsidRPr="00F74B2C" w:rsidTr="00AE3FB0">
        <w:tc>
          <w:tcPr>
            <w:tcW w:w="2952" w:type="dxa"/>
          </w:tcPr>
          <w:p w:rsidR="00C035C8" w:rsidRPr="00F74B2C" w:rsidRDefault="00C035C8" w:rsidP="00AE3FB0">
            <w:pPr>
              <w:widowControl w:val="0"/>
              <w:overflowPunct w:val="0"/>
              <w:autoSpaceDE w:val="0"/>
              <w:autoSpaceDN w:val="0"/>
              <w:adjustRightInd w:val="0"/>
              <w:spacing w:after="0" w:line="308" w:lineRule="auto"/>
              <w:jc w:val="both"/>
              <w:rPr>
                <w:rFonts w:ascii="Times New Roman" w:hAnsi="Times New Roman"/>
                <w:sz w:val="24"/>
                <w:szCs w:val="24"/>
              </w:rPr>
            </w:pPr>
          </w:p>
        </w:tc>
        <w:tc>
          <w:tcPr>
            <w:tcW w:w="2952" w:type="dxa"/>
          </w:tcPr>
          <w:p w:rsidR="00C035C8" w:rsidRPr="00F74B2C" w:rsidRDefault="00C035C8" w:rsidP="00AE3FB0">
            <w:pPr>
              <w:widowControl w:val="0"/>
              <w:overflowPunct w:val="0"/>
              <w:autoSpaceDE w:val="0"/>
              <w:autoSpaceDN w:val="0"/>
              <w:adjustRightInd w:val="0"/>
              <w:spacing w:after="0" w:line="308" w:lineRule="auto"/>
              <w:jc w:val="center"/>
              <w:rPr>
                <w:rFonts w:ascii="Times New Roman" w:hAnsi="Times New Roman"/>
                <w:sz w:val="24"/>
                <w:szCs w:val="24"/>
              </w:rPr>
            </w:pPr>
            <w:r w:rsidRPr="00F74B2C">
              <w:rPr>
                <w:rFonts w:ascii="Times New Roman" w:hAnsi="Times New Roman"/>
                <w:position w:val="-34"/>
                <w:sz w:val="24"/>
                <w:szCs w:val="24"/>
              </w:rPr>
              <w:object w:dxaOrig="2340" w:dyaOrig="8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7pt;height:42.75pt" o:ole="">
                  <v:imagedata r:id="rId8" o:title=""/>
                </v:shape>
                <o:OLEObject Type="Embed" ProgID="Equation.DSMT4" ShapeID="_x0000_i1025" DrawAspect="Content" ObjectID="_1782561290" r:id="rId9"/>
              </w:object>
            </w:r>
          </w:p>
        </w:tc>
        <w:tc>
          <w:tcPr>
            <w:tcW w:w="2952" w:type="dxa"/>
            <w:vAlign w:val="center"/>
          </w:tcPr>
          <w:p w:rsidR="00C035C8" w:rsidRPr="00F74B2C" w:rsidRDefault="00C035C8" w:rsidP="00AE3FB0">
            <w:pPr>
              <w:widowControl w:val="0"/>
              <w:overflowPunct w:val="0"/>
              <w:autoSpaceDE w:val="0"/>
              <w:autoSpaceDN w:val="0"/>
              <w:adjustRightInd w:val="0"/>
              <w:spacing w:after="0" w:line="308" w:lineRule="auto"/>
              <w:jc w:val="right"/>
              <w:rPr>
                <w:rFonts w:ascii="Times New Roman" w:hAnsi="Times New Roman"/>
                <w:sz w:val="24"/>
                <w:szCs w:val="24"/>
              </w:rPr>
            </w:pPr>
            <w:r w:rsidRPr="00F74B2C">
              <w:rPr>
                <w:rFonts w:ascii="Times New Roman" w:hAnsi="Times New Roman"/>
                <w:sz w:val="24"/>
                <w:szCs w:val="24"/>
              </w:rPr>
              <w:t>(1)</w:t>
            </w:r>
          </w:p>
        </w:tc>
      </w:tr>
    </w:tbl>
    <w:p w:rsidR="00C035C8" w:rsidRPr="007C4A18" w:rsidRDefault="00C035C8" w:rsidP="00C035C8">
      <w:pPr>
        <w:widowControl w:val="0"/>
        <w:autoSpaceDE w:val="0"/>
        <w:autoSpaceDN w:val="0"/>
        <w:adjustRightInd w:val="0"/>
        <w:spacing w:after="0" w:line="240" w:lineRule="auto"/>
        <w:rPr>
          <w:rFonts w:ascii="Times New Roman" w:hAnsi="Times New Roman"/>
          <w:sz w:val="24"/>
          <w:szCs w:val="24"/>
        </w:rPr>
      </w:pPr>
      <w:r>
        <w:rPr>
          <w:rFonts w:ascii="Times New Roman" w:hAnsi="Times New Roman"/>
          <w:bCs/>
          <w:sz w:val="24"/>
          <w:szCs w:val="24"/>
        </w:rPr>
        <w:t>w</w:t>
      </w:r>
      <w:r w:rsidRPr="007C4A18">
        <w:rPr>
          <w:rFonts w:ascii="Times New Roman" w:hAnsi="Times New Roman"/>
          <w:bCs/>
          <w:sz w:val="24"/>
          <w:szCs w:val="24"/>
        </w:rPr>
        <w:t>here</w:t>
      </w:r>
    </w:p>
    <w:p w:rsidR="00C035C8" w:rsidRDefault="00C035C8" w:rsidP="00C035C8">
      <w:pPr>
        <w:widowControl w:val="0"/>
        <w:autoSpaceDE w:val="0"/>
        <w:autoSpaceDN w:val="0"/>
        <w:adjustRightInd w:val="0"/>
        <w:spacing w:after="0" w:line="82" w:lineRule="exact"/>
        <w:rPr>
          <w:rFonts w:ascii="Times New Roman" w:hAnsi="Times New Roman"/>
          <w:sz w:val="24"/>
          <w:szCs w:val="24"/>
        </w:rPr>
      </w:pPr>
    </w:p>
    <w:p w:rsidR="00C035C8" w:rsidRDefault="00C035C8" w:rsidP="00C035C8">
      <w:pPr>
        <w:widowControl w:val="0"/>
        <w:autoSpaceDE w:val="0"/>
        <w:autoSpaceDN w:val="0"/>
        <w:adjustRightInd w:val="0"/>
        <w:spacing w:after="0" w:line="240" w:lineRule="auto"/>
        <w:rPr>
          <w:rFonts w:ascii="Times New Roman" w:hAnsi="Times New Roman"/>
          <w:sz w:val="24"/>
          <w:szCs w:val="24"/>
        </w:rPr>
      </w:pPr>
      <w:proofErr w:type="spellStart"/>
      <w:r>
        <w:rPr>
          <w:rFonts w:ascii="Times New Roman" w:hAnsi="Times New Roman"/>
          <w:sz w:val="24"/>
          <w:szCs w:val="24"/>
        </w:rPr>
        <w:t>λ</w:t>
      </w:r>
      <w:r w:rsidRPr="007C4A18">
        <w:rPr>
          <w:rFonts w:ascii="Times New Roman" w:hAnsi="Times New Roman"/>
          <w:sz w:val="24"/>
          <w:szCs w:val="24"/>
          <w:vertAlign w:val="subscript"/>
        </w:rPr>
        <w:t>g</w:t>
      </w:r>
      <w:proofErr w:type="spellEnd"/>
      <w:r>
        <w:rPr>
          <w:rFonts w:ascii="Times New Roman" w:hAnsi="Times New Roman"/>
          <w:sz w:val="24"/>
          <w:szCs w:val="24"/>
        </w:rPr>
        <w:t xml:space="preserve"> = guided wavelength, λ</w:t>
      </w:r>
      <w:r>
        <w:rPr>
          <w:rFonts w:ascii="Times New Roman" w:hAnsi="Times New Roman"/>
          <w:sz w:val="24"/>
          <w:szCs w:val="24"/>
          <w:vertAlign w:val="subscript"/>
        </w:rPr>
        <w:t>0</w:t>
      </w:r>
      <w:r>
        <w:rPr>
          <w:rFonts w:ascii="Times New Roman" w:hAnsi="Times New Roman"/>
          <w:sz w:val="24"/>
          <w:szCs w:val="24"/>
        </w:rPr>
        <w:t xml:space="preserve"> </w:t>
      </w:r>
      <w:r>
        <w:rPr>
          <w:rFonts w:ascii="Times New Roman" w:hAnsi="Times New Roman"/>
          <w:sz w:val="16"/>
          <w:szCs w:val="16"/>
        </w:rPr>
        <w:t>=</w:t>
      </w:r>
      <w:r>
        <w:rPr>
          <w:rFonts w:ascii="Times New Roman" w:hAnsi="Times New Roman"/>
          <w:sz w:val="24"/>
          <w:szCs w:val="24"/>
        </w:rPr>
        <w:t xml:space="preserve"> free space wavelength, </w:t>
      </w:r>
      <w:r>
        <w:rPr>
          <w:rFonts w:ascii="Times New Roman" w:hAnsi="Times New Roman"/>
          <w:i/>
          <w:iCs/>
          <w:sz w:val="24"/>
          <w:szCs w:val="24"/>
        </w:rPr>
        <w:t xml:space="preserve">a </w:t>
      </w:r>
      <w:r>
        <w:rPr>
          <w:rFonts w:ascii="Times New Roman" w:hAnsi="Times New Roman"/>
          <w:sz w:val="24"/>
          <w:szCs w:val="24"/>
        </w:rPr>
        <w:t>= width of the waveguide</w:t>
      </w:r>
    </w:p>
    <w:p w:rsidR="00C035C8" w:rsidRDefault="00C035C8" w:rsidP="00C035C8">
      <w:pPr>
        <w:widowControl w:val="0"/>
        <w:autoSpaceDE w:val="0"/>
        <w:autoSpaceDN w:val="0"/>
        <w:adjustRightInd w:val="0"/>
        <w:spacing w:after="0" w:line="240" w:lineRule="auto"/>
        <w:rPr>
          <w:rFonts w:ascii="Times New Roman" w:hAnsi="Times New Roman"/>
          <w:sz w:val="24"/>
          <w:szCs w:val="24"/>
        </w:rPr>
      </w:pPr>
    </w:p>
    <w:p w:rsidR="00C035C8" w:rsidRDefault="00C035C8" w:rsidP="00C035C8">
      <w:pPr>
        <w:widowControl w:val="0"/>
        <w:overflowPunct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Frequency </w:t>
      </w:r>
      <w:r>
        <w:rPr>
          <w:rFonts w:ascii="Times New Roman" w:hAnsi="Times New Roman"/>
          <w:i/>
          <w:iCs/>
          <w:sz w:val="24"/>
          <w:szCs w:val="24"/>
        </w:rPr>
        <w:t>f</w:t>
      </w:r>
      <w:r>
        <w:rPr>
          <w:rFonts w:ascii="Times New Roman" w:hAnsi="Times New Roman"/>
          <w:sz w:val="24"/>
          <w:szCs w:val="24"/>
        </w:rPr>
        <w:t xml:space="preserve"> can be obtained using the Direct reading type frequency meter. </w:t>
      </w:r>
      <w:proofErr w:type="gramStart"/>
      <w:r>
        <w:rPr>
          <w:rFonts w:ascii="Times New Roman" w:hAnsi="Times New Roman"/>
          <w:sz w:val="24"/>
          <w:szCs w:val="24"/>
        </w:rPr>
        <w:t>Thus</w:t>
      </w:r>
      <w:proofErr w:type="gramEnd"/>
      <w:r>
        <w:rPr>
          <w:rFonts w:ascii="Times New Roman" w:hAnsi="Times New Roman"/>
          <w:sz w:val="24"/>
          <w:szCs w:val="24"/>
        </w:rPr>
        <w:t xml:space="preserve"> we can find operating wavelength λ</w:t>
      </w:r>
      <w:r w:rsidRPr="003C5EE8">
        <w:rPr>
          <w:rFonts w:ascii="Times New Roman" w:hAnsi="Times New Roman"/>
          <w:sz w:val="24"/>
          <w:szCs w:val="24"/>
          <w:vertAlign w:val="subscript"/>
        </w:rPr>
        <w:t>0</w:t>
      </w:r>
      <w:r>
        <w:rPr>
          <w:rFonts w:ascii="Times New Roman" w:hAnsi="Times New Roman"/>
          <w:sz w:val="24"/>
          <w:szCs w:val="24"/>
        </w:rPr>
        <w:t xml:space="preserve"> using λ</w:t>
      </w:r>
      <w:r w:rsidRPr="003C5EE8">
        <w:rPr>
          <w:rFonts w:ascii="Times New Roman" w:hAnsi="Times New Roman"/>
          <w:sz w:val="24"/>
          <w:szCs w:val="24"/>
          <w:vertAlign w:val="subscript"/>
        </w:rPr>
        <w:t>0</w:t>
      </w:r>
      <w:r>
        <w:rPr>
          <w:rFonts w:ascii="Times New Roman" w:hAnsi="Times New Roman"/>
          <w:sz w:val="24"/>
          <w:szCs w:val="24"/>
        </w:rPr>
        <w:t>=</w:t>
      </w:r>
      <w:r w:rsidRPr="008B7F8F">
        <w:rPr>
          <w:rFonts w:ascii="Times New Roman" w:hAnsi="Times New Roman"/>
          <w:i/>
          <w:sz w:val="24"/>
          <w:szCs w:val="24"/>
        </w:rPr>
        <w:t>c</w:t>
      </w:r>
      <w:r>
        <w:rPr>
          <w:rFonts w:ascii="Times New Roman" w:hAnsi="Times New Roman"/>
          <w:sz w:val="24"/>
          <w:szCs w:val="24"/>
        </w:rPr>
        <w:t>/</w:t>
      </w:r>
      <w:r w:rsidRPr="008B7F8F">
        <w:rPr>
          <w:rFonts w:ascii="Times New Roman" w:hAnsi="Times New Roman"/>
          <w:i/>
          <w:sz w:val="24"/>
          <w:szCs w:val="24"/>
        </w:rPr>
        <w:t>f</w:t>
      </w:r>
      <w:r>
        <w:rPr>
          <w:rFonts w:ascii="Times New Roman" w:hAnsi="Times New Roman"/>
          <w:sz w:val="16"/>
          <w:szCs w:val="16"/>
        </w:rPr>
        <w:t xml:space="preserve">. </w:t>
      </w:r>
      <w:r>
        <w:rPr>
          <w:rFonts w:ascii="Times New Roman" w:hAnsi="Times New Roman"/>
          <w:sz w:val="24"/>
          <w:szCs w:val="24"/>
        </w:rPr>
        <w:t>Now substituting λ</w:t>
      </w:r>
      <w:r>
        <w:rPr>
          <w:rFonts w:ascii="Times New Roman" w:hAnsi="Times New Roman"/>
          <w:sz w:val="24"/>
          <w:szCs w:val="24"/>
          <w:vertAlign w:val="subscript"/>
        </w:rPr>
        <w:t>0</w:t>
      </w:r>
      <w:r>
        <w:rPr>
          <w:rFonts w:ascii="Times New Roman" w:hAnsi="Times New Roman"/>
          <w:sz w:val="24"/>
          <w:szCs w:val="24"/>
        </w:rPr>
        <w:t xml:space="preserve"> in equation (1), we can find </w:t>
      </w:r>
      <w:proofErr w:type="spellStart"/>
      <w:r>
        <w:rPr>
          <w:rFonts w:ascii="Times New Roman" w:hAnsi="Times New Roman"/>
          <w:sz w:val="24"/>
          <w:szCs w:val="24"/>
        </w:rPr>
        <w:t>λ</w:t>
      </w:r>
      <w:r w:rsidRPr="00B87BA6">
        <w:rPr>
          <w:rFonts w:ascii="Times New Roman" w:hAnsi="Times New Roman"/>
          <w:sz w:val="24"/>
          <w:szCs w:val="24"/>
          <w:vertAlign w:val="subscript"/>
        </w:rPr>
        <w:t>g</w:t>
      </w:r>
      <w:proofErr w:type="spellEnd"/>
      <w:r>
        <w:rPr>
          <w:rFonts w:ascii="Times New Roman" w:hAnsi="Times New Roman"/>
          <w:sz w:val="24"/>
          <w:szCs w:val="24"/>
        </w:rPr>
        <w:t xml:space="preserve">, where the longest dimension </w:t>
      </w:r>
      <w:r>
        <w:rPr>
          <w:rFonts w:ascii="Times New Roman" w:hAnsi="Times New Roman"/>
          <w:i/>
          <w:iCs/>
          <w:sz w:val="24"/>
          <w:szCs w:val="24"/>
        </w:rPr>
        <w:t>a</w:t>
      </w:r>
      <w:r>
        <w:rPr>
          <w:rFonts w:ascii="Times New Roman" w:hAnsi="Times New Roman"/>
          <w:sz w:val="24"/>
          <w:szCs w:val="24"/>
        </w:rPr>
        <w:t xml:space="preserve"> of the waveguide is known to us. Also, </w:t>
      </w:r>
      <w:proofErr w:type="spellStart"/>
      <w:r>
        <w:rPr>
          <w:rFonts w:ascii="Times New Roman" w:hAnsi="Times New Roman"/>
          <w:sz w:val="24"/>
          <w:szCs w:val="24"/>
        </w:rPr>
        <w:t>λ</w:t>
      </w:r>
      <w:r w:rsidRPr="00B87BA6">
        <w:rPr>
          <w:rFonts w:ascii="Times New Roman" w:hAnsi="Times New Roman"/>
          <w:sz w:val="24"/>
          <w:szCs w:val="24"/>
          <w:vertAlign w:val="subscript"/>
        </w:rPr>
        <w:t>g</w:t>
      </w:r>
      <w:proofErr w:type="spellEnd"/>
      <w:r>
        <w:rPr>
          <w:rFonts w:ascii="Times New Roman" w:hAnsi="Times New Roman"/>
          <w:sz w:val="24"/>
          <w:szCs w:val="24"/>
        </w:rPr>
        <w:t xml:space="preserve"> can be practically determined by the following method. If the distance </w:t>
      </w:r>
      <w:r w:rsidRPr="00B87BA6">
        <w:rPr>
          <w:rFonts w:ascii="Times New Roman" w:hAnsi="Times New Roman"/>
          <w:i/>
          <w:sz w:val="24"/>
          <w:szCs w:val="24"/>
        </w:rPr>
        <w:t>d</w:t>
      </w:r>
      <w:r>
        <w:rPr>
          <w:rFonts w:ascii="Times New Roman" w:hAnsi="Times New Roman"/>
          <w:sz w:val="24"/>
          <w:szCs w:val="24"/>
        </w:rPr>
        <w:t xml:space="preserve"> between the two </w:t>
      </w:r>
      <w:proofErr w:type="spellStart"/>
      <w:r>
        <w:rPr>
          <w:rFonts w:ascii="Times New Roman" w:hAnsi="Times New Roman"/>
          <w:sz w:val="24"/>
          <w:szCs w:val="24"/>
        </w:rPr>
        <w:t>minimas</w:t>
      </w:r>
      <w:proofErr w:type="spellEnd"/>
      <w:r>
        <w:rPr>
          <w:rFonts w:ascii="Times New Roman" w:hAnsi="Times New Roman"/>
          <w:sz w:val="24"/>
          <w:szCs w:val="24"/>
        </w:rPr>
        <w:t xml:space="preserve"> on the standing wave pattern is measured, then </w:t>
      </w:r>
      <w:proofErr w:type="spellStart"/>
      <w:r>
        <w:rPr>
          <w:rFonts w:ascii="Times New Roman" w:hAnsi="Times New Roman"/>
          <w:sz w:val="24"/>
          <w:szCs w:val="24"/>
        </w:rPr>
        <w:t>λ</w:t>
      </w:r>
      <w:r w:rsidRPr="00B87BA6">
        <w:rPr>
          <w:rFonts w:ascii="Times New Roman" w:hAnsi="Times New Roman"/>
          <w:sz w:val="24"/>
          <w:szCs w:val="24"/>
          <w:vertAlign w:val="subscript"/>
        </w:rPr>
        <w:t>g</w:t>
      </w:r>
      <w:proofErr w:type="spellEnd"/>
      <w:r>
        <w:rPr>
          <w:rFonts w:ascii="Times New Roman" w:hAnsi="Times New Roman"/>
          <w:sz w:val="24"/>
          <w:szCs w:val="24"/>
        </w:rPr>
        <w:t xml:space="preserve"> / 2 = </w:t>
      </w:r>
      <w:r>
        <w:rPr>
          <w:rFonts w:ascii="Times New Roman" w:hAnsi="Times New Roman"/>
          <w:i/>
          <w:iCs/>
          <w:sz w:val="24"/>
          <w:szCs w:val="24"/>
        </w:rPr>
        <w:t>d</w:t>
      </w:r>
      <w:r>
        <w:rPr>
          <w:rFonts w:ascii="Times New Roman" w:hAnsi="Times New Roman"/>
          <w:sz w:val="24"/>
          <w:szCs w:val="24"/>
        </w:rPr>
        <w:t>.</w:t>
      </w:r>
    </w:p>
    <w:p w:rsidR="00C035C8" w:rsidRDefault="00C035C8" w:rsidP="00C035C8">
      <w:pPr>
        <w:widowControl w:val="0"/>
        <w:autoSpaceDE w:val="0"/>
        <w:autoSpaceDN w:val="0"/>
        <w:adjustRightInd w:val="0"/>
        <w:spacing w:after="0" w:line="240" w:lineRule="auto"/>
        <w:rPr>
          <w:rFonts w:ascii="Times New Roman" w:hAnsi="Times New Roman"/>
          <w:sz w:val="24"/>
          <w:szCs w:val="24"/>
        </w:rPr>
      </w:pPr>
    </w:p>
    <w:p w:rsidR="00C035C8" w:rsidRDefault="00C035C8" w:rsidP="00C035C8">
      <w:pPr>
        <w:widowControl w:val="0"/>
        <w:overflowPunct w:val="0"/>
        <w:autoSpaceDE w:val="0"/>
        <w:autoSpaceDN w:val="0"/>
        <w:adjustRightInd w:val="0"/>
        <w:spacing w:after="0" w:line="308" w:lineRule="auto"/>
        <w:jc w:val="both"/>
        <w:rPr>
          <w:rFonts w:ascii="Times New Roman" w:hAnsi="Times New Roman"/>
          <w:sz w:val="24"/>
          <w:szCs w:val="24"/>
        </w:rPr>
      </w:pPr>
      <w:r>
        <w:rPr>
          <w:rFonts w:ascii="Times New Roman" w:hAnsi="Times New Roman"/>
          <w:sz w:val="24"/>
          <w:szCs w:val="24"/>
        </w:rPr>
        <w:t>For measurement of low VSWR, we use the detector probe carriage to determine the minimum and maximum standing wave voltage along the waveguide. The waveguide is assumed to be terminated appropriately. VSWR is determined as</w:t>
      </w:r>
    </w:p>
    <w:tbl>
      <w:tblPr>
        <w:tblW w:w="0" w:type="auto"/>
        <w:tblLook w:val="04A0" w:firstRow="1" w:lastRow="0" w:firstColumn="1" w:lastColumn="0" w:noHBand="0" w:noVBand="1"/>
      </w:tblPr>
      <w:tblGrid>
        <w:gridCol w:w="2952"/>
        <w:gridCol w:w="2952"/>
        <w:gridCol w:w="2952"/>
      </w:tblGrid>
      <w:tr w:rsidR="00C035C8" w:rsidRPr="00F74B2C" w:rsidTr="00AE3FB0">
        <w:tc>
          <w:tcPr>
            <w:tcW w:w="2952" w:type="dxa"/>
          </w:tcPr>
          <w:p w:rsidR="00C035C8" w:rsidRPr="00F74B2C" w:rsidRDefault="00C035C8" w:rsidP="00AE3FB0">
            <w:pPr>
              <w:widowControl w:val="0"/>
              <w:overflowPunct w:val="0"/>
              <w:autoSpaceDE w:val="0"/>
              <w:autoSpaceDN w:val="0"/>
              <w:adjustRightInd w:val="0"/>
              <w:spacing w:after="0" w:line="308" w:lineRule="auto"/>
              <w:jc w:val="both"/>
              <w:rPr>
                <w:rFonts w:ascii="Times New Roman" w:hAnsi="Times New Roman"/>
                <w:sz w:val="24"/>
                <w:szCs w:val="24"/>
              </w:rPr>
            </w:pPr>
          </w:p>
        </w:tc>
        <w:tc>
          <w:tcPr>
            <w:tcW w:w="2952" w:type="dxa"/>
          </w:tcPr>
          <w:p w:rsidR="00C035C8" w:rsidRPr="00F74B2C" w:rsidRDefault="00C035C8" w:rsidP="00AE3FB0">
            <w:pPr>
              <w:widowControl w:val="0"/>
              <w:overflowPunct w:val="0"/>
              <w:autoSpaceDE w:val="0"/>
              <w:autoSpaceDN w:val="0"/>
              <w:adjustRightInd w:val="0"/>
              <w:spacing w:after="0" w:line="308" w:lineRule="auto"/>
              <w:jc w:val="center"/>
              <w:rPr>
                <w:rFonts w:ascii="Times New Roman" w:hAnsi="Times New Roman"/>
                <w:sz w:val="24"/>
                <w:szCs w:val="24"/>
              </w:rPr>
            </w:pPr>
            <w:r w:rsidRPr="00F74B2C">
              <w:rPr>
                <w:rFonts w:ascii="Times New Roman" w:hAnsi="Times New Roman"/>
                <w:position w:val="-30"/>
                <w:sz w:val="24"/>
                <w:szCs w:val="24"/>
              </w:rPr>
              <w:object w:dxaOrig="1340" w:dyaOrig="680">
                <v:shape id="_x0000_i1026" type="#_x0000_t75" style="width:67.5pt;height:33.75pt" o:ole="">
                  <v:imagedata r:id="rId10" o:title=""/>
                </v:shape>
                <o:OLEObject Type="Embed" ProgID="Equation.DSMT4" ShapeID="_x0000_i1026" DrawAspect="Content" ObjectID="_1782561291" r:id="rId11"/>
              </w:object>
            </w:r>
          </w:p>
        </w:tc>
        <w:tc>
          <w:tcPr>
            <w:tcW w:w="2952" w:type="dxa"/>
            <w:vAlign w:val="center"/>
          </w:tcPr>
          <w:p w:rsidR="00C035C8" w:rsidRPr="00F74B2C" w:rsidRDefault="00C035C8" w:rsidP="00AE3FB0">
            <w:pPr>
              <w:widowControl w:val="0"/>
              <w:overflowPunct w:val="0"/>
              <w:autoSpaceDE w:val="0"/>
              <w:autoSpaceDN w:val="0"/>
              <w:adjustRightInd w:val="0"/>
              <w:spacing w:after="0" w:line="308" w:lineRule="auto"/>
              <w:jc w:val="right"/>
              <w:rPr>
                <w:rFonts w:ascii="Times New Roman" w:hAnsi="Times New Roman"/>
                <w:sz w:val="24"/>
                <w:szCs w:val="24"/>
              </w:rPr>
            </w:pPr>
            <w:r w:rsidRPr="00F74B2C">
              <w:rPr>
                <w:rFonts w:ascii="Times New Roman" w:hAnsi="Times New Roman"/>
                <w:sz w:val="24"/>
                <w:szCs w:val="24"/>
              </w:rPr>
              <w:t>(2)</w:t>
            </w:r>
          </w:p>
        </w:tc>
      </w:tr>
    </w:tbl>
    <w:p w:rsidR="00C035C8" w:rsidRDefault="00C035C8" w:rsidP="00C035C8">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4. Laboratory Exercise</w:t>
      </w:r>
    </w:p>
    <w:p w:rsidR="00C035C8" w:rsidRDefault="00C035C8" w:rsidP="00C035C8">
      <w:pPr>
        <w:widowControl w:val="0"/>
        <w:autoSpaceDE w:val="0"/>
        <w:autoSpaceDN w:val="0"/>
        <w:adjustRightInd w:val="0"/>
        <w:spacing w:after="0" w:line="360" w:lineRule="auto"/>
        <w:rPr>
          <w:rFonts w:ascii="Times New Roman" w:hAnsi="Times New Roman"/>
          <w:b/>
          <w:sz w:val="24"/>
          <w:szCs w:val="24"/>
        </w:rPr>
      </w:pPr>
    </w:p>
    <w:p w:rsidR="00C035C8" w:rsidRPr="00596675" w:rsidRDefault="00C035C8" w:rsidP="00C035C8">
      <w:pPr>
        <w:widowControl w:val="0"/>
        <w:autoSpaceDE w:val="0"/>
        <w:autoSpaceDN w:val="0"/>
        <w:adjustRightInd w:val="0"/>
        <w:spacing w:after="0" w:line="360" w:lineRule="auto"/>
        <w:ind w:left="360"/>
        <w:rPr>
          <w:rFonts w:ascii="Times New Roman" w:hAnsi="Times New Roman"/>
          <w:sz w:val="24"/>
          <w:szCs w:val="24"/>
        </w:rPr>
      </w:pPr>
      <w:r w:rsidRPr="00596675">
        <w:rPr>
          <w:rFonts w:ascii="Times New Roman" w:hAnsi="Times New Roman"/>
          <w:b/>
          <w:sz w:val="24"/>
          <w:szCs w:val="24"/>
        </w:rPr>
        <w:t>Precautions:</w:t>
      </w:r>
      <w:r>
        <w:rPr>
          <w:rFonts w:ascii="Times New Roman" w:hAnsi="Times New Roman"/>
          <w:b/>
          <w:sz w:val="24"/>
          <w:szCs w:val="24"/>
        </w:rPr>
        <w:t xml:space="preserve"> </w:t>
      </w:r>
      <w:r>
        <w:rPr>
          <w:rFonts w:ascii="Times New Roman" w:hAnsi="Times New Roman"/>
          <w:sz w:val="24"/>
          <w:szCs w:val="24"/>
        </w:rPr>
        <w:t>Before firing the reflex klystron, the following points should be borne in mind:</w:t>
      </w:r>
    </w:p>
    <w:p w:rsidR="00C035C8" w:rsidRDefault="00C035C8" w:rsidP="00C035C8">
      <w:pPr>
        <w:widowControl w:val="0"/>
        <w:numPr>
          <w:ilvl w:val="0"/>
          <w:numId w:val="8"/>
        </w:num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During the operation of reflex klystron, the </w:t>
      </w:r>
      <w:proofErr w:type="spellStart"/>
      <w:r>
        <w:rPr>
          <w:rFonts w:ascii="Times New Roman" w:hAnsi="Times New Roman"/>
          <w:sz w:val="24"/>
          <w:szCs w:val="24"/>
        </w:rPr>
        <w:t>repeller</w:t>
      </w:r>
      <w:proofErr w:type="spellEnd"/>
      <w:r>
        <w:rPr>
          <w:rFonts w:ascii="Times New Roman" w:hAnsi="Times New Roman"/>
          <w:sz w:val="24"/>
          <w:szCs w:val="24"/>
        </w:rPr>
        <w:t xml:space="preserve"> does not carry any current and as such it may be severely damaged by electron bombardment. To protect the </w:t>
      </w:r>
      <w:proofErr w:type="spellStart"/>
      <w:r>
        <w:rPr>
          <w:rFonts w:ascii="Times New Roman" w:hAnsi="Times New Roman"/>
          <w:sz w:val="24"/>
          <w:szCs w:val="24"/>
        </w:rPr>
        <w:t>repeller</w:t>
      </w:r>
      <w:proofErr w:type="spellEnd"/>
      <w:r>
        <w:rPr>
          <w:rFonts w:ascii="Times New Roman" w:hAnsi="Times New Roman"/>
          <w:sz w:val="24"/>
          <w:szCs w:val="24"/>
        </w:rPr>
        <w:t xml:space="preserve"> from such damage, </w:t>
      </w:r>
      <w:r>
        <w:rPr>
          <w:rFonts w:ascii="Times New Roman" w:hAnsi="Times New Roman"/>
          <w:i/>
          <w:sz w:val="24"/>
          <w:szCs w:val="24"/>
        </w:rPr>
        <w:t xml:space="preserve">the </w:t>
      </w:r>
      <w:proofErr w:type="spellStart"/>
      <w:r>
        <w:rPr>
          <w:rFonts w:ascii="Times New Roman" w:hAnsi="Times New Roman"/>
          <w:i/>
          <w:sz w:val="24"/>
          <w:szCs w:val="24"/>
        </w:rPr>
        <w:t>repeller</w:t>
      </w:r>
      <w:proofErr w:type="spellEnd"/>
      <w:r>
        <w:rPr>
          <w:rFonts w:ascii="Times New Roman" w:hAnsi="Times New Roman"/>
          <w:i/>
          <w:sz w:val="24"/>
          <w:szCs w:val="24"/>
        </w:rPr>
        <w:t xml:space="preserve"> negative voltage is always applied before anode voltage</w:t>
      </w:r>
      <w:r>
        <w:rPr>
          <w:rFonts w:ascii="Times New Roman" w:hAnsi="Times New Roman"/>
          <w:sz w:val="24"/>
          <w:szCs w:val="24"/>
        </w:rPr>
        <w:t xml:space="preserve">. Also, the </w:t>
      </w:r>
      <w:proofErr w:type="spellStart"/>
      <w:r>
        <w:rPr>
          <w:rFonts w:ascii="Times New Roman" w:hAnsi="Times New Roman"/>
          <w:sz w:val="24"/>
          <w:szCs w:val="24"/>
        </w:rPr>
        <w:t>repeller</w:t>
      </w:r>
      <w:proofErr w:type="spellEnd"/>
      <w:r>
        <w:rPr>
          <w:rFonts w:ascii="Times New Roman" w:hAnsi="Times New Roman"/>
          <w:sz w:val="24"/>
          <w:szCs w:val="24"/>
        </w:rPr>
        <w:t xml:space="preserve"> voltage should be varied in one direction to avoid hysteresis in reflex klystron.</w:t>
      </w:r>
    </w:p>
    <w:p w:rsidR="00C035C8" w:rsidRDefault="00C035C8" w:rsidP="00C035C8">
      <w:pPr>
        <w:widowControl w:val="0"/>
        <w:numPr>
          <w:ilvl w:val="0"/>
          <w:numId w:val="8"/>
        </w:num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Switch ON the cooling fan before firing the reflex klystron. </w:t>
      </w:r>
    </w:p>
    <w:p w:rsidR="00C035C8" w:rsidRPr="004F7872" w:rsidRDefault="00C035C8" w:rsidP="00C035C8">
      <w:pPr>
        <w:widowControl w:val="0"/>
        <w:numPr>
          <w:ilvl w:val="0"/>
          <w:numId w:val="8"/>
        </w:num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While measuring power, the frequency meter should be </w:t>
      </w:r>
      <w:r>
        <w:rPr>
          <w:rFonts w:ascii="Times New Roman" w:hAnsi="Times New Roman"/>
          <w:i/>
          <w:sz w:val="24"/>
          <w:szCs w:val="24"/>
        </w:rPr>
        <w:t>detuned</w:t>
      </w:r>
      <w:r>
        <w:rPr>
          <w:rFonts w:ascii="Times New Roman" w:hAnsi="Times New Roman"/>
          <w:sz w:val="24"/>
          <w:szCs w:val="24"/>
        </w:rPr>
        <w:t xml:space="preserve"> each time because there is a dip in the power when frequency meter is tuned. </w:t>
      </w:r>
    </w:p>
    <w:p w:rsidR="00C035C8" w:rsidRDefault="00C035C8" w:rsidP="00C035C8">
      <w:pPr>
        <w:widowControl w:val="0"/>
        <w:autoSpaceDE w:val="0"/>
        <w:autoSpaceDN w:val="0"/>
        <w:adjustRightInd w:val="0"/>
        <w:spacing w:after="0" w:line="240" w:lineRule="auto"/>
        <w:ind w:left="180"/>
        <w:rPr>
          <w:rFonts w:ascii="Times New Roman" w:hAnsi="Times New Roman"/>
          <w:sz w:val="24"/>
          <w:szCs w:val="24"/>
        </w:rPr>
      </w:pPr>
      <w:r>
        <w:rPr>
          <w:rFonts w:ascii="Times New Roman" w:hAnsi="Times New Roman"/>
          <w:b/>
          <w:bCs/>
          <w:sz w:val="24"/>
          <w:szCs w:val="24"/>
        </w:rPr>
        <w:lastRenderedPageBreak/>
        <w:t>Procedure:</w:t>
      </w:r>
    </w:p>
    <w:p w:rsidR="00C035C8" w:rsidRDefault="00C035C8" w:rsidP="00C035C8">
      <w:pPr>
        <w:widowControl w:val="0"/>
        <w:autoSpaceDE w:val="0"/>
        <w:autoSpaceDN w:val="0"/>
        <w:adjustRightInd w:val="0"/>
        <w:spacing w:after="0" w:line="247" w:lineRule="exact"/>
        <w:rPr>
          <w:rFonts w:ascii="Times New Roman" w:hAnsi="Times New Roman"/>
          <w:sz w:val="24"/>
          <w:szCs w:val="24"/>
        </w:rPr>
      </w:pPr>
    </w:p>
    <w:p w:rsidR="00C035C8" w:rsidRPr="003C5EE8" w:rsidRDefault="00C035C8" w:rsidP="00C035C8">
      <w:pPr>
        <w:widowControl w:val="0"/>
        <w:numPr>
          <w:ilvl w:val="0"/>
          <w:numId w:val="4"/>
        </w:numPr>
        <w:overflowPunct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Set up the components and </w:t>
      </w:r>
      <w:proofErr w:type="spellStart"/>
      <w:r>
        <w:rPr>
          <w:rFonts w:ascii="Times New Roman" w:hAnsi="Times New Roman"/>
          <w:sz w:val="24"/>
          <w:szCs w:val="24"/>
        </w:rPr>
        <w:t>equipments</w:t>
      </w:r>
      <w:proofErr w:type="spellEnd"/>
      <w:r>
        <w:rPr>
          <w:rFonts w:ascii="Times New Roman" w:hAnsi="Times New Roman"/>
          <w:sz w:val="24"/>
          <w:szCs w:val="24"/>
        </w:rPr>
        <w:t xml:space="preserve"> as shown in Fig.1 </w:t>
      </w:r>
    </w:p>
    <w:p w:rsidR="00C035C8" w:rsidRPr="003C5EE8" w:rsidRDefault="00C035C8" w:rsidP="00C035C8">
      <w:pPr>
        <w:widowControl w:val="0"/>
        <w:numPr>
          <w:ilvl w:val="0"/>
          <w:numId w:val="4"/>
        </w:numPr>
        <w:overflowPunct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Keep position of variable attenuator at </w:t>
      </w:r>
      <w:proofErr w:type="spellStart"/>
      <w:r>
        <w:rPr>
          <w:rFonts w:ascii="Times New Roman" w:hAnsi="Times New Roman"/>
          <w:sz w:val="24"/>
          <w:szCs w:val="24"/>
        </w:rPr>
        <w:t>min.attenuation</w:t>
      </w:r>
      <w:proofErr w:type="spellEnd"/>
      <w:r>
        <w:rPr>
          <w:rFonts w:ascii="Times New Roman" w:hAnsi="Times New Roman"/>
          <w:sz w:val="24"/>
          <w:szCs w:val="24"/>
        </w:rPr>
        <w:t xml:space="preserve"> position </w:t>
      </w:r>
    </w:p>
    <w:p w:rsidR="00C035C8" w:rsidRPr="003C5EE8" w:rsidRDefault="00C035C8" w:rsidP="00C035C8">
      <w:pPr>
        <w:widowControl w:val="0"/>
        <w:numPr>
          <w:ilvl w:val="0"/>
          <w:numId w:val="4"/>
        </w:numPr>
        <w:overflowPunct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Set mode selector switch to AM –MOD position. </w:t>
      </w:r>
    </w:p>
    <w:p w:rsidR="00C035C8" w:rsidRPr="003C5EE8" w:rsidRDefault="00C035C8" w:rsidP="00C035C8">
      <w:pPr>
        <w:widowControl w:val="0"/>
        <w:numPr>
          <w:ilvl w:val="0"/>
          <w:numId w:val="4"/>
        </w:numPr>
        <w:overflowPunct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’ON’ the Klystron Power Supply and Oscilloscope </w:t>
      </w:r>
    </w:p>
    <w:p w:rsidR="00C035C8" w:rsidRPr="000A5474" w:rsidRDefault="00C035C8" w:rsidP="00C035C8">
      <w:pPr>
        <w:widowControl w:val="0"/>
        <w:numPr>
          <w:ilvl w:val="0"/>
          <w:numId w:val="4"/>
        </w:numPr>
        <w:overflowPunct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’ON’ beam voltage switch and set beam voltage to 300 V on beam voltage control knob. </w:t>
      </w:r>
    </w:p>
    <w:p w:rsidR="00C035C8" w:rsidRPr="004F7872" w:rsidRDefault="00C035C8" w:rsidP="00C035C8">
      <w:pPr>
        <w:widowControl w:val="0"/>
        <w:numPr>
          <w:ilvl w:val="0"/>
          <w:numId w:val="4"/>
        </w:numPr>
        <w:overflowPunct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By changing the reflector voltage and amplitude of FM modulation any mode of Klystron tube can be seen on Oscilloscope</w:t>
      </w:r>
    </w:p>
    <w:p w:rsidR="00C035C8" w:rsidRDefault="00C035C8" w:rsidP="00C035C8">
      <w:pPr>
        <w:numPr>
          <w:ilvl w:val="0"/>
          <w:numId w:val="4"/>
        </w:numPr>
        <w:jc w:val="both"/>
        <w:rPr>
          <w:rFonts w:ascii="Times New Roman" w:hAnsi="Times New Roman"/>
          <w:sz w:val="24"/>
          <w:szCs w:val="24"/>
        </w:rPr>
      </w:pPr>
      <w:r w:rsidRPr="00FE1D77">
        <w:rPr>
          <w:rFonts w:ascii="Times New Roman" w:hAnsi="Times New Roman"/>
          <w:sz w:val="24"/>
          <w:szCs w:val="24"/>
        </w:rPr>
        <w:t xml:space="preserve">Now adjust the direct reading frequency meter till you observe a dip in power on VSWR meter on CRO The position on the frequency meter indicates the microwave frequency. Measure and record this frequency.  </w:t>
      </w:r>
    </w:p>
    <w:p w:rsidR="00C035C8" w:rsidRPr="00AE312C" w:rsidRDefault="00C035C8" w:rsidP="00C035C8">
      <w:pPr>
        <w:numPr>
          <w:ilvl w:val="0"/>
          <w:numId w:val="4"/>
        </w:numPr>
        <w:jc w:val="both"/>
        <w:rPr>
          <w:rFonts w:ascii="Times New Roman" w:hAnsi="Times New Roman"/>
          <w:sz w:val="24"/>
          <w:szCs w:val="24"/>
        </w:rPr>
      </w:pPr>
      <w:r w:rsidRPr="00AE312C">
        <w:rPr>
          <w:rFonts w:ascii="Times New Roman" w:hAnsi="Times New Roman"/>
          <w:sz w:val="24"/>
          <w:szCs w:val="24"/>
        </w:rPr>
        <w:t>Calculate λ</w:t>
      </w:r>
      <w:r w:rsidRPr="00AE312C">
        <w:rPr>
          <w:rFonts w:ascii="Times New Roman" w:hAnsi="Times New Roman"/>
          <w:sz w:val="24"/>
          <w:szCs w:val="24"/>
          <w:vertAlign w:val="subscript"/>
        </w:rPr>
        <w:t>0</w:t>
      </w:r>
      <w:r w:rsidRPr="00AE312C">
        <w:rPr>
          <w:rFonts w:ascii="Times New Roman" w:hAnsi="Times New Roman"/>
          <w:sz w:val="24"/>
          <w:szCs w:val="24"/>
        </w:rPr>
        <w:t xml:space="preserve"> using the relation λ</w:t>
      </w:r>
      <w:r w:rsidRPr="00AE312C">
        <w:rPr>
          <w:rFonts w:ascii="Times New Roman" w:hAnsi="Times New Roman"/>
          <w:sz w:val="24"/>
          <w:szCs w:val="24"/>
          <w:vertAlign w:val="subscript"/>
        </w:rPr>
        <w:t>0</w:t>
      </w:r>
      <w:r w:rsidRPr="00AE312C">
        <w:rPr>
          <w:rFonts w:ascii="Times New Roman" w:hAnsi="Times New Roman"/>
          <w:sz w:val="24"/>
          <w:szCs w:val="24"/>
        </w:rPr>
        <w:t xml:space="preserve"> = </w:t>
      </w:r>
      <w:r w:rsidRPr="00AE312C">
        <w:rPr>
          <w:rFonts w:ascii="Times New Roman" w:hAnsi="Times New Roman"/>
          <w:i/>
          <w:sz w:val="24"/>
          <w:szCs w:val="24"/>
        </w:rPr>
        <w:t>c</w:t>
      </w:r>
      <w:r w:rsidRPr="00AE312C">
        <w:rPr>
          <w:rFonts w:ascii="Times New Roman" w:hAnsi="Times New Roman"/>
          <w:sz w:val="24"/>
          <w:szCs w:val="24"/>
        </w:rPr>
        <w:t>/</w:t>
      </w:r>
      <w:r w:rsidRPr="00AE312C">
        <w:rPr>
          <w:rFonts w:ascii="Times New Roman" w:hAnsi="Times New Roman"/>
          <w:i/>
          <w:sz w:val="24"/>
          <w:szCs w:val="24"/>
        </w:rPr>
        <w:t>f</w:t>
      </w:r>
      <w:r w:rsidRPr="00AE312C">
        <w:rPr>
          <w:rFonts w:ascii="Times New Roman" w:hAnsi="Times New Roman"/>
          <w:sz w:val="24"/>
          <w:szCs w:val="24"/>
        </w:rPr>
        <w:t>.</w:t>
      </w:r>
    </w:p>
    <w:p w:rsidR="00C035C8" w:rsidRDefault="00C035C8" w:rsidP="00C035C8">
      <w:pPr>
        <w:widowControl w:val="0"/>
        <w:numPr>
          <w:ilvl w:val="0"/>
          <w:numId w:val="4"/>
        </w:numPr>
        <w:overflowPunct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Calculate </w:t>
      </w:r>
      <w:proofErr w:type="spellStart"/>
      <w:r>
        <w:rPr>
          <w:rFonts w:ascii="Times New Roman" w:hAnsi="Times New Roman"/>
          <w:sz w:val="24"/>
          <w:szCs w:val="24"/>
        </w:rPr>
        <w:t>λ</w:t>
      </w:r>
      <w:r w:rsidRPr="003C5EE8">
        <w:rPr>
          <w:rFonts w:ascii="Times New Roman" w:hAnsi="Times New Roman"/>
          <w:sz w:val="24"/>
          <w:szCs w:val="24"/>
          <w:vertAlign w:val="subscript"/>
        </w:rPr>
        <w:t>g</w:t>
      </w:r>
      <w:proofErr w:type="spellEnd"/>
      <w:r w:rsidRPr="003C5EE8">
        <w:rPr>
          <w:rFonts w:ascii="Times New Roman" w:hAnsi="Times New Roman"/>
          <w:sz w:val="24"/>
          <w:szCs w:val="24"/>
        </w:rPr>
        <w:t xml:space="preserve"> </w:t>
      </w:r>
      <w:r>
        <w:rPr>
          <w:rFonts w:ascii="Times New Roman" w:hAnsi="Times New Roman"/>
          <w:sz w:val="24"/>
          <w:szCs w:val="24"/>
        </w:rPr>
        <w:t xml:space="preserve">using equation (1) where </w:t>
      </w:r>
      <w:r>
        <w:rPr>
          <w:rFonts w:ascii="Times New Roman" w:hAnsi="Times New Roman"/>
          <w:i/>
          <w:iCs/>
          <w:sz w:val="24"/>
          <w:szCs w:val="24"/>
        </w:rPr>
        <w:t>a</w:t>
      </w:r>
      <w:r>
        <w:rPr>
          <w:rFonts w:ascii="Times New Roman" w:hAnsi="Times New Roman"/>
          <w:sz w:val="24"/>
          <w:szCs w:val="24"/>
        </w:rPr>
        <w:t xml:space="preserve"> = 2.286 cm. </w:t>
      </w:r>
    </w:p>
    <w:p w:rsidR="00C035C8" w:rsidRDefault="00C035C8" w:rsidP="00C035C8">
      <w:pPr>
        <w:widowControl w:val="0"/>
        <w:numPr>
          <w:ilvl w:val="0"/>
          <w:numId w:val="4"/>
        </w:numPr>
        <w:overflowPunct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Verify the above value of </w:t>
      </w:r>
      <w:proofErr w:type="spellStart"/>
      <w:r>
        <w:rPr>
          <w:rFonts w:ascii="Times New Roman" w:hAnsi="Times New Roman"/>
          <w:sz w:val="24"/>
          <w:szCs w:val="24"/>
        </w:rPr>
        <w:t>λ</w:t>
      </w:r>
      <w:r w:rsidRPr="003C5EE8">
        <w:rPr>
          <w:rFonts w:ascii="Times New Roman" w:hAnsi="Times New Roman"/>
          <w:sz w:val="24"/>
          <w:szCs w:val="24"/>
          <w:vertAlign w:val="subscript"/>
        </w:rPr>
        <w:t>g</w:t>
      </w:r>
      <w:proofErr w:type="spellEnd"/>
      <w:r w:rsidRPr="003C5EE8">
        <w:rPr>
          <w:rFonts w:ascii="Times New Roman" w:hAnsi="Times New Roman"/>
          <w:sz w:val="24"/>
          <w:szCs w:val="24"/>
        </w:rPr>
        <w:t xml:space="preserve"> </w:t>
      </w:r>
      <w:r>
        <w:rPr>
          <w:rFonts w:ascii="Times New Roman" w:hAnsi="Times New Roman"/>
          <w:sz w:val="24"/>
          <w:szCs w:val="24"/>
        </w:rPr>
        <w:t xml:space="preserve">by the following experimental procedure. </w:t>
      </w:r>
    </w:p>
    <w:p w:rsidR="00C035C8" w:rsidRDefault="00C035C8" w:rsidP="00C035C8">
      <w:pPr>
        <w:widowControl w:val="0"/>
        <w:numPr>
          <w:ilvl w:val="0"/>
          <w:numId w:val="7"/>
        </w:numPr>
        <w:overflowPunct w:val="0"/>
        <w:autoSpaceDE w:val="0"/>
        <w:autoSpaceDN w:val="0"/>
        <w:adjustRightInd w:val="0"/>
        <w:spacing w:after="0" w:line="360" w:lineRule="auto"/>
        <w:jc w:val="both"/>
        <w:rPr>
          <w:rFonts w:ascii="Times New Roman" w:hAnsi="Times New Roman"/>
          <w:sz w:val="24"/>
          <w:szCs w:val="24"/>
        </w:rPr>
      </w:pPr>
      <w:r w:rsidRPr="003C5EE8">
        <w:rPr>
          <w:rFonts w:ascii="Times New Roman" w:hAnsi="Times New Roman"/>
          <w:sz w:val="24"/>
          <w:szCs w:val="24"/>
        </w:rPr>
        <w:t>Move the plunger on the slotted line till you get minimum deflection on the VSWR meter or minimum voltage on CRO. Note down this reading in cm.</w:t>
      </w:r>
      <w:r>
        <w:rPr>
          <w:rFonts w:ascii="Times New Roman" w:hAnsi="Times New Roman"/>
          <w:sz w:val="24"/>
          <w:szCs w:val="24"/>
        </w:rPr>
        <w:t xml:space="preserve"> </w:t>
      </w:r>
      <w:r w:rsidRPr="003C5EE8">
        <w:rPr>
          <w:rFonts w:ascii="Times New Roman" w:hAnsi="Times New Roman"/>
          <w:sz w:val="24"/>
          <w:szCs w:val="24"/>
        </w:rPr>
        <w:t xml:space="preserve">Let it be X. </w:t>
      </w:r>
    </w:p>
    <w:p w:rsidR="00C035C8" w:rsidRPr="000A5474" w:rsidRDefault="00C035C8" w:rsidP="00C035C8">
      <w:pPr>
        <w:widowControl w:val="0"/>
        <w:numPr>
          <w:ilvl w:val="0"/>
          <w:numId w:val="7"/>
        </w:numPr>
        <w:overflowPunct w:val="0"/>
        <w:autoSpaceDE w:val="0"/>
        <w:autoSpaceDN w:val="0"/>
        <w:adjustRightInd w:val="0"/>
        <w:spacing w:after="0" w:line="360" w:lineRule="auto"/>
        <w:rPr>
          <w:rFonts w:ascii="Times New Roman" w:hAnsi="Times New Roman"/>
          <w:sz w:val="24"/>
          <w:szCs w:val="24"/>
        </w:rPr>
      </w:pPr>
      <w:r w:rsidRPr="003C5EE8">
        <w:rPr>
          <w:rFonts w:ascii="Times New Roman" w:hAnsi="Times New Roman"/>
          <w:sz w:val="24"/>
          <w:szCs w:val="24"/>
        </w:rPr>
        <w:t xml:space="preserve">Now move the plunger further till you get second minimum. Let it be Y. </w:t>
      </w:r>
      <w:r w:rsidRPr="000A5474">
        <w:rPr>
          <w:rFonts w:ascii="Times New Roman" w:hAnsi="Times New Roman"/>
          <w:sz w:val="24"/>
          <w:szCs w:val="24"/>
        </w:rPr>
        <w:t xml:space="preserve">Now, </w:t>
      </w:r>
      <w:proofErr w:type="spellStart"/>
      <w:r w:rsidRPr="000A5474">
        <w:rPr>
          <w:rFonts w:ascii="Times New Roman" w:hAnsi="Times New Roman"/>
          <w:sz w:val="24"/>
          <w:szCs w:val="24"/>
        </w:rPr>
        <w:t>λ</w:t>
      </w:r>
      <w:r w:rsidRPr="000A5474">
        <w:rPr>
          <w:rFonts w:ascii="Times New Roman" w:hAnsi="Times New Roman"/>
          <w:sz w:val="24"/>
          <w:szCs w:val="24"/>
          <w:vertAlign w:val="subscript"/>
        </w:rPr>
        <w:t>g</w:t>
      </w:r>
      <w:proofErr w:type="spellEnd"/>
      <w:r w:rsidRPr="000A5474">
        <w:rPr>
          <w:rFonts w:ascii="Times New Roman" w:hAnsi="Times New Roman"/>
          <w:sz w:val="24"/>
          <w:szCs w:val="24"/>
        </w:rPr>
        <w:t xml:space="preserve">/2 = X-Y = </w:t>
      </w:r>
      <w:r w:rsidRPr="000A5474">
        <w:rPr>
          <w:rFonts w:ascii="Times New Roman" w:hAnsi="Times New Roman"/>
          <w:i/>
          <w:iCs/>
          <w:sz w:val="24"/>
          <w:szCs w:val="24"/>
        </w:rPr>
        <w:t xml:space="preserve">d. </w:t>
      </w:r>
      <w:r w:rsidRPr="000A5474">
        <w:rPr>
          <w:rFonts w:ascii="Times New Roman" w:hAnsi="Times New Roman"/>
          <w:sz w:val="24"/>
          <w:szCs w:val="24"/>
        </w:rPr>
        <w:t xml:space="preserve">Therefore, </w:t>
      </w:r>
      <w:proofErr w:type="spellStart"/>
      <w:r w:rsidRPr="000A5474">
        <w:rPr>
          <w:rFonts w:ascii="Times New Roman" w:hAnsi="Times New Roman"/>
          <w:sz w:val="24"/>
          <w:szCs w:val="24"/>
        </w:rPr>
        <w:t>λ</w:t>
      </w:r>
      <w:r w:rsidRPr="000A5474">
        <w:rPr>
          <w:rFonts w:ascii="Times New Roman" w:hAnsi="Times New Roman"/>
          <w:sz w:val="24"/>
          <w:szCs w:val="24"/>
          <w:vertAlign w:val="subscript"/>
        </w:rPr>
        <w:t>g</w:t>
      </w:r>
      <w:proofErr w:type="spellEnd"/>
      <w:r w:rsidRPr="000A5474">
        <w:rPr>
          <w:rFonts w:ascii="Times New Roman" w:hAnsi="Times New Roman"/>
          <w:sz w:val="24"/>
          <w:szCs w:val="24"/>
        </w:rPr>
        <w:t xml:space="preserve"> = 2</w:t>
      </w:r>
      <w:r w:rsidRPr="000A5474">
        <w:rPr>
          <w:rFonts w:ascii="Times New Roman" w:hAnsi="Times New Roman"/>
          <w:i/>
          <w:iCs/>
          <w:sz w:val="24"/>
          <w:szCs w:val="24"/>
        </w:rPr>
        <w:t>d</w:t>
      </w:r>
      <w:r w:rsidRPr="000A5474">
        <w:rPr>
          <w:rFonts w:ascii="Times New Roman" w:hAnsi="Times New Roman"/>
          <w:iCs/>
          <w:sz w:val="24"/>
          <w:szCs w:val="24"/>
        </w:rPr>
        <w:t>.</w:t>
      </w:r>
    </w:p>
    <w:p w:rsidR="00C035C8" w:rsidRDefault="00C035C8" w:rsidP="00C035C8">
      <w:pPr>
        <w:widowControl w:val="0"/>
        <w:numPr>
          <w:ilvl w:val="0"/>
          <w:numId w:val="4"/>
        </w:numPr>
        <w:overflowPunct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Record the maximum and minimum voltage along the guide and determine the VSWR using equation (2).</w:t>
      </w:r>
    </w:p>
    <w:p w:rsidR="00C035C8" w:rsidRPr="00AE312C" w:rsidRDefault="00C035C8" w:rsidP="00C035C8">
      <w:pPr>
        <w:widowControl w:val="0"/>
        <w:overflowPunct w:val="0"/>
        <w:autoSpaceDE w:val="0"/>
        <w:autoSpaceDN w:val="0"/>
        <w:adjustRightInd w:val="0"/>
        <w:spacing w:after="0" w:line="360" w:lineRule="auto"/>
        <w:jc w:val="both"/>
        <w:rPr>
          <w:rFonts w:ascii="Times New Roman" w:hAnsi="Times New Roman"/>
          <w:sz w:val="24"/>
          <w:szCs w:val="24"/>
        </w:rPr>
      </w:pPr>
    </w:p>
    <w:p w:rsidR="00C035C8" w:rsidRDefault="00C035C8" w:rsidP="00C035C8">
      <w:pPr>
        <w:widowControl w:val="0"/>
        <w:overflowPunct w:val="0"/>
        <w:autoSpaceDE w:val="0"/>
        <w:autoSpaceDN w:val="0"/>
        <w:adjustRightInd w:val="0"/>
        <w:spacing w:after="0" w:line="360" w:lineRule="auto"/>
        <w:jc w:val="both"/>
        <w:rPr>
          <w:rFonts w:ascii="Times New Roman" w:hAnsi="Times New Roman"/>
          <w:sz w:val="24"/>
          <w:szCs w:val="24"/>
        </w:rPr>
      </w:pPr>
      <w:r>
        <w:rPr>
          <w:noProof/>
          <w:lang w:val="en-IN" w:eastAsia="en-IN"/>
        </w:rPr>
        <mc:AlternateContent>
          <mc:Choice Requires="wpg">
            <w:drawing>
              <wp:anchor distT="0" distB="0" distL="114300" distR="114300" simplePos="0" relativeHeight="251659264" behindDoc="0" locked="0" layoutInCell="1" allowOverlap="1">
                <wp:simplePos x="0" y="0"/>
                <wp:positionH relativeFrom="column">
                  <wp:posOffset>-96520</wp:posOffset>
                </wp:positionH>
                <wp:positionV relativeFrom="paragraph">
                  <wp:posOffset>8890</wp:posOffset>
                </wp:positionV>
                <wp:extent cx="6097270" cy="1786890"/>
                <wp:effectExtent l="17780" t="19050" r="19050" b="1333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97270" cy="1786890"/>
                          <a:chOff x="1800" y="1261"/>
                          <a:chExt cx="9602" cy="2814"/>
                        </a:xfrm>
                      </wpg:grpSpPr>
                      <wps:wsp>
                        <wps:cNvPr id="2" name="Rectangle 3"/>
                        <wps:cNvSpPr>
                          <a:spLocks noChangeAspect="1"/>
                        </wps:cNvSpPr>
                        <wps:spPr bwMode="auto">
                          <a:xfrm>
                            <a:off x="1800" y="1261"/>
                            <a:ext cx="1453" cy="1137"/>
                          </a:xfrm>
                          <a:prstGeom prst="rect">
                            <a:avLst/>
                          </a:prstGeom>
                          <a:solidFill>
                            <a:srgbClr val="FFFFFF"/>
                          </a:solidFill>
                          <a:ln w="25400" algn="ctr">
                            <a:solidFill>
                              <a:srgbClr val="000000"/>
                            </a:solidFill>
                            <a:miter lim="800000"/>
                            <a:headEnd/>
                            <a:tailEnd/>
                          </a:ln>
                        </wps:spPr>
                        <wps:txbx>
                          <w:txbxContent>
                            <w:p w:rsidR="00C035C8" w:rsidRDefault="00C035C8" w:rsidP="00C035C8">
                              <w:pPr>
                                <w:pStyle w:val="NormalWeb"/>
                                <w:spacing w:before="0" w:beforeAutospacing="0" w:after="0" w:afterAutospacing="0"/>
                                <w:jc w:val="center"/>
                              </w:pPr>
                              <w:r w:rsidRPr="0046231D">
                                <w:rPr>
                                  <w:color w:val="000000"/>
                                  <w:kern w:val="24"/>
                                </w:rPr>
                                <w:t>Klystron Power Supply</w:t>
                              </w:r>
                            </w:p>
                          </w:txbxContent>
                        </wps:txbx>
                        <wps:bodyPr rot="0" vert="horz" wrap="square" lIns="91440" tIns="45720" rIns="91440" bIns="45720" anchor="ctr" anchorCtr="0" upright="1">
                          <a:noAutofit/>
                        </wps:bodyPr>
                      </wps:wsp>
                      <wps:wsp>
                        <wps:cNvPr id="3" name="Rectangle 4"/>
                        <wps:cNvSpPr>
                          <a:spLocks noChangeAspect="1"/>
                        </wps:cNvSpPr>
                        <wps:spPr bwMode="auto">
                          <a:xfrm>
                            <a:off x="1800" y="3061"/>
                            <a:ext cx="1453" cy="1014"/>
                          </a:xfrm>
                          <a:prstGeom prst="rect">
                            <a:avLst/>
                          </a:prstGeom>
                          <a:solidFill>
                            <a:srgbClr val="FFFFFF"/>
                          </a:solidFill>
                          <a:ln w="25400" algn="ctr">
                            <a:solidFill>
                              <a:srgbClr val="000000"/>
                            </a:solidFill>
                            <a:miter lim="800000"/>
                            <a:headEnd/>
                            <a:tailEnd/>
                          </a:ln>
                        </wps:spPr>
                        <wps:txbx>
                          <w:txbxContent>
                            <w:p w:rsidR="00C035C8" w:rsidRDefault="00C035C8" w:rsidP="00C035C8">
                              <w:pPr>
                                <w:pStyle w:val="NormalWeb"/>
                                <w:spacing w:before="0" w:beforeAutospacing="0" w:after="0" w:afterAutospacing="0"/>
                                <w:jc w:val="center"/>
                              </w:pPr>
                              <w:r w:rsidRPr="0046231D">
                                <w:rPr>
                                  <w:color w:val="000000"/>
                                  <w:kern w:val="24"/>
                                </w:rPr>
                                <w:t>Klystron Mount</w:t>
                              </w:r>
                            </w:p>
                          </w:txbxContent>
                        </wps:txbx>
                        <wps:bodyPr rot="0" vert="horz" wrap="square" lIns="91440" tIns="45720" rIns="91440" bIns="45720" anchor="ctr" anchorCtr="0" upright="1">
                          <a:noAutofit/>
                        </wps:bodyPr>
                      </wps:wsp>
                      <wps:wsp>
                        <wps:cNvPr id="4" name="Rectangle 7"/>
                        <wps:cNvSpPr>
                          <a:spLocks noChangeAspect="1"/>
                        </wps:cNvSpPr>
                        <wps:spPr bwMode="auto">
                          <a:xfrm>
                            <a:off x="3829" y="3061"/>
                            <a:ext cx="1453" cy="1014"/>
                          </a:xfrm>
                          <a:prstGeom prst="rect">
                            <a:avLst/>
                          </a:prstGeom>
                          <a:solidFill>
                            <a:srgbClr val="FFFFFF"/>
                          </a:solidFill>
                          <a:ln w="25400" algn="ctr">
                            <a:solidFill>
                              <a:srgbClr val="000000"/>
                            </a:solidFill>
                            <a:miter lim="800000"/>
                            <a:headEnd/>
                            <a:tailEnd/>
                          </a:ln>
                        </wps:spPr>
                        <wps:txbx>
                          <w:txbxContent>
                            <w:p w:rsidR="00C035C8" w:rsidRDefault="00C035C8" w:rsidP="00C035C8">
                              <w:pPr>
                                <w:pStyle w:val="NormalWeb"/>
                                <w:spacing w:before="0" w:beforeAutospacing="0" w:after="0" w:afterAutospacing="0"/>
                                <w:jc w:val="center"/>
                              </w:pPr>
                              <w:r w:rsidRPr="0046231D">
                                <w:rPr>
                                  <w:color w:val="000000"/>
                                  <w:kern w:val="24"/>
                                </w:rPr>
                                <w:t>Isolator</w:t>
                              </w:r>
                            </w:p>
                          </w:txbxContent>
                        </wps:txbx>
                        <wps:bodyPr rot="0" vert="horz" wrap="square" lIns="91440" tIns="45720" rIns="91440" bIns="45720" anchor="ctr" anchorCtr="0" upright="1">
                          <a:noAutofit/>
                        </wps:bodyPr>
                      </wps:wsp>
                      <wps:wsp>
                        <wps:cNvPr id="5" name="Rectangle 8"/>
                        <wps:cNvSpPr>
                          <a:spLocks noChangeAspect="1"/>
                        </wps:cNvSpPr>
                        <wps:spPr bwMode="auto">
                          <a:xfrm>
                            <a:off x="5869" y="3061"/>
                            <a:ext cx="1453" cy="1014"/>
                          </a:xfrm>
                          <a:prstGeom prst="rect">
                            <a:avLst/>
                          </a:prstGeom>
                          <a:solidFill>
                            <a:srgbClr val="FFFFFF"/>
                          </a:solidFill>
                          <a:ln w="25400" algn="ctr">
                            <a:solidFill>
                              <a:srgbClr val="000000"/>
                            </a:solidFill>
                            <a:miter lim="800000"/>
                            <a:headEnd/>
                            <a:tailEnd/>
                          </a:ln>
                        </wps:spPr>
                        <wps:txbx>
                          <w:txbxContent>
                            <w:p w:rsidR="00C035C8" w:rsidRDefault="00C035C8" w:rsidP="00C035C8">
                              <w:pPr>
                                <w:pStyle w:val="NormalWeb"/>
                                <w:spacing w:before="0" w:beforeAutospacing="0" w:after="0" w:afterAutospacing="0"/>
                                <w:jc w:val="center"/>
                              </w:pPr>
                              <w:r w:rsidRPr="0046231D">
                                <w:rPr>
                                  <w:color w:val="000000"/>
                                  <w:kern w:val="24"/>
                                </w:rPr>
                                <w:t>Frequency Meter</w:t>
                              </w:r>
                            </w:p>
                          </w:txbxContent>
                        </wps:txbx>
                        <wps:bodyPr rot="0" vert="horz" wrap="square" lIns="91440" tIns="45720" rIns="91440" bIns="45720" anchor="ctr" anchorCtr="0" upright="1">
                          <a:noAutofit/>
                        </wps:bodyPr>
                      </wps:wsp>
                      <wps:wsp>
                        <wps:cNvPr id="6" name="Rectangle 9"/>
                        <wps:cNvSpPr>
                          <a:spLocks noChangeAspect="1"/>
                        </wps:cNvSpPr>
                        <wps:spPr bwMode="auto">
                          <a:xfrm>
                            <a:off x="7909" y="3061"/>
                            <a:ext cx="1453" cy="1014"/>
                          </a:xfrm>
                          <a:prstGeom prst="rect">
                            <a:avLst/>
                          </a:prstGeom>
                          <a:solidFill>
                            <a:srgbClr val="FFFFFF"/>
                          </a:solidFill>
                          <a:ln w="25400" algn="ctr">
                            <a:solidFill>
                              <a:srgbClr val="000000"/>
                            </a:solidFill>
                            <a:miter lim="800000"/>
                            <a:headEnd/>
                            <a:tailEnd/>
                          </a:ln>
                        </wps:spPr>
                        <wps:txbx>
                          <w:txbxContent>
                            <w:p w:rsidR="00C035C8" w:rsidRDefault="00C035C8" w:rsidP="00C035C8">
                              <w:pPr>
                                <w:pStyle w:val="NormalWeb"/>
                                <w:spacing w:before="0" w:beforeAutospacing="0" w:after="0" w:afterAutospacing="0"/>
                                <w:jc w:val="center"/>
                              </w:pPr>
                              <w:r w:rsidRPr="0046231D">
                                <w:rPr>
                                  <w:color w:val="000000"/>
                                  <w:kern w:val="24"/>
                                </w:rPr>
                                <w:t>Slotted Section</w:t>
                              </w:r>
                            </w:p>
                          </w:txbxContent>
                        </wps:txbx>
                        <wps:bodyPr rot="0" vert="horz" wrap="square" lIns="91440" tIns="45720" rIns="91440" bIns="45720" anchor="ctr" anchorCtr="0" upright="1">
                          <a:noAutofit/>
                        </wps:bodyPr>
                      </wps:wsp>
                      <wps:wsp>
                        <wps:cNvPr id="7" name="Rectangle 10"/>
                        <wps:cNvSpPr>
                          <a:spLocks noChangeAspect="1"/>
                        </wps:cNvSpPr>
                        <wps:spPr bwMode="auto">
                          <a:xfrm>
                            <a:off x="9949" y="3061"/>
                            <a:ext cx="1453" cy="1014"/>
                          </a:xfrm>
                          <a:prstGeom prst="rect">
                            <a:avLst/>
                          </a:prstGeom>
                          <a:solidFill>
                            <a:srgbClr val="FFFFFF"/>
                          </a:solidFill>
                          <a:ln w="25400" algn="ctr">
                            <a:solidFill>
                              <a:srgbClr val="000000"/>
                            </a:solidFill>
                            <a:miter lim="800000"/>
                            <a:headEnd/>
                            <a:tailEnd/>
                          </a:ln>
                        </wps:spPr>
                        <wps:txbx>
                          <w:txbxContent>
                            <w:p w:rsidR="00C035C8" w:rsidRDefault="00C035C8" w:rsidP="00C035C8">
                              <w:pPr>
                                <w:pStyle w:val="NormalWeb"/>
                                <w:spacing w:before="0" w:beforeAutospacing="0" w:after="0" w:afterAutospacing="0"/>
                                <w:jc w:val="center"/>
                              </w:pPr>
                              <w:r w:rsidRPr="0046231D">
                                <w:rPr>
                                  <w:color w:val="000000"/>
                                  <w:kern w:val="24"/>
                                </w:rPr>
                                <w:t>Detector Mount</w:t>
                              </w:r>
                            </w:p>
                          </w:txbxContent>
                        </wps:txbx>
                        <wps:bodyPr rot="0" vert="horz" wrap="square" lIns="91440" tIns="45720" rIns="91440" bIns="45720" anchor="ctr" anchorCtr="0" upright="1">
                          <a:noAutofit/>
                        </wps:bodyPr>
                      </wps:wsp>
                      <wps:wsp>
                        <wps:cNvPr id="8" name="Rectangle 11"/>
                        <wps:cNvSpPr>
                          <a:spLocks noChangeAspect="1"/>
                        </wps:cNvSpPr>
                        <wps:spPr bwMode="auto">
                          <a:xfrm>
                            <a:off x="9949" y="1327"/>
                            <a:ext cx="1453" cy="1014"/>
                          </a:xfrm>
                          <a:prstGeom prst="rect">
                            <a:avLst/>
                          </a:prstGeom>
                          <a:solidFill>
                            <a:srgbClr val="FFFFFF"/>
                          </a:solidFill>
                          <a:ln w="25400" algn="ctr">
                            <a:solidFill>
                              <a:srgbClr val="000000"/>
                            </a:solidFill>
                            <a:miter lim="800000"/>
                            <a:headEnd/>
                            <a:tailEnd/>
                          </a:ln>
                        </wps:spPr>
                        <wps:txbx>
                          <w:txbxContent>
                            <w:p w:rsidR="00C035C8" w:rsidRDefault="00C035C8" w:rsidP="00C035C8">
                              <w:pPr>
                                <w:pStyle w:val="NormalWeb"/>
                                <w:spacing w:before="0" w:beforeAutospacing="0" w:after="0" w:afterAutospacing="0"/>
                                <w:jc w:val="center"/>
                              </w:pPr>
                              <w:r w:rsidRPr="0046231D">
                                <w:rPr>
                                  <w:color w:val="000000"/>
                                  <w:kern w:val="24"/>
                                </w:rPr>
                                <w:t>VSWR Meter/ CRO</w:t>
                              </w:r>
                            </w:p>
                          </w:txbxContent>
                        </wps:txbx>
                        <wps:bodyPr rot="0" vert="horz" wrap="square" lIns="91440" tIns="45720" rIns="91440" bIns="45720" anchor="ctr" anchorCtr="0" upright="1">
                          <a:noAutofit/>
                        </wps:bodyPr>
                      </wps:wsp>
                      <wps:wsp>
                        <wps:cNvPr id="9" name="Straight Arrow Connector 18"/>
                        <wps:cNvCnPr/>
                        <wps:spPr bwMode="auto">
                          <a:xfrm>
                            <a:off x="3229" y="3541"/>
                            <a:ext cx="576" cy="0"/>
                          </a:xfrm>
                          <a:prstGeom prst="straightConnector1">
                            <a:avLst/>
                          </a:prstGeom>
                          <a:noFill/>
                          <a:ln w="19050" algn="ctr">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0" name="Straight Arrow Connector 19"/>
                        <wps:cNvCnPr/>
                        <wps:spPr bwMode="auto">
                          <a:xfrm>
                            <a:off x="5269" y="3541"/>
                            <a:ext cx="576" cy="0"/>
                          </a:xfrm>
                          <a:prstGeom prst="straightConnector1">
                            <a:avLst/>
                          </a:prstGeom>
                          <a:noFill/>
                          <a:ln w="19050" algn="ctr">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1" name="Straight Arrow Connector 20"/>
                        <wps:cNvCnPr/>
                        <wps:spPr bwMode="auto">
                          <a:xfrm>
                            <a:off x="7309" y="3541"/>
                            <a:ext cx="576" cy="0"/>
                          </a:xfrm>
                          <a:prstGeom prst="straightConnector1">
                            <a:avLst/>
                          </a:prstGeom>
                          <a:noFill/>
                          <a:ln w="19050" algn="ctr">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2" name="Straight Arrow Connector 21"/>
                        <wps:cNvCnPr/>
                        <wps:spPr bwMode="auto">
                          <a:xfrm>
                            <a:off x="9349" y="3541"/>
                            <a:ext cx="576" cy="0"/>
                          </a:xfrm>
                          <a:prstGeom prst="straightConnector1">
                            <a:avLst/>
                          </a:prstGeom>
                          <a:noFill/>
                          <a:ln w="19050" algn="ctr">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3" name="Straight Arrow Connector 26"/>
                        <wps:cNvCnPr/>
                        <wps:spPr bwMode="auto">
                          <a:xfrm flipV="1">
                            <a:off x="2509" y="2413"/>
                            <a:ext cx="0" cy="648"/>
                          </a:xfrm>
                          <a:prstGeom prst="straightConnector1">
                            <a:avLst/>
                          </a:prstGeom>
                          <a:noFill/>
                          <a:ln w="19050" algn="ctr">
                            <a:solidFill>
                              <a:srgbClr val="000000"/>
                            </a:solidFill>
                            <a:round/>
                            <a:headEnd type="arrow" w="med" len="med"/>
                            <a:tailEnd/>
                          </a:ln>
                          <a:extLst>
                            <a:ext uri="{909E8E84-426E-40DD-AFC4-6F175D3DCCD1}">
                              <a14:hiddenFill xmlns:a14="http://schemas.microsoft.com/office/drawing/2010/main">
                                <a:noFill/>
                              </a14:hiddenFill>
                            </a:ext>
                          </a:extLst>
                        </wps:spPr>
                        <wps:bodyPr/>
                      </wps:wsp>
                      <wps:wsp>
                        <wps:cNvPr id="14" name="Straight Arrow Connector 27"/>
                        <wps:cNvCnPr/>
                        <wps:spPr bwMode="auto">
                          <a:xfrm flipV="1">
                            <a:off x="10669" y="2341"/>
                            <a:ext cx="0" cy="648"/>
                          </a:xfrm>
                          <a:prstGeom prst="straightConnector1">
                            <a:avLst/>
                          </a:prstGeom>
                          <a:noFill/>
                          <a:ln w="19050" algn="ctr">
                            <a:solidFill>
                              <a:srgbClr val="000000"/>
                            </a:solidFill>
                            <a:round/>
                            <a:headEnd/>
                            <a:tailEnd type="arrow"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left:0;text-align:left;margin-left:-7.6pt;margin-top:.7pt;width:480.1pt;height:140.7pt;z-index:251659264" coordorigin="1800,1261" coordsize="9602,2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">
                <v:rect id="Rectangle 3" o:spid="_x0000_s1027" style="position:absolute;left:1800;top:1261;width:1453;height:1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" strokeweight="2pt">
                  <v:path arrowok="t"/>
                  <o:lock v:ext="edit" aspectratio="t"/>
                  <v:textbox>
                    <w:txbxContent>
                      <w:p w:rsidR="00C035C8" w:rsidRDefault="00C035C8" w:rsidP="00C035C8">
                        <w:pPr>
                          <w:pStyle w:val="NormalWeb"/>
                          <w:spacing w:before="0" w:beforeAutospacing="0" w:after="0" w:afterAutospacing="0"/>
                          <w:jc w:val="center"/>
                        </w:pPr>
                        <w:r w:rsidRPr="0046231D">
                          <w:rPr>
                            <w:color w:val="000000"/>
                            <w:kern w:val="24"/>
                          </w:rPr>
                          <w:t>Klystron Power Supply</w:t>
                        </w:r>
                      </w:p>
                    </w:txbxContent>
                  </v:textbox>
                </v:rect>
                <v:rect id="Rectangle 4" o:spid="_x0000_s1028" style="position:absolute;left:1800;top:3061;width:1453;height:10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" strokeweight="2pt">
                  <v:path arrowok="t"/>
                  <o:lock v:ext="edit" aspectratio="t"/>
                  <v:textbox>
                    <w:txbxContent>
                      <w:p w:rsidR="00C035C8" w:rsidRDefault="00C035C8" w:rsidP="00C035C8">
                        <w:pPr>
                          <w:pStyle w:val="NormalWeb"/>
                          <w:spacing w:before="0" w:beforeAutospacing="0" w:after="0" w:afterAutospacing="0"/>
                          <w:jc w:val="center"/>
                        </w:pPr>
                        <w:r w:rsidRPr="0046231D">
                          <w:rPr>
                            <w:color w:val="000000"/>
                            <w:kern w:val="24"/>
                          </w:rPr>
                          <w:t>Klystron Mount</w:t>
                        </w:r>
                      </w:p>
                    </w:txbxContent>
                  </v:textbox>
                </v:rect>
                <v:rect id="Rectangle 7" o:spid="_x0000_s1029" style="position:absolute;left:3829;top:3061;width:1453;height:10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" strokeweight="2pt">
                  <v:path arrowok="t"/>
                  <o:lock v:ext="edit" aspectratio="t"/>
                  <v:textbox>
                    <w:txbxContent>
                      <w:p w:rsidR="00C035C8" w:rsidRDefault="00C035C8" w:rsidP="00C035C8">
                        <w:pPr>
                          <w:pStyle w:val="NormalWeb"/>
                          <w:spacing w:before="0" w:beforeAutospacing="0" w:after="0" w:afterAutospacing="0"/>
                          <w:jc w:val="center"/>
                        </w:pPr>
                        <w:r w:rsidRPr="0046231D">
                          <w:rPr>
                            <w:color w:val="000000"/>
                            <w:kern w:val="24"/>
                          </w:rPr>
                          <w:t>Isolator</w:t>
                        </w:r>
                      </w:p>
                    </w:txbxContent>
                  </v:textbox>
                </v:rect>
                <v:rect id="Rectangle 8" o:spid="_x0000_s1030" style="position:absolute;left:5869;top:3061;width:1453;height:10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" strokeweight="2pt">
                  <v:path arrowok="t"/>
                  <o:lock v:ext="edit" aspectratio="t"/>
                  <v:textbox>
                    <w:txbxContent>
                      <w:p w:rsidR="00C035C8" w:rsidRDefault="00C035C8" w:rsidP="00C035C8">
                        <w:pPr>
                          <w:pStyle w:val="NormalWeb"/>
                          <w:spacing w:before="0" w:beforeAutospacing="0" w:after="0" w:afterAutospacing="0"/>
                          <w:jc w:val="center"/>
                        </w:pPr>
                        <w:r w:rsidRPr="0046231D">
                          <w:rPr>
                            <w:color w:val="000000"/>
                            <w:kern w:val="24"/>
                          </w:rPr>
                          <w:t>Frequency Meter</w:t>
                        </w:r>
                      </w:p>
                    </w:txbxContent>
                  </v:textbox>
                </v:rect>
                <v:rect id="Rectangle 9" o:spid="_x0000_s1031" style="position:absolute;left:7909;top:3061;width:1453;height:10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" strokeweight="2pt">
                  <v:path arrowok="t"/>
                  <o:lock v:ext="edit" aspectratio="t"/>
                  <v:textbox>
                    <w:txbxContent>
                      <w:p w:rsidR="00C035C8" w:rsidRDefault="00C035C8" w:rsidP="00C035C8">
                        <w:pPr>
                          <w:pStyle w:val="NormalWeb"/>
                          <w:spacing w:before="0" w:beforeAutospacing="0" w:after="0" w:afterAutospacing="0"/>
                          <w:jc w:val="center"/>
                        </w:pPr>
                        <w:r w:rsidRPr="0046231D">
                          <w:rPr>
                            <w:color w:val="000000"/>
                            <w:kern w:val="24"/>
                          </w:rPr>
                          <w:t>Slotted Section</w:t>
                        </w:r>
                      </w:p>
                    </w:txbxContent>
                  </v:textbox>
                </v:rect>
                <v:rect id="Rectangle 10" o:spid="_x0000_s1032" style="position:absolute;left:9949;top:3061;width:1453;height:10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" strokeweight="2pt">
                  <v:path arrowok="t"/>
                  <o:lock v:ext="edit" aspectratio="t"/>
                  <v:textbox>
                    <w:txbxContent>
                      <w:p w:rsidR="00C035C8" w:rsidRDefault="00C035C8" w:rsidP="00C035C8">
                        <w:pPr>
                          <w:pStyle w:val="NormalWeb"/>
                          <w:spacing w:before="0" w:beforeAutospacing="0" w:after="0" w:afterAutospacing="0"/>
                          <w:jc w:val="center"/>
                        </w:pPr>
                        <w:r w:rsidRPr="0046231D">
                          <w:rPr>
                            <w:color w:val="000000"/>
                            <w:kern w:val="24"/>
                          </w:rPr>
                          <w:t>Detector Mount</w:t>
                        </w:r>
                      </w:p>
                    </w:txbxContent>
                  </v:textbox>
                </v:rect>
                <v:rect id="Rectangle 11" o:spid="_x0000_s1033" style="position:absolute;left:9949;top:1327;width:1453;height:10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" strokeweight="2pt">
                  <v:path arrowok="t"/>
                  <o:lock v:ext="edit" aspectratio="t"/>
                  <v:textbox>
                    <w:txbxContent>
                      <w:p w:rsidR="00C035C8" w:rsidRDefault="00C035C8" w:rsidP="00C035C8">
                        <w:pPr>
                          <w:pStyle w:val="NormalWeb"/>
                          <w:spacing w:before="0" w:beforeAutospacing="0" w:after="0" w:afterAutospacing="0"/>
                          <w:jc w:val="center"/>
                        </w:pPr>
                        <w:r w:rsidRPr="0046231D">
                          <w:rPr>
                            <w:color w:val="000000"/>
                            <w:kern w:val="24"/>
                          </w:rPr>
                          <w:t>VSWR Meter/ CRO</w:t>
                        </w:r>
                      </w:p>
                    </w:txbxContent>
                  </v:textbox>
                </v:rect>
                <v:shapetype id="_x0000_t32" coordsize="21600,21600" o:spt="32" o:oned="t" path="m,l21600,21600e" filled="f">
                  <v:path arrowok="t" fillok="f" o:connecttype="none"/>
                  <o:lock v:ext="edit" shapetype="t"/>
                </v:shapetype>
                <v:shape id="Straight Arrow Connector 18" o:spid="_x0000_s1034" type="#_x0000_t32" style="position:absolute;left:3229;top:3541;width:5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" strokeweight="1.5pt">
                  <v:stroke endarrow="open"/>
                </v:shape>
                <v:shape id="Straight Arrow Connector 19" o:spid="_x0000_s1035" type="#_x0000_t32" style="position:absolute;left:5269;top:3541;width:5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" strokeweight="1.5pt">
                  <v:stroke endarrow="open"/>
                </v:shape>
                <v:shape id="Straight Arrow Connector 20" o:spid="_x0000_s1036" type="#_x0000_t32" style="position:absolute;left:7309;top:3541;width:5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" strokeweight="1.5pt">
                  <v:stroke endarrow="open"/>
                </v:shape>
                <v:shape id="Straight Arrow Connector 21" o:spid="_x0000_s1037" type="#_x0000_t32" style="position:absolute;left:9349;top:3541;width:5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" strokeweight="1.5pt">
                  <v:stroke endarrow="open"/>
                </v:shape>
                <v:shape id="Straight Arrow Connector 26" o:spid="_x0000_s1038" type="#_x0000_t32" style="position:absolute;left:2509;top:2413;width:0;height:6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" strokeweight="1.5pt">
                  <v:stroke startarrow="open"/>
                </v:shape>
                <v:shape id="Straight Arrow Connector 27" o:spid="_x0000_s1039" type="#_x0000_t32" style="position:absolute;left:10669;top:2341;width:0;height:6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" strokeweight="1.5pt">
                  <v:stroke endarrow="open"/>
                </v:shape>
              </v:group>
            </w:pict>
          </mc:Fallback>
        </mc:AlternateContent>
      </w:r>
    </w:p>
    <w:p w:rsidR="00C035C8" w:rsidRDefault="00C035C8" w:rsidP="00C035C8">
      <w:pPr>
        <w:widowControl w:val="0"/>
        <w:overflowPunct w:val="0"/>
        <w:autoSpaceDE w:val="0"/>
        <w:autoSpaceDN w:val="0"/>
        <w:adjustRightInd w:val="0"/>
        <w:spacing w:after="0" w:line="360" w:lineRule="auto"/>
        <w:jc w:val="both"/>
        <w:rPr>
          <w:rFonts w:ascii="Times New Roman" w:hAnsi="Times New Roman"/>
          <w:sz w:val="24"/>
          <w:szCs w:val="24"/>
        </w:rPr>
      </w:pPr>
    </w:p>
    <w:p w:rsidR="00C035C8" w:rsidRDefault="00C035C8" w:rsidP="00C035C8">
      <w:pPr>
        <w:widowControl w:val="0"/>
        <w:overflowPunct w:val="0"/>
        <w:autoSpaceDE w:val="0"/>
        <w:autoSpaceDN w:val="0"/>
        <w:adjustRightInd w:val="0"/>
        <w:spacing w:after="0" w:line="360" w:lineRule="auto"/>
        <w:jc w:val="both"/>
        <w:rPr>
          <w:rFonts w:ascii="Times New Roman" w:hAnsi="Times New Roman"/>
          <w:sz w:val="24"/>
          <w:szCs w:val="24"/>
        </w:rPr>
      </w:pPr>
    </w:p>
    <w:p w:rsidR="00C035C8" w:rsidRDefault="00C035C8" w:rsidP="00C035C8">
      <w:pPr>
        <w:widowControl w:val="0"/>
        <w:overflowPunct w:val="0"/>
        <w:autoSpaceDE w:val="0"/>
        <w:autoSpaceDN w:val="0"/>
        <w:adjustRightInd w:val="0"/>
        <w:spacing w:after="0" w:line="360" w:lineRule="auto"/>
        <w:jc w:val="both"/>
        <w:rPr>
          <w:rFonts w:ascii="Times New Roman" w:hAnsi="Times New Roman"/>
          <w:sz w:val="24"/>
          <w:szCs w:val="24"/>
        </w:rPr>
      </w:pPr>
    </w:p>
    <w:p w:rsidR="00C035C8" w:rsidRDefault="00C035C8" w:rsidP="00C035C8">
      <w:pPr>
        <w:widowControl w:val="0"/>
        <w:overflowPunct w:val="0"/>
        <w:autoSpaceDE w:val="0"/>
        <w:autoSpaceDN w:val="0"/>
        <w:adjustRightInd w:val="0"/>
        <w:spacing w:after="0" w:line="360" w:lineRule="auto"/>
        <w:jc w:val="both"/>
        <w:rPr>
          <w:rFonts w:ascii="Times New Roman" w:hAnsi="Times New Roman"/>
          <w:sz w:val="24"/>
          <w:szCs w:val="24"/>
        </w:rPr>
      </w:pPr>
    </w:p>
    <w:p w:rsidR="00C035C8" w:rsidRDefault="00C035C8" w:rsidP="00C035C8">
      <w:pPr>
        <w:widowControl w:val="0"/>
        <w:overflowPunct w:val="0"/>
        <w:autoSpaceDE w:val="0"/>
        <w:autoSpaceDN w:val="0"/>
        <w:adjustRightInd w:val="0"/>
        <w:spacing w:after="0" w:line="360" w:lineRule="auto"/>
        <w:jc w:val="both"/>
        <w:rPr>
          <w:rFonts w:ascii="Times New Roman" w:hAnsi="Times New Roman"/>
          <w:sz w:val="24"/>
          <w:szCs w:val="24"/>
        </w:rPr>
      </w:pPr>
    </w:p>
    <w:p w:rsidR="00C035C8" w:rsidRDefault="00C035C8" w:rsidP="00C035C8">
      <w:pPr>
        <w:widowControl w:val="0"/>
        <w:overflowPunct w:val="0"/>
        <w:autoSpaceDE w:val="0"/>
        <w:autoSpaceDN w:val="0"/>
        <w:adjustRightInd w:val="0"/>
        <w:spacing w:after="0" w:line="360" w:lineRule="auto"/>
        <w:jc w:val="both"/>
        <w:rPr>
          <w:rFonts w:ascii="Times New Roman" w:hAnsi="Times New Roman"/>
          <w:sz w:val="24"/>
          <w:szCs w:val="24"/>
        </w:rPr>
      </w:pPr>
    </w:p>
    <w:p w:rsidR="00C035C8" w:rsidRDefault="00C035C8" w:rsidP="00C035C8">
      <w:pPr>
        <w:widowControl w:val="0"/>
        <w:autoSpaceDE w:val="0"/>
        <w:autoSpaceDN w:val="0"/>
        <w:adjustRightInd w:val="0"/>
        <w:spacing w:after="0" w:line="240" w:lineRule="auto"/>
        <w:jc w:val="center"/>
        <w:rPr>
          <w:rFonts w:ascii="Times New Roman" w:hAnsi="Times New Roman"/>
          <w:b/>
          <w:bCs/>
          <w:sz w:val="24"/>
          <w:szCs w:val="24"/>
        </w:rPr>
      </w:pPr>
    </w:p>
    <w:p w:rsidR="00C035C8" w:rsidRDefault="00C035C8" w:rsidP="00C035C8">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b/>
          <w:bCs/>
          <w:sz w:val="24"/>
          <w:szCs w:val="24"/>
        </w:rPr>
        <w:t>Fig.1. Set-up for Measurement of Guide Wavelength</w:t>
      </w:r>
    </w:p>
    <w:p w:rsidR="00C035C8" w:rsidRDefault="00C035C8" w:rsidP="00C035C8">
      <w:pPr>
        <w:widowControl w:val="0"/>
        <w:autoSpaceDE w:val="0"/>
        <w:autoSpaceDN w:val="0"/>
        <w:adjustRightInd w:val="0"/>
        <w:spacing w:after="0" w:line="215" w:lineRule="exact"/>
        <w:rPr>
          <w:rFonts w:ascii="Times New Roman" w:hAnsi="Times New Roman"/>
          <w:sz w:val="24"/>
          <w:szCs w:val="24"/>
        </w:rPr>
      </w:pPr>
    </w:p>
    <w:p w:rsidR="00C035C8" w:rsidRDefault="00C035C8" w:rsidP="00C035C8">
      <w:pPr>
        <w:widowControl w:val="0"/>
        <w:autoSpaceDE w:val="0"/>
        <w:autoSpaceDN w:val="0"/>
        <w:adjustRightInd w:val="0"/>
        <w:spacing w:after="0" w:line="240" w:lineRule="auto"/>
        <w:rPr>
          <w:rFonts w:ascii="Times New Roman" w:hAnsi="Times New Roman"/>
          <w:b/>
          <w:bCs/>
          <w:sz w:val="24"/>
          <w:szCs w:val="24"/>
        </w:rPr>
      </w:pPr>
    </w:p>
    <w:p w:rsidR="00C035C8" w:rsidRDefault="00C035C8" w:rsidP="00C035C8">
      <w:pPr>
        <w:widowControl w:val="0"/>
        <w:autoSpaceDE w:val="0"/>
        <w:autoSpaceDN w:val="0"/>
        <w:adjustRightInd w:val="0"/>
        <w:spacing w:after="0" w:line="240" w:lineRule="auto"/>
        <w:rPr>
          <w:rFonts w:ascii="Times New Roman" w:hAnsi="Times New Roman"/>
          <w:b/>
          <w:bCs/>
          <w:sz w:val="24"/>
          <w:szCs w:val="24"/>
        </w:rPr>
      </w:pPr>
    </w:p>
    <w:p w:rsidR="00C035C8" w:rsidRDefault="00C035C8" w:rsidP="00C035C8">
      <w:pPr>
        <w:widowControl w:val="0"/>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t>4.2 Observations:</w:t>
      </w:r>
    </w:p>
    <w:p w:rsidR="00C035C8" w:rsidRDefault="00C035C8" w:rsidP="00C035C8">
      <w:pPr>
        <w:widowControl w:val="0"/>
        <w:autoSpaceDE w:val="0"/>
        <w:autoSpaceDN w:val="0"/>
        <w:adjustRightInd w:val="0"/>
        <w:spacing w:after="0" w:line="240" w:lineRule="auto"/>
        <w:rPr>
          <w:rFonts w:ascii="Times New Roman" w:hAnsi="Times New Roman"/>
          <w:sz w:val="24"/>
          <w:szCs w:val="24"/>
        </w:rPr>
      </w:pPr>
    </w:p>
    <w:tbl>
      <w:tblPr>
        <w:tblStyle w:val="TableGrid"/>
        <w:tblW w:w="10087" w:type="dxa"/>
        <w:tblLayout w:type="fixed"/>
        <w:tblLook w:val="04A0" w:firstRow="1" w:lastRow="0" w:firstColumn="1" w:lastColumn="0" w:noHBand="0" w:noVBand="1"/>
      </w:tblPr>
      <w:tblGrid>
        <w:gridCol w:w="540"/>
        <w:gridCol w:w="1411"/>
        <w:gridCol w:w="1276"/>
        <w:gridCol w:w="1276"/>
        <w:gridCol w:w="5584"/>
      </w:tblGrid>
      <w:tr w:rsidR="00C035C8" w:rsidTr="00C035C8">
        <w:tc>
          <w:tcPr>
            <w:tcW w:w="540" w:type="dxa"/>
          </w:tcPr>
          <w:p w:rsidR="00C035C8" w:rsidRPr="00C035C8" w:rsidRDefault="00C035C8" w:rsidP="00AE3FB0">
            <w:pPr>
              <w:widowControl w:val="0"/>
              <w:autoSpaceDE w:val="0"/>
              <w:autoSpaceDN w:val="0"/>
              <w:adjustRightInd w:val="0"/>
              <w:jc w:val="center"/>
              <w:rPr>
                <w:rFonts w:ascii="Times New Roman" w:hAnsi="Times New Roman"/>
                <w:b/>
                <w:sz w:val="22"/>
                <w:szCs w:val="24"/>
              </w:rPr>
            </w:pPr>
            <w:r w:rsidRPr="00C035C8">
              <w:rPr>
                <w:rFonts w:ascii="Times New Roman" w:hAnsi="Times New Roman"/>
                <w:b/>
                <w:sz w:val="22"/>
                <w:szCs w:val="24"/>
              </w:rPr>
              <w:lastRenderedPageBreak/>
              <w:t>Sr. No.</w:t>
            </w:r>
          </w:p>
        </w:tc>
        <w:tc>
          <w:tcPr>
            <w:tcW w:w="1411" w:type="dxa"/>
          </w:tcPr>
          <w:p w:rsidR="00C035C8" w:rsidRPr="00C035C8" w:rsidRDefault="00C035C8" w:rsidP="00AE3FB0">
            <w:pPr>
              <w:widowControl w:val="0"/>
              <w:autoSpaceDE w:val="0"/>
              <w:autoSpaceDN w:val="0"/>
              <w:adjustRightInd w:val="0"/>
              <w:jc w:val="center"/>
              <w:rPr>
                <w:rFonts w:ascii="Times New Roman" w:hAnsi="Times New Roman"/>
                <w:b/>
                <w:sz w:val="22"/>
                <w:szCs w:val="24"/>
              </w:rPr>
            </w:pPr>
            <w:r w:rsidRPr="00C035C8">
              <w:rPr>
                <w:rFonts w:ascii="Times New Roman" w:hAnsi="Times New Roman"/>
                <w:b/>
                <w:sz w:val="22"/>
                <w:szCs w:val="24"/>
              </w:rPr>
              <w:t>Parameter</w:t>
            </w:r>
          </w:p>
        </w:tc>
        <w:tc>
          <w:tcPr>
            <w:tcW w:w="1276" w:type="dxa"/>
          </w:tcPr>
          <w:p w:rsidR="00C035C8" w:rsidRPr="00C035C8" w:rsidRDefault="00C035C8" w:rsidP="00AE3FB0">
            <w:pPr>
              <w:widowControl w:val="0"/>
              <w:autoSpaceDE w:val="0"/>
              <w:autoSpaceDN w:val="0"/>
              <w:adjustRightInd w:val="0"/>
              <w:jc w:val="center"/>
              <w:rPr>
                <w:rFonts w:ascii="Times New Roman" w:hAnsi="Times New Roman"/>
                <w:b/>
                <w:sz w:val="22"/>
                <w:szCs w:val="24"/>
              </w:rPr>
            </w:pPr>
            <w:r w:rsidRPr="00C035C8">
              <w:rPr>
                <w:rFonts w:ascii="Times New Roman" w:hAnsi="Times New Roman"/>
                <w:b/>
                <w:sz w:val="22"/>
                <w:szCs w:val="24"/>
              </w:rPr>
              <w:t>Measured values</w:t>
            </w:r>
          </w:p>
        </w:tc>
        <w:tc>
          <w:tcPr>
            <w:tcW w:w="1276" w:type="dxa"/>
          </w:tcPr>
          <w:p w:rsidR="00C035C8" w:rsidRPr="00C035C8" w:rsidRDefault="00C035C8" w:rsidP="00AE3FB0">
            <w:pPr>
              <w:widowControl w:val="0"/>
              <w:autoSpaceDE w:val="0"/>
              <w:autoSpaceDN w:val="0"/>
              <w:adjustRightInd w:val="0"/>
              <w:jc w:val="center"/>
              <w:rPr>
                <w:rFonts w:ascii="Times New Roman" w:hAnsi="Times New Roman"/>
                <w:b/>
                <w:sz w:val="22"/>
                <w:szCs w:val="24"/>
              </w:rPr>
            </w:pPr>
            <w:r w:rsidRPr="00C035C8">
              <w:rPr>
                <w:rFonts w:ascii="Times New Roman" w:hAnsi="Times New Roman"/>
                <w:b/>
                <w:sz w:val="22"/>
                <w:szCs w:val="24"/>
              </w:rPr>
              <w:t>Calculated values</w:t>
            </w:r>
          </w:p>
        </w:tc>
        <w:tc>
          <w:tcPr>
            <w:tcW w:w="5584" w:type="dxa"/>
          </w:tcPr>
          <w:p w:rsidR="00C035C8" w:rsidRPr="00C035C8" w:rsidRDefault="00C035C8" w:rsidP="00AE3FB0">
            <w:pPr>
              <w:widowControl w:val="0"/>
              <w:autoSpaceDE w:val="0"/>
              <w:autoSpaceDN w:val="0"/>
              <w:adjustRightInd w:val="0"/>
              <w:jc w:val="center"/>
              <w:rPr>
                <w:rFonts w:ascii="Times New Roman" w:hAnsi="Times New Roman"/>
                <w:b/>
                <w:sz w:val="22"/>
                <w:szCs w:val="24"/>
              </w:rPr>
            </w:pPr>
            <w:r w:rsidRPr="00C035C8">
              <w:rPr>
                <w:rFonts w:ascii="Times New Roman" w:hAnsi="Times New Roman"/>
                <w:b/>
                <w:position w:val="-26"/>
                <w:sz w:val="22"/>
                <w:szCs w:val="24"/>
              </w:rPr>
              <w:object w:dxaOrig="5620" w:dyaOrig="639">
                <v:shape id="_x0000_i1027" type="#_x0000_t75" style="width:281.25pt;height:31.5pt" o:ole="">
                  <v:imagedata r:id="rId12" o:title=""/>
                </v:shape>
                <o:OLEObject Type="Embed" ProgID="Equation.DSMT4" ShapeID="_x0000_i1027" DrawAspect="Content" ObjectID="_1782561292" r:id="rId13"/>
              </w:object>
            </w:r>
          </w:p>
        </w:tc>
      </w:tr>
      <w:tr w:rsidR="00C035C8" w:rsidTr="00C035C8">
        <w:tc>
          <w:tcPr>
            <w:tcW w:w="540" w:type="dxa"/>
          </w:tcPr>
          <w:p w:rsidR="00C035C8" w:rsidRDefault="00C035C8" w:rsidP="00AE3FB0">
            <w:pPr>
              <w:widowControl w:val="0"/>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1411" w:type="dxa"/>
          </w:tcPr>
          <w:p w:rsidR="00C035C8" w:rsidRDefault="00C035C8" w:rsidP="00AE3FB0">
            <w:pPr>
              <w:widowControl w:val="0"/>
              <w:autoSpaceDE w:val="0"/>
              <w:autoSpaceDN w:val="0"/>
              <w:adjustRightInd w:val="0"/>
              <w:rPr>
                <w:rFonts w:ascii="Times New Roman" w:hAnsi="Times New Roman"/>
                <w:sz w:val="24"/>
                <w:szCs w:val="24"/>
              </w:rPr>
            </w:pPr>
            <w:r>
              <w:rPr>
                <w:rFonts w:ascii="Times New Roman" w:hAnsi="Times New Roman"/>
                <w:sz w:val="24"/>
                <w:szCs w:val="24"/>
              </w:rPr>
              <w:t>Frequency</w:t>
            </w:r>
          </w:p>
        </w:tc>
        <w:tc>
          <w:tcPr>
            <w:tcW w:w="1276" w:type="dxa"/>
          </w:tcPr>
          <w:p w:rsidR="00C035C8" w:rsidRDefault="00C035C8" w:rsidP="00AE3FB0">
            <w:pPr>
              <w:widowControl w:val="0"/>
              <w:autoSpaceDE w:val="0"/>
              <w:autoSpaceDN w:val="0"/>
              <w:adjustRightInd w:val="0"/>
              <w:rPr>
                <w:rFonts w:ascii="Times New Roman" w:hAnsi="Times New Roman"/>
                <w:sz w:val="24"/>
                <w:szCs w:val="24"/>
              </w:rPr>
            </w:pPr>
          </w:p>
        </w:tc>
        <w:tc>
          <w:tcPr>
            <w:tcW w:w="1276" w:type="dxa"/>
          </w:tcPr>
          <w:p w:rsidR="00C035C8" w:rsidRDefault="00C035C8" w:rsidP="00AE3FB0">
            <w:pPr>
              <w:widowControl w:val="0"/>
              <w:autoSpaceDE w:val="0"/>
              <w:autoSpaceDN w:val="0"/>
              <w:adjustRightInd w:val="0"/>
              <w:jc w:val="center"/>
              <w:rPr>
                <w:rFonts w:ascii="Times New Roman" w:hAnsi="Times New Roman"/>
                <w:sz w:val="24"/>
                <w:szCs w:val="24"/>
              </w:rPr>
            </w:pPr>
          </w:p>
        </w:tc>
        <w:tc>
          <w:tcPr>
            <w:tcW w:w="5584" w:type="dxa"/>
          </w:tcPr>
          <w:p w:rsidR="00C035C8" w:rsidRDefault="00C035C8" w:rsidP="00AE3FB0">
            <w:pPr>
              <w:widowControl w:val="0"/>
              <w:autoSpaceDE w:val="0"/>
              <w:autoSpaceDN w:val="0"/>
              <w:adjustRightInd w:val="0"/>
              <w:rPr>
                <w:rFonts w:ascii="Times New Roman" w:hAnsi="Times New Roman"/>
                <w:sz w:val="24"/>
                <w:szCs w:val="24"/>
              </w:rPr>
            </w:pPr>
          </w:p>
        </w:tc>
      </w:tr>
      <w:tr w:rsidR="00C035C8" w:rsidTr="00C035C8">
        <w:tc>
          <w:tcPr>
            <w:tcW w:w="540" w:type="dxa"/>
          </w:tcPr>
          <w:p w:rsidR="00C035C8" w:rsidRDefault="00C035C8" w:rsidP="00AE3FB0">
            <w:pPr>
              <w:widowControl w:val="0"/>
              <w:autoSpaceDE w:val="0"/>
              <w:autoSpaceDN w:val="0"/>
              <w:adjustRightInd w:val="0"/>
              <w:jc w:val="center"/>
              <w:rPr>
                <w:rFonts w:ascii="Times New Roman" w:hAnsi="Times New Roman"/>
                <w:sz w:val="24"/>
                <w:szCs w:val="24"/>
              </w:rPr>
            </w:pPr>
            <w:r>
              <w:rPr>
                <w:rFonts w:ascii="Times New Roman" w:hAnsi="Times New Roman"/>
                <w:sz w:val="24"/>
                <w:szCs w:val="24"/>
              </w:rPr>
              <w:t>2.</w:t>
            </w:r>
          </w:p>
        </w:tc>
        <w:tc>
          <w:tcPr>
            <w:tcW w:w="1411" w:type="dxa"/>
          </w:tcPr>
          <w:p w:rsidR="00C035C8" w:rsidRDefault="00C035C8" w:rsidP="00AE3FB0">
            <w:pPr>
              <w:widowControl w:val="0"/>
              <w:autoSpaceDE w:val="0"/>
              <w:autoSpaceDN w:val="0"/>
              <w:adjustRightInd w:val="0"/>
              <w:rPr>
                <w:rFonts w:ascii="Times New Roman" w:hAnsi="Times New Roman"/>
                <w:sz w:val="24"/>
                <w:szCs w:val="24"/>
              </w:rPr>
            </w:pPr>
            <w:r>
              <w:rPr>
                <w:rFonts w:ascii="Times New Roman" w:hAnsi="Times New Roman"/>
                <w:sz w:val="24"/>
                <w:szCs w:val="24"/>
              </w:rPr>
              <w:t>Free space wavelength</w:t>
            </w:r>
          </w:p>
        </w:tc>
        <w:tc>
          <w:tcPr>
            <w:tcW w:w="1276" w:type="dxa"/>
          </w:tcPr>
          <w:p w:rsidR="00C035C8" w:rsidRDefault="00C035C8" w:rsidP="00AE3FB0">
            <w:pPr>
              <w:widowControl w:val="0"/>
              <w:autoSpaceDE w:val="0"/>
              <w:autoSpaceDN w:val="0"/>
              <w:adjustRightInd w:val="0"/>
              <w:rPr>
                <w:rFonts w:ascii="Times New Roman" w:hAnsi="Times New Roman"/>
                <w:sz w:val="24"/>
                <w:szCs w:val="24"/>
              </w:rPr>
            </w:pPr>
          </w:p>
        </w:tc>
        <w:tc>
          <w:tcPr>
            <w:tcW w:w="1276" w:type="dxa"/>
          </w:tcPr>
          <w:p w:rsidR="00C035C8" w:rsidRDefault="00C035C8" w:rsidP="00AE3FB0">
            <w:pPr>
              <w:widowControl w:val="0"/>
              <w:autoSpaceDE w:val="0"/>
              <w:autoSpaceDN w:val="0"/>
              <w:adjustRightInd w:val="0"/>
              <w:jc w:val="center"/>
              <w:rPr>
                <w:rFonts w:ascii="Times New Roman" w:hAnsi="Times New Roman"/>
                <w:sz w:val="24"/>
                <w:szCs w:val="24"/>
              </w:rPr>
            </w:pPr>
          </w:p>
        </w:tc>
        <w:tc>
          <w:tcPr>
            <w:tcW w:w="5584" w:type="dxa"/>
          </w:tcPr>
          <w:p w:rsidR="00C035C8" w:rsidRDefault="00C035C8" w:rsidP="00AE3FB0">
            <w:pPr>
              <w:widowControl w:val="0"/>
              <w:autoSpaceDE w:val="0"/>
              <w:autoSpaceDN w:val="0"/>
              <w:adjustRightInd w:val="0"/>
              <w:rPr>
                <w:rFonts w:ascii="Times New Roman" w:hAnsi="Times New Roman"/>
                <w:sz w:val="24"/>
                <w:szCs w:val="24"/>
              </w:rPr>
            </w:pPr>
          </w:p>
        </w:tc>
      </w:tr>
      <w:tr w:rsidR="00C035C8" w:rsidTr="00C035C8">
        <w:tc>
          <w:tcPr>
            <w:tcW w:w="540" w:type="dxa"/>
          </w:tcPr>
          <w:p w:rsidR="00C035C8" w:rsidRDefault="00C035C8" w:rsidP="00AE3FB0">
            <w:pPr>
              <w:widowControl w:val="0"/>
              <w:autoSpaceDE w:val="0"/>
              <w:autoSpaceDN w:val="0"/>
              <w:adjustRightInd w:val="0"/>
              <w:jc w:val="center"/>
              <w:rPr>
                <w:rFonts w:ascii="Times New Roman" w:hAnsi="Times New Roman"/>
                <w:sz w:val="24"/>
                <w:szCs w:val="24"/>
              </w:rPr>
            </w:pPr>
            <w:r>
              <w:rPr>
                <w:rFonts w:ascii="Times New Roman" w:hAnsi="Times New Roman"/>
                <w:sz w:val="24"/>
                <w:szCs w:val="24"/>
              </w:rPr>
              <w:t>3.</w:t>
            </w:r>
          </w:p>
        </w:tc>
        <w:tc>
          <w:tcPr>
            <w:tcW w:w="1411" w:type="dxa"/>
          </w:tcPr>
          <w:p w:rsidR="00C035C8" w:rsidRDefault="00C035C8" w:rsidP="00AE3FB0">
            <w:pPr>
              <w:widowControl w:val="0"/>
              <w:autoSpaceDE w:val="0"/>
              <w:autoSpaceDN w:val="0"/>
              <w:adjustRightInd w:val="0"/>
              <w:rPr>
                <w:rFonts w:ascii="Times New Roman" w:hAnsi="Times New Roman"/>
                <w:sz w:val="24"/>
                <w:szCs w:val="24"/>
              </w:rPr>
            </w:pPr>
            <w:r w:rsidRPr="000A5474">
              <w:rPr>
                <w:rFonts w:ascii="Times New Roman" w:hAnsi="Times New Roman"/>
                <w:sz w:val="24"/>
                <w:szCs w:val="24"/>
              </w:rPr>
              <w:t>First mi</w:t>
            </w:r>
            <w:r w:rsidR="0029348A">
              <w:rPr>
                <w:rFonts w:ascii="Times New Roman" w:hAnsi="Times New Roman"/>
                <w:sz w:val="24"/>
                <w:szCs w:val="24"/>
              </w:rPr>
              <w:t>n/max</w:t>
            </w:r>
            <w:r w:rsidRPr="000A5474">
              <w:rPr>
                <w:rFonts w:ascii="Times New Roman" w:hAnsi="Times New Roman"/>
                <w:sz w:val="24"/>
                <w:szCs w:val="24"/>
              </w:rPr>
              <w:t xml:space="preserve"> position X</w:t>
            </w:r>
          </w:p>
        </w:tc>
        <w:tc>
          <w:tcPr>
            <w:tcW w:w="1276" w:type="dxa"/>
          </w:tcPr>
          <w:p w:rsidR="00C035C8" w:rsidRDefault="00C035C8" w:rsidP="00AE3FB0">
            <w:pPr>
              <w:widowControl w:val="0"/>
              <w:autoSpaceDE w:val="0"/>
              <w:autoSpaceDN w:val="0"/>
              <w:adjustRightInd w:val="0"/>
              <w:rPr>
                <w:rFonts w:ascii="Times New Roman" w:hAnsi="Times New Roman"/>
                <w:sz w:val="24"/>
                <w:szCs w:val="24"/>
              </w:rPr>
            </w:pPr>
          </w:p>
        </w:tc>
        <w:tc>
          <w:tcPr>
            <w:tcW w:w="1276" w:type="dxa"/>
            <w:vAlign w:val="center"/>
          </w:tcPr>
          <w:p w:rsidR="00C035C8" w:rsidRDefault="00C035C8" w:rsidP="00AE3FB0">
            <w:pPr>
              <w:widowControl w:val="0"/>
              <w:autoSpaceDE w:val="0"/>
              <w:autoSpaceDN w:val="0"/>
              <w:adjustRightInd w:val="0"/>
              <w:jc w:val="center"/>
              <w:rPr>
                <w:rFonts w:ascii="Times New Roman" w:hAnsi="Times New Roman"/>
                <w:sz w:val="24"/>
                <w:szCs w:val="24"/>
              </w:rPr>
            </w:pPr>
            <w:r>
              <w:rPr>
                <w:rFonts w:ascii="Times New Roman" w:hAnsi="Times New Roman"/>
                <w:sz w:val="24"/>
                <w:szCs w:val="24"/>
              </w:rPr>
              <w:t>–</w:t>
            </w:r>
          </w:p>
        </w:tc>
        <w:tc>
          <w:tcPr>
            <w:tcW w:w="5584" w:type="dxa"/>
            <w:vAlign w:val="center"/>
          </w:tcPr>
          <w:p w:rsidR="00C035C8" w:rsidRDefault="00C035C8" w:rsidP="00AE3FB0">
            <w:pPr>
              <w:widowControl w:val="0"/>
              <w:autoSpaceDE w:val="0"/>
              <w:autoSpaceDN w:val="0"/>
              <w:adjustRightInd w:val="0"/>
              <w:jc w:val="center"/>
              <w:rPr>
                <w:rFonts w:ascii="Times New Roman" w:hAnsi="Times New Roman"/>
                <w:sz w:val="24"/>
                <w:szCs w:val="24"/>
              </w:rPr>
            </w:pPr>
          </w:p>
        </w:tc>
      </w:tr>
      <w:tr w:rsidR="00C035C8" w:rsidTr="00C035C8">
        <w:tc>
          <w:tcPr>
            <w:tcW w:w="540" w:type="dxa"/>
          </w:tcPr>
          <w:p w:rsidR="00C035C8" w:rsidRDefault="00C035C8" w:rsidP="00AE3FB0">
            <w:pPr>
              <w:widowControl w:val="0"/>
              <w:autoSpaceDE w:val="0"/>
              <w:autoSpaceDN w:val="0"/>
              <w:adjustRightInd w:val="0"/>
              <w:jc w:val="center"/>
              <w:rPr>
                <w:rFonts w:ascii="Times New Roman" w:hAnsi="Times New Roman"/>
                <w:sz w:val="24"/>
                <w:szCs w:val="24"/>
              </w:rPr>
            </w:pPr>
            <w:r>
              <w:rPr>
                <w:rFonts w:ascii="Times New Roman" w:hAnsi="Times New Roman"/>
                <w:sz w:val="24"/>
                <w:szCs w:val="24"/>
              </w:rPr>
              <w:t>4.</w:t>
            </w:r>
          </w:p>
        </w:tc>
        <w:tc>
          <w:tcPr>
            <w:tcW w:w="1411" w:type="dxa"/>
          </w:tcPr>
          <w:p w:rsidR="00C035C8" w:rsidRDefault="00C035C8" w:rsidP="00AE3FB0">
            <w:pPr>
              <w:widowControl w:val="0"/>
              <w:autoSpaceDE w:val="0"/>
              <w:autoSpaceDN w:val="0"/>
              <w:adjustRightInd w:val="0"/>
              <w:rPr>
                <w:rFonts w:ascii="Times New Roman" w:hAnsi="Times New Roman"/>
                <w:sz w:val="24"/>
                <w:szCs w:val="24"/>
              </w:rPr>
            </w:pPr>
            <w:r w:rsidRPr="000A5474">
              <w:rPr>
                <w:rFonts w:ascii="Times New Roman" w:hAnsi="Times New Roman"/>
                <w:sz w:val="24"/>
                <w:szCs w:val="24"/>
              </w:rPr>
              <w:t xml:space="preserve">Second </w:t>
            </w:r>
            <w:r w:rsidR="0029348A" w:rsidRPr="000A5474">
              <w:rPr>
                <w:rFonts w:ascii="Times New Roman" w:hAnsi="Times New Roman"/>
                <w:sz w:val="24"/>
                <w:szCs w:val="24"/>
              </w:rPr>
              <w:t>mi</w:t>
            </w:r>
            <w:r w:rsidR="0029348A">
              <w:rPr>
                <w:rFonts w:ascii="Times New Roman" w:hAnsi="Times New Roman"/>
                <w:sz w:val="24"/>
                <w:szCs w:val="24"/>
              </w:rPr>
              <w:t>n/max</w:t>
            </w:r>
            <w:r w:rsidR="0029348A" w:rsidRPr="000A5474">
              <w:rPr>
                <w:rFonts w:ascii="Times New Roman" w:hAnsi="Times New Roman"/>
                <w:sz w:val="24"/>
                <w:szCs w:val="24"/>
              </w:rPr>
              <w:t xml:space="preserve"> </w:t>
            </w:r>
            <w:r w:rsidRPr="000A5474">
              <w:rPr>
                <w:rFonts w:ascii="Times New Roman" w:hAnsi="Times New Roman"/>
                <w:sz w:val="24"/>
                <w:szCs w:val="24"/>
              </w:rPr>
              <w:t>position Y</w:t>
            </w:r>
          </w:p>
        </w:tc>
        <w:tc>
          <w:tcPr>
            <w:tcW w:w="1276" w:type="dxa"/>
          </w:tcPr>
          <w:p w:rsidR="00C035C8" w:rsidRDefault="00C035C8" w:rsidP="00AE3FB0">
            <w:pPr>
              <w:widowControl w:val="0"/>
              <w:autoSpaceDE w:val="0"/>
              <w:autoSpaceDN w:val="0"/>
              <w:adjustRightInd w:val="0"/>
              <w:rPr>
                <w:rFonts w:ascii="Times New Roman" w:hAnsi="Times New Roman"/>
                <w:sz w:val="24"/>
                <w:szCs w:val="24"/>
              </w:rPr>
            </w:pPr>
          </w:p>
        </w:tc>
        <w:tc>
          <w:tcPr>
            <w:tcW w:w="1276" w:type="dxa"/>
            <w:vAlign w:val="center"/>
          </w:tcPr>
          <w:p w:rsidR="00C035C8" w:rsidRDefault="00C035C8" w:rsidP="00AE3FB0">
            <w:pPr>
              <w:widowControl w:val="0"/>
              <w:autoSpaceDE w:val="0"/>
              <w:autoSpaceDN w:val="0"/>
              <w:adjustRightInd w:val="0"/>
              <w:jc w:val="center"/>
              <w:rPr>
                <w:rFonts w:ascii="Times New Roman" w:hAnsi="Times New Roman"/>
                <w:sz w:val="24"/>
                <w:szCs w:val="24"/>
              </w:rPr>
            </w:pPr>
            <w:r>
              <w:rPr>
                <w:rFonts w:ascii="Times New Roman" w:hAnsi="Times New Roman"/>
                <w:sz w:val="24"/>
                <w:szCs w:val="24"/>
              </w:rPr>
              <w:t>–</w:t>
            </w:r>
          </w:p>
        </w:tc>
        <w:tc>
          <w:tcPr>
            <w:tcW w:w="5584" w:type="dxa"/>
            <w:vAlign w:val="center"/>
          </w:tcPr>
          <w:p w:rsidR="00C035C8" w:rsidRDefault="00C035C8" w:rsidP="00AE3FB0">
            <w:pPr>
              <w:widowControl w:val="0"/>
              <w:autoSpaceDE w:val="0"/>
              <w:autoSpaceDN w:val="0"/>
              <w:adjustRightInd w:val="0"/>
              <w:jc w:val="center"/>
              <w:rPr>
                <w:rFonts w:ascii="Times New Roman" w:hAnsi="Times New Roman"/>
                <w:sz w:val="24"/>
                <w:szCs w:val="24"/>
              </w:rPr>
            </w:pPr>
          </w:p>
        </w:tc>
      </w:tr>
      <w:tr w:rsidR="0029348A" w:rsidTr="00C035C8">
        <w:tc>
          <w:tcPr>
            <w:tcW w:w="540" w:type="dxa"/>
          </w:tcPr>
          <w:p w:rsidR="0029348A" w:rsidRDefault="0029348A" w:rsidP="0029348A">
            <w:pPr>
              <w:widowControl w:val="0"/>
              <w:autoSpaceDE w:val="0"/>
              <w:autoSpaceDN w:val="0"/>
              <w:adjustRightInd w:val="0"/>
              <w:jc w:val="center"/>
              <w:rPr>
                <w:rFonts w:ascii="Times New Roman" w:hAnsi="Times New Roman"/>
                <w:sz w:val="24"/>
                <w:szCs w:val="24"/>
              </w:rPr>
            </w:pPr>
            <w:r>
              <w:rPr>
                <w:rFonts w:ascii="Times New Roman" w:hAnsi="Times New Roman"/>
                <w:sz w:val="24"/>
                <w:szCs w:val="24"/>
              </w:rPr>
              <w:t>5.</w:t>
            </w:r>
          </w:p>
        </w:tc>
        <w:tc>
          <w:tcPr>
            <w:tcW w:w="1411" w:type="dxa"/>
          </w:tcPr>
          <w:p w:rsidR="0029348A" w:rsidRPr="000A5474" w:rsidRDefault="0029348A" w:rsidP="0029348A">
            <w:pPr>
              <w:widowControl w:val="0"/>
              <w:autoSpaceDE w:val="0"/>
              <w:autoSpaceDN w:val="0"/>
              <w:adjustRightInd w:val="0"/>
              <w:rPr>
                <w:rFonts w:ascii="Times New Roman" w:hAnsi="Times New Roman"/>
                <w:sz w:val="24"/>
                <w:szCs w:val="24"/>
              </w:rPr>
            </w:pPr>
            <w:r>
              <w:rPr>
                <w:rFonts w:ascii="Times New Roman" w:hAnsi="Times New Roman"/>
                <w:sz w:val="24"/>
                <w:szCs w:val="24"/>
              </w:rPr>
              <w:t>Third</w:t>
            </w:r>
            <w:r w:rsidRPr="000A5474">
              <w:rPr>
                <w:rFonts w:ascii="Times New Roman" w:hAnsi="Times New Roman"/>
                <w:sz w:val="24"/>
                <w:szCs w:val="24"/>
              </w:rPr>
              <w:t xml:space="preserve"> mi</w:t>
            </w:r>
            <w:r>
              <w:rPr>
                <w:rFonts w:ascii="Times New Roman" w:hAnsi="Times New Roman"/>
                <w:sz w:val="24"/>
                <w:szCs w:val="24"/>
              </w:rPr>
              <w:t>n/max</w:t>
            </w:r>
            <w:r w:rsidRPr="000A5474">
              <w:rPr>
                <w:rFonts w:ascii="Times New Roman" w:hAnsi="Times New Roman"/>
                <w:sz w:val="24"/>
                <w:szCs w:val="24"/>
              </w:rPr>
              <w:t xml:space="preserve"> position Y</w:t>
            </w:r>
            <w:r>
              <w:rPr>
                <w:rFonts w:ascii="Times New Roman" w:hAnsi="Times New Roman"/>
                <w:sz w:val="24"/>
                <w:szCs w:val="24"/>
              </w:rPr>
              <w:t xml:space="preserve"> (if any)</w:t>
            </w:r>
          </w:p>
        </w:tc>
        <w:tc>
          <w:tcPr>
            <w:tcW w:w="1276" w:type="dxa"/>
          </w:tcPr>
          <w:p w:rsidR="0029348A" w:rsidRDefault="0029348A" w:rsidP="0029348A">
            <w:pPr>
              <w:widowControl w:val="0"/>
              <w:autoSpaceDE w:val="0"/>
              <w:autoSpaceDN w:val="0"/>
              <w:adjustRightInd w:val="0"/>
              <w:rPr>
                <w:rFonts w:ascii="Times New Roman" w:hAnsi="Times New Roman"/>
                <w:sz w:val="24"/>
                <w:szCs w:val="24"/>
              </w:rPr>
            </w:pPr>
          </w:p>
        </w:tc>
        <w:tc>
          <w:tcPr>
            <w:tcW w:w="1276" w:type="dxa"/>
            <w:vAlign w:val="center"/>
          </w:tcPr>
          <w:p w:rsidR="0029348A" w:rsidRDefault="0029348A" w:rsidP="0029348A">
            <w:pPr>
              <w:widowControl w:val="0"/>
              <w:autoSpaceDE w:val="0"/>
              <w:autoSpaceDN w:val="0"/>
              <w:adjustRightInd w:val="0"/>
              <w:jc w:val="center"/>
              <w:rPr>
                <w:rFonts w:ascii="Times New Roman" w:hAnsi="Times New Roman"/>
                <w:sz w:val="24"/>
                <w:szCs w:val="24"/>
              </w:rPr>
            </w:pPr>
            <w:r>
              <w:rPr>
                <w:rFonts w:ascii="Times New Roman" w:hAnsi="Times New Roman"/>
                <w:sz w:val="24"/>
                <w:szCs w:val="24"/>
              </w:rPr>
              <w:t>--</w:t>
            </w:r>
          </w:p>
        </w:tc>
        <w:tc>
          <w:tcPr>
            <w:tcW w:w="5584" w:type="dxa"/>
            <w:vAlign w:val="center"/>
          </w:tcPr>
          <w:p w:rsidR="0029348A" w:rsidRDefault="0029348A" w:rsidP="0029348A">
            <w:pPr>
              <w:widowControl w:val="0"/>
              <w:autoSpaceDE w:val="0"/>
              <w:autoSpaceDN w:val="0"/>
              <w:adjustRightInd w:val="0"/>
              <w:jc w:val="center"/>
              <w:rPr>
                <w:rFonts w:ascii="Times New Roman" w:hAnsi="Times New Roman"/>
                <w:sz w:val="24"/>
                <w:szCs w:val="24"/>
              </w:rPr>
            </w:pPr>
          </w:p>
        </w:tc>
      </w:tr>
      <w:tr w:rsidR="0029348A" w:rsidTr="00C035C8">
        <w:tc>
          <w:tcPr>
            <w:tcW w:w="540" w:type="dxa"/>
          </w:tcPr>
          <w:p w:rsidR="0029348A" w:rsidRDefault="0029348A" w:rsidP="0029348A">
            <w:pPr>
              <w:widowControl w:val="0"/>
              <w:autoSpaceDE w:val="0"/>
              <w:autoSpaceDN w:val="0"/>
              <w:adjustRightInd w:val="0"/>
              <w:jc w:val="center"/>
              <w:rPr>
                <w:rFonts w:ascii="Times New Roman" w:hAnsi="Times New Roman"/>
                <w:sz w:val="24"/>
                <w:szCs w:val="24"/>
              </w:rPr>
            </w:pPr>
            <w:r>
              <w:rPr>
                <w:rFonts w:ascii="Times New Roman" w:hAnsi="Times New Roman"/>
                <w:sz w:val="24"/>
                <w:szCs w:val="24"/>
              </w:rPr>
              <w:t>6.</w:t>
            </w:r>
          </w:p>
        </w:tc>
        <w:tc>
          <w:tcPr>
            <w:tcW w:w="1411" w:type="dxa"/>
          </w:tcPr>
          <w:p w:rsidR="0029348A" w:rsidRDefault="0029348A" w:rsidP="0029348A">
            <w:pPr>
              <w:widowControl w:val="0"/>
              <w:autoSpaceDE w:val="0"/>
              <w:autoSpaceDN w:val="0"/>
              <w:adjustRightInd w:val="0"/>
              <w:rPr>
                <w:rFonts w:ascii="Times New Roman" w:hAnsi="Times New Roman"/>
                <w:sz w:val="24"/>
                <w:szCs w:val="24"/>
              </w:rPr>
            </w:pPr>
            <w:r w:rsidRPr="000A5474">
              <w:rPr>
                <w:rFonts w:ascii="Times New Roman" w:hAnsi="Times New Roman"/>
                <w:sz w:val="24"/>
                <w:szCs w:val="24"/>
              </w:rPr>
              <w:t>Guide wavelength</w:t>
            </w:r>
          </w:p>
        </w:tc>
        <w:tc>
          <w:tcPr>
            <w:tcW w:w="1276" w:type="dxa"/>
          </w:tcPr>
          <w:p w:rsidR="0029348A" w:rsidRDefault="0029348A" w:rsidP="0029348A">
            <w:pPr>
              <w:widowControl w:val="0"/>
              <w:autoSpaceDE w:val="0"/>
              <w:autoSpaceDN w:val="0"/>
              <w:adjustRightInd w:val="0"/>
              <w:rPr>
                <w:rFonts w:ascii="Times New Roman" w:hAnsi="Times New Roman"/>
                <w:sz w:val="24"/>
                <w:szCs w:val="24"/>
              </w:rPr>
            </w:pPr>
          </w:p>
        </w:tc>
        <w:tc>
          <w:tcPr>
            <w:tcW w:w="1276" w:type="dxa"/>
            <w:vAlign w:val="center"/>
          </w:tcPr>
          <w:p w:rsidR="0029348A" w:rsidRDefault="0029348A" w:rsidP="0029348A">
            <w:pPr>
              <w:widowControl w:val="0"/>
              <w:autoSpaceDE w:val="0"/>
              <w:autoSpaceDN w:val="0"/>
              <w:adjustRightInd w:val="0"/>
              <w:jc w:val="center"/>
              <w:rPr>
                <w:rFonts w:ascii="Times New Roman" w:hAnsi="Times New Roman"/>
                <w:sz w:val="24"/>
                <w:szCs w:val="24"/>
              </w:rPr>
            </w:pPr>
          </w:p>
        </w:tc>
        <w:tc>
          <w:tcPr>
            <w:tcW w:w="5584" w:type="dxa"/>
            <w:vAlign w:val="center"/>
          </w:tcPr>
          <w:p w:rsidR="0029348A" w:rsidRDefault="0029348A" w:rsidP="0029348A">
            <w:pPr>
              <w:widowControl w:val="0"/>
              <w:autoSpaceDE w:val="0"/>
              <w:autoSpaceDN w:val="0"/>
              <w:adjustRightInd w:val="0"/>
              <w:jc w:val="center"/>
              <w:rPr>
                <w:rFonts w:ascii="Times New Roman" w:hAnsi="Times New Roman"/>
                <w:sz w:val="24"/>
                <w:szCs w:val="24"/>
              </w:rPr>
            </w:pPr>
          </w:p>
        </w:tc>
      </w:tr>
      <w:tr w:rsidR="0029348A" w:rsidTr="00C035C8">
        <w:tc>
          <w:tcPr>
            <w:tcW w:w="540" w:type="dxa"/>
          </w:tcPr>
          <w:p w:rsidR="0029348A" w:rsidRDefault="0029348A" w:rsidP="0029348A">
            <w:pPr>
              <w:widowControl w:val="0"/>
              <w:autoSpaceDE w:val="0"/>
              <w:autoSpaceDN w:val="0"/>
              <w:adjustRightInd w:val="0"/>
              <w:jc w:val="center"/>
              <w:rPr>
                <w:rFonts w:ascii="Times New Roman" w:hAnsi="Times New Roman"/>
                <w:sz w:val="24"/>
                <w:szCs w:val="24"/>
              </w:rPr>
            </w:pPr>
            <w:r>
              <w:rPr>
                <w:rFonts w:ascii="Times New Roman" w:hAnsi="Times New Roman"/>
                <w:sz w:val="24"/>
                <w:szCs w:val="24"/>
              </w:rPr>
              <w:t>7.</w:t>
            </w:r>
          </w:p>
        </w:tc>
        <w:tc>
          <w:tcPr>
            <w:tcW w:w="1411" w:type="dxa"/>
          </w:tcPr>
          <w:p w:rsidR="0029348A" w:rsidRPr="000A5474" w:rsidRDefault="0029348A" w:rsidP="0029348A">
            <w:pPr>
              <w:widowControl w:val="0"/>
              <w:autoSpaceDE w:val="0"/>
              <w:autoSpaceDN w:val="0"/>
              <w:adjustRightInd w:val="0"/>
              <w:rPr>
                <w:rFonts w:ascii="Times New Roman" w:hAnsi="Times New Roman"/>
                <w:sz w:val="24"/>
                <w:szCs w:val="24"/>
              </w:rPr>
            </w:pPr>
            <w:r w:rsidRPr="000A5474">
              <w:rPr>
                <w:rFonts w:ascii="Times New Roman" w:hAnsi="Times New Roman"/>
                <w:i/>
                <w:sz w:val="24"/>
                <w:szCs w:val="24"/>
              </w:rPr>
              <w:t>V</w:t>
            </w:r>
            <w:r w:rsidRPr="000A5474">
              <w:rPr>
                <w:rFonts w:ascii="Times New Roman" w:hAnsi="Times New Roman"/>
                <w:sz w:val="24"/>
                <w:szCs w:val="24"/>
                <w:vertAlign w:val="subscript"/>
              </w:rPr>
              <w:t>max</w:t>
            </w:r>
          </w:p>
        </w:tc>
        <w:tc>
          <w:tcPr>
            <w:tcW w:w="1276" w:type="dxa"/>
          </w:tcPr>
          <w:p w:rsidR="0029348A" w:rsidRDefault="0029348A" w:rsidP="0029348A">
            <w:pPr>
              <w:widowControl w:val="0"/>
              <w:autoSpaceDE w:val="0"/>
              <w:autoSpaceDN w:val="0"/>
              <w:adjustRightInd w:val="0"/>
              <w:rPr>
                <w:rFonts w:ascii="Times New Roman" w:hAnsi="Times New Roman"/>
                <w:sz w:val="24"/>
                <w:szCs w:val="24"/>
              </w:rPr>
            </w:pPr>
          </w:p>
        </w:tc>
        <w:tc>
          <w:tcPr>
            <w:tcW w:w="1276" w:type="dxa"/>
            <w:vAlign w:val="center"/>
          </w:tcPr>
          <w:p w:rsidR="0029348A" w:rsidRDefault="0029348A" w:rsidP="0029348A">
            <w:pPr>
              <w:widowControl w:val="0"/>
              <w:autoSpaceDE w:val="0"/>
              <w:autoSpaceDN w:val="0"/>
              <w:adjustRightInd w:val="0"/>
              <w:jc w:val="center"/>
              <w:rPr>
                <w:rFonts w:ascii="Times New Roman" w:hAnsi="Times New Roman"/>
                <w:sz w:val="24"/>
                <w:szCs w:val="24"/>
              </w:rPr>
            </w:pPr>
            <w:r>
              <w:rPr>
                <w:rFonts w:ascii="Times New Roman" w:hAnsi="Times New Roman"/>
                <w:sz w:val="24"/>
                <w:szCs w:val="24"/>
              </w:rPr>
              <w:t>–</w:t>
            </w:r>
          </w:p>
        </w:tc>
        <w:tc>
          <w:tcPr>
            <w:tcW w:w="5584" w:type="dxa"/>
            <w:vAlign w:val="center"/>
          </w:tcPr>
          <w:p w:rsidR="0029348A" w:rsidRDefault="0029348A" w:rsidP="0029348A">
            <w:pPr>
              <w:widowControl w:val="0"/>
              <w:autoSpaceDE w:val="0"/>
              <w:autoSpaceDN w:val="0"/>
              <w:adjustRightInd w:val="0"/>
              <w:jc w:val="center"/>
              <w:rPr>
                <w:rFonts w:ascii="Times New Roman" w:hAnsi="Times New Roman"/>
                <w:sz w:val="24"/>
                <w:szCs w:val="24"/>
              </w:rPr>
            </w:pPr>
          </w:p>
        </w:tc>
      </w:tr>
      <w:tr w:rsidR="0029348A" w:rsidTr="00C035C8">
        <w:tc>
          <w:tcPr>
            <w:tcW w:w="540" w:type="dxa"/>
          </w:tcPr>
          <w:p w:rsidR="0029348A" w:rsidRDefault="0029348A" w:rsidP="0029348A">
            <w:pPr>
              <w:widowControl w:val="0"/>
              <w:autoSpaceDE w:val="0"/>
              <w:autoSpaceDN w:val="0"/>
              <w:adjustRightInd w:val="0"/>
              <w:jc w:val="center"/>
              <w:rPr>
                <w:rFonts w:ascii="Times New Roman" w:hAnsi="Times New Roman"/>
                <w:sz w:val="24"/>
                <w:szCs w:val="24"/>
              </w:rPr>
            </w:pPr>
            <w:r>
              <w:rPr>
                <w:rFonts w:ascii="Times New Roman" w:hAnsi="Times New Roman"/>
                <w:sz w:val="24"/>
                <w:szCs w:val="24"/>
              </w:rPr>
              <w:t>8.</w:t>
            </w:r>
          </w:p>
        </w:tc>
        <w:tc>
          <w:tcPr>
            <w:tcW w:w="1411" w:type="dxa"/>
          </w:tcPr>
          <w:p w:rsidR="0029348A" w:rsidRDefault="0029348A" w:rsidP="0029348A">
            <w:pPr>
              <w:widowControl w:val="0"/>
              <w:autoSpaceDE w:val="0"/>
              <w:autoSpaceDN w:val="0"/>
              <w:adjustRightInd w:val="0"/>
              <w:rPr>
                <w:rFonts w:ascii="Times New Roman" w:hAnsi="Times New Roman"/>
                <w:sz w:val="24"/>
                <w:szCs w:val="24"/>
              </w:rPr>
            </w:pPr>
            <w:proofErr w:type="spellStart"/>
            <w:r w:rsidRPr="000A5474">
              <w:rPr>
                <w:rFonts w:ascii="Times New Roman" w:hAnsi="Times New Roman"/>
                <w:i/>
                <w:sz w:val="24"/>
                <w:szCs w:val="24"/>
              </w:rPr>
              <w:t>V</w:t>
            </w:r>
            <w:r w:rsidRPr="000A5474">
              <w:rPr>
                <w:rFonts w:ascii="Times New Roman" w:hAnsi="Times New Roman"/>
                <w:sz w:val="24"/>
                <w:szCs w:val="24"/>
                <w:vertAlign w:val="subscript"/>
              </w:rPr>
              <w:t>m</w:t>
            </w:r>
            <w:r>
              <w:rPr>
                <w:rFonts w:ascii="Times New Roman" w:hAnsi="Times New Roman"/>
                <w:sz w:val="24"/>
                <w:szCs w:val="24"/>
                <w:vertAlign w:val="subscript"/>
              </w:rPr>
              <w:t>in</w:t>
            </w:r>
            <w:proofErr w:type="spellEnd"/>
          </w:p>
        </w:tc>
        <w:tc>
          <w:tcPr>
            <w:tcW w:w="1276" w:type="dxa"/>
          </w:tcPr>
          <w:p w:rsidR="0029348A" w:rsidRDefault="0029348A" w:rsidP="0029348A">
            <w:pPr>
              <w:widowControl w:val="0"/>
              <w:autoSpaceDE w:val="0"/>
              <w:autoSpaceDN w:val="0"/>
              <w:adjustRightInd w:val="0"/>
              <w:rPr>
                <w:rFonts w:ascii="Times New Roman" w:hAnsi="Times New Roman"/>
                <w:sz w:val="24"/>
                <w:szCs w:val="24"/>
              </w:rPr>
            </w:pPr>
          </w:p>
        </w:tc>
        <w:tc>
          <w:tcPr>
            <w:tcW w:w="1276" w:type="dxa"/>
            <w:vAlign w:val="center"/>
          </w:tcPr>
          <w:p w:rsidR="0029348A" w:rsidRDefault="0029348A" w:rsidP="0029348A">
            <w:pPr>
              <w:widowControl w:val="0"/>
              <w:autoSpaceDE w:val="0"/>
              <w:autoSpaceDN w:val="0"/>
              <w:adjustRightInd w:val="0"/>
              <w:jc w:val="center"/>
              <w:rPr>
                <w:rFonts w:ascii="Times New Roman" w:hAnsi="Times New Roman"/>
                <w:sz w:val="24"/>
                <w:szCs w:val="24"/>
              </w:rPr>
            </w:pPr>
            <w:r>
              <w:rPr>
                <w:rFonts w:ascii="Times New Roman" w:hAnsi="Times New Roman"/>
                <w:sz w:val="24"/>
                <w:szCs w:val="24"/>
              </w:rPr>
              <w:t>–</w:t>
            </w:r>
          </w:p>
        </w:tc>
        <w:tc>
          <w:tcPr>
            <w:tcW w:w="5584" w:type="dxa"/>
            <w:vAlign w:val="center"/>
          </w:tcPr>
          <w:p w:rsidR="0029348A" w:rsidRDefault="0029348A" w:rsidP="0029348A">
            <w:pPr>
              <w:widowControl w:val="0"/>
              <w:autoSpaceDE w:val="0"/>
              <w:autoSpaceDN w:val="0"/>
              <w:adjustRightInd w:val="0"/>
              <w:jc w:val="center"/>
              <w:rPr>
                <w:rFonts w:ascii="Times New Roman" w:hAnsi="Times New Roman"/>
                <w:sz w:val="24"/>
                <w:szCs w:val="24"/>
              </w:rPr>
            </w:pPr>
          </w:p>
        </w:tc>
      </w:tr>
      <w:tr w:rsidR="0029348A" w:rsidTr="00C035C8">
        <w:tc>
          <w:tcPr>
            <w:tcW w:w="540" w:type="dxa"/>
          </w:tcPr>
          <w:p w:rsidR="0029348A" w:rsidRDefault="0029348A" w:rsidP="0029348A">
            <w:pPr>
              <w:widowControl w:val="0"/>
              <w:autoSpaceDE w:val="0"/>
              <w:autoSpaceDN w:val="0"/>
              <w:adjustRightInd w:val="0"/>
              <w:jc w:val="center"/>
              <w:rPr>
                <w:rFonts w:ascii="Times New Roman" w:hAnsi="Times New Roman"/>
                <w:sz w:val="24"/>
                <w:szCs w:val="24"/>
              </w:rPr>
            </w:pPr>
            <w:r>
              <w:rPr>
                <w:rFonts w:ascii="Times New Roman" w:hAnsi="Times New Roman"/>
                <w:sz w:val="24"/>
                <w:szCs w:val="24"/>
              </w:rPr>
              <w:t>9</w:t>
            </w:r>
          </w:p>
        </w:tc>
        <w:tc>
          <w:tcPr>
            <w:tcW w:w="1411" w:type="dxa"/>
          </w:tcPr>
          <w:p w:rsidR="0029348A" w:rsidRPr="000A5474" w:rsidRDefault="0029348A" w:rsidP="0029348A">
            <w:pPr>
              <w:widowControl w:val="0"/>
              <w:autoSpaceDE w:val="0"/>
              <w:autoSpaceDN w:val="0"/>
              <w:adjustRightInd w:val="0"/>
              <w:rPr>
                <w:rFonts w:ascii="Times New Roman" w:hAnsi="Times New Roman"/>
                <w:sz w:val="24"/>
                <w:szCs w:val="24"/>
              </w:rPr>
            </w:pPr>
            <w:r>
              <w:rPr>
                <w:rFonts w:ascii="Times New Roman" w:hAnsi="Times New Roman"/>
                <w:sz w:val="24"/>
                <w:szCs w:val="24"/>
              </w:rPr>
              <w:t>VSWR</w:t>
            </w:r>
          </w:p>
        </w:tc>
        <w:tc>
          <w:tcPr>
            <w:tcW w:w="1276" w:type="dxa"/>
          </w:tcPr>
          <w:p w:rsidR="0029348A" w:rsidRDefault="0029348A" w:rsidP="0029348A">
            <w:pPr>
              <w:widowControl w:val="0"/>
              <w:autoSpaceDE w:val="0"/>
              <w:autoSpaceDN w:val="0"/>
              <w:adjustRightInd w:val="0"/>
              <w:rPr>
                <w:rFonts w:ascii="Times New Roman" w:hAnsi="Times New Roman"/>
                <w:sz w:val="24"/>
                <w:szCs w:val="24"/>
              </w:rPr>
            </w:pPr>
          </w:p>
        </w:tc>
        <w:tc>
          <w:tcPr>
            <w:tcW w:w="1276" w:type="dxa"/>
            <w:vAlign w:val="center"/>
          </w:tcPr>
          <w:p w:rsidR="0029348A" w:rsidRDefault="0029348A" w:rsidP="0029348A">
            <w:pPr>
              <w:widowControl w:val="0"/>
              <w:autoSpaceDE w:val="0"/>
              <w:autoSpaceDN w:val="0"/>
              <w:adjustRightInd w:val="0"/>
              <w:jc w:val="center"/>
              <w:rPr>
                <w:rFonts w:ascii="Times New Roman" w:hAnsi="Times New Roman"/>
                <w:sz w:val="24"/>
                <w:szCs w:val="24"/>
              </w:rPr>
            </w:pPr>
            <w:r>
              <w:rPr>
                <w:rFonts w:ascii="Times New Roman" w:hAnsi="Times New Roman"/>
                <w:sz w:val="24"/>
                <w:szCs w:val="24"/>
              </w:rPr>
              <w:t>–</w:t>
            </w:r>
          </w:p>
        </w:tc>
        <w:tc>
          <w:tcPr>
            <w:tcW w:w="5584" w:type="dxa"/>
            <w:vAlign w:val="center"/>
          </w:tcPr>
          <w:p w:rsidR="0029348A" w:rsidRDefault="0029348A" w:rsidP="0029348A">
            <w:pPr>
              <w:widowControl w:val="0"/>
              <w:autoSpaceDE w:val="0"/>
              <w:autoSpaceDN w:val="0"/>
              <w:adjustRightInd w:val="0"/>
              <w:jc w:val="center"/>
              <w:rPr>
                <w:rFonts w:ascii="Times New Roman" w:hAnsi="Times New Roman"/>
                <w:sz w:val="24"/>
                <w:szCs w:val="24"/>
              </w:rPr>
            </w:pPr>
          </w:p>
        </w:tc>
      </w:tr>
    </w:tbl>
    <w:p w:rsidR="00C035C8" w:rsidRDefault="00C035C8" w:rsidP="00C035C8">
      <w:pPr>
        <w:widowControl w:val="0"/>
        <w:autoSpaceDE w:val="0"/>
        <w:autoSpaceDN w:val="0"/>
        <w:adjustRightInd w:val="0"/>
        <w:spacing w:after="0" w:line="266" w:lineRule="exact"/>
        <w:rPr>
          <w:rFonts w:ascii="Times New Roman" w:hAnsi="Times New Roman"/>
          <w:sz w:val="24"/>
          <w:szCs w:val="24"/>
        </w:rPr>
      </w:pPr>
    </w:p>
    <w:p w:rsidR="00C035C8" w:rsidRDefault="00C035C8" w:rsidP="00C035C8">
      <w:pPr>
        <w:widowControl w:val="0"/>
        <w:autoSpaceDE w:val="0"/>
        <w:autoSpaceDN w:val="0"/>
        <w:adjustRightInd w:val="0"/>
        <w:spacing w:after="0" w:line="266" w:lineRule="exact"/>
        <w:rPr>
          <w:rFonts w:ascii="Times New Roman" w:hAnsi="Times New Roman"/>
          <w:sz w:val="24"/>
          <w:szCs w:val="24"/>
        </w:rPr>
      </w:pPr>
    </w:p>
    <w:p w:rsidR="00C035C8" w:rsidRDefault="00C035C8" w:rsidP="00C035C8">
      <w:pPr>
        <w:widowControl w:val="0"/>
        <w:numPr>
          <w:ilvl w:val="0"/>
          <w:numId w:val="5"/>
        </w:numPr>
        <w:tabs>
          <w:tab w:val="clear" w:pos="720"/>
          <w:tab w:val="num" w:pos="240"/>
        </w:tabs>
        <w:overflowPunct w:val="0"/>
        <w:autoSpaceDE w:val="0"/>
        <w:autoSpaceDN w:val="0"/>
        <w:adjustRightInd w:val="0"/>
        <w:spacing w:after="0" w:line="240" w:lineRule="auto"/>
        <w:ind w:left="240" w:hanging="240"/>
        <w:jc w:val="both"/>
        <w:rPr>
          <w:rFonts w:ascii="Times New Roman" w:hAnsi="Times New Roman"/>
          <w:b/>
          <w:bCs/>
          <w:sz w:val="24"/>
          <w:szCs w:val="24"/>
        </w:rPr>
      </w:pPr>
      <w:r>
        <w:rPr>
          <w:rFonts w:ascii="Times New Roman" w:hAnsi="Times New Roman"/>
          <w:b/>
          <w:bCs/>
          <w:sz w:val="24"/>
          <w:szCs w:val="24"/>
        </w:rPr>
        <w:t xml:space="preserve">Post Experiment Exercise: </w:t>
      </w:r>
    </w:p>
    <w:p w:rsidR="00C035C8" w:rsidRDefault="00C035C8" w:rsidP="00C035C8">
      <w:pPr>
        <w:widowControl w:val="0"/>
        <w:autoSpaceDE w:val="0"/>
        <w:autoSpaceDN w:val="0"/>
        <w:adjustRightInd w:val="0"/>
        <w:spacing w:after="0" w:line="276" w:lineRule="exact"/>
        <w:rPr>
          <w:rFonts w:ascii="Times New Roman" w:hAnsi="Times New Roman"/>
          <w:b/>
          <w:bCs/>
          <w:sz w:val="24"/>
          <w:szCs w:val="24"/>
        </w:rPr>
      </w:pPr>
    </w:p>
    <w:p w:rsidR="00C035C8" w:rsidRDefault="00C035C8" w:rsidP="00C035C8">
      <w:pPr>
        <w:widowControl w:val="0"/>
        <w:numPr>
          <w:ilvl w:val="1"/>
          <w:numId w:val="5"/>
        </w:numPr>
        <w:tabs>
          <w:tab w:val="clear" w:pos="1440"/>
          <w:tab w:val="num" w:pos="480"/>
        </w:tabs>
        <w:overflowPunct w:val="0"/>
        <w:autoSpaceDE w:val="0"/>
        <w:autoSpaceDN w:val="0"/>
        <w:adjustRightInd w:val="0"/>
        <w:spacing w:after="0" w:line="240" w:lineRule="auto"/>
        <w:ind w:left="480"/>
        <w:jc w:val="both"/>
        <w:rPr>
          <w:rFonts w:ascii="Times New Roman" w:hAnsi="Times New Roman"/>
          <w:b/>
          <w:bCs/>
          <w:sz w:val="24"/>
          <w:szCs w:val="24"/>
        </w:rPr>
      </w:pPr>
      <w:r>
        <w:rPr>
          <w:rFonts w:ascii="Times New Roman" w:hAnsi="Times New Roman"/>
          <w:b/>
          <w:bCs/>
          <w:sz w:val="24"/>
          <w:szCs w:val="24"/>
        </w:rPr>
        <w:t xml:space="preserve">Conclusion/Comments </w:t>
      </w:r>
    </w:p>
    <w:p w:rsidR="00C035C8" w:rsidRDefault="00C035C8" w:rsidP="00C035C8">
      <w:pPr>
        <w:widowControl w:val="0"/>
        <w:autoSpaceDE w:val="0"/>
        <w:autoSpaceDN w:val="0"/>
        <w:adjustRightInd w:val="0"/>
        <w:spacing w:after="0" w:line="182" w:lineRule="exact"/>
        <w:rPr>
          <w:rFonts w:ascii="Times New Roman" w:hAnsi="Times New Roman"/>
          <w:sz w:val="24"/>
          <w:szCs w:val="24"/>
        </w:rPr>
      </w:pPr>
    </w:p>
    <w:p w:rsidR="00C035C8" w:rsidRDefault="00C035C8" w:rsidP="00C035C8">
      <w:pPr>
        <w:widowControl w:val="0"/>
        <w:autoSpaceDE w:val="0"/>
        <w:autoSpaceDN w:val="0"/>
        <w:adjustRightInd w:val="0"/>
        <w:spacing w:after="0" w:line="240" w:lineRule="auto"/>
        <w:ind w:left="360"/>
        <w:rPr>
          <w:rFonts w:ascii="Times New Roman" w:hAnsi="Times New Roman"/>
          <w:sz w:val="24"/>
          <w:szCs w:val="24"/>
        </w:rPr>
      </w:pPr>
      <w:r>
        <w:rPr>
          <w:rFonts w:ascii="Times New Roman" w:hAnsi="Times New Roman"/>
          <w:b/>
          <w:bCs/>
          <w:sz w:val="24"/>
          <w:szCs w:val="24"/>
        </w:rPr>
        <w:t>_____________________________________________________________________</w:t>
      </w:r>
    </w:p>
    <w:p w:rsidR="00C035C8" w:rsidRDefault="00C035C8" w:rsidP="00C035C8">
      <w:pPr>
        <w:widowControl w:val="0"/>
        <w:autoSpaceDE w:val="0"/>
        <w:autoSpaceDN w:val="0"/>
        <w:adjustRightInd w:val="0"/>
        <w:spacing w:after="0" w:line="137" w:lineRule="exact"/>
        <w:rPr>
          <w:rFonts w:ascii="Times New Roman" w:hAnsi="Times New Roman"/>
          <w:sz w:val="24"/>
          <w:szCs w:val="24"/>
        </w:rPr>
      </w:pPr>
    </w:p>
    <w:p w:rsidR="00C035C8" w:rsidRDefault="00C035C8" w:rsidP="00C035C8">
      <w:pPr>
        <w:widowControl w:val="0"/>
        <w:autoSpaceDE w:val="0"/>
        <w:autoSpaceDN w:val="0"/>
        <w:adjustRightInd w:val="0"/>
        <w:spacing w:after="0" w:line="240" w:lineRule="auto"/>
        <w:ind w:left="360"/>
        <w:rPr>
          <w:rFonts w:ascii="Times New Roman" w:hAnsi="Times New Roman"/>
          <w:sz w:val="24"/>
          <w:szCs w:val="24"/>
        </w:rPr>
      </w:pPr>
      <w:r>
        <w:rPr>
          <w:rFonts w:ascii="Times New Roman" w:hAnsi="Times New Roman"/>
          <w:b/>
          <w:bCs/>
          <w:sz w:val="24"/>
          <w:szCs w:val="24"/>
        </w:rPr>
        <w:t>_____________________________________________________________________</w:t>
      </w:r>
    </w:p>
    <w:p w:rsidR="00C035C8" w:rsidRDefault="00C035C8" w:rsidP="00C035C8">
      <w:pPr>
        <w:widowControl w:val="0"/>
        <w:autoSpaceDE w:val="0"/>
        <w:autoSpaceDN w:val="0"/>
        <w:adjustRightInd w:val="0"/>
        <w:spacing w:after="0" w:line="139" w:lineRule="exact"/>
        <w:rPr>
          <w:rFonts w:ascii="Times New Roman" w:hAnsi="Times New Roman"/>
          <w:sz w:val="24"/>
          <w:szCs w:val="24"/>
        </w:rPr>
      </w:pPr>
    </w:p>
    <w:p w:rsidR="00C035C8" w:rsidRDefault="00C035C8" w:rsidP="00C035C8">
      <w:pPr>
        <w:widowControl w:val="0"/>
        <w:autoSpaceDE w:val="0"/>
        <w:autoSpaceDN w:val="0"/>
        <w:adjustRightInd w:val="0"/>
        <w:spacing w:after="0" w:line="240" w:lineRule="auto"/>
        <w:ind w:left="360"/>
        <w:rPr>
          <w:rFonts w:ascii="Times New Roman" w:hAnsi="Times New Roman"/>
          <w:sz w:val="24"/>
          <w:szCs w:val="24"/>
        </w:rPr>
      </w:pPr>
      <w:r>
        <w:rPr>
          <w:rFonts w:ascii="Times New Roman" w:hAnsi="Times New Roman"/>
          <w:b/>
          <w:bCs/>
          <w:sz w:val="24"/>
          <w:szCs w:val="24"/>
        </w:rPr>
        <w:t>_____________________________________________________________________</w:t>
      </w:r>
    </w:p>
    <w:p w:rsidR="00C035C8" w:rsidRDefault="00C035C8" w:rsidP="00C035C8">
      <w:pPr>
        <w:widowControl w:val="0"/>
        <w:autoSpaceDE w:val="0"/>
        <w:autoSpaceDN w:val="0"/>
        <w:adjustRightInd w:val="0"/>
        <w:spacing w:after="0" w:line="137" w:lineRule="exact"/>
        <w:rPr>
          <w:rFonts w:ascii="Times New Roman" w:hAnsi="Times New Roman"/>
          <w:sz w:val="24"/>
          <w:szCs w:val="24"/>
        </w:rPr>
      </w:pPr>
    </w:p>
    <w:p w:rsidR="00C035C8" w:rsidRDefault="00C035C8" w:rsidP="00C035C8">
      <w:pPr>
        <w:widowControl w:val="0"/>
        <w:autoSpaceDE w:val="0"/>
        <w:autoSpaceDN w:val="0"/>
        <w:adjustRightInd w:val="0"/>
        <w:spacing w:after="0" w:line="240" w:lineRule="auto"/>
        <w:ind w:left="360"/>
        <w:rPr>
          <w:rFonts w:ascii="Times New Roman" w:hAnsi="Times New Roman"/>
          <w:sz w:val="24"/>
          <w:szCs w:val="24"/>
        </w:rPr>
      </w:pPr>
      <w:r>
        <w:rPr>
          <w:rFonts w:ascii="Times New Roman" w:hAnsi="Times New Roman"/>
          <w:b/>
          <w:bCs/>
          <w:sz w:val="24"/>
          <w:szCs w:val="24"/>
        </w:rPr>
        <w:t>_____________________________________________________________________</w:t>
      </w:r>
    </w:p>
    <w:p w:rsidR="00C035C8" w:rsidRDefault="00C035C8" w:rsidP="00C035C8">
      <w:pPr>
        <w:widowControl w:val="0"/>
        <w:autoSpaceDE w:val="0"/>
        <w:autoSpaceDN w:val="0"/>
        <w:adjustRightInd w:val="0"/>
        <w:spacing w:after="0" w:line="139" w:lineRule="exact"/>
        <w:rPr>
          <w:rFonts w:ascii="Times New Roman" w:hAnsi="Times New Roman"/>
          <w:sz w:val="24"/>
          <w:szCs w:val="24"/>
        </w:rPr>
      </w:pPr>
    </w:p>
    <w:p w:rsidR="00C035C8" w:rsidRDefault="00C035C8" w:rsidP="00C035C8">
      <w:pPr>
        <w:widowControl w:val="0"/>
        <w:autoSpaceDE w:val="0"/>
        <w:autoSpaceDN w:val="0"/>
        <w:adjustRightInd w:val="0"/>
        <w:spacing w:after="0" w:line="240" w:lineRule="auto"/>
        <w:ind w:left="360"/>
        <w:rPr>
          <w:rFonts w:ascii="Times New Roman" w:hAnsi="Times New Roman"/>
          <w:sz w:val="24"/>
          <w:szCs w:val="24"/>
        </w:rPr>
      </w:pPr>
      <w:r>
        <w:rPr>
          <w:rFonts w:ascii="Times New Roman" w:hAnsi="Times New Roman"/>
          <w:b/>
          <w:bCs/>
          <w:sz w:val="24"/>
          <w:szCs w:val="24"/>
        </w:rPr>
        <w:t>_____________________________________________________________________</w:t>
      </w:r>
    </w:p>
    <w:p w:rsidR="00C035C8" w:rsidRDefault="00C035C8" w:rsidP="00C035C8">
      <w:pPr>
        <w:widowControl w:val="0"/>
        <w:autoSpaceDE w:val="0"/>
        <w:autoSpaceDN w:val="0"/>
        <w:adjustRightInd w:val="0"/>
        <w:spacing w:after="0" w:line="137" w:lineRule="exact"/>
        <w:rPr>
          <w:rFonts w:ascii="Times New Roman" w:hAnsi="Times New Roman"/>
          <w:sz w:val="24"/>
          <w:szCs w:val="24"/>
        </w:rPr>
      </w:pPr>
    </w:p>
    <w:p w:rsidR="00C035C8" w:rsidRDefault="00C035C8" w:rsidP="00C035C8">
      <w:pPr>
        <w:widowControl w:val="0"/>
        <w:autoSpaceDE w:val="0"/>
        <w:autoSpaceDN w:val="0"/>
        <w:adjustRightInd w:val="0"/>
        <w:spacing w:after="0" w:line="240" w:lineRule="auto"/>
        <w:ind w:left="360"/>
        <w:rPr>
          <w:rFonts w:ascii="Times New Roman" w:hAnsi="Times New Roman"/>
          <w:b/>
          <w:bCs/>
          <w:sz w:val="24"/>
          <w:szCs w:val="24"/>
        </w:rPr>
      </w:pPr>
      <w:r>
        <w:rPr>
          <w:rFonts w:ascii="Times New Roman" w:hAnsi="Times New Roman"/>
          <w:b/>
          <w:bCs/>
          <w:sz w:val="24"/>
          <w:szCs w:val="24"/>
        </w:rPr>
        <w:t>_____________________________________________________________________</w:t>
      </w:r>
    </w:p>
    <w:p w:rsidR="00C035C8" w:rsidRDefault="00C035C8" w:rsidP="00C035C8">
      <w:pPr>
        <w:widowControl w:val="0"/>
        <w:autoSpaceDE w:val="0"/>
        <w:autoSpaceDN w:val="0"/>
        <w:adjustRightInd w:val="0"/>
        <w:spacing w:after="0" w:line="240" w:lineRule="auto"/>
        <w:ind w:left="360"/>
        <w:rPr>
          <w:rFonts w:ascii="Times New Roman" w:hAnsi="Times New Roman"/>
          <w:b/>
          <w:bCs/>
          <w:sz w:val="24"/>
          <w:szCs w:val="24"/>
        </w:rPr>
      </w:pPr>
    </w:p>
    <w:p w:rsidR="00C035C8" w:rsidRDefault="00C035C8" w:rsidP="00C035C8">
      <w:pPr>
        <w:widowControl w:val="0"/>
        <w:autoSpaceDE w:val="0"/>
        <w:autoSpaceDN w:val="0"/>
        <w:adjustRightInd w:val="0"/>
        <w:spacing w:after="0" w:line="240" w:lineRule="auto"/>
        <w:ind w:left="360"/>
        <w:rPr>
          <w:rFonts w:ascii="Times New Roman" w:hAnsi="Times New Roman"/>
          <w:b/>
          <w:bCs/>
          <w:sz w:val="24"/>
          <w:szCs w:val="24"/>
        </w:rPr>
      </w:pPr>
    </w:p>
    <w:p w:rsidR="00C035C8" w:rsidRDefault="00C035C8" w:rsidP="00C035C8">
      <w:pPr>
        <w:widowControl w:val="0"/>
        <w:autoSpaceDE w:val="0"/>
        <w:autoSpaceDN w:val="0"/>
        <w:adjustRightInd w:val="0"/>
        <w:spacing w:after="0" w:line="240" w:lineRule="auto"/>
        <w:ind w:left="120"/>
        <w:rPr>
          <w:rFonts w:ascii="Times New Roman" w:hAnsi="Times New Roman"/>
          <w:sz w:val="24"/>
          <w:szCs w:val="24"/>
        </w:rPr>
      </w:pPr>
      <w:r>
        <w:rPr>
          <w:rFonts w:ascii="Times New Roman" w:hAnsi="Times New Roman"/>
          <w:b/>
          <w:bCs/>
          <w:sz w:val="24"/>
          <w:szCs w:val="24"/>
        </w:rPr>
        <w:t>5.2 Questions:</w:t>
      </w:r>
    </w:p>
    <w:p w:rsidR="00C035C8" w:rsidRDefault="00C035C8" w:rsidP="00C035C8">
      <w:pPr>
        <w:widowControl w:val="0"/>
        <w:autoSpaceDE w:val="0"/>
        <w:autoSpaceDN w:val="0"/>
        <w:adjustRightInd w:val="0"/>
        <w:spacing w:after="0" w:line="230" w:lineRule="exact"/>
        <w:rPr>
          <w:rFonts w:ascii="Times New Roman" w:hAnsi="Times New Roman"/>
          <w:sz w:val="24"/>
          <w:szCs w:val="24"/>
        </w:rPr>
      </w:pPr>
    </w:p>
    <w:p w:rsidR="00C035C8" w:rsidRDefault="0029348A" w:rsidP="00C035C8">
      <w:pPr>
        <w:numPr>
          <w:ilvl w:val="0"/>
          <w:numId w:val="6"/>
        </w:numPr>
        <w:rPr>
          <w:rFonts w:ascii="Times New Roman" w:hAnsi="Times New Roman"/>
          <w:sz w:val="24"/>
          <w:szCs w:val="24"/>
        </w:rPr>
      </w:pPr>
      <w:r>
        <w:rPr>
          <w:rFonts w:ascii="Times New Roman" w:hAnsi="Times New Roman"/>
          <w:sz w:val="24"/>
          <w:szCs w:val="24"/>
        </w:rPr>
        <w:t>Explain the operation of Two cavity Klystron with a neat labelled diagram.</w:t>
      </w:r>
    </w:p>
    <w:p w:rsidR="0029348A" w:rsidRPr="00563E15" w:rsidRDefault="0029348A" w:rsidP="00C035C8">
      <w:pPr>
        <w:numPr>
          <w:ilvl w:val="0"/>
          <w:numId w:val="6"/>
        </w:numPr>
        <w:rPr>
          <w:rFonts w:ascii="Times New Roman" w:hAnsi="Times New Roman"/>
          <w:sz w:val="24"/>
          <w:szCs w:val="24"/>
        </w:rPr>
      </w:pPr>
      <w:r>
        <w:rPr>
          <w:rFonts w:ascii="Times New Roman" w:hAnsi="Times New Roman"/>
          <w:sz w:val="24"/>
          <w:szCs w:val="24"/>
        </w:rPr>
        <w:t>Derive the expression for velocity modulation in two cavity Klystron</w:t>
      </w:r>
    </w:p>
    <w:p w:rsidR="00C035C8" w:rsidRDefault="00C035C8" w:rsidP="0029348A">
      <w:pPr>
        <w:widowControl w:val="0"/>
        <w:numPr>
          <w:ilvl w:val="0"/>
          <w:numId w:val="6"/>
        </w:numPr>
        <w:overflowPunct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Define </w:t>
      </w:r>
      <w:r w:rsidR="0029348A">
        <w:rPr>
          <w:rFonts w:ascii="Times New Roman" w:hAnsi="Times New Roman"/>
          <w:sz w:val="24"/>
          <w:szCs w:val="24"/>
        </w:rPr>
        <w:t>guided velocity and phase velocity.</w:t>
      </w:r>
    </w:p>
    <w:sectPr w:rsidR="00C035C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0F5E" w:rsidRDefault="00950F5E" w:rsidP="00C035C8">
      <w:pPr>
        <w:spacing w:after="0" w:line="240" w:lineRule="auto"/>
      </w:pPr>
      <w:r>
        <w:separator/>
      </w:r>
    </w:p>
  </w:endnote>
  <w:endnote w:type="continuationSeparator" w:id="0">
    <w:p w:rsidR="00950F5E" w:rsidRDefault="00950F5E" w:rsidP="00C035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0F5E" w:rsidRDefault="00950F5E" w:rsidP="00C035C8">
      <w:pPr>
        <w:spacing w:after="0" w:line="240" w:lineRule="auto"/>
      </w:pPr>
      <w:r>
        <w:separator/>
      </w:r>
    </w:p>
  </w:footnote>
  <w:footnote w:type="continuationSeparator" w:id="0">
    <w:p w:rsidR="00950F5E" w:rsidRDefault="00950F5E" w:rsidP="00C035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35C8" w:rsidRPr="00B87BA6" w:rsidRDefault="00C035C8" w:rsidP="00C035C8">
    <w:pPr>
      <w:widowControl w:val="0"/>
      <w:tabs>
        <w:tab w:val="left" w:pos="5840"/>
      </w:tabs>
      <w:autoSpaceDE w:val="0"/>
      <w:autoSpaceDN w:val="0"/>
      <w:adjustRightInd w:val="0"/>
      <w:spacing w:after="0" w:line="240" w:lineRule="auto"/>
      <w:rPr>
        <w:rFonts w:ascii="Times New Roman" w:hAnsi="Times New Roman"/>
        <w:sz w:val="24"/>
        <w:szCs w:val="24"/>
      </w:rPr>
    </w:pPr>
    <w:r>
      <w:rPr>
        <w:rFonts w:ascii="Cambria" w:hAnsi="Cambria" w:cs="Cambria"/>
        <w:sz w:val="24"/>
        <w:szCs w:val="24"/>
      </w:rPr>
      <w:t>Microwave Engineering</w:t>
    </w:r>
    <w:r>
      <w:rPr>
        <w:rFonts w:ascii="Cambria" w:hAnsi="Cambria" w:cs="Cambria"/>
        <w:sz w:val="24"/>
        <w:szCs w:val="24"/>
      </w:rPr>
      <w:tab/>
      <w:t xml:space="preserve"> SFIT/BE/EXTC 202</w:t>
    </w:r>
    <w:r w:rsidR="00FB4483">
      <w:rPr>
        <w:rFonts w:ascii="Cambria" w:hAnsi="Cambria" w:cs="Cambria"/>
        <w:sz w:val="24"/>
        <w:szCs w:val="24"/>
      </w:rPr>
      <w:t>4</w:t>
    </w:r>
    <w:r>
      <w:rPr>
        <w:rFonts w:ascii="Cambria" w:hAnsi="Cambria" w:cs="Cambria"/>
        <w:sz w:val="24"/>
        <w:szCs w:val="24"/>
      </w:rPr>
      <w:t>-202</w:t>
    </w:r>
    <w:r w:rsidR="00FB4483">
      <w:rPr>
        <w:rFonts w:ascii="Cambria" w:hAnsi="Cambria" w:cs="Cambria"/>
        <w:sz w:val="24"/>
        <w:szCs w:val="24"/>
      </w:rPr>
      <w:t>5</w:t>
    </w:r>
  </w:p>
  <w:p w:rsidR="00C035C8" w:rsidRDefault="00C035C8">
    <w:pPr>
      <w:pStyle w:val="Header"/>
    </w:pPr>
  </w:p>
  <w:p w:rsidR="00C035C8" w:rsidRDefault="00C035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7CF"/>
    <w:multiLevelType w:val="hybridMultilevel"/>
    <w:tmpl w:val="00006732"/>
    <w:lvl w:ilvl="0" w:tplc="00006D22">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2833"/>
    <w:multiLevelType w:val="hybridMultilevel"/>
    <w:tmpl w:val="00007874"/>
    <w:lvl w:ilvl="0" w:tplc="0000249E">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4402"/>
    <w:multiLevelType w:val="hybridMultilevel"/>
    <w:tmpl w:val="000018D7"/>
    <w:lvl w:ilvl="0" w:tplc="00006BE8">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0005039"/>
    <w:multiLevelType w:val="hybridMultilevel"/>
    <w:tmpl w:val="0000542C"/>
    <w:lvl w:ilvl="0" w:tplc="00001953">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15:restartNumberingAfterBreak="0">
    <w:nsid w:val="00005FA4"/>
    <w:multiLevelType w:val="hybridMultilevel"/>
    <w:tmpl w:val="00002059"/>
    <w:lvl w:ilvl="0" w:tplc="0000127E">
      <w:start w:val="5"/>
      <w:numFmt w:val="decimal"/>
      <w:lvlText w:val="%1."/>
      <w:lvlJc w:val="left"/>
      <w:pPr>
        <w:tabs>
          <w:tab w:val="num" w:pos="720"/>
        </w:tabs>
        <w:ind w:left="720" w:hanging="360"/>
      </w:pPr>
      <w:rPr>
        <w:rFonts w:cs="Times New Roman"/>
      </w:rPr>
    </w:lvl>
    <w:lvl w:ilvl="1" w:tplc="00000035">
      <w:start w:val="1"/>
      <w:numFmt w:val="decimal"/>
      <w:lvlText w:val="5.%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15:restartNumberingAfterBreak="0">
    <w:nsid w:val="00006BCB"/>
    <w:multiLevelType w:val="hybridMultilevel"/>
    <w:tmpl w:val="34D65122"/>
    <w:lvl w:ilvl="0" w:tplc="00000E12">
      <w:start w:val="2"/>
      <w:numFmt w:val="decimal"/>
      <w:lvlText w:val="%1."/>
      <w:lvlJc w:val="left"/>
      <w:pPr>
        <w:tabs>
          <w:tab w:val="num" w:pos="720"/>
        </w:tabs>
        <w:ind w:left="720" w:hanging="360"/>
      </w:pPr>
      <w:rPr>
        <w:rFonts w:cs="Times New Roman"/>
      </w:rPr>
    </w:lvl>
    <w:lvl w:ilvl="1" w:tplc="B3DC8776">
      <w:start w:val="2"/>
      <w:numFmt w:val="bullet"/>
      <w:suff w:val="space"/>
      <w:lvlText w:val=""/>
      <w:lvlJc w:val="left"/>
      <w:pPr>
        <w:ind w:left="1440" w:hanging="360"/>
      </w:pPr>
      <w:rPr>
        <w:rFonts w:hint="default"/>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15:restartNumberingAfterBreak="0">
    <w:nsid w:val="070C1362"/>
    <w:multiLevelType w:val="hybridMultilevel"/>
    <w:tmpl w:val="E60016B2"/>
    <w:lvl w:ilvl="0" w:tplc="04090019">
      <w:start w:val="1"/>
      <w:numFmt w:val="lowerLetter"/>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7" w15:restartNumberingAfterBreak="0">
    <w:nsid w:val="52E84E13"/>
    <w:multiLevelType w:val="hybridMultilevel"/>
    <w:tmpl w:val="580E99E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
  </w:num>
  <w:num w:numId="2">
    <w:abstractNumId w:val="3"/>
  </w:num>
  <w:num w:numId="3">
    <w:abstractNumId w:val="5"/>
  </w:num>
  <w:num w:numId="4">
    <w:abstractNumId w:val="1"/>
  </w:num>
  <w:num w:numId="5">
    <w:abstractNumId w:val="4"/>
  </w:num>
  <w:num w:numId="6">
    <w:abstractNumId w:val="0"/>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5C8"/>
    <w:rsid w:val="0029348A"/>
    <w:rsid w:val="002B5CEE"/>
    <w:rsid w:val="007F0C98"/>
    <w:rsid w:val="00950F5E"/>
    <w:rsid w:val="00BB047C"/>
    <w:rsid w:val="00C035C8"/>
    <w:rsid w:val="00CB4674"/>
    <w:rsid w:val="00E05087"/>
    <w:rsid w:val="00FB44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3AF6A"/>
  <w15:docId w15:val="{3C0C24CC-0204-4A71-90FC-7FA187F39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35C8"/>
    <w:rPr>
      <w:rFonts w:ascii="Calibri" w:eastAsia="Times New Roman"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035C8"/>
    <w:pPr>
      <w:spacing w:after="0" w:line="240" w:lineRule="auto"/>
    </w:pPr>
    <w:rPr>
      <w:rFonts w:ascii="Calibri" w:eastAsia="Times New Roman" w:hAnsi="Calibri" w:cs="Calibri"/>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035C8"/>
    <w:pPr>
      <w:spacing w:before="100" w:beforeAutospacing="1" w:after="100" w:afterAutospacing="1" w:line="240" w:lineRule="auto"/>
    </w:pPr>
    <w:rPr>
      <w:rFonts w:ascii="Times New Roman" w:hAnsi="Times New Roman"/>
      <w:sz w:val="24"/>
      <w:szCs w:val="24"/>
    </w:rPr>
  </w:style>
  <w:style w:type="paragraph" w:styleId="Header">
    <w:name w:val="header"/>
    <w:basedOn w:val="Normal"/>
    <w:link w:val="HeaderChar"/>
    <w:uiPriority w:val="99"/>
    <w:unhideWhenUsed/>
    <w:rsid w:val="00C035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35C8"/>
    <w:rPr>
      <w:rFonts w:ascii="Calibri" w:eastAsia="Times New Roman" w:hAnsi="Calibri" w:cs="Times New Roman"/>
      <w:lang w:val="en-US"/>
    </w:rPr>
  </w:style>
  <w:style w:type="paragraph" w:styleId="Footer">
    <w:name w:val="footer"/>
    <w:basedOn w:val="Normal"/>
    <w:link w:val="FooterChar"/>
    <w:uiPriority w:val="99"/>
    <w:unhideWhenUsed/>
    <w:rsid w:val="00C035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35C8"/>
    <w:rPr>
      <w:rFonts w:ascii="Calibri" w:eastAsia="Times New Roman" w:hAnsi="Calibri" w:cs="Times New Roman"/>
      <w:lang w:val="en-US"/>
    </w:rPr>
  </w:style>
  <w:style w:type="paragraph" w:styleId="BalloonText">
    <w:name w:val="Balloon Text"/>
    <w:basedOn w:val="Normal"/>
    <w:link w:val="BalloonTextChar"/>
    <w:uiPriority w:val="99"/>
    <w:semiHidden/>
    <w:unhideWhenUsed/>
    <w:rsid w:val="00C035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35C8"/>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w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837</Words>
  <Characters>4771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EXTC-628A-PC12</dc:creator>
  <cp:lastModifiedBy>629a3</cp:lastModifiedBy>
  <cp:revision>2</cp:revision>
  <dcterms:created xsi:type="dcterms:W3CDTF">2024-07-15T09:38:00Z</dcterms:created>
  <dcterms:modified xsi:type="dcterms:W3CDTF">2024-07-15T09:38:00Z</dcterms:modified>
</cp:coreProperties>
</file>