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1B247" w14:textId="7DD486EB" w:rsidR="00842F1B" w:rsidRDefault="00F217B9" w:rsidP="00870756">
      <w:pPr>
        <w:pStyle w:val="NoSpacing"/>
        <w:rPr>
          <w:b/>
          <w:bCs/>
        </w:rPr>
      </w:pPr>
      <w:r w:rsidRPr="00870756">
        <w:rPr>
          <w:b/>
          <w:bCs/>
        </w:rPr>
        <w:t>Industry Snapshot</w:t>
      </w:r>
    </w:p>
    <w:p w14:paraId="5D48CE92" w14:textId="77777777" w:rsidR="00870756" w:rsidRPr="00870756" w:rsidRDefault="00870756" w:rsidP="00870756">
      <w:pPr>
        <w:pStyle w:val="NoSpacing"/>
        <w:rPr>
          <w:b/>
          <w:bCs/>
        </w:rPr>
      </w:pPr>
    </w:p>
    <w:p w14:paraId="73134274" w14:textId="4D8F41DF" w:rsidR="002667AF" w:rsidRDefault="006C51BC">
      <w:r>
        <w:t>Australia is rapidly becoming an increasingly digitalised society</w:t>
      </w:r>
      <w:r w:rsidR="002667AF">
        <w:t xml:space="preserve">. Recent </w:t>
      </w:r>
      <w:r w:rsidR="0010333B">
        <w:t>health and socio-</w:t>
      </w:r>
      <w:r w:rsidR="002667AF">
        <w:t>economic upheaval</w:t>
      </w:r>
      <w:r w:rsidR="004E03E6">
        <w:t>s</w:t>
      </w:r>
      <w:r w:rsidR="002667AF">
        <w:t xml:space="preserve">, </w:t>
      </w:r>
      <w:r w:rsidR="001815F2">
        <w:t xml:space="preserve">caused by the </w:t>
      </w:r>
      <w:r w:rsidR="002667AF">
        <w:t xml:space="preserve">COVID-19 pandemic, has accelerated </w:t>
      </w:r>
      <w:r w:rsidR="0010333B">
        <w:t xml:space="preserve">our nation’s push to develop strong digital sovereignty and capability. This shift can be captured through industry statistics, where the Australian </w:t>
      </w:r>
      <w:r w:rsidR="00570EA8">
        <w:t>Compu</w:t>
      </w:r>
      <w:r w:rsidR="00570EA8">
        <w:t xml:space="preserve">ter </w:t>
      </w:r>
      <w:r w:rsidR="0010333B">
        <w:t xml:space="preserve">Society (ACS) reports in the </w:t>
      </w:r>
      <w:r w:rsidR="3F8FBE30">
        <w:t>‘</w:t>
      </w:r>
      <w:r w:rsidR="0010333B" w:rsidRPr="74008C38">
        <w:rPr>
          <w:i/>
          <w:iCs/>
        </w:rPr>
        <w:t>ACS’ Demand &amp; Impacts on Tech &amp; Digital Skills White Paper 2021</w:t>
      </w:r>
      <w:r w:rsidR="022CC35B" w:rsidRPr="74008C38">
        <w:rPr>
          <w:i/>
          <w:iCs/>
        </w:rPr>
        <w:t>,’</w:t>
      </w:r>
      <w:r w:rsidR="7B97ACCB" w:rsidRPr="74008C38">
        <w:rPr>
          <w:i/>
          <w:iCs/>
        </w:rPr>
        <w:t xml:space="preserve"> </w:t>
      </w:r>
      <w:r w:rsidR="00903061">
        <w:rPr>
          <w:i/>
          <w:iCs/>
        </w:rPr>
        <w:t>‘</w:t>
      </w:r>
      <w:r w:rsidR="0010333B">
        <w:t xml:space="preserve">that the </w:t>
      </w:r>
      <w:r w:rsidR="3F768262">
        <w:t xml:space="preserve">ICT </w:t>
      </w:r>
      <w:r w:rsidR="0010333B">
        <w:t xml:space="preserve">&amp; Technology Workforce grew by 33,400 to 805,525 </w:t>
      </w:r>
      <w:r w:rsidR="7406C723">
        <w:t xml:space="preserve">which </w:t>
      </w:r>
      <w:r w:rsidR="0010333B">
        <w:t>represent</w:t>
      </w:r>
      <w:r w:rsidR="50E97E53">
        <w:t xml:space="preserve">s </w:t>
      </w:r>
      <w:r w:rsidR="0010333B">
        <w:t>an annual increase of 4.3 per cent</w:t>
      </w:r>
      <w:r w:rsidR="002E7295">
        <w:t>,</w:t>
      </w:r>
      <w:r w:rsidR="0010333B">
        <w:t xml:space="preserve"> </w:t>
      </w:r>
      <w:r w:rsidR="00D61DCF">
        <w:t>(</w:t>
      </w:r>
      <w:r w:rsidR="0010333B">
        <w:t>contrary to</w:t>
      </w:r>
      <w:r w:rsidR="00D61DCF">
        <w:t>)</w:t>
      </w:r>
      <w:r w:rsidR="0010333B">
        <w:t xml:space="preserve"> other professional industries which only saw growth of 1.3 per cent </w:t>
      </w:r>
      <w:r w:rsidR="002E7295">
        <w:t>and the overall unemployment rate which increased by 1.7 per cent</w:t>
      </w:r>
      <w:r w:rsidR="00903061">
        <w:t>’</w:t>
      </w:r>
      <w:r w:rsidR="00903061">
        <w:rPr>
          <w:rStyle w:val="EndnoteReference"/>
        </w:rPr>
        <w:endnoteReference w:id="1"/>
      </w:r>
      <w:r w:rsidR="00903061">
        <w:t xml:space="preserve"> </w:t>
      </w:r>
      <w:r w:rsidR="491D7819">
        <w:t>(Australian Comput</w:t>
      </w:r>
      <w:r w:rsidR="00570EA8">
        <w:t>er</w:t>
      </w:r>
      <w:r w:rsidR="491D7819">
        <w:t xml:space="preserve"> Society, 2021)</w:t>
      </w:r>
      <w:r w:rsidR="00D61DCF">
        <w:t xml:space="preserve">. </w:t>
      </w:r>
      <w:r w:rsidR="002E7295">
        <w:t xml:space="preserve">Further to this, the </w:t>
      </w:r>
      <w:r w:rsidR="00D61DCF">
        <w:rPr>
          <w:i/>
          <w:iCs/>
        </w:rPr>
        <w:t xml:space="preserve">Skills Priority List </w:t>
      </w:r>
      <w:r w:rsidR="002E7295">
        <w:t>identifies numerous ICT-related professions that are in national shortages and predicts continued moderate to strong demand for these skillsets in the future</w:t>
      </w:r>
      <w:r w:rsidR="00903061">
        <w:rPr>
          <w:rStyle w:val="EndnoteReference"/>
        </w:rPr>
        <w:endnoteReference w:id="2"/>
      </w:r>
      <w:r w:rsidR="00D61DCF">
        <w:t xml:space="preserve"> (National Skills Commission, 2021)</w:t>
      </w:r>
      <w:r w:rsidR="002E7295">
        <w:t>.</w:t>
      </w:r>
    </w:p>
    <w:p w14:paraId="43996139" w14:textId="4580BA86" w:rsidR="00870756" w:rsidRDefault="002E7295">
      <w:r>
        <w:t xml:space="preserve">Industry statistics are </w:t>
      </w:r>
      <w:r w:rsidR="005D1326">
        <w:t xml:space="preserve">consistent with Government initiatives and plans that </w:t>
      </w:r>
      <w:r w:rsidR="6A21793B">
        <w:t>look</w:t>
      </w:r>
      <w:r w:rsidR="005D1326">
        <w:t xml:space="preserve"> to establish Australia and the Australian Government as </w:t>
      </w:r>
      <w:r w:rsidR="79DC98C9">
        <w:t xml:space="preserve">a </w:t>
      </w:r>
      <w:r w:rsidR="005D1326">
        <w:t xml:space="preserve">leading digitally run society. Released in 2018 by the Digital Transformation Agency, the </w:t>
      </w:r>
      <w:r w:rsidR="005D1326" w:rsidRPr="00903061">
        <w:rPr>
          <w:i/>
          <w:iCs/>
        </w:rPr>
        <w:t>Digital Transformation Strategy</w:t>
      </w:r>
      <w:r w:rsidR="005D1326" w:rsidRPr="00903061">
        <w:t xml:space="preserve"> </w:t>
      </w:r>
      <w:r w:rsidR="00396B69" w:rsidRPr="00903061">
        <w:t>recognises that ‘Australia’s ongoing success depends on our ability to harness these technological advances</w:t>
      </w:r>
      <w:r w:rsidR="00862225">
        <w:t>‘</w:t>
      </w:r>
      <w:r w:rsidR="00862225">
        <w:rPr>
          <w:rStyle w:val="EndnoteReference"/>
        </w:rPr>
        <w:endnoteReference w:id="3"/>
      </w:r>
      <w:r w:rsidR="00862225">
        <w:t xml:space="preserve"> and that </w:t>
      </w:r>
      <w:r w:rsidR="00903061">
        <w:t>‘</w:t>
      </w:r>
      <w:r w:rsidR="00396B69" w:rsidRPr="00903061">
        <w:t>the pace of change continues to blur the boundaries of the physical and digital worlds.</w:t>
      </w:r>
      <w:r w:rsidR="00862225">
        <w:t>’</w:t>
      </w:r>
      <w:r w:rsidR="00862225">
        <w:rPr>
          <w:rStyle w:val="EndnoteReference"/>
        </w:rPr>
        <w:endnoteReference w:id="4"/>
      </w:r>
      <w:r w:rsidR="00396B69">
        <w:t xml:space="preserve"> Programs such as CSIRO’s</w:t>
      </w:r>
      <w:r w:rsidR="2044938A">
        <w:t xml:space="preserve"> (Commonwealth Scientific and Industrial Research</w:t>
      </w:r>
      <w:r w:rsidR="00396B69">
        <w:t xml:space="preserve"> </w:t>
      </w:r>
      <w:r w:rsidR="64F7D9D4">
        <w:t xml:space="preserve">Organisation) </w:t>
      </w:r>
      <w:r w:rsidR="00396B69">
        <w:t>Data 61, the Australian Defence Force Cyber Gap program and the Digital Cadetship program all seek to bridge digital skill and capability gaps in Australia’s workforce</w:t>
      </w:r>
      <w:r w:rsidR="00DA020E">
        <w:t xml:space="preserve">. </w:t>
      </w:r>
    </w:p>
    <w:p w14:paraId="4EC67425" w14:textId="44666ADB" w:rsidR="00F4475B" w:rsidRDefault="00F4475B">
      <w:r>
        <w:t>What does this mean for our team</w:t>
      </w:r>
      <w:r w:rsidR="00862225">
        <w:t>?</w:t>
      </w:r>
    </w:p>
    <w:p w14:paraId="24C24029" w14:textId="1F6C87B2" w:rsidR="00F4475B" w:rsidRDefault="00F4475B">
      <w:r>
        <w:t xml:space="preserve">The Department of Industry in their report </w:t>
      </w:r>
      <w:r w:rsidRPr="00862225">
        <w:rPr>
          <w:i/>
          <w:iCs/>
        </w:rPr>
        <w:t>Australia’s Tech Futur</w:t>
      </w:r>
      <w:r w:rsidR="00862225" w:rsidRPr="00862225">
        <w:rPr>
          <w:i/>
          <w:iCs/>
        </w:rPr>
        <w:t>e</w:t>
      </w:r>
      <w:r>
        <w:t xml:space="preserve"> highlights the innate value of embracing digital technologies from a business perspective. </w:t>
      </w:r>
      <w:r w:rsidRPr="00862225">
        <w:t>“Small and Medium businesses with higher levels of digital engagement are significantly more likely to be growing revenue, creating jobs, exporting and innovating new products or services</w:t>
      </w:r>
      <w:r w:rsidR="00862225">
        <w:t>”</w:t>
      </w:r>
      <w:r w:rsidR="00862225">
        <w:rPr>
          <w:rStyle w:val="EndnoteReference"/>
        </w:rPr>
        <w:endnoteReference w:id="5"/>
      </w:r>
      <w:r w:rsidR="00862225">
        <w:t xml:space="preserve"> (Department of Industry, 2018).</w:t>
      </w:r>
      <w:r>
        <w:t xml:space="preserve"> </w:t>
      </w:r>
      <w:r w:rsidR="00307153">
        <w:t xml:space="preserve">There is a strong need for educators, developers and analysts, enabling businesses and Government to grow and deliver services that are effective, efficient and accessible. </w:t>
      </w:r>
    </w:p>
    <w:p w14:paraId="5C371608" w14:textId="6535F552" w:rsidR="00307153" w:rsidRDefault="00441F64">
      <w:r>
        <w:rPr>
          <w:noProof/>
        </w:rPr>
        <w:drawing>
          <wp:anchor distT="0" distB="0" distL="114300" distR="114300" simplePos="0" relativeHeight="251658240" behindDoc="0" locked="0" layoutInCell="1" allowOverlap="1" wp14:anchorId="77D60E82" wp14:editId="4A104750">
            <wp:simplePos x="0" y="0"/>
            <wp:positionH relativeFrom="margin">
              <wp:align>right</wp:align>
            </wp:positionH>
            <wp:positionV relativeFrom="paragraph">
              <wp:posOffset>568325</wp:posOffset>
            </wp:positionV>
            <wp:extent cx="5731510" cy="2883535"/>
            <wp:effectExtent l="0" t="0" r="2540" b="0"/>
            <wp:wrapNone/>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31510" cy="2883535"/>
                    </a:xfrm>
                    <a:prstGeom prst="rect">
                      <a:avLst/>
                    </a:prstGeom>
                  </pic:spPr>
                </pic:pic>
              </a:graphicData>
            </a:graphic>
          </wp:anchor>
        </w:drawing>
      </w:r>
      <w:r w:rsidR="00307153">
        <w:t>Below compares our team’s ideal jobs against Industry Data developed by Burning Glass in 2018, the Australian Comput</w:t>
      </w:r>
      <w:r w:rsidR="00570EA8">
        <w:t>er</w:t>
      </w:r>
      <w:r w:rsidR="00307153">
        <w:t xml:space="preserve"> Society in 2021 and the National Skills Commission </w:t>
      </w:r>
      <w:r w:rsidR="00307153" w:rsidRPr="00307153">
        <w:rPr>
          <w:i/>
          <w:iCs/>
        </w:rPr>
        <w:t xml:space="preserve">Skills Priority List </w:t>
      </w:r>
      <w:r w:rsidR="00307153">
        <w:t>released in 2021.</w:t>
      </w:r>
    </w:p>
    <w:p w14:paraId="698DF701" w14:textId="262440DF" w:rsidR="00307153" w:rsidRDefault="00307153"/>
    <w:p w14:paraId="5A6254BA" w14:textId="74A0E1C6" w:rsidR="00307153" w:rsidRDefault="00307153"/>
    <w:p w14:paraId="5C742B85" w14:textId="797AD056" w:rsidR="00307153" w:rsidRDefault="00307153"/>
    <w:p w14:paraId="0AD2306F" w14:textId="31B15BF7" w:rsidR="00307153" w:rsidRDefault="00307153"/>
    <w:p w14:paraId="49DB12D0" w14:textId="5B5A60C5" w:rsidR="00307153" w:rsidRDefault="00307153"/>
    <w:p w14:paraId="281AEB80" w14:textId="4918449D" w:rsidR="00307153" w:rsidRDefault="00307153"/>
    <w:p w14:paraId="654CABC8" w14:textId="4966F6E4" w:rsidR="00307153" w:rsidRDefault="00307153"/>
    <w:p w14:paraId="0E1A5D80" w14:textId="2481B4B8" w:rsidR="00307153" w:rsidRDefault="00307153"/>
    <w:p w14:paraId="1EFEB9AF" w14:textId="2D2622F3" w:rsidR="00307153" w:rsidRDefault="00307153"/>
    <w:p w14:paraId="157A2494" w14:textId="2D5EBB26" w:rsidR="00307153" w:rsidRDefault="00441F64">
      <w:r>
        <w:rPr>
          <w:noProof/>
        </w:rPr>
        <w:drawing>
          <wp:anchor distT="0" distB="0" distL="114300" distR="114300" simplePos="0" relativeHeight="251659264" behindDoc="0" locked="0" layoutInCell="1" allowOverlap="1" wp14:anchorId="054EE317" wp14:editId="263E72B4">
            <wp:simplePos x="0" y="0"/>
            <wp:positionH relativeFrom="margin">
              <wp:align>right</wp:align>
            </wp:positionH>
            <wp:positionV relativeFrom="paragraph">
              <wp:posOffset>239395</wp:posOffset>
            </wp:positionV>
            <wp:extent cx="5731510" cy="363220"/>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731510" cy="363220"/>
                    </a:xfrm>
                    <a:prstGeom prst="rect">
                      <a:avLst/>
                    </a:prstGeom>
                  </pic:spPr>
                </pic:pic>
              </a:graphicData>
            </a:graphic>
          </wp:anchor>
        </w:drawing>
      </w:r>
    </w:p>
    <w:p w14:paraId="08F610E3" w14:textId="69DDFA74" w:rsidR="006D232C" w:rsidRPr="00570EA8" w:rsidRDefault="006D232C">
      <w:pPr>
        <w:rPr>
          <w:sz w:val="20"/>
          <w:szCs w:val="20"/>
        </w:rPr>
      </w:pPr>
      <w:r w:rsidRPr="00570EA8">
        <w:rPr>
          <w:sz w:val="20"/>
          <w:szCs w:val="20"/>
        </w:rPr>
        <w:lastRenderedPageBreak/>
        <w:t xml:space="preserve">Sources: source: </w:t>
      </w:r>
      <w:r w:rsidRPr="00570EA8">
        <w:rPr>
          <w:i/>
          <w:iCs/>
          <w:sz w:val="20"/>
          <w:szCs w:val="20"/>
        </w:rPr>
        <w:t>Labour Insight Jobs</w:t>
      </w:r>
      <w:r w:rsidRPr="00570EA8">
        <w:rPr>
          <w:sz w:val="20"/>
          <w:szCs w:val="20"/>
        </w:rPr>
        <w:t xml:space="preserve"> (Burning Glass Technologies 2018</w:t>
      </w:r>
      <w:r w:rsidR="00570EA8" w:rsidRPr="00570EA8">
        <w:rPr>
          <w:sz w:val="20"/>
          <w:szCs w:val="20"/>
        </w:rPr>
        <w:t>)</w:t>
      </w:r>
      <w:r w:rsidR="00570EA8">
        <w:rPr>
          <w:rStyle w:val="EndnoteReference"/>
          <w:sz w:val="20"/>
          <w:szCs w:val="20"/>
        </w:rPr>
        <w:endnoteReference w:id="6"/>
      </w:r>
      <w:r w:rsidR="00570EA8" w:rsidRPr="00570EA8">
        <w:rPr>
          <w:sz w:val="20"/>
          <w:szCs w:val="20"/>
        </w:rPr>
        <w:t xml:space="preserve">, </w:t>
      </w:r>
      <w:r w:rsidR="00570EA8">
        <w:rPr>
          <w:i/>
          <w:iCs/>
          <w:sz w:val="20"/>
          <w:szCs w:val="20"/>
        </w:rPr>
        <w:t xml:space="preserve">National Skills Priority List </w:t>
      </w:r>
      <w:r w:rsidR="00570EA8">
        <w:rPr>
          <w:sz w:val="20"/>
          <w:szCs w:val="20"/>
        </w:rPr>
        <w:t>(National Skills Commission 2021)</w:t>
      </w:r>
      <w:r w:rsidR="00570EA8">
        <w:rPr>
          <w:rStyle w:val="EndnoteReference"/>
          <w:sz w:val="20"/>
          <w:szCs w:val="20"/>
        </w:rPr>
        <w:endnoteReference w:id="7"/>
      </w:r>
      <w:r w:rsidR="00570EA8">
        <w:rPr>
          <w:sz w:val="20"/>
          <w:szCs w:val="20"/>
        </w:rPr>
        <w:t xml:space="preserve"> </w:t>
      </w:r>
      <w:r w:rsidR="00570EA8" w:rsidRPr="00570EA8">
        <w:rPr>
          <w:i/>
          <w:iCs/>
          <w:sz w:val="20"/>
          <w:szCs w:val="20"/>
        </w:rPr>
        <w:t>Demands &amp; Impacts on Tech &amp; Digital Skills White Paper</w:t>
      </w:r>
      <w:r w:rsidR="00570EA8" w:rsidRPr="00570EA8">
        <w:rPr>
          <w:i/>
          <w:iCs/>
          <w:sz w:val="20"/>
          <w:szCs w:val="20"/>
        </w:rPr>
        <w:t xml:space="preserve"> </w:t>
      </w:r>
      <w:r w:rsidR="00570EA8" w:rsidRPr="00570EA8">
        <w:rPr>
          <w:sz w:val="20"/>
          <w:szCs w:val="20"/>
        </w:rPr>
        <w:t>(Australian Computer Society 2021)</w:t>
      </w:r>
      <w:r w:rsidR="00570EA8">
        <w:rPr>
          <w:rStyle w:val="EndnoteReference"/>
          <w:sz w:val="20"/>
          <w:szCs w:val="20"/>
        </w:rPr>
        <w:endnoteReference w:id="8"/>
      </w:r>
    </w:p>
    <w:p w14:paraId="30285C64" w14:textId="68470E22" w:rsidR="74008C38" w:rsidRDefault="005A2BA4">
      <w:r>
        <w:t>Observations on Data Findings:</w:t>
      </w:r>
    </w:p>
    <w:p w14:paraId="06D0FE8E" w14:textId="15C87CAB" w:rsidR="00441F64" w:rsidRDefault="002079D7" w:rsidP="00307736">
      <w:r>
        <w:t xml:space="preserve">The </w:t>
      </w:r>
      <w:r w:rsidR="00441F64">
        <w:t xml:space="preserve">Business Analyst </w:t>
      </w:r>
      <w:r>
        <w:t xml:space="preserve">role </w:t>
      </w:r>
      <w:r w:rsidR="00A94F9B">
        <w:t>does not rank</w:t>
      </w:r>
      <w:r w:rsidR="00441F64">
        <w:t xml:space="preserve"> in </w:t>
      </w:r>
      <w:r w:rsidR="00A94F9B">
        <w:t xml:space="preserve">the </w:t>
      </w:r>
      <w:r w:rsidR="00441F64">
        <w:t>Burning Glass Data</w:t>
      </w:r>
      <w:r w:rsidR="0004260E">
        <w:t xml:space="preserve"> (20</w:t>
      </w:r>
      <w:r w:rsidR="00A94F9B">
        <w:t>18</w:t>
      </w:r>
      <w:r w:rsidR="0004260E">
        <w:t>)</w:t>
      </w:r>
      <w:r w:rsidR="00A94F9B">
        <w:t xml:space="preserve"> </w:t>
      </w:r>
      <w:r w:rsidR="00441F64">
        <w:t xml:space="preserve">but is Ranked </w:t>
      </w:r>
      <w:r w:rsidR="00A43115">
        <w:t>First</w:t>
      </w:r>
      <w:r w:rsidR="00441F64">
        <w:t xml:space="preserve"> in ASC Data</w:t>
      </w:r>
      <w:r w:rsidR="0004260E">
        <w:t xml:space="preserve"> (2021)</w:t>
      </w:r>
      <w:r>
        <w:t xml:space="preserve">. </w:t>
      </w:r>
      <w:r w:rsidR="00441F64">
        <w:t xml:space="preserve">Causal </w:t>
      </w:r>
      <w:r w:rsidR="00307736">
        <w:t>f</w:t>
      </w:r>
      <w:r w:rsidR="00441F64">
        <w:t xml:space="preserve">actors </w:t>
      </w:r>
      <w:r w:rsidR="00307736">
        <w:t xml:space="preserve">for exclusion in the Burning Glass data </w:t>
      </w:r>
      <w:r w:rsidR="00441F64">
        <w:t>can include</w:t>
      </w:r>
      <w:r w:rsidR="00307736">
        <w:t>:</w:t>
      </w:r>
    </w:p>
    <w:p w14:paraId="5BF151DB" w14:textId="1DC263D3" w:rsidR="00441F64" w:rsidRDefault="00441F64" w:rsidP="00441F64">
      <w:pPr>
        <w:pStyle w:val="ListParagraph"/>
        <w:numPr>
          <w:ilvl w:val="2"/>
          <w:numId w:val="1"/>
        </w:numPr>
      </w:pPr>
      <w:r>
        <w:t>Change in Industry Demands</w:t>
      </w:r>
    </w:p>
    <w:p w14:paraId="457C4EE6" w14:textId="65995FA8" w:rsidR="00441F64" w:rsidRDefault="00441F64" w:rsidP="00441F64">
      <w:pPr>
        <w:pStyle w:val="ListParagraph"/>
        <w:numPr>
          <w:ilvl w:val="2"/>
          <w:numId w:val="1"/>
        </w:numPr>
      </w:pPr>
      <w:r>
        <w:t>Development of Industry in recognising the need for B</w:t>
      </w:r>
      <w:r w:rsidR="00F43F33">
        <w:t>usiness Analysts</w:t>
      </w:r>
    </w:p>
    <w:p w14:paraId="46666911" w14:textId="47F79D5A" w:rsidR="00441F64" w:rsidRDefault="00441F64" w:rsidP="00441F64">
      <w:pPr>
        <w:pStyle w:val="ListParagraph"/>
        <w:numPr>
          <w:ilvl w:val="2"/>
          <w:numId w:val="1"/>
        </w:numPr>
      </w:pPr>
      <w:r>
        <w:t>Expansion of traditional IT Roles</w:t>
      </w:r>
      <w:r w:rsidR="00F43F33">
        <w:t>,</w:t>
      </w:r>
      <w:r>
        <w:t xml:space="preserve"> to now include business enablers such as B</w:t>
      </w:r>
      <w:r w:rsidR="00290764">
        <w:t xml:space="preserve">usiness </w:t>
      </w:r>
      <w:r>
        <w:t>A</w:t>
      </w:r>
      <w:r w:rsidR="00290764">
        <w:t>nalyst</w:t>
      </w:r>
      <w:r>
        <w:t>s to facilitate outcomes</w:t>
      </w:r>
    </w:p>
    <w:p w14:paraId="724701D5" w14:textId="6DC5F4E7" w:rsidR="0021582E" w:rsidRDefault="00BC382E" w:rsidP="0021582E">
      <w:r>
        <w:t xml:space="preserve">There has been significant growth in the IT Industry over the past couple of years and </w:t>
      </w:r>
      <w:r w:rsidR="00F43F33">
        <w:t>consequently</w:t>
      </w:r>
      <w:r>
        <w:t xml:space="preserve"> </w:t>
      </w:r>
      <w:r w:rsidR="00F43F33">
        <w:t xml:space="preserve">roles have </w:t>
      </w:r>
      <w:r w:rsidR="00FE0AB7">
        <w:t>been</w:t>
      </w:r>
      <w:r w:rsidR="00F43F33">
        <w:t xml:space="preserve"> created and redefine</w:t>
      </w:r>
      <w:r w:rsidR="00FE0AB7">
        <w:t>d</w:t>
      </w:r>
      <w:r w:rsidR="00F43F33">
        <w:t xml:space="preserve"> t</w:t>
      </w:r>
      <w:r w:rsidR="00FE0AB7">
        <w:t>o</w:t>
      </w:r>
      <w:r w:rsidR="00F43F33">
        <w:t xml:space="preserve"> meet the needs of Industry. There has been a noticeable trend of Small and Medium Businesses adopting digital </w:t>
      </w:r>
      <w:r w:rsidR="00901283">
        <w:t xml:space="preserve">practices to assist in developing their enterprises and delivering their services. Business Analysts </w:t>
      </w:r>
      <w:r w:rsidR="001D7E19">
        <w:t xml:space="preserve">can </w:t>
      </w:r>
      <w:r w:rsidR="003E2B8D">
        <w:t>be utilised to offer bespoke solutions to</w:t>
      </w:r>
      <w:r w:rsidR="001D7E19">
        <w:t xml:space="preserve"> </w:t>
      </w:r>
      <w:r w:rsidR="00FE0AB7">
        <w:t>businesse</w:t>
      </w:r>
      <w:r w:rsidR="003E2B8D">
        <w:t xml:space="preserve">s and </w:t>
      </w:r>
      <w:r w:rsidR="005C3511">
        <w:t xml:space="preserve">can be used to bridge a knowledge gap between non-digital using business owners and the digital world. </w:t>
      </w:r>
    </w:p>
    <w:p w14:paraId="2305BDBF" w14:textId="4193A134" w:rsidR="00441F64" w:rsidRDefault="00441F64" w:rsidP="00CE6445">
      <w:r>
        <w:t xml:space="preserve">Most roles </w:t>
      </w:r>
      <w:r w:rsidR="00CE6445">
        <w:t xml:space="preserve">identified by the team </w:t>
      </w:r>
      <w:r>
        <w:t>have strong business demand or future strong business demand</w:t>
      </w:r>
      <w:r w:rsidR="00CE6445">
        <w:t xml:space="preserve"> according to the National Skills Priority List. Demand for these skills can be </w:t>
      </w:r>
      <w:r w:rsidR="00653D8B">
        <w:t xml:space="preserve">attributed to the </w:t>
      </w:r>
      <w:r w:rsidR="00E36F1D">
        <w:t>following:</w:t>
      </w:r>
    </w:p>
    <w:p w14:paraId="1F52A59E" w14:textId="7E6B1D62" w:rsidR="00441F64" w:rsidRDefault="00441F64" w:rsidP="00441F64">
      <w:pPr>
        <w:pStyle w:val="ListParagraph"/>
        <w:numPr>
          <w:ilvl w:val="2"/>
          <w:numId w:val="1"/>
        </w:numPr>
      </w:pPr>
      <w:r>
        <w:t>Industry Growth</w:t>
      </w:r>
    </w:p>
    <w:p w14:paraId="09A0524D" w14:textId="434DC992" w:rsidR="00441F64" w:rsidRDefault="00441F64" w:rsidP="00441F64">
      <w:pPr>
        <w:pStyle w:val="ListParagraph"/>
        <w:numPr>
          <w:ilvl w:val="2"/>
          <w:numId w:val="1"/>
        </w:numPr>
      </w:pPr>
      <w:r>
        <w:t>Dependency on Digital Services (increased digitalisation outside of ICT realm)</w:t>
      </w:r>
    </w:p>
    <w:p w14:paraId="0EFDE20E" w14:textId="74206D20" w:rsidR="00441F64" w:rsidRDefault="00441F64" w:rsidP="00441F64">
      <w:pPr>
        <w:pStyle w:val="ListParagraph"/>
        <w:numPr>
          <w:ilvl w:val="3"/>
          <w:numId w:val="1"/>
        </w:numPr>
      </w:pPr>
      <w:r>
        <w:t>Supply of workers outweighs current demand</w:t>
      </w:r>
    </w:p>
    <w:p w14:paraId="1E5BE448" w14:textId="280873A2" w:rsidR="00441F64" w:rsidRDefault="00441F64" w:rsidP="00441F64">
      <w:pPr>
        <w:pStyle w:val="ListParagraph"/>
        <w:numPr>
          <w:ilvl w:val="2"/>
          <w:numId w:val="1"/>
        </w:numPr>
      </w:pPr>
      <w:r>
        <w:t>National Need</w:t>
      </w:r>
    </w:p>
    <w:p w14:paraId="6748D58E" w14:textId="6672597F" w:rsidR="0021582E" w:rsidRDefault="00E36F1D" w:rsidP="0021582E">
      <w:r>
        <w:t>The IT Industry has been one of the fastest growing Industry</w:t>
      </w:r>
      <w:r w:rsidR="006377C6">
        <w:t xml:space="preserve">. This has been accelerated by </w:t>
      </w:r>
      <w:r w:rsidR="00343DF3">
        <w:t>increased a</w:t>
      </w:r>
      <w:r w:rsidR="006377C6">
        <w:t>ccess to technology, global events</w:t>
      </w:r>
      <w:r w:rsidR="002C256A">
        <w:t xml:space="preserve"> such as COVID-19</w:t>
      </w:r>
      <w:r w:rsidR="006377C6">
        <w:t xml:space="preserve"> and </w:t>
      </w:r>
      <w:r w:rsidR="00273C0B">
        <w:t xml:space="preserve">the growing integration of digital capabilities into traditionally non-digitalised </w:t>
      </w:r>
      <w:r w:rsidR="00343DF3">
        <w:t xml:space="preserve">space. </w:t>
      </w:r>
      <w:r w:rsidR="00B2603F">
        <w:t>The boom in the use of IT services has occurred at</w:t>
      </w:r>
      <w:r w:rsidR="004D78AA">
        <w:t xml:space="preserve"> a rate far greater than the </w:t>
      </w:r>
      <w:r w:rsidR="56C72DFB">
        <w:t>industry’s</w:t>
      </w:r>
      <w:r w:rsidR="004D78AA">
        <w:t xml:space="preserve"> ability to recruit and train </w:t>
      </w:r>
      <w:r w:rsidR="404DA20E">
        <w:t>employees</w:t>
      </w:r>
      <w:r w:rsidR="007C4091">
        <w:t xml:space="preserve"> to necessary standard.</w:t>
      </w:r>
      <w:r w:rsidR="003C0F3B">
        <w:t xml:space="preserve"> This has created a huge workforce capability gap, requiring Government and Industry to develop strong incentives to attract people to </w:t>
      </w:r>
      <w:r w:rsidR="0044612F">
        <w:t>study and work in IT.</w:t>
      </w:r>
    </w:p>
    <w:p w14:paraId="47A79F85" w14:textId="77777777" w:rsidR="00870756" w:rsidRDefault="00870756" w:rsidP="0021582E"/>
    <w:p w14:paraId="7E7D4E4E" w14:textId="3CD8506E" w:rsidR="00441F64" w:rsidRDefault="0044612F" w:rsidP="00EB1D79">
      <w:r>
        <w:t xml:space="preserve">The </w:t>
      </w:r>
      <w:r w:rsidR="00441F64">
        <w:t>Security Analyst</w:t>
      </w:r>
      <w:r>
        <w:t xml:space="preserve"> &amp; </w:t>
      </w:r>
      <w:r w:rsidR="00441F64">
        <w:t xml:space="preserve">Cyber roles </w:t>
      </w:r>
      <w:r>
        <w:t xml:space="preserve">were </w:t>
      </w:r>
      <w:r w:rsidR="00441F64">
        <w:t>absent from Burning Glass Data</w:t>
      </w:r>
      <w:r w:rsidR="00A43115">
        <w:t xml:space="preserve"> (2018</w:t>
      </w:r>
      <w:r w:rsidR="6F6585F8">
        <w:t>) yet</w:t>
      </w:r>
      <w:r w:rsidR="00A43115">
        <w:t xml:space="preserve"> ranked Seventh in the ASC Data (2021)</w:t>
      </w:r>
      <w:r w:rsidR="00437AED">
        <w:t xml:space="preserve"> and has been acknowledged as a skillset that is currently in National Shortage with a Strong Future Demand. </w:t>
      </w:r>
      <w:r w:rsidR="00441F64">
        <w:t xml:space="preserve">Causal Factors </w:t>
      </w:r>
      <w:r w:rsidR="00EB1D79">
        <w:t>for exclusion in the Burning Glass Data can include:</w:t>
      </w:r>
    </w:p>
    <w:p w14:paraId="7FA8F7CD" w14:textId="032E7522" w:rsidR="00441F64" w:rsidRDefault="00441F64" w:rsidP="00441F64">
      <w:pPr>
        <w:pStyle w:val="ListParagraph"/>
        <w:numPr>
          <w:ilvl w:val="2"/>
          <w:numId w:val="1"/>
        </w:numPr>
      </w:pPr>
      <w:r>
        <w:t>Cyber Security</w:t>
      </w:r>
      <w:r w:rsidR="00686518">
        <w:t xml:space="preserve"> and a</w:t>
      </w:r>
      <w:r>
        <w:t xml:space="preserve">wareness </w:t>
      </w:r>
      <w:r w:rsidR="3619A094">
        <w:t>have</w:t>
      </w:r>
      <w:r>
        <w:t xml:space="preserve"> been the peripheral, not</w:t>
      </w:r>
      <w:r w:rsidR="02D08306">
        <w:t xml:space="preserve"> the </w:t>
      </w:r>
      <w:proofErr w:type="gramStart"/>
      <w:r>
        <w:t>main focus</w:t>
      </w:r>
      <w:proofErr w:type="gramEnd"/>
      <w:r>
        <w:t xml:space="preserve"> on organisations</w:t>
      </w:r>
      <w:r w:rsidR="00686518">
        <w:t xml:space="preserve"> and I</w:t>
      </w:r>
      <w:r>
        <w:t>ndustry until recently</w:t>
      </w:r>
    </w:p>
    <w:p w14:paraId="21A415D2" w14:textId="32E7B5D1" w:rsidR="00441F64" w:rsidRPr="00903061" w:rsidRDefault="00686518" w:rsidP="00441F64">
      <w:pPr>
        <w:pStyle w:val="ListParagraph"/>
        <w:numPr>
          <w:ilvl w:val="3"/>
          <w:numId w:val="1"/>
        </w:numPr>
      </w:pPr>
      <w:r w:rsidRPr="00903061">
        <w:t>The Australian Government</w:t>
      </w:r>
      <w:r w:rsidR="00441F64" w:rsidRPr="00903061">
        <w:t xml:space="preserve"> announced 2020 </w:t>
      </w:r>
      <w:r w:rsidR="00457C47" w:rsidRPr="00903061">
        <w:t>Cyber Security Strategy, replacing the 2016, noting the security environment is degrading at a rate greater than anticipated in 2016, with a reliance and integration of digital services increasing at a rate unprecedented in 2016</w:t>
      </w:r>
      <w:r w:rsidRPr="00903061">
        <w:t>.</w:t>
      </w:r>
    </w:p>
    <w:p w14:paraId="29DBFD7A" w14:textId="6E58B48F" w:rsidR="00090C38" w:rsidRDefault="00090C38" w:rsidP="00441F64">
      <w:pPr>
        <w:pStyle w:val="ListParagraph"/>
        <w:numPr>
          <w:ilvl w:val="3"/>
          <w:numId w:val="1"/>
        </w:numPr>
      </w:pPr>
      <w:r>
        <w:lastRenderedPageBreak/>
        <w:t xml:space="preserve">The </w:t>
      </w:r>
      <w:r w:rsidR="00AC4CAB">
        <w:t xml:space="preserve">Government’s </w:t>
      </w:r>
      <w:r>
        <w:t xml:space="preserve">2016 Cyber Security Strategy </w:t>
      </w:r>
      <w:r w:rsidRPr="00903061">
        <w:t xml:space="preserve">invested $230 </w:t>
      </w:r>
      <w:r w:rsidR="5FD5C0E2" w:rsidRPr="00903061">
        <w:t>million into</w:t>
      </w:r>
      <w:r w:rsidRPr="00903061">
        <w:t xml:space="preserve"> </w:t>
      </w:r>
      <w:r w:rsidR="00AC4CAB" w:rsidRPr="00903061">
        <w:t>Cyber Security</w:t>
      </w:r>
      <w:r w:rsidR="009D5EDE" w:rsidRPr="00903061">
        <w:t xml:space="preserve"> </w:t>
      </w:r>
      <w:r w:rsidR="1F8C9B67" w:rsidRPr="00903061">
        <w:t>functions;</w:t>
      </w:r>
      <w:r w:rsidR="00AC4CAB">
        <w:t xml:space="preserve"> the Government’s 2020 Cyber Security Strategy </w:t>
      </w:r>
      <w:r w:rsidR="00ED31B2">
        <w:t>invested an a</w:t>
      </w:r>
      <w:r w:rsidR="00AC1281">
        <w:t xml:space="preserve">dditional </w:t>
      </w:r>
      <w:r w:rsidR="00ED31B2">
        <w:t>$</w:t>
      </w:r>
      <w:r w:rsidR="00744CA4">
        <w:t>1.3</w:t>
      </w:r>
      <w:r w:rsidR="00ED31B2">
        <w:t xml:space="preserve">5 billion into </w:t>
      </w:r>
      <w:r w:rsidR="009D5EDE">
        <w:t>Cyber Security functions.</w:t>
      </w:r>
      <w:r w:rsidR="00862225">
        <w:t xml:space="preserve"> (Department of Home Affairs, 2020)</w:t>
      </w:r>
      <w:r w:rsidR="00862225">
        <w:rPr>
          <w:rStyle w:val="EndnoteReference"/>
        </w:rPr>
        <w:endnoteReference w:id="9"/>
      </w:r>
    </w:p>
    <w:p w14:paraId="41478CAC" w14:textId="6228F1A7" w:rsidR="009D5EDE" w:rsidRDefault="009D5EDE" w:rsidP="009D5EDE">
      <w:pPr>
        <w:pStyle w:val="ListParagraph"/>
        <w:numPr>
          <w:ilvl w:val="4"/>
          <w:numId w:val="1"/>
        </w:numPr>
      </w:pPr>
      <w:r>
        <w:t xml:space="preserve">The significant increase in investment is indicative of the </w:t>
      </w:r>
      <w:r w:rsidR="00F504E0">
        <w:t xml:space="preserve">massive shift in the attitude towards cyber security. </w:t>
      </w:r>
    </w:p>
    <w:p w14:paraId="1A11D44E" w14:textId="45DA9DBA" w:rsidR="00457C47" w:rsidRDefault="00457C47" w:rsidP="00457C47">
      <w:pPr>
        <w:pStyle w:val="ListParagraph"/>
        <w:numPr>
          <w:ilvl w:val="2"/>
          <w:numId w:val="1"/>
        </w:numPr>
      </w:pPr>
      <w:r>
        <w:t xml:space="preserve">The function of cyber security could </w:t>
      </w:r>
      <w:r w:rsidR="00E72E5B">
        <w:t xml:space="preserve">have </w:t>
      </w:r>
      <w:r w:rsidR="00B65803">
        <w:t>been</w:t>
      </w:r>
      <w:r>
        <w:t xml:space="preserve"> </w:t>
      </w:r>
      <w:r w:rsidR="00E72E5B">
        <w:t>an assumed responsibility in</w:t>
      </w:r>
      <w:r>
        <w:t xml:space="preserve"> </w:t>
      </w:r>
      <w:r w:rsidR="009E1672">
        <w:t>some of roles in the Burning Glass Data.</w:t>
      </w:r>
      <w:r w:rsidR="00E72E5B">
        <w:t xml:space="preserve"> </w:t>
      </w:r>
    </w:p>
    <w:p w14:paraId="37E1CC03" w14:textId="77777777" w:rsidR="00B65803" w:rsidRDefault="00457C47" w:rsidP="00457C47">
      <w:pPr>
        <w:pStyle w:val="ListParagraph"/>
        <w:numPr>
          <w:ilvl w:val="3"/>
          <w:numId w:val="1"/>
        </w:numPr>
      </w:pPr>
      <w:r>
        <w:t>Development of hardware</w:t>
      </w:r>
      <w:r w:rsidR="009E1672">
        <w:t xml:space="preserve"> and software </w:t>
      </w:r>
      <w:r w:rsidR="00B65803">
        <w:t xml:space="preserve">is heavily intertwined with elements of cyber security. </w:t>
      </w:r>
    </w:p>
    <w:p w14:paraId="33B153DC" w14:textId="53A12EDA" w:rsidR="00457C47" w:rsidRDefault="005065B3" w:rsidP="00457C47">
      <w:pPr>
        <w:pStyle w:val="ListParagraph"/>
        <w:numPr>
          <w:ilvl w:val="3"/>
          <w:numId w:val="1"/>
        </w:numPr>
      </w:pPr>
      <w:r>
        <w:t>Elements of cyber security is in i</w:t>
      </w:r>
      <w:r w:rsidR="00457C47">
        <w:t>nherent in maintenance of a system</w:t>
      </w:r>
    </w:p>
    <w:p w14:paraId="695113D2" w14:textId="77777777" w:rsidR="00870756" w:rsidRDefault="00870756" w:rsidP="00457C47"/>
    <w:p w14:paraId="343D3574" w14:textId="2B388599" w:rsidR="00870756" w:rsidRDefault="00457C47" w:rsidP="00457C47">
      <w:r>
        <w:t xml:space="preserve">Further to this, we have extracted some of the core skills in each role we have chosen to create an aggregated group skillset and compared that to the Burning Glass data. It was harder to find </w:t>
      </w:r>
      <w:r w:rsidR="22350241">
        <w:t>an</w:t>
      </w:r>
      <w:r>
        <w:t xml:space="preserve"> alternative data source that was consistent with the metrics used in the Burning Glass data to provide greater depth in the analysis of which skills are relevant in the ICT roles. This is partly due to the evolution and refinement of language used to describe and used by Industry. </w:t>
      </w:r>
    </w:p>
    <w:p w14:paraId="369D000B" w14:textId="1B96E7C3" w:rsidR="00457C47" w:rsidRDefault="00457C47" w:rsidP="00457C47">
      <w:r>
        <w:rPr>
          <w:noProof/>
        </w:rPr>
        <w:drawing>
          <wp:anchor distT="0" distB="0" distL="114300" distR="114300" simplePos="0" relativeHeight="251660288" behindDoc="0" locked="0" layoutInCell="1" allowOverlap="1" wp14:anchorId="6373DFD1" wp14:editId="0745F764">
            <wp:simplePos x="0" y="0"/>
            <wp:positionH relativeFrom="margin">
              <wp:align>right</wp:align>
            </wp:positionH>
            <wp:positionV relativeFrom="paragraph">
              <wp:posOffset>12065</wp:posOffset>
            </wp:positionV>
            <wp:extent cx="5731510" cy="876300"/>
            <wp:effectExtent l="0" t="0" r="2540" b="0"/>
            <wp:wrapNone/>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876300"/>
                    </a:xfrm>
                    <a:prstGeom prst="rect">
                      <a:avLst/>
                    </a:prstGeom>
                  </pic:spPr>
                </pic:pic>
              </a:graphicData>
            </a:graphic>
          </wp:anchor>
        </w:drawing>
      </w:r>
    </w:p>
    <w:p w14:paraId="61B81917" w14:textId="77777777" w:rsidR="00457C47" w:rsidRDefault="00457C47" w:rsidP="00457C47"/>
    <w:p w14:paraId="7A1BD6E5" w14:textId="049F95F3" w:rsidR="00870756" w:rsidRDefault="00870756" w:rsidP="00457C47"/>
    <w:p w14:paraId="79483C94" w14:textId="77777777" w:rsidR="00870756" w:rsidRDefault="00870756" w:rsidP="00457C47"/>
    <w:p w14:paraId="7EEE3EA7" w14:textId="759A3433" w:rsidR="00457C47" w:rsidRDefault="00457C47" w:rsidP="00457C47">
      <w:pPr>
        <w:rPr>
          <w:noProof/>
        </w:rPr>
      </w:pPr>
      <w:r>
        <w:rPr>
          <w:noProof/>
        </w:rPr>
        <w:drawing>
          <wp:inline distT="0" distB="0" distL="0" distR="0" wp14:anchorId="37D18AAE" wp14:editId="2CEA5C2A">
            <wp:extent cx="5731510" cy="744220"/>
            <wp:effectExtent l="0" t="0" r="254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744220"/>
                    </a:xfrm>
                    <a:prstGeom prst="rect">
                      <a:avLst/>
                    </a:prstGeom>
                  </pic:spPr>
                </pic:pic>
              </a:graphicData>
            </a:graphic>
          </wp:inline>
        </w:drawing>
      </w:r>
    </w:p>
    <w:p w14:paraId="1CACB3EF" w14:textId="414C0C6B" w:rsidR="00570EA8" w:rsidRDefault="00570EA8" w:rsidP="00457C47">
      <w:pPr>
        <w:rPr>
          <w:sz w:val="20"/>
          <w:szCs w:val="20"/>
        </w:rPr>
      </w:pPr>
      <w:r>
        <w:rPr>
          <w:i/>
          <w:iCs/>
          <w:sz w:val="20"/>
          <w:szCs w:val="20"/>
        </w:rPr>
        <w:t xml:space="preserve">Source: </w:t>
      </w:r>
      <w:r w:rsidRPr="00570EA8">
        <w:rPr>
          <w:i/>
          <w:iCs/>
          <w:sz w:val="20"/>
          <w:szCs w:val="20"/>
        </w:rPr>
        <w:t>Labour Insight Jobs</w:t>
      </w:r>
      <w:r w:rsidRPr="00570EA8">
        <w:rPr>
          <w:sz w:val="20"/>
          <w:szCs w:val="20"/>
        </w:rPr>
        <w:t xml:space="preserve"> (Burning Glass Technologies 2018)</w:t>
      </w:r>
      <w:r>
        <w:rPr>
          <w:rStyle w:val="EndnoteReference"/>
          <w:sz w:val="20"/>
          <w:szCs w:val="20"/>
        </w:rPr>
        <w:endnoteReference w:id="10"/>
      </w:r>
    </w:p>
    <w:p w14:paraId="3F7A4A70" w14:textId="4559AF73" w:rsidR="00870756" w:rsidRDefault="00A567B6" w:rsidP="00457C47">
      <w:r>
        <w:t>Planning</w:t>
      </w:r>
      <w:r w:rsidR="00457C47">
        <w:t xml:space="preserve">, communication skills and problem solving </w:t>
      </w:r>
      <w:r>
        <w:t xml:space="preserve">are </w:t>
      </w:r>
      <w:r w:rsidR="00B9210D">
        <w:t xml:space="preserve">the most </w:t>
      </w:r>
      <w:r w:rsidR="7E09DED6">
        <w:t>sought-after</w:t>
      </w:r>
      <w:r w:rsidR="00B9210D">
        <w:t xml:space="preserve"> skills according to the Burning Glass data. This comes as no surprise as these </w:t>
      </w:r>
      <w:r w:rsidR="000D653D">
        <w:t>skills are quintessential to every IT professional regardless of their role.</w:t>
      </w:r>
      <w:r w:rsidR="001F5CF2">
        <w:t xml:space="preserve"> </w:t>
      </w:r>
      <w:r w:rsidR="007B55A8">
        <w:t>Without the ability to communicate what a problem is, what needs to be done</w:t>
      </w:r>
      <w:r w:rsidR="0075027A">
        <w:t xml:space="preserve">, </w:t>
      </w:r>
      <w:r w:rsidR="007B55A8">
        <w:t xml:space="preserve">who needs to be engaged to resolve it </w:t>
      </w:r>
      <w:r w:rsidR="0075027A">
        <w:t xml:space="preserve">and who it may </w:t>
      </w:r>
      <w:r w:rsidR="62173486">
        <w:t>affect</w:t>
      </w:r>
      <w:r w:rsidR="00441C20">
        <w:t xml:space="preserve">, it is hard to be effective within the IT Industry. </w:t>
      </w:r>
      <w:r w:rsidR="006E51E7">
        <w:t xml:space="preserve">Further to this, </w:t>
      </w:r>
      <w:r w:rsidR="00415791">
        <w:t>an IT professional often deals with numerous systems and processes</w:t>
      </w:r>
      <w:r w:rsidR="0064701C">
        <w:t xml:space="preserve">, </w:t>
      </w:r>
      <w:r w:rsidR="00D7027E">
        <w:t>which often are not</w:t>
      </w:r>
      <w:r w:rsidR="0064701C">
        <w:t xml:space="preserve"> designed to operate </w:t>
      </w:r>
      <w:r w:rsidR="00D7027E">
        <w:t>to work with other systems</w:t>
      </w:r>
      <w:r w:rsidR="0064701C">
        <w:t>.</w:t>
      </w:r>
      <w:r w:rsidR="00415791">
        <w:t xml:space="preserve"> </w:t>
      </w:r>
      <w:r w:rsidR="00D7027E">
        <w:t>H</w:t>
      </w:r>
      <w:r w:rsidR="006E51E7">
        <w:t>aving the necessary skills to be able to recognise and methodically solve problem</w:t>
      </w:r>
      <w:r w:rsidR="0093273B">
        <w:t>s</w:t>
      </w:r>
      <w:r w:rsidR="006E51E7">
        <w:t xml:space="preserve"> </w:t>
      </w:r>
      <w:r w:rsidR="0093273B">
        <w:t xml:space="preserve">are crucial in an industry that many people are rely on to perform their respective job. </w:t>
      </w:r>
      <w:r w:rsidR="00BB177C">
        <w:t xml:space="preserve">IT professionals are often faced with a suite of complex and intricate problems. </w:t>
      </w:r>
      <w:r w:rsidR="00FE5D63">
        <w:t>Without a proper plan they are likely to</w:t>
      </w:r>
      <w:r w:rsidR="00BB177C">
        <w:t xml:space="preserve"> encounter issues effectively implementing solutions</w:t>
      </w:r>
      <w:r w:rsidR="00894923">
        <w:t>.</w:t>
      </w:r>
      <w:r w:rsidR="00BB177C">
        <w:t xml:space="preserve"> </w:t>
      </w:r>
      <w:r w:rsidR="00894923">
        <w:t>This</w:t>
      </w:r>
      <w:r w:rsidR="00BB177C">
        <w:t xml:space="preserve"> could incur great financial and reputational costs</w:t>
      </w:r>
      <w:r w:rsidR="00894923">
        <w:t xml:space="preserve"> if projects and solutions are not delivered </w:t>
      </w:r>
      <w:r w:rsidR="4FEBD59E">
        <w:t>promptly</w:t>
      </w:r>
      <w:r w:rsidR="00894923">
        <w:t>,</w:t>
      </w:r>
      <w:r w:rsidR="00BB177C">
        <w:t xml:space="preserve"> especially in areas where the industry is heavily reliant on continual and stable access to IT</w:t>
      </w:r>
      <w:r w:rsidR="00D57CE6">
        <w:t>.</w:t>
      </w:r>
    </w:p>
    <w:p w14:paraId="295A8E60" w14:textId="1214CBD3" w:rsidR="00870756" w:rsidRDefault="00870756" w:rsidP="00457C47"/>
    <w:p w14:paraId="42DC140D" w14:textId="0FFA0B9F" w:rsidR="00870756" w:rsidRDefault="00870756" w:rsidP="00457C47"/>
    <w:p w14:paraId="24DABF24" w14:textId="76E38D75" w:rsidR="00870756" w:rsidRDefault="00862225" w:rsidP="00457C47">
      <w:r>
        <w:br w:type="page"/>
      </w:r>
    </w:p>
    <w:p w14:paraId="5314ABC1" w14:textId="7CB89641" w:rsidR="00D76557" w:rsidRDefault="00D76557" w:rsidP="00457C47">
      <w:r>
        <w:lastRenderedPageBreak/>
        <w:t xml:space="preserve">Below outlines </w:t>
      </w:r>
      <w:r w:rsidR="007565FE">
        <w:t xml:space="preserve">the top skillsets that fell outside of </w:t>
      </w:r>
      <w:r>
        <w:t xml:space="preserve">our group’s aggregated </w:t>
      </w:r>
      <w:r w:rsidR="007565FE">
        <w:t>skillset:</w:t>
      </w:r>
    </w:p>
    <w:p w14:paraId="6FC7B9C7" w14:textId="07193ED6" w:rsidR="00313EE2" w:rsidRDefault="00313EE2" w:rsidP="00457C47">
      <w:r>
        <w:rPr>
          <w:noProof/>
        </w:rPr>
        <w:drawing>
          <wp:inline distT="0" distB="0" distL="0" distR="0" wp14:anchorId="298D4105" wp14:editId="2762746D">
            <wp:extent cx="5731510" cy="1559560"/>
            <wp:effectExtent l="0" t="0" r="2540" b="254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1559560"/>
                    </a:xfrm>
                    <a:prstGeom prst="rect">
                      <a:avLst/>
                    </a:prstGeom>
                  </pic:spPr>
                </pic:pic>
              </a:graphicData>
            </a:graphic>
          </wp:inline>
        </w:drawing>
      </w:r>
    </w:p>
    <w:p w14:paraId="2EC452A8" w14:textId="7713C70A" w:rsidR="00313EE2" w:rsidRDefault="007565FE" w:rsidP="007565FE">
      <w:r>
        <w:t xml:space="preserve">There are a few </w:t>
      </w:r>
      <w:r w:rsidR="0032547D">
        <w:t>c</w:t>
      </w:r>
      <w:r w:rsidR="00313EE2">
        <w:t xml:space="preserve">ausal </w:t>
      </w:r>
      <w:r w:rsidR="0032547D">
        <w:t>f</w:t>
      </w:r>
      <w:r w:rsidR="00313EE2">
        <w:t xml:space="preserve">actors </w:t>
      </w:r>
      <w:r w:rsidR="0032547D">
        <w:t xml:space="preserve">that </w:t>
      </w:r>
      <w:r w:rsidR="00313EE2">
        <w:t xml:space="preserve">can </w:t>
      </w:r>
      <w:r w:rsidR="0032547D">
        <w:t>provide</w:t>
      </w:r>
      <w:r w:rsidR="00854536">
        <w:t xml:space="preserve"> key</w:t>
      </w:r>
      <w:r w:rsidR="0032547D">
        <w:t xml:space="preserve"> insights as to why these skills fell outside of our aggregated skillset:</w:t>
      </w:r>
    </w:p>
    <w:p w14:paraId="3FD8887C" w14:textId="23267B35" w:rsidR="000C56E2" w:rsidRDefault="000D364B" w:rsidP="000C56E2">
      <w:pPr>
        <w:pStyle w:val="ListParagraph"/>
        <w:numPr>
          <w:ilvl w:val="0"/>
          <w:numId w:val="3"/>
        </w:numPr>
      </w:pPr>
      <w:r>
        <w:t>Breadth of the professions selected by individuals</w:t>
      </w:r>
      <w:r w:rsidR="00A1614E">
        <w:t>.</w:t>
      </w:r>
    </w:p>
    <w:p w14:paraId="7B2B0974" w14:textId="79B408FA" w:rsidR="007A72BF" w:rsidRDefault="00854536" w:rsidP="003A3AE1">
      <w:pPr>
        <w:ind w:left="360"/>
      </w:pPr>
      <w:r>
        <w:t>In our group of six, five different professions were chosen across the IT industry</w:t>
      </w:r>
      <w:r w:rsidR="000C56E2">
        <w:t>.</w:t>
      </w:r>
      <w:r w:rsidR="00B27A87">
        <w:t xml:space="preserve"> The professions selected comprised of</w:t>
      </w:r>
      <w:r w:rsidR="00427262">
        <w:t xml:space="preserve"> </w:t>
      </w:r>
      <w:r w:rsidR="00E10D3D" w:rsidRPr="00E10D3D">
        <w:t>a</w:t>
      </w:r>
      <w:r w:rsidR="00E10D3D">
        <w:t xml:space="preserve"> </w:t>
      </w:r>
      <w:r w:rsidR="00427262" w:rsidRPr="00E10D3D">
        <w:t>range</w:t>
      </w:r>
      <w:r w:rsidR="00427262">
        <w:t xml:space="preserve"> of</w:t>
      </w:r>
      <w:r w:rsidR="00E10D3D">
        <w:t xml:space="preserve"> required</w:t>
      </w:r>
      <w:r w:rsidR="00427262">
        <w:t xml:space="preserve"> technical abilit</w:t>
      </w:r>
      <w:r w:rsidR="00E10D3D">
        <w:t>ies</w:t>
      </w:r>
      <w:r w:rsidR="00427262">
        <w:t xml:space="preserve"> and </w:t>
      </w:r>
      <w:r w:rsidR="00E10D3D">
        <w:t xml:space="preserve">strengths. </w:t>
      </w:r>
      <w:r w:rsidR="00E5231E">
        <w:t xml:space="preserve">As result </w:t>
      </w:r>
      <w:r w:rsidR="00E677F9">
        <w:t xml:space="preserve">our aggregated skillset was quite balanced across the entirety of the industry, rather than </w:t>
      </w:r>
      <w:r w:rsidR="003A3AE1">
        <w:t>being focused on one specific area.</w:t>
      </w:r>
    </w:p>
    <w:p w14:paraId="10E63FD2" w14:textId="08A8B5CE" w:rsidR="000D364B" w:rsidRDefault="00B567F4" w:rsidP="003A3AE1">
      <w:pPr>
        <w:pStyle w:val="ListParagraph"/>
        <w:numPr>
          <w:ilvl w:val="0"/>
          <w:numId w:val="3"/>
        </w:numPr>
      </w:pPr>
      <w:r>
        <w:t>Communication</w:t>
      </w:r>
      <w:r w:rsidR="00E6375C">
        <w:t>, whilst an incredibly important skill</w:t>
      </w:r>
      <w:r w:rsidR="002E1B57">
        <w:t xml:space="preserve"> and relevant in the industry</w:t>
      </w:r>
      <w:r w:rsidR="00E6375C">
        <w:t xml:space="preserve">, is </w:t>
      </w:r>
      <w:r w:rsidR="00BD7842">
        <w:t>not the key reason someone would be hiring an IT professional in most circumstance</w:t>
      </w:r>
      <w:r w:rsidR="002E1B57">
        <w:t>s</w:t>
      </w:r>
      <w:r w:rsidR="00BD7842">
        <w:t>.</w:t>
      </w:r>
    </w:p>
    <w:p w14:paraId="73026076" w14:textId="7B8EDCDD" w:rsidR="00B567F4" w:rsidRDefault="00EE5A9F" w:rsidP="00E95849">
      <w:r>
        <w:t>The key d</w:t>
      </w:r>
      <w:r w:rsidR="00B567F4">
        <w:t>ifferent</w:t>
      </w:r>
      <w:r w:rsidR="00EA4895">
        <w:t>iator</w:t>
      </w:r>
      <w:r w:rsidR="00B567F4">
        <w:t xml:space="preserve"> in </w:t>
      </w:r>
      <w:r>
        <w:t xml:space="preserve">IT </w:t>
      </w:r>
      <w:r w:rsidR="001A1CD7">
        <w:t>professions</w:t>
      </w:r>
      <w:r w:rsidR="00B567F4">
        <w:t xml:space="preserve"> stem</w:t>
      </w:r>
      <w:r w:rsidR="002C531D">
        <w:t xml:space="preserve"> </w:t>
      </w:r>
      <w:r w:rsidR="00B567F4">
        <w:t xml:space="preserve">from </w:t>
      </w:r>
      <w:r w:rsidR="008B5C18">
        <w:t xml:space="preserve">the </w:t>
      </w:r>
      <w:r w:rsidR="00B567F4">
        <w:t>required</w:t>
      </w:r>
      <w:r w:rsidR="008B5C18">
        <w:t xml:space="preserve"> level of technical proficiency</w:t>
      </w:r>
      <w:r w:rsidR="00EA4895">
        <w:t xml:space="preserve"> </w:t>
      </w:r>
      <w:r w:rsidR="00C37FB9">
        <w:t>needed to be effective in a role. It is less so defined by the</w:t>
      </w:r>
      <w:r w:rsidR="00073019">
        <w:t xml:space="preserve"> communicative ability</w:t>
      </w:r>
      <w:r w:rsidR="00C37FB9">
        <w:t xml:space="preserve"> of the IT professional</w:t>
      </w:r>
      <w:r w:rsidR="00E95849">
        <w:t xml:space="preserve">. </w:t>
      </w:r>
      <w:proofErr w:type="gramStart"/>
      <w:r w:rsidR="00E561AD">
        <w:t>Generally speaking, if</w:t>
      </w:r>
      <w:proofErr w:type="gramEnd"/>
      <w:r w:rsidR="00E561AD">
        <w:t xml:space="preserve"> you require</w:t>
      </w:r>
      <w:r w:rsidR="6F03E6FB">
        <w:t>d</w:t>
      </w:r>
      <w:r w:rsidR="2A8F8BBA">
        <w:t xml:space="preserve"> </w:t>
      </w:r>
      <w:r w:rsidR="00E561AD">
        <w:t xml:space="preserve">a communications specialist, you will not be hiring an IT </w:t>
      </w:r>
      <w:r w:rsidR="00DB746A">
        <w:t>professional,</w:t>
      </w:r>
      <w:r w:rsidR="00D96BEA">
        <w:t xml:space="preserve"> </w:t>
      </w:r>
      <w:r w:rsidR="00E561AD">
        <w:t xml:space="preserve">unless you require a telecommunications specialist to fix your </w:t>
      </w:r>
      <w:r w:rsidR="04F44017">
        <w:t>VoIP (Voice over IP)</w:t>
      </w:r>
      <w:r w:rsidR="00085A44">
        <w:t>.</w:t>
      </w:r>
      <w:r w:rsidR="00D96BEA">
        <w:t xml:space="preserve"> </w:t>
      </w:r>
      <w:r w:rsidR="00DB746A">
        <w:t>Jokes aside, the key skill</w:t>
      </w:r>
      <w:r w:rsidR="00B57105">
        <w:t>s</w:t>
      </w:r>
      <w:r w:rsidR="00DB746A">
        <w:t xml:space="preserve"> </w:t>
      </w:r>
      <w:r w:rsidR="009C497D">
        <w:t>required by</w:t>
      </w:r>
      <w:r w:rsidR="00EB5678">
        <w:t xml:space="preserve"> the IT</w:t>
      </w:r>
      <w:r w:rsidR="009C497D">
        <w:t xml:space="preserve"> industry </w:t>
      </w:r>
      <w:r w:rsidR="00EB5678">
        <w:t xml:space="preserve">tend to have a focus on </w:t>
      </w:r>
      <w:r w:rsidR="001A1CD7">
        <w:t xml:space="preserve">hard skill sets such as </w:t>
      </w:r>
      <w:r w:rsidR="002A03ED">
        <w:t>programming ability.</w:t>
      </w:r>
    </w:p>
    <w:p w14:paraId="59E5FB65" w14:textId="3FF04C4D" w:rsidR="00073019" w:rsidRDefault="000037B6" w:rsidP="00475814">
      <w:r>
        <w:t>Whilst there definitely is a need for strong communicators in the IT Industry, there is also an equally strong</w:t>
      </w:r>
      <w:r w:rsidR="00A93340">
        <w:t xml:space="preserve">, if not stronger need for </w:t>
      </w:r>
      <w:r w:rsidR="002B657D">
        <w:t>technical specialists</w:t>
      </w:r>
      <w:r w:rsidR="00C72CA7">
        <w:t>.</w:t>
      </w:r>
      <w:r w:rsidR="00034D24">
        <w:t xml:space="preserve"> </w:t>
      </w:r>
      <w:r w:rsidR="00073019">
        <w:t xml:space="preserve">For example, communication is a needed skill in the full stack developer role as you work with both front &amp; </w:t>
      </w:r>
      <w:r w:rsidR="002E6E73">
        <w:t>back-end</w:t>
      </w:r>
      <w:r w:rsidR="00073019">
        <w:t xml:space="preserve"> s</w:t>
      </w:r>
      <w:r w:rsidR="0038765B">
        <w:t>ystems, meaning that you would most likely be dealing with a range of stakeholders</w:t>
      </w:r>
      <w:r w:rsidR="00700329">
        <w:t xml:space="preserve">. </w:t>
      </w:r>
      <w:r w:rsidR="002E6E73">
        <w:t>However,</w:t>
      </w:r>
      <w:r w:rsidR="00700329">
        <w:t xml:space="preserve"> </w:t>
      </w:r>
      <w:r w:rsidR="00073019">
        <w:t xml:space="preserve">if you </w:t>
      </w:r>
      <w:r w:rsidR="0038765B">
        <w:t>do not possess the technical skills necessary to perform a function</w:t>
      </w:r>
      <w:r w:rsidR="00F411DD">
        <w:t>, no amount of communication skills can bridge that capability gap</w:t>
      </w:r>
    </w:p>
    <w:p w14:paraId="2E36F823" w14:textId="16515A40" w:rsidR="00F411DD" w:rsidRDefault="00B7088E" w:rsidP="00700329">
      <w:pPr>
        <w:pStyle w:val="ListParagraph"/>
        <w:numPr>
          <w:ilvl w:val="0"/>
          <w:numId w:val="3"/>
        </w:numPr>
      </w:pPr>
      <w:r>
        <w:t xml:space="preserve"> </w:t>
      </w:r>
      <w:r w:rsidR="009A7469">
        <w:t>Organisation Skills &amp; Writing are interchangeable with other skills</w:t>
      </w:r>
      <w:r w:rsidR="00A1614E">
        <w:t>.</w:t>
      </w:r>
    </w:p>
    <w:p w14:paraId="4798CCC9" w14:textId="737155B4" w:rsidR="00862225" w:rsidRDefault="009A7469" w:rsidP="009A7469">
      <w:r>
        <w:t xml:space="preserve">Whilst organisational skills fell out of our skillset, planning did not. </w:t>
      </w:r>
      <w:r w:rsidR="00193CCD">
        <w:t xml:space="preserve">Similarly, writing fell out of skillset, </w:t>
      </w:r>
      <w:r w:rsidR="00EB26A9">
        <w:t xml:space="preserve">but communication </w:t>
      </w:r>
      <w:r w:rsidR="0015647C">
        <w:t xml:space="preserve">skills featured more in the data that informed </w:t>
      </w:r>
      <w:r w:rsidR="00C7297B">
        <w:t>our aggregated skillset.</w:t>
      </w:r>
      <w:r w:rsidR="00EB26A9">
        <w:t xml:space="preserve"> </w:t>
      </w:r>
      <w:r>
        <w:t xml:space="preserve">These skills </w:t>
      </w:r>
      <w:r w:rsidR="00EB26A9">
        <w:t>are heavily interchange</w:t>
      </w:r>
      <w:r w:rsidR="760A3395">
        <w:t xml:space="preserve">able </w:t>
      </w:r>
      <w:r w:rsidR="00EB26A9">
        <w:t xml:space="preserve">and conceptually linked. </w:t>
      </w:r>
      <w:r w:rsidR="00254832">
        <w:t>To</w:t>
      </w:r>
      <w:r w:rsidR="001C7C7F">
        <w:t xml:space="preserve"> be an effective communicator, you need a balance of written and oral skills; to be an effective planner, you require</w:t>
      </w:r>
      <w:r w:rsidR="30FC430F">
        <w:t>d</w:t>
      </w:r>
      <w:r w:rsidR="001C7C7F">
        <w:t xml:space="preserve"> a degree of organisational skills. </w:t>
      </w:r>
      <w:r w:rsidR="00DF7DC5">
        <w:t>The absence of these skills</w:t>
      </w:r>
      <w:r w:rsidR="00E2377F">
        <w:t xml:space="preserve"> is not a point of concern, but it is useful to understand what might </w:t>
      </w:r>
      <w:r w:rsidR="006D76E5">
        <w:t xml:space="preserve">be </w:t>
      </w:r>
      <w:r w:rsidR="00DF7DC5">
        <w:t xml:space="preserve">of interest to employers that is not in our </w:t>
      </w:r>
      <w:r w:rsidR="00E2377F">
        <w:t>preliminary focus</w:t>
      </w:r>
      <w:r w:rsidR="00DF7DC5">
        <w:t>.</w:t>
      </w:r>
    </w:p>
    <w:p w14:paraId="09574150" w14:textId="1FFA6663" w:rsidR="009A7469" w:rsidRDefault="00862225" w:rsidP="009A7469">
      <w:r>
        <w:br w:type="page"/>
      </w:r>
    </w:p>
    <w:p w14:paraId="03FAA99D" w14:textId="24CD9C10" w:rsidR="009A7469" w:rsidRDefault="00A1614E" w:rsidP="00AF3688">
      <w:pPr>
        <w:pStyle w:val="ListParagraph"/>
        <w:numPr>
          <w:ilvl w:val="0"/>
          <w:numId w:val="3"/>
        </w:numPr>
      </w:pPr>
      <w:r>
        <w:lastRenderedPageBreak/>
        <w:t>Breadth of technical skills in the industry.</w:t>
      </w:r>
    </w:p>
    <w:p w14:paraId="093EB465" w14:textId="3DB4E75B" w:rsidR="004511CF" w:rsidRDefault="004511CF" w:rsidP="004511CF">
      <w:r>
        <w:t xml:space="preserve">Our aggregated skillset lists three out of </w:t>
      </w:r>
      <w:r w:rsidR="003D2EF2">
        <w:t xml:space="preserve">range of </w:t>
      </w:r>
      <w:r w:rsidR="006D76E5">
        <w:t>key technical skills in the industry</w:t>
      </w:r>
      <w:r>
        <w:t>. Consequently</w:t>
      </w:r>
      <w:r w:rsidR="00A1614E">
        <w:t xml:space="preserve">, </w:t>
      </w:r>
      <w:r>
        <w:t xml:space="preserve">it was a given that some major IT skills were going to fall out of our aggregated skillset such as SQL and JavaScript. </w:t>
      </w:r>
      <w:r w:rsidR="006D76E5">
        <w:t xml:space="preserve">Once again this is not a point of concern, but it is useful to </w:t>
      </w:r>
      <w:r w:rsidR="00A66048">
        <w:t xml:space="preserve">have an awareness of </w:t>
      </w:r>
      <w:r w:rsidR="006D76E5">
        <w:t>what might be of interest to employ</w:t>
      </w:r>
      <w:r w:rsidR="00A66048">
        <w:t xml:space="preserve">ers. </w:t>
      </w:r>
    </w:p>
    <w:p w14:paraId="1EDDA63A" w14:textId="5D847C4F" w:rsidR="009A7469" w:rsidRDefault="00F4501B" w:rsidP="00DF0E14">
      <w:r>
        <w:t xml:space="preserve">Has our </w:t>
      </w:r>
      <w:r w:rsidR="005358E7">
        <w:t>opinion of our ideal jobs changed?</w:t>
      </w:r>
    </w:p>
    <w:p w14:paraId="46F55E96" w14:textId="77777777" w:rsidR="00063755" w:rsidRDefault="00270FAB" w:rsidP="00DF0E14">
      <w:r>
        <w:t>In short</w:t>
      </w:r>
      <w:r w:rsidR="00AA2CE3">
        <w:t>, no.</w:t>
      </w:r>
      <w:r w:rsidR="00F72AAA">
        <w:t xml:space="preserve"> If anything, the data has </w:t>
      </w:r>
      <w:r w:rsidR="00B95E2D">
        <w:t>solidified everyone’s decision on their dream job.</w:t>
      </w:r>
      <w:r w:rsidR="00063755">
        <w:t xml:space="preserve"> There are three causal reasons for this</w:t>
      </w:r>
    </w:p>
    <w:p w14:paraId="0D6E864D" w14:textId="77777777" w:rsidR="00063755" w:rsidRDefault="00063755" w:rsidP="00063755">
      <w:pPr>
        <w:pStyle w:val="ListParagraph"/>
        <w:numPr>
          <w:ilvl w:val="0"/>
          <w:numId w:val="3"/>
        </w:numPr>
      </w:pPr>
      <w:r>
        <w:t>The IT Industry is growing at a much faster rate than the IT workforce is.</w:t>
      </w:r>
    </w:p>
    <w:p w14:paraId="062C3973" w14:textId="38A02EB0" w:rsidR="005358E7" w:rsidRDefault="00C949A8" w:rsidP="00063755">
      <w:r>
        <w:t>Throughout</w:t>
      </w:r>
      <w:r w:rsidR="00B10F94">
        <w:t xml:space="preserve"> this report on </w:t>
      </w:r>
      <w:r w:rsidR="0083380C">
        <w:t>i</w:t>
      </w:r>
      <w:r w:rsidR="00B10F94">
        <w:t xml:space="preserve">ndustry </w:t>
      </w:r>
      <w:r w:rsidR="000753B5">
        <w:t>data,</w:t>
      </w:r>
      <w:r w:rsidR="00232F47">
        <w:t xml:space="preserve"> </w:t>
      </w:r>
      <w:r>
        <w:t xml:space="preserve">it has become abundantly clear that there is a </w:t>
      </w:r>
      <w:r w:rsidR="00841407">
        <w:t>current shortage of skilled IT workers.</w:t>
      </w:r>
      <w:r w:rsidR="00F25447">
        <w:t xml:space="preserve"> As the industry grows, the demand for certain technical skillsets will only increase further. </w:t>
      </w:r>
      <w:r w:rsidR="00FB04BE">
        <w:t>As Ahmet said when asked if his dream job had changed, “</w:t>
      </w:r>
      <w:r w:rsidR="006822E2">
        <w:t xml:space="preserve">organisations are becoming more </w:t>
      </w:r>
      <w:proofErr w:type="gramStart"/>
      <w:r w:rsidR="006822E2">
        <w:t>computerised</w:t>
      </w:r>
      <w:proofErr w:type="gramEnd"/>
      <w:r w:rsidR="006822E2">
        <w:t xml:space="preserve"> and businesses are becoming more digitalised” therefore “more education and training must be conducted to meet these requirements.” </w:t>
      </w:r>
      <w:r w:rsidR="005E6468">
        <w:t>For Hugo, the fact that the security analyst</w:t>
      </w:r>
      <w:r w:rsidR="00775F06">
        <w:t xml:space="preserve"> type</w:t>
      </w:r>
      <w:r w:rsidR="005E6468">
        <w:t xml:space="preserve"> role</w:t>
      </w:r>
      <w:r w:rsidR="00775F06">
        <w:t>s</w:t>
      </w:r>
      <w:r w:rsidR="0050423D">
        <w:t xml:space="preserve"> did not feature in the Burning Glass data, but featured heavily in more </w:t>
      </w:r>
      <w:r w:rsidR="00775F06">
        <w:t xml:space="preserve">current statistics he said, “the environment has clearly evolved a lot over the past few years” what this mean is “as everything becomes more digital, </w:t>
      </w:r>
      <w:r w:rsidR="3118D612">
        <w:t>cyber-attacks</w:t>
      </w:r>
      <w:r w:rsidR="00775F06">
        <w:t xml:space="preserve"> are going to become more common, </w:t>
      </w:r>
      <w:r w:rsidR="003A1FEB">
        <w:t>as a result</w:t>
      </w:r>
      <w:r w:rsidR="4194F7C8">
        <w:t>,</w:t>
      </w:r>
      <w:r w:rsidR="003A1FEB">
        <w:t xml:space="preserve"> </w:t>
      </w:r>
      <w:r w:rsidR="00775F06">
        <w:t xml:space="preserve">security analysts </w:t>
      </w:r>
      <w:r w:rsidR="00371571">
        <w:t xml:space="preserve">will become more relevant.” </w:t>
      </w:r>
    </w:p>
    <w:p w14:paraId="5C2B8A4D" w14:textId="7CB0DF50" w:rsidR="009A7469" w:rsidRDefault="003A1FEB" w:rsidP="003A1FEB">
      <w:pPr>
        <w:pStyle w:val="ListParagraph"/>
        <w:numPr>
          <w:ilvl w:val="0"/>
          <w:numId w:val="3"/>
        </w:numPr>
      </w:pPr>
      <w:r>
        <w:t>Whilst statistics can help us make informed decisions, passion is what really drives us.</w:t>
      </w:r>
    </w:p>
    <w:p w14:paraId="28740A3B" w14:textId="213EB14D" w:rsidR="003A1FEB" w:rsidRDefault="00072DC0" w:rsidP="003A1FEB">
      <w:r>
        <w:t>When Taylen was asked about whether his ideal job had changed</w:t>
      </w:r>
      <w:r w:rsidR="001117F3">
        <w:t xml:space="preserve"> he </w:t>
      </w:r>
      <w:r w:rsidR="008D4BF6">
        <w:t xml:space="preserve">led with “I am very passionate about how hardware and software communicate and interface with each other.” </w:t>
      </w:r>
      <w:r w:rsidR="007772A0">
        <w:t xml:space="preserve">His primary motivation is his curiosity and interest in the field. For </w:t>
      </w:r>
      <w:proofErr w:type="spellStart"/>
      <w:r w:rsidR="007772A0">
        <w:t>Tetsu</w:t>
      </w:r>
      <w:proofErr w:type="spellEnd"/>
      <w:r w:rsidR="003634B5">
        <w:t xml:space="preserve"> there are similar motivations, “my goal is to launch my own web application, so I feel that it is important to have skills across all areas of web application development.” </w:t>
      </w:r>
      <w:r w:rsidR="00B62B8B">
        <w:t xml:space="preserve">Whilst both acknowledged that the industry data </w:t>
      </w:r>
      <w:r w:rsidR="00723D52">
        <w:t>was heavily supportive</w:t>
      </w:r>
      <w:r w:rsidR="00B62B8B">
        <w:t xml:space="preserve"> of their dream jobs,</w:t>
      </w:r>
      <w:r w:rsidR="00723D52">
        <w:t xml:space="preserve"> with both being in high demand, they both mention it is their passions and goals that drive them to pursue their career paths. </w:t>
      </w:r>
    </w:p>
    <w:p w14:paraId="10E47F7B" w14:textId="077E078D" w:rsidR="00A66048" w:rsidRDefault="00E27488" w:rsidP="00E27488">
      <w:pPr>
        <w:pStyle w:val="ListParagraph"/>
        <w:numPr>
          <w:ilvl w:val="0"/>
          <w:numId w:val="3"/>
        </w:numPr>
      </w:pPr>
      <w:r>
        <w:t>Industry growth and demand means that there is long term career flexibility.</w:t>
      </w:r>
    </w:p>
    <w:p w14:paraId="03E57EB2" w14:textId="20F633A4" w:rsidR="00A66048" w:rsidRDefault="00E21F53" w:rsidP="00DF0E14">
      <w:r>
        <w:t>Given the breadth of the industry and the rate that it is growing</w:t>
      </w:r>
      <w:r w:rsidR="00974488">
        <w:t xml:space="preserve">, there is a clear advantage in gaining a set of core technical skills that can be deployed in different </w:t>
      </w:r>
      <w:r w:rsidR="006B15B3">
        <w:t xml:space="preserve">job environments. </w:t>
      </w:r>
      <w:r w:rsidR="002E5040">
        <w:t xml:space="preserve">When Tim was asked </w:t>
      </w:r>
      <w:proofErr w:type="gramStart"/>
      <w:r w:rsidR="002E5040">
        <w:t>whether or not</w:t>
      </w:r>
      <w:proofErr w:type="gramEnd"/>
      <w:r w:rsidR="002E5040">
        <w:t xml:space="preserve"> his dream job had </w:t>
      </w:r>
      <w:r w:rsidR="292778DE">
        <w:t>changed,</w:t>
      </w:r>
      <w:r w:rsidR="002E5040">
        <w:t xml:space="preserve"> he said </w:t>
      </w:r>
      <w:r w:rsidR="00207975">
        <w:t xml:space="preserve">that “it requires a skill set that will allow me to grow and change with the IT industry as whole.” </w:t>
      </w:r>
      <w:r w:rsidR="00873FD1">
        <w:t xml:space="preserve">He is mindful of “the swift changes that can occur within the IT industry” and seeks a skillset that can evolve with industry development. </w:t>
      </w:r>
      <w:r w:rsidR="6FFCE24F">
        <w:t>Similarly,</w:t>
      </w:r>
      <w:r w:rsidR="00873FD1">
        <w:t xml:space="preserve"> Brandon</w:t>
      </w:r>
      <w:r w:rsidR="00FE7738">
        <w:t xml:space="preserve"> observed a trend in industry noting that “with cloud becoming more and more prominent” in some roles “</w:t>
      </w:r>
      <w:r w:rsidR="004724AE">
        <w:t>the pay margin is decreasing</w:t>
      </w:r>
      <w:r w:rsidR="00B975A5">
        <w:t xml:space="preserve">.” This supported his career path which </w:t>
      </w:r>
      <w:r w:rsidR="00B209F7">
        <w:t>requires “proficiency in many different languages and integrating them</w:t>
      </w:r>
      <w:r w:rsidR="00BB68EF">
        <w:t>,” offering him career security and flexibility.</w:t>
      </w:r>
    </w:p>
    <w:p w14:paraId="01CF2EAE" w14:textId="03F3A1C9" w:rsidR="00DF0E14" w:rsidRDefault="00DF0E14" w:rsidP="00DF0E14">
      <w:r>
        <w:t>As a group and as individuals, the skills we seek and the professions we strive for put us in good stead for future proofing our careers. The demand for skilled ICT work</w:t>
      </w:r>
      <w:r w:rsidR="4D158EF5">
        <w:t>ers</w:t>
      </w:r>
      <w:r>
        <w:t xml:space="preserve"> </w:t>
      </w:r>
      <w:r w:rsidR="2C68018E">
        <w:t>is</w:t>
      </w:r>
      <w:r w:rsidR="31290BEB">
        <w:t xml:space="preserve"> </w:t>
      </w:r>
      <w:r>
        <w:t>now</w:t>
      </w:r>
      <w:r w:rsidR="6EA62AF3">
        <w:t xml:space="preserve"> </w:t>
      </w:r>
      <w:r>
        <w:t xml:space="preserve">high and this is forecasted only to increase as not only our </w:t>
      </w:r>
      <w:r w:rsidR="3046940B">
        <w:t>n</w:t>
      </w:r>
      <w:r w:rsidR="00DA0624">
        <w:t>ation,</w:t>
      </w:r>
      <w:r>
        <w:t xml:space="preserve"> but </w:t>
      </w:r>
      <w:r w:rsidR="7F717980">
        <w:t xml:space="preserve">as </w:t>
      </w:r>
      <w:r>
        <w:t>the world becomes increasingly digitalised.</w:t>
      </w:r>
      <w:r w:rsidR="005010BF">
        <w:t xml:space="preserve"> Roles that t</w:t>
      </w:r>
      <w:r w:rsidR="00C37549">
        <w:t>ypically</w:t>
      </w:r>
      <w:r w:rsidR="005010BF">
        <w:t xml:space="preserve"> ha</w:t>
      </w:r>
      <w:r w:rsidR="00C37549">
        <w:t>ve</w:t>
      </w:r>
      <w:r w:rsidR="00DA0624">
        <w:t xml:space="preserve"> </w:t>
      </w:r>
      <w:r w:rsidR="1E16552C">
        <w:t>extremely limited</w:t>
      </w:r>
      <w:r w:rsidR="005010BF">
        <w:t xml:space="preserve"> ICT presence are becoming increasingly rarer as tools</w:t>
      </w:r>
      <w:r w:rsidR="00FB0122">
        <w:t xml:space="preserve">, processes and interfaces are being developed and automated to </w:t>
      </w:r>
      <w:r w:rsidR="00DA0624">
        <w:t>increase efficiency, outreach and impact</w:t>
      </w:r>
      <w:r w:rsidR="00C37549">
        <w:t xml:space="preserve"> for businesses and individuals. </w:t>
      </w:r>
      <w:r w:rsidR="00C74251">
        <w:t xml:space="preserve">Gaining core IT skills </w:t>
      </w:r>
      <w:r w:rsidR="00FB0122">
        <w:t xml:space="preserve">allows the team to work in a range of </w:t>
      </w:r>
      <w:r w:rsidR="00FB0122">
        <w:lastRenderedPageBreak/>
        <w:t xml:space="preserve">Industries outside IT </w:t>
      </w:r>
      <w:r w:rsidR="00EB661C">
        <w:t>enabling strong flexibility and adaptability when it comes to building our careers.</w:t>
      </w:r>
    </w:p>
    <w:p w14:paraId="0DA3C49E" w14:textId="77777777" w:rsidR="00313EE2" w:rsidRDefault="00313EE2" w:rsidP="00313EE2">
      <w:pPr>
        <w:pStyle w:val="ListParagraph"/>
        <w:ind w:left="1440"/>
      </w:pPr>
    </w:p>
    <w:sectPr w:rsidR="00313E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CFF05" w14:textId="77777777" w:rsidR="006756D8" w:rsidRDefault="006756D8" w:rsidP="00FC7A5D">
      <w:pPr>
        <w:spacing w:after="0" w:line="240" w:lineRule="auto"/>
      </w:pPr>
      <w:r>
        <w:separator/>
      </w:r>
    </w:p>
  </w:endnote>
  <w:endnote w:type="continuationSeparator" w:id="0">
    <w:p w14:paraId="1AB726F5" w14:textId="77777777" w:rsidR="006756D8" w:rsidRDefault="006756D8" w:rsidP="00FC7A5D">
      <w:pPr>
        <w:spacing w:after="0" w:line="240" w:lineRule="auto"/>
      </w:pPr>
      <w:r>
        <w:continuationSeparator/>
      </w:r>
    </w:p>
  </w:endnote>
  <w:endnote w:id="1">
    <w:p w14:paraId="5704BC5D" w14:textId="49AA9305" w:rsidR="00903061" w:rsidRPr="00903061" w:rsidRDefault="00903061" w:rsidP="00903061">
      <w:pPr>
        <w:rPr>
          <w:sz w:val="20"/>
          <w:szCs w:val="20"/>
        </w:rPr>
      </w:pPr>
      <w:r>
        <w:rPr>
          <w:rStyle w:val="EndnoteReference"/>
        </w:rPr>
        <w:endnoteRef/>
      </w:r>
      <w:r>
        <w:t xml:space="preserve"> </w:t>
      </w:r>
      <w:r w:rsidRPr="00AA508C">
        <w:rPr>
          <w:sz w:val="20"/>
          <w:szCs w:val="20"/>
        </w:rPr>
        <w:t xml:space="preserve">Australian Computer Society, 2021. </w:t>
      </w:r>
      <w:r w:rsidRPr="00AA508C">
        <w:rPr>
          <w:i/>
          <w:iCs/>
          <w:sz w:val="20"/>
          <w:szCs w:val="20"/>
        </w:rPr>
        <w:t>ACS – Demands &amp; Impacts on Tech &amp; Digital Skills White Paper 2021.</w:t>
      </w:r>
      <w:r w:rsidRPr="00AA508C">
        <w:rPr>
          <w:sz w:val="20"/>
          <w:szCs w:val="20"/>
        </w:rPr>
        <w:t xml:space="preserve"> [online] p.7. Available at: &lt; </w:t>
      </w:r>
      <w:hyperlink r:id="rId1" w:history="1">
        <w:r w:rsidRPr="00AA508C">
          <w:rPr>
            <w:rStyle w:val="Hyperlink"/>
            <w:sz w:val="20"/>
            <w:szCs w:val="20"/>
          </w:rPr>
          <w:t>Demand &amp; Impacts on Tech &amp; Digital Skills White Paper 2021 (acs.org.au)</w:t>
        </w:r>
      </w:hyperlink>
      <w:r w:rsidRPr="00AA508C">
        <w:rPr>
          <w:sz w:val="20"/>
          <w:szCs w:val="20"/>
        </w:rPr>
        <w:t>&gt; [Accessed 30 September 2021]</w:t>
      </w:r>
    </w:p>
  </w:endnote>
  <w:endnote w:id="2">
    <w:p w14:paraId="114633D5" w14:textId="0D13F945" w:rsidR="00903061" w:rsidRPr="00903061" w:rsidRDefault="00903061" w:rsidP="00903061">
      <w:pPr>
        <w:rPr>
          <w:sz w:val="20"/>
          <w:szCs w:val="20"/>
        </w:rPr>
      </w:pPr>
      <w:r>
        <w:rPr>
          <w:rStyle w:val="EndnoteReference"/>
        </w:rPr>
        <w:endnoteRef/>
      </w:r>
      <w:r>
        <w:t xml:space="preserve"> </w:t>
      </w:r>
      <w:r w:rsidRPr="00AA508C">
        <w:rPr>
          <w:sz w:val="20"/>
          <w:szCs w:val="20"/>
        </w:rPr>
        <w:t>National Skills Commission, 2021.</w:t>
      </w:r>
      <w:r w:rsidRPr="00AA508C">
        <w:rPr>
          <w:i/>
          <w:iCs/>
          <w:sz w:val="20"/>
          <w:szCs w:val="20"/>
        </w:rPr>
        <w:t xml:space="preserve"> Skills Priority List June 2021.</w:t>
      </w:r>
      <w:r w:rsidRPr="00AA508C">
        <w:rPr>
          <w:sz w:val="20"/>
          <w:szCs w:val="20"/>
        </w:rPr>
        <w:t xml:space="preserve"> [online] p.6. Available at:</w:t>
      </w:r>
      <w:r w:rsidRPr="00AA508C">
        <w:rPr>
          <w:sz w:val="20"/>
          <w:szCs w:val="20"/>
        </w:rPr>
        <w:br/>
        <w:t xml:space="preserve">&lt; </w:t>
      </w:r>
      <w:hyperlink r:id="rId2" w:history="1">
        <w:r w:rsidRPr="00AA508C">
          <w:rPr>
            <w:rStyle w:val="Hyperlink"/>
            <w:sz w:val="20"/>
            <w:szCs w:val="20"/>
          </w:rPr>
          <w:t>https://www.nationalskillscommission.gov.au/our-work/skills-priority-list</w:t>
        </w:r>
      </w:hyperlink>
      <w:r w:rsidRPr="00AA508C">
        <w:rPr>
          <w:sz w:val="20"/>
          <w:szCs w:val="20"/>
        </w:rPr>
        <w:t xml:space="preserve"> &gt; [Accessed 2 October 2021]&gt;</w:t>
      </w:r>
    </w:p>
  </w:endnote>
  <w:endnote w:id="3">
    <w:p w14:paraId="1773E129" w14:textId="20F05BC5" w:rsidR="00862225" w:rsidRPr="00862225" w:rsidRDefault="00862225" w:rsidP="00862225">
      <w:pPr>
        <w:rPr>
          <w:sz w:val="20"/>
          <w:szCs w:val="20"/>
        </w:rPr>
      </w:pPr>
      <w:r>
        <w:rPr>
          <w:rStyle w:val="EndnoteReference"/>
        </w:rPr>
        <w:endnoteRef/>
      </w:r>
      <w:r>
        <w:t xml:space="preserve"> </w:t>
      </w:r>
      <w:r w:rsidRPr="00AA508C">
        <w:rPr>
          <w:sz w:val="20"/>
          <w:szCs w:val="20"/>
        </w:rPr>
        <w:t>National Skills Commission, 2021.</w:t>
      </w:r>
      <w:r w:rsidRPr="00AA508C">
        <w:rPr>
          <w:i/>
          <w:iCs/>
          <w:sz w:val="20"/>
          <w:szCs w:val="20"/>
        </w:rPr>
        <w:t xml:space="preserve"> Skills Priority List June 2021.</w:t>
      </w:r>
      <w:r w:rsidRPr="00AA508C">
        <w:rPr>
          <w:sz w:val="20"/>
          <w:szCs w:val="20"/>
        </w:rPr>
        <w:t xml:space="preserve"> [online] p.6. Available at:</w:t>
      </w:r>
      <w:r w:rsidRPr="00AA508C">
        <w:rPr>
          <w:sz w:val="20"/>
          <w:szCs w:val="20"/>
        </w:rPr>
        <w:br/>
        <w:t xml:space="preserve">&lt; </w:t>
      </w:r>
      <w:hyperlink r:id="rId3" w:history="1">
        <w:r w:rsidRPr="00AA508C">
          <w:rPr>
            <w:rStyle w:val="Hyperlink"/>
            <w:sz w:val="20"/>
            <w:szCs w:val="20"/>
          </w:rPr>
          <w:t>https://www.nationalskillscommission.gov.au/our-work/skills-priority-list</w:t>
        </w:r>
      </w:hyperlink>
      <w:r w:rsidRPr="00AA508C">
        <w:rPr>
          <w:sz w:val="20"/>
          <w:szCs w:val="20"/>
        </w:rPr>
        <w:t xml:space="preserve"> &gt; [Accessed 2 October 2021]</w:t>
      </w:r>
    </w:p>
  </w:endnote>
  <w:endnote w:id="4">
    <w:p w14:paraId="76809186" w14:textId="14056511" w:rsidR="00862225" w:rsidRPr="00862225" w:rsidRDefault="00862225" w:rsidP="00862225">
      <w:pPr>
        <w:rPr>
          <w:sz w:val="20"/>
          <w:szCs w:val="20"/>
        </w:rPr>
      </w:pPr>
      <w:r>
        <w:rPr>
          <w:rStyle w:val="EndnoteReference"/>
        </w:rPr>
        <w:endnoteRef/>
      </w:r>
      <w:r>
        <w:t xml:space="preserve"> </w:t>
      </w:r>
      <w:r w:rsidRPr="00AA508C">
        <w:rPr>
          <w:sz w:val="20"/>
          <w:szCs w:val="20"/>
        </w:rPr>
        <w:t>National Skills Commission, 2021.</w:t>
      </w:r>
      <w:r w:rsidRPr="00AA508C">
        <w:rPr>
          <w:i/>
          <w:iCs/>
          <w:sz w:val="20"/>
          <w:szCs w:val="20"/>
        </w:rPr>
        <w:t xml:space="preserve"> Skills Priority List June 2021.</w:t>
      </w:r>
      <w:r w:rsidRPr="00AA508C">
        <w:rPr>
          <w:sz w:val="20"/>
          <w:szCs w:val="20"/>
        </w:rPr>
        <w:t xml:space="preserve"> [online] p.6. Available at:</w:t>
      </w:r>
      <w:r w:rsidRPr="00AA508C">
        <w:rPr>
          <w:sz w:val="20"/>
          <w:szCs w:val="20"/>
        </w:rPr>
        <w:br/>
        <w:t xml:space="preserve">&lt; </w:t>
      </w:r>
      <w:hyperlink r:id="rId4" w:history="1">
        <w:r w:rsidRPr="00AA508C">
          <w:rPr>
            <w:rStyle w:val="Hyperlink"/>
            <w:sz w:val="20"/>
            <w:szCs w:val="20"/>
          </w:rPr>
          <w:t>https://www.nationalskillscommission.gov.au/our-work/skills-priority-list</w:t>
        </w:r>
      </w:hyperlink>
      <w:r w:rsidRPr="00AA508C">
        <w:rPr>
          <w:sz w:val="20"/>
          <w:szCs w:val="20"/>
        </w:rPr>
        <w:t xml:space="preserve"> &gt; [Accessed 2 October 2021]</w:t>
      </w:r>
    </w:p>
  </w:endnote>
  <w:endnote w:id="5">
    <w:p w14:paraId="219E7D6D" w14:textId="5E7D17C4" w:rsidR="00862225" w:rsidRPr="00862225" w:rsidRDefault="00862225" w:rsidP="00862225">
      <w:pPr>
        <w:rPr>
          <w:i/>
          <w:iCs/>
          <w:sz w:val="20"/>
          <w:szCs w:val="20"/>
        </w:rPr>
      </w:pPr>
      <w:r>
        <w:rPr>
          <w:rStyle w:val="EndnoteReference"/>
        </w:rPr>
        <w:endnoteRef/>
      </w:r>
      <w:r>
        <w:t xml:space="preserve"> </w:t>
      </w:r>
      <w:r w:rsidRPr="00AA508C">
        <w:rPr>
          <w:sz w:val="20"/>
          <w:szCs w:val="20"/>
        </w:rPr>
        <w:t xml:space="preserve">Department of Industry, 2018. </w:t>
      </w:r>
      <w:r w:rsidRPr="00AA508C">
        <w:rPr>
          <w:i/>
          <w:iCs/>
          <w:sz w:val="20"/>
          <w:szCs w:val="20"/>
        </w:rPr>
        <w:t>Australia’s Tech Future</w:t>
      </w:r>
      <w:r w:rsidRPr="00AA508C">
        <w:rPr>
          <w:sz w:val="20"/>
          <w:szCs w:val="20"/>
        </w:rPr>
        <w:t>. [online] p.17. Available at:</w:t>
      </w:r>
      <w:r w:rsidRPr="00AA508C">
        <w:rPr>
          <w:sz w:val="20"/>
          <w:szCs w:val="20"/>
        </w:rPr>
        <w:br/>
        <w:t xml:space="preserve">&lt; </w:t>
      </w:r>
      <w:hyperlink r:id="rId5" w:history="1">
        <w:r w:rsidRPr="00AA508C">
          <w:rPr>
            <w:rStyle w:val="Hyperlink"/>
            <w:sz w:val="20"/>
            <w:szCs w:val="20"/>
          </w:rPr>
          <w:t>https://www.industry.gov.au/sites/default/files/2018-12/australias-tech-future.pdf#:~:text=Australia%E2%80%99s%20Tech%20Future%20sets%20out%20the%20opportunities%20and,ensure%20all%20Australians%20can%20thrive%20in%C2%A0a%C2%A0global%20digital%20economy</w:t>
        </w:r>
      </w:hyperlink>
      <w:r w:rsidRPr="00AA508C">
        <w:rPr>
          <w:sz w:val="20"/>
          <w:szCs w:val="20"/>
        </w:rPr>
        <w:t xml:space="preserve">. &gt; [Accessed 2 October 2021] </w:t>
      </w:r>
    </w:p>
  </w:endnote>
  <w:endnote w:id="6">
    <w:p w14:paraId="51F3BBA9" w14:textId="157BA79E" w:rsidR="00570EA8" w:rsidRDefault="00570EA8">
      <w:pPr>
        <w:pStyle w:val="EndnoteText"/>
      </w:pPr>
      <w:r>
        <w:rPr>
          <w:rStyle w:val="EndnoteReference"/>
        </w:rPr>
        <w:endnoteRef/>
      </w:r>
      <w:r>
        <w:t xml:space="preserve"> </w:t>
      </w:r>
      <w:r>
        <w:t xml:space="preserve">Burning Glass Technologies, 2018. </w:t>
      </w:r>
      <w:r>
        <w:rPr>
          <w:i/>
          <w:iCs/>
        </w:rPr>
        <w:t xml:space="preserve">Labour Insight Jobs </w:t>
      </w:r>
      <w:r>
        <w:t>[online]</w:t>
      </w:r>
    </w:p>
  </w:endnote>
  <w:endnote w:id="7">
    <w:p w14:paraId="03DE32EC" w14:textId="0948FE08" w:rsidR="00570EA8" w:rsidRDefault="00570EA8">
      <w:pPr>
        <w:pStyle w:val="EndnoteText"/>
      </w:pPr>
      <w:r>
        <w:rPr>
          <w:rStyle w:val="EndnoteReference"/>
        </w:rPr>
        <w:endnoteRef/>
      </w:r>
      <w:r>
        <w:t xml:space="preserve"> </w:t>
      </w:r>
      <w:r w:rsidRPr="00AA508C">
        <w:t>National Skills Commission, 2021.</w:t>
      </w:r>
      <w:r w:rsidRPr="00AA508C">
        <w:rPr>
          <w:i/>
          <w:iCs/>
        </w:rPr>
        <w:t xml:space="preserve"> Skills Priority List June 2021.</w:t>
      </w:r>
      <w:r w:rsidRPr="00AA508C">
        <w:t xml:space="preserve"> [online] p.6. Available at:</w:t>
      </w:r>
      <w:r w:rsidRPr="00AA508C">
        <w:br/>
        <w:t xml:space="preserve">&lt; </w:t>
      </w:r>
      <w:hyperlink r:id="rId6" w:history="1">
        <w:r w:rsidRPr="00AA508C">
          <w:rPr>
            <w:rStyle w:val="Hyperlink"/>
          </w:rPr>
          <w:t>https://www.nationalskillscommission.gov.au/our-work/skills-priority-list</w:t>
        </w:r>
      </w:hyperlink>
      <w:r w:rsidRPr="00AA508C">
        <w:t xml:space="preserve"> &gt; [Accessed 2 October 2021]&gt;</w:t>
      </w:r>
    </w:p>
  </w:endnote>
  <w:endnote w:id="8">
    <w:p w14:paraId="0A50A8BE" w14:textId="4992CD71" w:rsidR="00570EA8" w:rsidRPr="00570EA8" w:rsidRDefault="00570EA8">
      <w:pPr>
        <w:pStyle w:val="EndnoteText"/>
        <w:rPr>
          <w:i/>
          <w:iCs/>
        </w:rPr>
      </w:pPr>
      <w:r>
        <w:rPr>
          <w:rStyle w:val="EndnoteReference"/>
        </w:rPr>
        <w:endnoteRef/>
      </w:r>
      <w:r>
        <w:t xml:space="preserve"> </w:t>
      </w:r>
      <w:r w:rsidRPr="00AA508C">
        <w:t xml:space="preserve">Australian Computer Society, 2021. </w:t>
      </w:r>
      <w:r w:rsidRPr="00AA508C">
        <w:rPr>
          <w:i/>
          <w:iCs/>
        </w:rPr>
        <w:t>ACS – Demands &amp; Impacts on Tech &amp; Digital Skills White Paper 2021.</w:t>
      </w:r>
      <w:r w:rsidRPr="00AA508C">
        <w:t xml:space="preserve"> [online] p.</w:t>
      </w:r>
      <w:r>
        <w:t>8</w:t>
      </w:r>
      <w:r w:rsidRPr="00AA508C">
        <w:t xml:space="preserve">. Available at: &lt; </w:t>
      </w:r>
      <w:hyperlink r:id="rId7" w:history="1">
        <w:r w:rsidRPr="00AA508C">
          <w:rPr>
            <w:rStyle w:val="Hyperlink"/>
          </w:rPr>
          <w:t>Demand &amp; Impacts on Tech &amp; Digital Skills White Paper 2021 (acs.org.au)</w:t>
        </w:r>
      </w:hyperlink>
      <w:r w:rsidRPr="00AA508C">
        <w:t>&gt; [Accessed 30 September 2021]</w:t>
      </w:r>
    </w:p>
  </w:endnote>
  <w:endnote w:id="9">
    <w:p w14:paraId="5C13D42C" w14:textId="43DA10F8" w:rsidR="00862225" w:rsidRPr="00570EA8" w:rsidRDefault="00862225" w:rsidP="00570EA8">
      <w:pPr>
        <w:rPr>
          <w:sz w:val="20"/>
          <w:szCs w:val="20"/>
        </w:rPr>
      </w:pPr>
      <w:r>
        <w:rPr>
          <w:rStyle w:val="EndnoteReference"/>
        </w:rPr>
        <w:endnoteRef/>
      </w:r>
      <w:r>
        <w:t xml:space="preserve"> </w:t>
      </w:r>
      <w:r w:rsidRPr="00AA508C">
        <w:rPr>
          <w:sz w:val="20"/>
          <w:szCs w:val="20"/>
        </w:rPr>
        <w:t xml:space="preserve">Department of Home Affairs, 2020. </w:t>
      </w:r>
      <w:r w:rsidRPr="00AA508C">
        <w:rPr>
          <w:i/>
          <w:iCs/>
          <w:sz w:val="20"/>
          <w:szCs w:val="20"/>
        </w:rPr>
        <w:t>Cyber Security Strategy.</w:t>
      </w:r>
      <w:r w:rsidRPr="00AA508C">
        <w:rPr>
          <w:sz w:val="20"/>
          <w:szCs w:val="20"/>
        </w:rPr>
        <w:t xml:space="preserve"> [online] p.9. Available at: </w:t>
      </w:r>
      <w:r w:rsidRPr="00AA508C">
        <w:rPr>
          <w:sz w:val="20"/>
          <w:szCs w:val="20"/>
        </w:rPr>
        <w:br/>
        <w:t xml:space="preserve">&lt; </w:t>
      </w:r>
      <w:hyperlink r:id="rId8" w:history="1">
        <w:r w:rsidRPr="00AA508C">
          <w:rPr>
            <w:rStyle w:val="Hyperlink"/>
            <w:sz w:val="20"/>
            <w:szCs w:val="20"/>
          </w:rPr>
          <w:t>https://www.homeaffairs.gov.au/cyber-security-subsite/files/cyber-security-strategy-2020.pdf</w:t>
        </w:r>
      </w:hyperlink>
      <w:r w:rsidRPr="00AA508C">
        <w:rPr>
          <w:sz w:val="20"/>
          <w:szCs w:val="20"/>
        </w:rPr>
        <w:t xml:space="preserve"> &gt;</w:t>
      </w:r>
      <w:r w:rsidR="0063222D">
        <w:rPr>
          <w:sz w:val="20"/>
          <w:szCs w:val="20"/>
        </w:rPr>
        <w:t xml:space="preserve"> [Accessed </w:t>
      </w:r>
      <w:r w:rsidR="00570EA8">
        <w:rPr>
          <w:sz w:val="20"/>
          <w:szCs w:val="20"/>
        </w:rPr>
        <w:br/>
      </w:r>
      <w:r w:rsidR="0063222D">
        <w:rPr>
          <w:sz w:val="20"/>
          <w:szCs w:val="20"/>
        </w:rPr>
        <w:t>3 October 2021]</w:t>
      </w:r>
    </w:p>
  </w:endnote>
  <w:endnote w:id="10">
    <w:p w14:paraId="1D85454E" w14:textId="26B9AF8E" w:rsidR="00570EA8" w:rsidRDefault="00570EA8">
      <w:pPr>
        <w:pStyle w:val="EndnoteText"/>
      </w:pPr>
      <w:r>
        <w:rPr>
          <w:rStyle w:val="EndnoteReference"/>
        </w:rPr>
        <w:endnoteRef/>
      </w:r>
      <w:r>
        <w:t xml:space="preserve"> </w:t>
      </w:r>
      <w:r>
        <w:t xml:space="preserve">Burning Glass Technologies, 2018. </w:t>
      </w:r>
      <w:r>
        <w:rPr>
          <w:i/>
          <w:iCs/>
        </w:rPr>
        <w:t>Labour Insight Jobs</w:t>
      </w:r>
      <w:r w:rsidRPr="00570EA8">
        <w:t xml:space="preserve"> </w:t>
      </w:r>
      <w:r>
        <w:t>[online]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C23B2" w14:textId="77777777" w:rsidR="006756D8" w:rsidRDefault="006756D8" w:rsidP="00FC7A5D">
      <w:pPr>
        <w:spacing w:after="0" w:line="240" w:lineRule="auto"/>
      </w:pPr>
      <w:r>
        <w:separator/>
      </w:r>
    </w:p>
  </w:footnote>
  <w:footnote w:type="continuationSeparator" w:id="0">
    <w:p w14:paraId="5957BC78" w14:textId="77777777" w:rsidR="006756D8" w:rsidRDefault="006756D8" w:rsidP="00FC7A5D">
      <w:pPr>
        <w:spacing w:after="0" w:line="240" w:lineRule="auto"/>
      </w:pPr>
      <w:r>
        <w:continuationSeparator/>
      </w:r>
    </w:p>
  </w:footnote>
</w:footnotes>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1"/>
      </oel:ext>
    </int:extLst>
  </int:IntelligenceSettings>
  <int:Manifes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E3936"/>
    <w:multiLevelType w:val="hybridMultilevel"/>
    <w:tmpl w:val="2E607B94"/>
    <w:lvl w:ilvl="0" w:tplc="4C244F02">
      <w:start w:val="202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9E61FA7"/>
    <w:multiLevelType w:val="hybridMultilevel"/>
    <w:tmpl w:val="FA90ED1C"/>
    <w:lvl w:ilvl="0" w:tplc="4C244F02">
      <w:start w:val="202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03E05EA"/>
    <w:multiLevelType w:val="hybridMultilevel"/>
    <w:tmpl w:val="6F1AA176"/>
    <w:lvl w:ilvl="0" w:tplc="4C244F02">
      <w:start w:val="202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7B9"/>
    <w:rsid w:val="000037B6"/>
    <w:rsid w:val="000121CF"/>
    <w:rsid w:val="0002042B"/>
    <w:rsid w:val="00034D24"/>
    <w:rsid w:val="0004260E"/>
    <w:rsid w:val="00061494"/>
    <w:rsid w:val="00063755"/>
    <w:rsid w:val="00072DC0"/>
    <w:rsid w:val="00073019"/>
    <w:rsid w:val="000753B5"/>
    <w:rsid w:val="00085A44"/>
    <w:rsid w:val="00090C38"/>
    <w:rsid w:val="00093383"/>
    <w:rsid w:val="000C56E2"/>
    <w:rsid w:val="000D364B"/>
    <w:rsid w:val="000D653D"/>
    <w:rsid w:val="000F4270"/>
    <w:rsid w:val="000F5E7D"/>
    <w:rsid w:val="0010333B"/>
    <w:rsid w:val="001117F3"/>
    <w:rsid w:val="0015647C"/>
    <w:rsid w:val="00176BD7"/>
    <w:rsid w:val="0017766E"/>
    <w:rsid w:val="001815F2"/>
    <w:rsid w:val="00193CCD"/>
    <w:rsid w:val="001A1CD7"/>
    <w:rsid w:val="001C7C7F"/>
    <w:rsid w:val="001D7E19"/>
    <w:rsid w:val="001F101D"/>
    <w:rsid w:val="001F5CF2"/>
    <w:rsid w:val="00207975"/>
    <w:rsid w:val="002079D7"/>
    <w:rsid w:val="0021582E"/>
    <w:rsid w:val="00232F47"/>
    <w:rsid w:val="0023546A"/>
    <w:rsid w:val="002433EA"/>
    <w:rsid w:val="00254832"/>
    <w:rsid w:val="002667AF"/>
    <w:rsid w:val="00270FAB"/>
    <w:rsid w:val="00273C0B"/>
    <w:rsid w:val="002765CD"/>
    <w:rsid w:val="00290764"/>
    <w:rsid w:val="002A03ED"/>
    <w:rsid w:val="002B657D"/>
    <w:rsid w:val="002C256A"/>
    <w:rsid w:val="002C531D"/>
    <w:rsid w:val="002E1B57"/>
    <w:rsid w:val="002E5040"/>
    <w:rsid w:val="002E6E73"/>
    <w:rsid w:val="002E7295"/>
    <w:rsid w:val="00307153"/>
    <w:rsid w:val="00307736"/>
    <w:rsid w:val="00313EE2"/>
    <w:rsid w:val="0032547D"/>
    <w:rsid w:val="00343DF3"/>
    <w:rsid w:val="003634B5"/>
    <w:rsid w:val="00371571"/>
    <w:rsid w:val="0038765B"/>
    <w:rsid w:val="00396B69"/>
    <w:rsid w:val="003A1FEB"/>
    <w:rsid w:val="003A3AE1"/>
    <w:rsid w:val="003C0F3B"/>
    <w:rsid w:val="003D2EF2"/>
    <w:rsid w:val="003D50F8"/>
    <w:rsid w:val="003E2B8D"/>
    <w:rsid w:val="00415791"/>
    <w:rsid w:val="00427262"/>
    <w:rsid w:val="00437AED"/>
    <w:rsid w:val="00441C20"/>
    <w:rsid w:val="00441F64"/>
    <w:rsid w:val="00444446"/>
    <w:rsid w:val="0044612F"/>
    <w:rsid w:val="004511CF"/>
    <w:rsid w:val="00457C47"/>
    <w:rsid w:val="004724AE"/>
    <w:rsid w:val="00475814"/>
    <w:rsid w:val="004D78AA"/>
    <w:rsid w:val="004E03E6"/>
    <w:rsid w:val="004E1C70"/>
    <w:rsid w:val="005010BF"/>
    <w:rsid w:val="0050411F"/>
    <w:rsid w:val="0050423D"/>
    <w:rsid w:val="005065B3"/>
    <w:rsid w:val="00513747"/>
    <w:rsid w:val="0053571D"/>
    <w:rsid w:val="005358E7"/>
    <w:rsid w:val="00546837"/>
    <w:rsid w:val="00570EA8"/>
    <w:rsid w:val="005A2BA4"/>
    <w:rsid w:val="005C3511"/>
    <w:rsid w:val="005D1326"/>
    <w:rsid w:val="005D49E1"/>
    <w:rsid w:val="005D59BA"/>
    <w:rsid w:val="005E6468"/>
    <w:rsid w:val="0063222D"/>
    <w:rsid w:val="006377C6"/>
    <w:rsid w:val="0064701C"/>
    <w:rsid w:val="00653D8B"/>
    <w:rsid w:val="006756D8"/>
    <w:rsid w:val="006822E2"/>
    <w:rsid w:val="00686518"/>
    <w:rsid w:val="00694E81"/>
    <w:rsid w:val="006B15B3"/>
    <w:rsid w:val="006C51BC"/>
    <w:rsid w:val="006D232C"/>
    <w:rsid w:val="006D76E5"/>
    <w:rsid w:val="006E131D"/>
    <w:rsid w:val="006E51E7"/>
    <w:rsid w:val="00700329"/>
    <w:rsid w:val="00713F09"/>
    <w:rsid w:val="00723D52"/>
    <w:rsid w:val="00731B1C"/>
    <w:rsid w:val="00744CA4"/>
    <w:rsid w:val="0075027A"/>
    <w:rsid w:val="007565FE"/>
    <w:rsid w:val="00775F06"/>
    <w:rsid w:val="00776283"/>
    <w:rsid w:val="007772A0"/>
    <w:rsid w:val="00791657"/>
    <w:rsid w:val="007A72BF"/>
    <w:rsid w:val="007B55A8"/>
    <w:rsid w:val="007C4091"/>
    <w:rsid w:val="0083380C"/>
    <w:rsid w:val="00841407"/>
    <w:rsid w:val="00854536"/>
    <w:rsid w:val="00862225"/>
    <w:rsid w:val="00870756"/>
    <w:rsid w:val="00873FD1"/>
    <w:rsid w:val="008770ED"/>
    <w:rsid w:val="00894923"/>
    <w:rsid w:val="008B57A5"/>
    <w:rsid w:val="008B5C18"/>
    <w:rsid w:val="008C7073"/>
    <w:rsid w:val="008D4BF6"/>
    <w:rsid w:val="00901283"/>
    <w:rsid w:val="00903061"/>
    <w:rsid w:val="0093273B"/>
    <w:rsid w:val="00960373"/>
    <w:rsid w:val="009605A8"/>
    <w:rsid w:val="00974488"/>
    <w:rsid w:val="009A7469"/>
    <w:rsid w:val="009C497D"/>
    <w:rsid w:val="009D5EDE"/>
    <w:rsid w:val="009E1672"/>
    <w:rsid w:val="009E2EB5"/>
    <w:rsid w:val="009F6248"/>
    <w:rsid w:val="00A1614E"/>
    <w:rsid w:val="00A43115"/>
    <w:rsid w:val="00A567B6"/>
    <w:rsid w:val="00A610C0"/>
    <w:rsid w:val="00A66048"/>
    <w:rsid w:val="00A93340"/>
    <w:rsid w:val="00A94F9B"/>
    <w:rsid w:val="00AA2CE3"/>
    <w:rsid w:val="00AA489C"/>
    <w:rsid w:val="00AC1281"/>
    <w:rsid w:val="00AC4226"/>
    <w:rsid w:val="00AC4CAB"/>
    <w:rsid w:val="00AD4B75"/>
    <w:rsid w:val="00AF3688"/>
    <w:rsid w:val="00B10F94"/>
    <w:rsid w:val="00B209F7"/>
    <w:rsid w:val="00B2603F"/>
    <w:rsid w:val="00B27A87"/>
    <w:rsid w:val="00B567F4"/>
    <w:rsid w:val="00B57105"/>
    <w:rsid w:val="00B62B8B"/>
    <w:rsid w:val="00B65803"/>
    <w:rsid w:val="00B7088E"/>
    <w:rsid w:val="00B9210D"/>
    <w:rsid w:val="00B95E2D"/>
    <w:rsid w:val="00B975A5"/>
    <w:rsid w:val="00BA3C3F"/>
    <w:rsid w:val="00BB177C"/>
    <w:rsid w:val="00BB68EF"/>
    <w:rsid w:val="00BC382E"/>
    <w:rsid w:val="00BC7199"/>
    <w:rsid w:val="00BD7842"/>
    <w:rsid w:val="00C334A5"/>
    <w:rsid w:val="00C372C5"/>
    <w:rsid w:val="00C37549"/>
    <w:rsid w:val="00C37FB9"/>
    <w:rsid w:val="00C52272"/>
    <w:rsid w:val="00C7297B"/>
    <w:rsid w:val="00C72CA7"/>
    <w:rsid w:val="00C74251"/>
    <w:rsid w:val="00C949A8"/>
    <w:rsid w:val="00C95744"/>
    <w:rsid w:val="00CC2B86"/>
    <w:rsid w:val="00CE6445"/>
    <w:rsid w:val="00D57CE6"/>
    <w:rsid w:val="00D61DCF"/>
    <w:rsid w:val="00D6588E"/>
    <w:rsid w:val="00D7027E"/>
    <w:rsid w:val="00D76557"/>
    <w:rsid w:val="00D96BEA"/>
    <w:rsid w:val="00DA020E"/>
    <w:rsid w:val="00DA0624"/>
    <w:rsid w:val="00DB1214"/>
    <w:rsid w:val="00DB746A"/>
    <w:rsid w:val="00DC64B1"/>
    <w:rsid w:val="00DF0E14"/>
    <w:rsid w:val="00DF7DC5"/>
    <w:rsid w:val="00E10D3D"/>
    <w:rsid w:val="00E14259"/>
    <w:rsid w:val="00E21F53"/>
    <w:rsid w:val="00E2377F"/>
    <w:rsid w:val="00E27488"/>
    <w:rsid w:val="00E35DBF"/>
    <w:rsid w:val="00E36F1D"/>
    <w:rsid w:val="00E5231E"/>
    <w:rsid w:val="00E561AD"/>
    <w:rsid w:val="00E6375C"/>
    <w:rsid w:val="00E677F9"/>
    <w:rsid w:val="00E72E5B"/>
    <w:rsid w:val="00E95849"/>
    <w:rsid w:val="00EA4895"/>
    <w:rsid w:val="00EB1D79"/>
    <w:rsid w:val="00EB26A9"/>
    <w:rsid w:val="00EB5678"/>
    <w:rsid w:val="00EB661C"/>
    <w:rsid w:val="00ED31B2"/>
    <w:rsid w:val="00EE5A9F"/>
    <w:rsid w:val="00F217B9"/>
    <w:rsid w:val="00F25447"/>
    <w:rsid w:val="00F411DD"/>
    <w:rsid w:val="00F43F33"/>
    <w:rsid w:val="00F4475B"/>
    <w:rsid w:val="00F4501B"/>
    <w:rsid w:val="00F504E0"/>
    <w:rsid w:val="00F62A86"/>
    <w:rsid w:val="00F72AAA"/>
    <w:rsid w:val="00FB0122"/>
    <w:rsid w:val="00FB04BE"/>
    <w:rsid w:val="00FC7A5D"/>
    <w:rsid w:val="00FE0AB7"/>
    <w:rsid w:val="00FE325B"/>
    <w:rsid w:val="00FE5D63"/>
    <w:rsid w:val="00FE7738"/>
    <w:rsid w:val="022CC35B"/>
    <w:rsid w:val="02D08306"/>
    <w:rsid w:val="04F44017"/>
    <w:rsid w:val="0AF713D1"/>
    <w:rsid w:val="10204680"/>
    <w:rsid w:val="11B3600D"/>
    <w:rsid w:val="11BC16E1"/>
    <w:rsid w:val="13027FC5"/>
    <w:rsid w:val="1AC42922"/>
    <w:rsid w:val="1E16552C"/>
    <w:rsid w:val="1F8C9B67"/>
    <w:rsid w:val="1FD11E24"/>
    <w:rsid w:val="2044938A"/>
    <w:rsid w:val="22350241"/>
    <w:rsid w:val="23F0E045"/>
    <w:rsid w:val="25E5731D"/>
    <w:rsid w:val="27714B08"/>
    <w:rsid w:val="2843746D"/>
    <w:rsid w:val="292778DE"/>
    <w:rsid w:val="29978C53"/>
    <w:rsid w:val="2A8F8BBA"/>
    <w:rsid w:val="2C68018E"/>
    <w:rsid w:val="2EC98C01"/>
    <w:rsid w:val="3046940B"/>
    <w:rsid w:val="30FC430F"/>
    <w:rsid w:val="3118D612"/>
    <w:rsid w:val="31290BEB"/>
    <w:rsid w:val="3619A094"/>
    <w:rsid w:val="3F768262"/>
    <w:rsid w:val="3F8FBE30"/>
    <w:rsid w:val="404DA20E"/>
    <w:rsid w:val="4194F7C8"/>
    <w:rsid w:val="45127E63"/>
    <w:rsid w:val="4737D7FB"/>
    <w:rsid w:val="491D7819"/>
    <w:rsid w:val="4D158EF5"/>
    <w:rsid w:val="4DA5C6BB"/>
    <w:rsid w:val="4E684E4F"/>
    <w:rsid w:val="4EE7876C"/>
    <w:rsid w:val="4FEBD59E"/>
    <w:rsid w:val="50E97E53"/>
    <w:rsid w:val="52F7F337"/>
    <w:rsid w:val="556D991C"/>
    <w:rsid w:val="56C72DFB"/>
    <w:rsid w:val="576203BB"/>
    <w:rsid w:val="58FDD41C"/>
    <w:rsid w:val="59C691CB"/>
    <w:rsid w:val="5FD5C0E2"/>
    <w:rsid w:val="62173486"/>
    <w:rsid w:val="64B99DB2"/>
    <w:rsid w:val="64F7D9D4"/>
    <w:rsid w:val="686BEA78"/>
    <w:rsid w:val="68EEB519"/>
    <w:rsid w:val="6A0D3EEC"/>
    <w:rsid w:val="6A21793B"/>
    <w:rsid w:val="6EA62AF3"/>
    <w:rsid w:val="6F03E6FB"/>
    <w:rsid w:val="6F2D07A4"/>
    <w:rsid w:val="6F6585F8"/>
    <w:rsid w:val="6FFCE24F"/>
    <w:rsid w:val="74008C38"/>
    <w:rsid w:val="7406C723"/>
    <w:rsid w:val="760A3395"/>
    <w:rsid w:val="79DC98C9"/>
    <w:rsid w:val="7A5C16FC"/>
    <w:rsid w:val="7B97ACCB"/>
    <w:rsid w:val="7E09DED6"/>
    <w:rsid w:val="7F7179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A796F"/>
  <w15:chartTrackingRefBased/>
  <w15:docId w15:val="{0E2E546D-B146-4436-841A-4D75F1968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F64"/>
    <w:pPr>
      <w:ind w:left="720"/>
      <w:contextualSpacing/>
    </w:pPr>
  </w:style>
  <w:style w:type="paragraph" w:styleId="Header">
    <w:name w:val="header"/>
    <w:basedOn w:val="Normal"/>
    <w:link w:val="HeaderChar"/>
    <w:uiPriority w:val="99"/>
    <w:unhideWhenUsed/>
    <w:rsid w:val="00FC7A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7A5D"/>
  </w:style>
  <w:style w:type="paragraph" w:styleId="Footer">
    <w:name w:val="footer"/>
    <w:basedOn w:val="Normal"/>
    <w:link w:val="FooterChar"/>
    <w:uiPriority w:val="99"/>
    <w:unhideWhenUsed/>
    <w:rsid w:val="00FC7A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7A5D"/>
  </w:style>
  <w:style w:type="paragraph" w:styleId="Title">
    <w:name w:val="Title"/>
    <w:basedOn w:val="Normal"/>
    <w:next w:val="Normal"/>
    <w:link w:val="TitleChar"/>
    <w:uiPriority w:val="10"/>
    <w:qFormat/>
    <w:rsid w:val="008707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756"/>
    <w:rPr>
      <w:rFonts w:asciiTheme="majorHAnsi" w:eastAsiaTheme="majorEastAsia" w:hAnsiTheme="majorHAnsi" w:cstheme="majorBidi"/>
      <w:spacing w:val="-10"/>
      <w:kern w:val="28"/>
      <w:sz w:val="56"/>
      <w:szCs w:val="56"/>
    </w:rPr>
  </w:style>
  <w:style w:type="paragraph" w:styleId="NoSpacing">
    <w:name w:val="No Spacing"/>
    <w:uiPriority w:val="1"/>
    <w:qFormat/>
    <w:rsid w:val="00870756"/>
    <w:pPr>
      <w:spacing w:after="0" w:line="240" w:lineRule="auto"/>
    </w:p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EndnoteText">
    <w:name w:val="endnote text"/>
    <w:basedOn w:val="Normal"/>
    <w:link w:val="EndnoteTextChar"/>
    <w:uiPriority w:val="99"/>
    <w:semiHidden/>
    <w:unhideWhenUsed/>
    <w:rsid w:val="009030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3061"/>
    <w:rPr>
      <w:sz w:val="20"/>
      <w:szCs w:val="20"/>
    </w:rPr>
  </w:style>
  <w:style w:type="character" w:styleId="EndnoteReference">
    <w:name w:val="endnote reference"/>
    <w:basedOn w:val="DefaultParagraphFont"/>
    <w:uiPriority w:val="99"/>
    <w:semiHidden/>
    <w:unhideWhenUsed/>
    <w:rsid w:val="009030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8958">
      <w:bodyDiv w:val="1"/>
      <w:marLeft w:val="0"/>
      <w:marRight w:val="0"/>
      <w:marTop w:val="0"/>
      <w:marBottom w:val="0"/>
      <w:divBdr>
        <w:top w:val="none" w:sz="0" w:space="0" w:color="auto"/>
        <w:left w:val="none" w:sz="0" w:space="0" w:color="auto"/>
        <w:bottom w:val="none" w:sz="0" w:space="0" w:color="auto"/>
        <w:right w:val="none" w:sz="0" w:space="0" w:color="auto"/>
      </w:divBdr>
    </w:div>
    <w:div w:id="127790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e386a75412b54707" Type="http://schemas.microsoft.com/office/2019/09/relationships/intelligence" Target="intelligence.xml"/><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endnotes.xml.rels><?xml version="1.0" encoding="UTF-8" standalone="yes"?>
<Relationships xmlns="http://schemas.openxmlformats.org/package/2006/relationships"><Relationship Id="rId8" Type="http://schemas.openxmlformats.org/officeDocument/2006/relationships/hyperlink" Target="https://www.homeaffairs.gov.au/cyber-security-subsite/files/cyber-security-strategy-2020.pdf" TargetMode="External"/><Relationship Id="rId3" Type="http://schemas.openxmlformats.org/officeDocument/2006/relationships/hyperlink" Target="https://www.nationalskillscommission.gov.au/our-work/skills-priority-list" TargetMode="External"/><Relationship Id="rId7" Type="http://schemas.openxmlformats.org/officeDocument/2006/relationships/hyperlink" Target="https://www.acs.org.au/insightsandpublications/reports-publications/demand-impacts-tech-digital-skills.html" TargetMode="External"/><Relationship Id="rId2" Type="http://schemas.openxmlformats.org/officeDocument/2006/relationships/hyperlink" Target="https://www.nationalskillscommission.gov.au/our-work/skills-priority-list" TargetMode="External"/><Relationship Id="rId1" Type="http://schemas.openxmlformats.org/officeDocument/2006/relationships/hyperlink" Target="https://www.acs.org.au/insightsandpublications/reports-publications/demand-impacts-tech-digital-skills.html" TargetMode="External"/><Relationship Id="rId6" Type="http://schemas.openxmlformats.org/officeDocument/2006/relationships/hyperlink" Target="https://www.nationalskillscommission.gov.au/our-work/skills-priority-list" TargetMode="External"/><Relationship Id="rId5" Type="http://schemas.openxmlformats.org/officeDocument/2006/relationships/hyperlink" Target="https://www.industry.gov.au/sites/default/files/2018-12/australias-tech-future.pdf#:~:text=Australia%E2%80%99s%20Tech%20Future%20sets%20out%20the%20opportunities%20and,ensure%20all%20Australians%20can%20thrive%20in%C2%A0a%C2%A0global%20digital%20economy" TargetMode="External"/><Relationship Id="rId4" Type="http://schemas.openxmlformats.org/officeDocument/2006/relationships/hyperlink" Target="https://www.nationalskillscommission.gov.au/our-work/skills-priority-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605EAE7F9DE4F4E94696AEE583F3B47" ma:contentTypeVersion="8" ma:contentTypeDescription="Create a new document." ma:contentTypeScope="" ma:versionID="f94fec3dc6bc4f9056f2b126fd44248d">
  <xsd:schema xmlns:xsd="http://www.w3.org/2001/XMLSchema" xmlns:xs="http://www.w3.org/2001/XMLSchema" xmlns:p="http://schemas.microsoft.com/office/2006/metadata/properties" xmlns:ns2="7554641d-39f6-4c12-af1a-8f42d3e9b3aa" xmlns:ns3="d9e41ffc-5a6f-4f47-9a5b-99e661bafd1d" targetNamespace="http://schemas.microsoft.com/office/2006/metadata/properties" ma:root="true" ma:fieldsID="98b04ded115f4aa374e74a8c23a64b82" ns2:_="" ns3:_="">
    <xsd:import namespace="7554641d-39f6-4c12-af1a-8f42d3e9b3aa"/>
    <xsd:import namespace="d9e41ffc-5a6f-4f47-9a5b-99e661bafd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54641d-39f6-4c12-af1a-8f42d3e9b3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e41ffc-5a6f-4f47-9a5b-99e661bafd1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393D65-8C69-48B2-BF1B-EC0F2B29E87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BA34047-96A4-46D5-A618-78DB0F8576BE}">
  <ds:schemaRefs>
    <ds:schemaRef ds:uri="http://schemas.microsoft.com/sharepoint/v3/contenttype/forms"/>
  </ds:schemaRefs>
</ds:datastoreItem>
</file>

<file path=customXml/itemProps3.xml><?xml version="1.0" encoding="utf-8"?>
<ds:datastoreItem xmlns:ds="http://schemas.openxmlformats.org/officeDocument/2006/customXml" ds:itemID="{8346BF4F-AED8-4EAC-A959-E499F131F35C}">
  <ds:schemaRefs>
    <ds:schemaRef ds:uri="http://schemas.openxmlformats.org/officeDocument/2006/bibliography"/>
  </ds:schemaRefs>
</ds:datastoreItem>
</file>

<file path=customXml/itemProps4.xml><?xml version="1.0" encoding="utf-8"?>
<ds:datastoreItem xmlns:ds="http://schemas.openxmlformats.org/officeDocument/2006/customXml" ds:itemID="{ACEF7B9E-6F09-4EC9-B7AA-B1843AE2F8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54641d-39f6-4c12-af1a-8f42d3e9b3aa"/>
    <ds:schemaRef ds:uri="d9e41ffc-5a6f-4f47-9a5b-99e661bafd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2067</Words>
  <Characters>11787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Hughes</dc:creator>
  <cp:keywords/>
  <dc:description/>
  <cp:lastModifiedBy>Hugo Hughes</cp:lastModifiedBy>
  <cp:revision>2</cp:revision>
  <dcterms:created xsi:type="dcterms:W3CDTF">2021-10-13T05:00:00Z</dcterms:created>
  <dcterms:modified xsi:type="dcterms:W3CDTF">2021-10-13T05:00:00Z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0x0101002605EAE7F9DE4F4E94696AEE583F3B47</vt:lpwstr>
  </property>
</Properties>
</file>