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Taylen’s g</w:t>
      </w:r>
      <w:r>
        <w:rPr/>
        <w:t>roup reflection</w:t>
      </w:r>
    </w:p>
    <w:p>
      <w:pPr>
        <w:pStyle w:val="Normal"/>
        <w:bidi w:val="0"/>
        <w:jc w:val="left"/>
        <w:rPr/>
      </w:pPr>
      <w:r>
        <w:rPr/>
      </w:r>
    </w:p>
    <w:p>
      <w:pPr>
        <w:pStyle w:val="Normal"/>
        <w:bidi w:val="0"/>
        <w:jc w:val="left"/>
        <w:rPr/>
      </w:pPr>
      <w:r>
        <w:rPr/>
        <w:t xml:space="preserve">When I initially joined this group it was quite late in the piece. I was invited by our team mate Hugo, he seemed very enthusiastic and happy to work with me. Once we had our first meeting, followed by our second I was starting to worry in regards to how our group would work without central management. From a brief discussion we were able to determine our project leader Tetsu, who was able to quickly turn us around and direct us into a clean and efficient </w:t>
      </w:r>
      <w:r>
        <w:rPr/>
        <w:t>meeting three. From this point we were able to quickly delegate tasks and start getting our project moving onward.</w:t>
      </w:r>
    </w:p>
    <w:p>
      <w:pPr>
        <w:pStyle w:val="Normal"/>
        <w:bidi w:val="0"/>
        <w:jc w:val="left"/>
        <w:rPr/>
      </w:pPr>
      <w:r>
        <w:rPr/>
      </w:r>
    </w:p>
    <w:p>
      <w:pPr>
        <w:pStyle w:val="Normal"/>
        <w:bidi w:val="0"/>
        <w:jc w:val="left"/>
        <w:rPr/>
      </w:pPr>
      <w:r>
        <w:rPr/>
        <w:t xml:space="preserve">The group tends to over communicate in a group setting when it may be more beneficial to communicate directly to the affected people. This has the unintended side effect of causing us to lose information before it is saved and organised. The upside of this is generally the group is </w:t>
      </w:r>
      <w:r>
        <w:rPr/>
        <w:t xml:space="preserve">fell of </w:t>
      </w:r>
      <w:r>
        <w:rPr/>
        <w:t xml:space="preserve">very happy and easy people to get along with. </w:t>
      </w:r>
      <w:r>
        <w:rPr/>
        <w:t>Any problems or tasks running behind, or any help needed is very easily and quickly accommodated.</w:t>
      </w:r>
    </w:p>
    <w:p>
      <w:pPr>
        <w:pStyle w:val="Normal"/>
        <w:bidi w:val="0"/>
        <w:jc w:val="left"/>
        <w:rPr/>
      </w:pPr>
      <w:r>
        <w:rPr/>
      </w:r>
    </w:p>
    <w:p>
      <w:pPr>
        <w:pStyle w:val="Normal"/>
        <w:bidi w:val="0"/>
        <w:jc w:val="left"/>
        <w:rPr/>
      </w:pPr>
      <w:r>
        <w:rPr/>
        <w:t>All in all this has been a very interesting experience, and I am extremely glad I have had the pleasure of working with this amazing team.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LibreOffice/7.1.6.2$Windows_X86_64 LibreOffice_project/0e133318fcee89abacd6a7d077e292f1145735c3</Application>
  <AppVersion>15.0000</AppVersion>
  <Pages>1</Pages>
  <Words>211</Words>
  <Characters>964</Characters>
  <CharactersWithSpaces>1171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2021-10-12T18:51:14Z</dcterms:created>
  <dc:creator/>
  <dc:description/>
  <dc:language>en-AU</dc:language>
  <cp:lastModifiedBy/>
  <dcterms:modified xsi:type="dcterms:W3CDTF">2021-10-12T19:16:46Z</dcterms:modified>
  <cp:revision>1</cp:revision>
  <dc:subject/>
  <dc:title/>
</cp:coreProperties>
</file>