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Миссия (Что сделать?)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Разработать прототип обучающей платформы для новых сотрудников центров московского долголетия, которая сократит срок адаптации с 3 недель до 5-7 дней и обеспечит качественное усвоение материалов без потери информации.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Аудитория (Для кого?)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Для новых специалистов, трудоустраивающихся в центры московского долголетия (возраст 25–55 лет, разный уровень цифровой грамотности), а также для наставников и HR-отдела, контролирующих процесс адаптации.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Я (Роль)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Ты — UX/UI-дизайнер и методист корпоративного обучения, специализирующийся на создании образовательных платформ для социальных учреждений и НКО, с опытом оптимизации процессов адаптации персонала.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Критерии (Качества результата)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Интуитивность: Интерфейс понятен людям с любым уровнем цифровых навыков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Скорость: Прохождение базового модуля занимает не более 2-3 часов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 xml:space="preserve">Наглядность: Сложные регламенты представлены в схемах, видео и </w:t>
      </w:r>
      <w:proofErr w:type="spellStart"/>
      <w:r w:rsidRPr="007102E6">
        <w:rPr>
          <w:b/>
          <w:bCs/>
        </w:rPr>
        <w:t>инфографике</w:t>
      </w:r>
      <w:proofErr w:type="spellEnd"/>
      <w:r w:rsidRPr="007102E6">
        <w:rPr>
          <w:b/>
          <w:bCs/>
        </w:rPr>
        <w:t>, а не просто текстом</w:t>
      </w:r>
    </w:p>
    <w:p w:rsidR="007102E6" w:rsidRPr="007102E6" w:rsidRDefault="007102E6" w:rsidP="007102E6">
      <w:pPr>
        <w:rPr>
          <w:b/>
          <w:bCs/>
        </w:rPr>
      </w:pPr>
      <w:proofErr w:type="spellStart"/>
      <w:r w:rsidRPr="007102E6">
        <w:rPr>
          <w:b/>
          <w:bCs/>
        </w:rPr>
        <w:t>Вовлекаемость</w:t>
      </w:r>
      <w:proofErr w:type="spellEnd"/>
      <w:r w:rsidRPr="007102E6">
        <w:rPr>
          <w:b/>
          <w:bCs/>
        </w:rPr>
        <w:t>: Есть игровые элементы (прогресс, награды) для мотивации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Ограничения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Платформа должна работать в браузере (без установки ПО)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Доступна с ПК и планшетов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Бюджетный вариант: минимум сложной разработки, акцент на структуре и контенте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Срок разработки прототипа: 2 недели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Контекст (Как и где используется?)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Платформа будет использоваться при трудоустройстве каждого нового сотрудника. Задача — заменить 3 недели очных инструктажей и изучения регламентов на структурированное онлайн-обучение с контролем результатов.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Оформление (Структура прототипа)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1. ГЛАВНЫЙ ЭКРАН (ДАШБОРД)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Приветствие нового сотрудника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Прогресс-бар: «Ваш путь: 0% → 100%»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Срок прохождения: 7 дней (рекомендуемый график)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Кнопка: «Начать обучение»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2. БАЗА ЗНАНИЙ (4 раздела)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Регламенты работы: ключевые документы (краткие выжимки + полные версии для скачивания)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lastRenderedPageBreak/>
        <w:t>Инструкции: как работать с оборудованием, встречать посетителей, оформлять отчеты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Стандарты сервиса: чек-листы, скрипты общения с участниками 55+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 xml:space="preserve">Контакты: кто </w:t>
      </w:r>
      <w:proofErr w:type="gramStart"/>
      <w:r w:rsidRPr="007102E6">
        <w:rPr>
          <w:b/>
          <w:bCs/>
        </w:rPr>
        <w:t>есть</w:t>
      </w:r>
      <w:proofErr w:type="gramEnd"/>
      <w:r w:rsidRPr="007102E6">
        <w:rPr>
          <w:b/>
          <w:bCs/>
        </w:rPr>
        <w:t xml:space="preserve"> кто (команда, наставники, техподдержка)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 xml:space="preserve">Формат подачи: короткие видео (до 3 мин), схемы, </w:t>
      </w:r>
      <w:proofErr w:type="spellStart"/>
      <w:r w:rsidRPr="007102E6">
        <w:rPr>
          <w:b/>
          <w:bCs/>
        </w:rPr>
        <w:t>инфографика</w:t>
      </w:r>
      <w:proofErr w:type="spellEnd"/>
      <w:r w:rsidRPr="007102E6">
        <w:rPr>
          <w:b/>
          <w:bCs/>
        </w:rPr>
        <w:t>, чек-листы.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3. ПРАКТИЧЕСКИЕ КЕЙСЫ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10 типичных ситуаций из работы центра (</w:t>
      </w:r>
      <w:proofErr w:type="gramStart"/>
      <w:r w:rsidRPr="007102E6">
        <w:rPr>
          <w:b/>
          <w:bCs/>
        </w:rPr>
        <w:t>например</w:t>
      </w:r>
      <w:proofErr w:type="gramEnd"/>
      <w:r w:rsidRPr="007102E6">
        <w:rPr>
          <w:b/>
          <w:bCs/>
        </w:rPr>
        <w:t>: «Участница забыла очки и не может заполнить анкету», «Пришел новый посетитель, хочет записаться, но не знает, куда»)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К каждому кейсу: вопрос и 3-4 варианта ответа (выбрать правильные действия)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После ответа — разбор с комментарием эксперта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4. ТЕСТИРОВАНИЕ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2 этапа: промежуточное (после базы знаний) и итоговое (после всех модулей)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Формат: 20 вопросов (выбор ответа, соотнесение, порядок действий)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Проходной балл: 90%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При ошибке — ссылка на нужный раздел базы знаний для повторения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5. ФУНКЦИОНАЛ НАСТАВНИЧЕСТВА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 xml:space="preserve">Чат с наставником внутри платформы (или ссылка на </w:t>
      </w:r>
      <w:proofErr w:type="spellStart"/>
      <w:r w:rsidRPr="007102E6">
        <w:rPr>
          <w:b/>
          <w:bCs/>
        </w:rPr>
        <w:t>Telegram</w:t>
      </w:r>
      <w:proofErr w:type="spellEnd"/>
      <w:r w:rsidRPr="007102E6">
        <w:rPr>
          <w:b/>
          <w:bCs/>
        </w:rPr>
        <w:t>-чат)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Возможность задать вопрос и получить ответ в течение рабочего дня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Наставник видит прогресс новичка и может направить уведомление: «Как дела? Есть вопросы?»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6. СЕРТИФИКАТ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Автоматическая генерация после успешного прохождения теста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Имя сотрудника, дата, подпись руководителя проекта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Возможность скачать PDF и отправить HR для личного дела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7. АДМИН-ПАНЕЛЬ (для HR и руководителей)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Список новых сотрудников со статусами прохождения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>Время, затраченное на обучение</w:t>
      </w:r>
    </w:p>
    <w:p w:rsidR="007102E6" w:rsidRPr="007102E6" w:rsidRDefault="007102E6" w:rsidP="007102E6">
      <w:pPr>
        <w:rPr>
          <w:b/>
          <w:bCs/>
        </w:rPr>
      </w:pPr>
      <w:r w:rsidRPr="007102E6">
        <w:rPr>
          <w:b/>
          <w:bCs/>
        </w:rPr>
        <w:t xml:space="preserve">Результаты тестов (чтобы видеть, кто где ошибается и нуждается в </w:t>
      </w:r>
      <w:proofErr w:type="spellStart"/>
      <w:r w:rsidRPr="007102E6">
        <w:rPr>
          <w:b/>
          <w:bCs/>
        </w:rPr>
        <w:t>допподдержке</w:t>
      </w:r>
      <w:proofErr w:type="spellEnd"/>
      <w:r w:rsidRPr="007102E6">
        <w:rPr>
          <w:b/>
          <w:bCs/>
        </w:rPr>
        <w:t>)</w:t>
      </w:r>
    </w:p>
    <w:p w:rsidR="003D323F" w:rsidRDefault="003D323F">
      <w:bookmarkStart w:id="0" w:name="_GoBack"/>
      <w:bookmarkEnd w:id="0"/>
    </w:p>
    <w:sectPr w:rsidR="003D3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54752"/>
    <w:multiLevelType w:val="multilevel"/>
    <w:tmpl w:val="D572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60F3"/>
    <w:multiLevelType w:val="multilevel"/>
    <w:tmpl w:val="2744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8E6638"/>
    <w:multiLevelType w:val="multilevel"/>
    <w:tmpl w:val="764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E188E"/>
    <w:multiLevelType w:val="multilevel"/>
    <w:tmpl w:val="46FC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B2C1C"/>
    <w:multiLevelType w:val="multilevel"/>
    <w:tmpl w:val="E44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11BF8"/>
    <w:multiLevelType w:val="multilevel"/>
    <w:tmpl w:val="4DB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650ED"/>
    <w:multiLevelType w:val="multilevel"/>
    <w:tmpl w:val="C94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27C71"/>
    <w:multiLevelType w:val="multilevel"/>
    <w:tmpl w:val="900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B28AD"/>
    <w:multiLevelType w:val="multilevel"/>
    <w:tmpl w:val="7E0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40D7F"/>
    <w:multiLevelType w:val="multilevel"/>
    <w:tmpl w:val="DDD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E3E8E"/>
    <w:multiLevelType w:val="multilevel"/>
    <w:tmpl w:val="319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A4929"/>
    <w:multiLevelType w:val="multilevel"/>
    <w:tmpl w:val="EFB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8"/>
  </w:num>
  <w:num w:numId="6">
    <w:abstractNumId w:val="9"/>
  </w:num>
  <w:num w:numId="7">
    <w:abstractNumId w:val="4"/>
  </w:num>
  <w:num w:numId="8">
    <w:abstractNumId w:val="0"/>
  </w:num>
  <w:num w:numId="9">
    <w:abstractNumId w:val="10"/>
  </w:num>
  <w:num w:numId="10">
    <w:abstractNumId w:val="7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61E"/>
    <w:rsid w:val="003D323F"/>
    <w:rsid w:val="007102E6"/>
    <w:rsid w:val="008E1ADE"/>
    <w:rsid w:val="00DB761E"/>
    <w:rsid w:val="00DC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BEF91-BDF8-4004-9585-6CC9A892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</dc:creator>
  <cp:keywords/>
  <dc:description/>
  <cp:lastModifiedBy>оо</cp:lastModifiedBy>
  <cp:revision>2</cp:revision>
  <dcterms:created xsi:type="dcterms:W3CDTF">2026-03-19T12:02:00Z</dcterms:created>
  <dcterms:modified xsi:type="dcterms:W3CDTF">2026-03-19T12:02:00Z</dcterms:modified>
</cp:coreProperties>
</file>