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719" w:rsidRPr="00FD0719" w:rsidRDefault="00FD0719" w:rsidP="00FD0719">
      <w:r w:rsidRPr="00FD0719">
        <w:rPr>
          <w:b/>
          <w:bCs/>
        </w:rPr>
        <w:t>Справка: Ключевые метрики эффективности внедрения CRM в проекте «Московское долголетие» (первые 3 месяца)</w:t>
      </w:r>
    </w:p>
    <w:p w:rsidR="00FD0719" w:rsidRPr="00FD0719" w:rsidRDefault="00FD0719" w:rsidP="00FD0719">
      <w:r w:rsidRPr="00FD0719">
        <w:rPr>
          <w:b/>
          <w:bCs/>
        </w:rPr>
        <w:t>Уважаемые коллеги!</w:t>
      </w:r>
    </w:p>
    <w:p w:rsidR="00FD0719" w:rsidRPr="00FD0719" w:rsidRDefault="00FD0719" w:rsidP="00FD0719">
      <w:r w:rsidRPr="00FD0719">
        <w:t>Внедрение CRM-системы призвано не просто оцифровать текущие процессы, а кардинально изменить качество нашей работы, освободив время сотрудников для живого общения с участниками и развития направлений.</w:t>
      </w:r>
    </w:p>
    <w:p w:rsidR="00FD0719" w:rsidRPr="00FD0719" w:rsidRDefault="00FD0719" w:rsidP="00FD0719">
      <w:r w:rsidRPr="00FD0719">
        <w:t>Чтобы оценить успех автоматизации через 3 месяца работы, мы предлагаем ориентироваться не на абстрактные цифры, а на конкретные изменения в вашей повседневной деятельности. Мы разделили метрики на две категории: скорость процессов и качество данных.</w:t>
      </w:r>
    </w:p>
    <w:p w:rsidR="00FD0719" w:rsidRPr="00FD0719" w:rsidRDefault="00FD0719" w:rsidP="00FD0719">
      <w:r w:rsidRPr="00FD0719">
        <w:t>Ниже представлены показатели, по которым мы сможем сказать: «Система работает эффективно».</w:t>
      </w:r>
    </w:p>
    <w:p w:rsidR="00FD0719" w:rsidRPr="00FD0719" w:rsidRDefault="00FD0719" w:rsidP="00FD0719">
      <w:pPr>
        <w:rPr>
          <w:b/>
          <w:bCs/>
        </w:rPr>
      </w:pPr>
      <w:r w:rsidRPr="00FD0719">
        <w:rPr>
          <w:b/>
          <w:bCs/>
        </w:rPr>
        <w:t>1. Метрики скорости: Делаем всё быстрее</w:t>
      </w:r>
    </w:p>
    <w:p w:rsidR="00FD0719" w:rsidRPr="00FD0719" w:rsidRDefault="00FD0719" w:rsidP="00FD0719">
      <w:r w:rsidRPr="00FD0719">
        <w:t>Эти показатели показывают, сколько времени мы экономим сотрудникам и участникам.</w:t>
      </w:r>
    </w:p>
    <w:p w:rsidR="00FD0719" w:rsidRPr="00FD0719" w:rsidRDefault="00FD0719" w:rsidP="00FD0719">
      <w:pPr>
        <w:numPr>
          <w:ilvl w:val="0"/>
          <w:numId w:val="1"/>
        </w:numPr>
      </w:pPr>
      <w:r w:rsidRPr="00FD0719">
        <w:rPr>
          <w:b/>
          <w:bCs/>
        </w:rPr>
        <w:t>Сокращение времени приема и обработки заявки: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Отправная точка (Было):</w:t>
      </w:r>
      <w:r w:rsidRPr="00FD0719">
        <w:t> 45 минут на прием и ручную регистрацию одной заявки.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Цель через 3 месяца:</w:t>
      </w:r>
      <w:r w:rsidRPr="00FD0719">
        <w:t> </w:t>
      </w:r>
      <w:r w:rsidRPr="00FD0719">
        <w:rPr>
          <w:b/>
          <w:bCs/>
        </w:rPr>
        <w:t>Не более 10 минут</w:t>
      </w:r>
      <w:r w:rsidRPr="00FD0719">
        <w:t>. Заявка должна заноситься в систему непосредственно при обращении, а статус автоматически отслеживаться.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Практическая польза:</w:t>
      </w:r>
      <w:r w:rsidRPr="00FD0719">
        <w:t> Сотрудник тратит меньше рутины, участник не ждет.</w:t>
      </w:r>
    </w:p>
    <w:p w:rsidR="00FD0719" w:rsidRPr="00FD0719" w:rsidRDefault="00FD0719" w:rsidP="00FD0719">
      <w:pPr>
        <w:numPr>
          <w:ilvl w:val="0"/>
          <w:numId w:val="1"/>
        </w:numPr>
      </w:pPr>
      <w:r w:rsidRPr="00FD0719">
        <w:rPr>
          <w:b/>
          <w:bCs/>
        </w:rPr>
        <w:t>Мгновенная запись в группы: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Отправная точка (Было):</w:t>
      </w:r>
      <w:r w:rsidRPr="00FD0719">
        <w:t> 72 часа (3 суток) на согласование и запись.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Цель через 3 месяца:</w:t>
      </w:r>
      <w:r w:rsidRPr="00FD0719">
        <w:t> </w:t>
      </w:r>
      <w:r w:rsidRPr="00FD0719">
        <w:rPr>
          <w:b/>
          <w:bCs/>
        </w:rPr>
        <w:t>Не более 1 часа</w:t>
      </w:r>
      <w:r w:rsidRPr="00FD0719">
        <w:t>. Система автоматически проверяет статус участника (льготы, категорию) и наличие мест.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Практическая польза:</w:t>
      </w:r>
      <w:r w:rsidRPr="00FD0719">
        <w:t> Участник уходит домой уже записанным в группу, а не в «листе ожидания».</w:t>
      </w:r>
    </w:p>
    <w:p w:rsidR="00FD0719" w:rsidRPr="00FD0719" w:rsidRDefault="00FD0719" w:rsidP="00FD0719">
      <w:pPr>
        <w:numPr>
          <w:ilvl w:val="0"/>
          <w:numId w:val="1"/>
        </w:numPr>
      </w:pPr>
      <w:r w:rsidRPr="00FD0719">
        <w:rPr>
          <w:b/>
          <w:bCs/>
        </w:rPr>
        <w:t>Скорость оповещения об отмене/изменениях: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Отправная точка (Было):</w:t>
      </w:r>
      <w:r w:rsidRPr="00FD0719">
        <w:t xml:space="preserve"> Ручной </w:t>
      </w:r>
      <w:proofErr w:type="spellStart"/>
      <w:r w:rsidRPr="00FD0719">
        <w:t>обзвон</w:t>
      </w:r>
      <w:proofErr w:type="spellEnd"/>
      <w:r w:rsidRPr="00FD0719">
        <w:t xml:space="preserve"> 450 контактов занимает часы.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Цель через 3 месяца:</w:t>
      </w:r>
      <w:r w:rsidRPr="00FD0719">
        <w:t> </w:t>
      </w:r>
      <w:r w:rsidRPr="00FD0719">
        <w:rPr>
          <w:b/>
          <w:bCs/>
        </w:rPr>
        <w:t>15 минут</w:t>
      </w:r>
      <w:r w:rsidRPr="00FD0719">
        <w:t>. Рассылка уведомлений через CRM (SMS/мессенджеры) по нажатию одной кнопки.</w:t>
      </w:r>
    </w:p>
    <w:p w:rsidR="00FD0719" w:rsidRPr="00FD0719" w:rsidRDefault="00FD0719" w:rsidP="00FD0719">
      <w:pPr>
        <w:numPr>
          <w:ilvl w:val="1"/>
          <w:numId w:val="1"/>
        </w:numPr>
      </w:pPr>
      <w:r w:rsidRPr="00FD0719">
        <w:rPr>
          <w:i/>
          <w:iCs/>
        </w:rPr>
        <w:t>Практическая польза:</w:t>
      </w:r>
      <w:r w:rsidRPr="00FD0719">
        <w:t xml:space="preserve"> Сотрудник не тратит время на </w:t>
      </w:r>
      <w:proofErr w:type="spellStart"/>
      <w:r w:rsidRPr="00FD0719">
        <w:t>обзвон</w:t>
      </w:r>
      <w:proofErr w:type="spellEnd"/>
      <w:r w:rsidRPr="00FD0719">
        <w:t>, участники получают информацию мгновенно.</w:t>
      </w:r>
    </w:p>
    <w:p w:rsidR="00FD0719" w:rsidRPr="00FD0719" w:rsidRDefault="00FD0719" w:rsidP="00FD0719">
      <w:pPr>
        <w:rPr>
          <w:b/>
          <w:bCs/>
        </w:rPr>
      </w:pPr>
      <w:r w:rsidRPr="00FD0719">
        <w:rPr>
          <w:b/>
          <w:bCs/>
        </w:rPr>
        <w:t>2. Метрики качества данных: Работаем без ошибок</w:t>
      </w:r>
    </w:p>
    <w:p w:rsidR="00FD0719" w:rsidRPr="00FD0719" w:rsidRDefault="00FD0719" w:rsidP="00FD0719">
      <w:r w:rsidRPr="00FD0719">
        <w:t>Эти показатели гарантируют, что мы принимаем решения на основе точных данных, а бумажные журналы уходят в прошлое.</w:t>
      </w:r>
    </w:p>
    <w:p w:rsidR="00FD0719" w:rsidRPr="00FD0719" w:rsidRDefault="00FD0719" w:rsidP="00FD0719">
      <w:pPr>
        <w:numPr>
          <w:ilvl w:val="0"/>
          <w:numId w:val="2"/>
        </w:numPr>
      </w:pPr>
      <w:r w:rsidRPr="00FD0719">
        <w:rPr>
          <w:b/>
          <w:bCs/>
        </w:rPr>
        <w:t>Устранение дублирования данных: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Отправная точка (Было):</w:t>
      </w:r>
      <w:r w:rsidRPr="00FD0719">
        <w:t> 124 случая дублей анкет (один участник заведен несколько раз).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lastRenderedPageBreak/>
        <w:t>Цель через 3 месяца:</w:t>
      </w:r>
      <w:r w:rsidRPr="00FD0719">
        <w:t> </w:t>
      </w:r>
      <w:r w:rsidRPr="00FD0719">
        <w:rPr>
          <w:b/>
          <w:bCs/>
        </w:rPr>
        <w:t>0 дублей</w:t>
      </w:r>
      <w:r w:rsidRPr="00FD0719">
        <w:t>. Система будет автоматически находить участника по номеру карты москвича или ФИО при повторной записи.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Практическая польза:</w:t>
      </w:r>
      <w:r w:rsidRPr="00FD0719">
        <w:t> Прозрачная статистика: мы точно знаем, сколько у нас уникальных участников, а не «бумажных» записей.</w:t>
      </w:r>
    </w:p>
    <w:p w:rsidR="00FD0719" w:rsidRPr="00FD0719" w:rsidRDefault="00FD0719" w:rsidP="00FD0719">
      <w:pPr>
        <w:numPr>
          <w:ilvl w:val="0"/>
          <w:numId w:val="2"/>
        </w:numPr>
      </w:pPr>
      <w:r w:rsidRPr="00FD0719">
        <w:rPr>
          <w:b/>
          <w:bCs/>
        </w:rPr>
        <w:t>Достоверность учета посещаемости: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Отправная точка (Было):</w:t>
      </w:r>
      <w:r w:rsidRPr="00FD0719">
        <w:t> Потеря данных из-за порчи журналов и несоответствие фактического количества людей в зале плану (22% расхождений).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Цель через 3 месяца:</w:t>
      </w:r>
      <w:r w:rsidRPr="00FD0719">
        <w:t> </w:t>
      </w:r>
      <w:r w:rsidRPr="00FD0719">
        <w:rPr>
          <w:b/>
          <w:bCs/>
        </w:rPr>
        <w:t>Расхождение не более 2</w:t>
      </w:r>
      <w:proofErr w:type="gramStart"/>
      <w:r w:rsidRPr="00FD0719">
        <w:rPr>
          <w:b/>
          <w:bCs/>
        </w:rPr>
        <w:t>%</w:t>
      </w:r>
      <w:r w:rsidRPr="00FD0719">
        <w:t> .</w:t>
      </w:r>
      <w:proofErr w:type="gramEnd"/>
      <w:r w:rsidRPr="00FD0719">
        <w:t xml:space="preserve"> Отметки о посещении проходят через планшет/ПК в зале (или через </w:t>
      </w:r>
      <w:proofErr w:type="spellStart"/>
      <w:r w:rsidRPr="00FD0719">
        <w:t>трекер</w:t>
      </w:r>
      <w:proofErr w:type="spellEnd"/>
      <w:r w:rsidRPr="00FD0719">
        <w:t xml:space="preserve"> входа по карте) и сразу попадают в отчет.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Практическая польза:</w:t>
      </w:r>
      <w:r w:rsidRPr="00FD0719">
        <w:t> Мы платим поставщикам услуг (преподавателям) только за фактически проведенные занятия, а не по бумажным отчетам. Мы видим реальную популярность групп.</w:t>
      </w:r>
    </w:p>
    <w:p w:rsidR="00FD0719" w:rsidRPr="00FD0719" w:rsidRDefault="00FD0719" w:rsidP="00FD0719">
      <w:pPr>
        <w:numPr>
          <w:ilvl w:val="0"/>
          <w:numId w:val="2"/>
        </w:numPr>
      </w:pPr>
      <w:r w:rsidRPr="00FD0719">
        <w:rPr>
          <w:b/>
          <w:bCs/>
        </w:rPr>
        <w:t>Снижение доли ручного труда: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Отправная точка (Было):</w:t>
      </w:r>
      <w:r w:rsidRPr="00FD0719">
        <w:t> 14 часов в месяц на формирование списков для оплаты, 8 часов на сбор статистики.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Цель через 3 месяца:</w:t>
      </w:r>
      <w:r w:rsidRPr="00FD0719">
        <w:t> </w:t>
      </w:r>
      <w:r w:rsidRPr="00FD0719">
        <w:rPr>
          <w:b/>
          <w:bCs/>
        </w:rPr>
        <w:t>Снижение ручного труда на 40%</w:t>
      </w:r>
      <w:r w:rsidRPr="00FD0719">
        <w:t> (в соответствии с планом). Отчеты по востребованности (йога, ИТ) и оплате должны формироваться кнопкой «Сформировать отчет».</w:t>
      </w:r>
    </w:p>
    <w:p w:rsidR="00FD0719" w:rsidRPr="00FD0719" w:rsidRDefault="00FD0719" w:rsidP="00FD0719">
      <w:pPr>
        <w:numPr>
          <w:ilvl w:val="1"/>
          <w:numId w:val="2"/>
        </w:numPr>
      </w:pPr>
      <w:r w:rsidRPr="00FD0719">
        <w:rPr>
          <w:i/>
          <w:iCs/>
        </w:rPr>
        <w:t>Практическая польза:</w:t>
      </w:r>
      <w:r w:rsidRPr="00FD0719">
        <w:t xml:space="preserve"> Сотрудник занимается развитием программ, а не сидит в </w:t>
      </w:r>
      <w:proofErr w:type="spellStart"/>
      <w:r w:rsidRPr="00FD0719">
        <w:t>Excel</w:t>
      </w:r>
      <w:proofErr w:type="spellEnd"/>
      <w:r w:rsidRPr="00FD0719">
        <w:t>.</w:t>
      </w:r>
    </w:p>
    <w:p w:rsidR="00FD0719" w:rsidRPr="00FD0719" w:rsidRDefault="00FD0719" w:rsidP="00FD0719">
      <w:pPr>
        <w:rPr>
          <w:b/>
          <w:bCs/>
        </w:rPr>
      </w:pPr>
      <w:r w:rsidRPr="00FD0719">
        <w:rPr>
          <w:b/>
          <w:bCs/>
        </w:rPr>
        <w:t>3. Итоговая таблица восприятия (через 3 месяца)</w:t>
      </w:r>
    </w:p>
    <w:p w:rsidR="00FD0719" w:rsidRPr="00FD0719" w:rsidRDefault="00FD0719" w:rsidP="00FD0719">
      <w:r w:rsidRPr="00FD0719">
        <w:t>Мы планируем провести повторный опрос среди тех же 200 участников и ожидаем увидеть сдвиг в восприятии: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877"/>
        <w:gridCol w:w="4527"/>
      </w:tblGrid>
      <w:tr w:rsidR="00FD0719" w:rsidRPr="00FD0719" w:rsidTr="00FD0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t>Категория оценки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t>Низкий уровень (Было)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t>Целевой показатель (Стало)</w:t>
            </w:r>
          </w:p>
        </w:tc>
      </w:tr>
      <w:tr w:rsidR="00FD0719" w:rsidRPr="00FD0719" w:rsidTr="00FD0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rPr>
                <w:b/>
                <w:bCs/>
              </w:rPr>
              <w:t>Скорость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t xml:space="preserve">110 </w:t>
            </w:r>
            <w:proofErr w:type="gramStart"/>
            <w:r w:rsidRPr="00FD0719">
              <w:t>чел</w:t>
            </w:r>
            <w:proofErr w:type="gramEnd"/>
            <w:r w:rsidRPr="00FD0719">
              <w:t xml:space="preserve"> (55%)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rPr>
                <w:b/>
                <w:bCs/>
              </w:rPr>
              <w:t xml:space="preserve">Менее 30 </w:t>
            </w:r>
            <w:proofErr w:type="gramStart"/>
            <w:r w:rsidRPr="00FD0719">
              <w:rPr>
                <w:b/>
                <w:bCs/>
              </w:rPr>
              <w:t>чел</w:t>
            </w:r>
            <w:proofErr w:type="gramEnd"/>
            <w:r w:rsidRPr="00FD0719">
              <w:rPr>
                <w:b/>
                <w:bCs/>
              </w:rPr>
              <w:t xml:space="preserve"> (15%)</w:t>
            </w:r>
          </w:p>
        </w:tc>
      </w:tr>
      <w:tr w:rsidR="00FD0719" w:rsidRPr="00FD0719" w:rsidTr="00FD0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rPr>
                <w:b/>
                <w:bCs/>
              </w:rPr>
              <w:t>Точность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t xml:space="preserve">45 </w:t>
            </w:r>
            <w:proofErr w:type="gramStart"/>
            <w:r w:rsidRPr="00FD0719">
              <w:t>чел</w:t>
            </w:r>
            <w:proofErr w:type="gramEnd"/>
            <w:r w:rsidRPr="00FD0719">
              <w:t xml:space="preserve"> (22.5%)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rPr>
                <w:b/>
                <w:bCs/>
              </w:rPr>
              <w:t xml:space="preserve">Менее 10 </w:t>
            </w:r>
            <w:proofErr w:type="gramStart"/>
            <w:r w:rsidRPr="00FD0719">
              <w:rPr>
                <w:b/>
                <w:bCs/>
              </w:rPr>
              <w:t>чел</w:t>
            </w:r>
            <w:proofErr w:type="gramEnd"/>
            <w:r w:rsidRPr="00FD0719">
              <w:rPr>
                <w:b/>
                <w:bCs/>
              </w:rPr>
              <w:t xml:space="preserve"> (5%)</w:t>
            </w:r>
          </w:p>
        </w:tc>
      </w:tr>
      <w:tr w:rsidR="00FD0719" w:rsidRPr="00FD0719" w:rsidTr="00FD0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rPr>
                <w:b/>
                <w:bCs/>
              </w:rPr>
              <w:t>Информирование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t xml:space="preserve">140 </w:t>
            </w:r>
            <w:proofErr w:type="gramStart"/>
            <w:r w:rsidRPr="00FD0719">
              <w:t>чел</w:t>
            </w:r>
            <w:proofErr w:type="gramEnd"/>
            <w:r w:rsidRPr="00FD0719">
              <w:t xml:space="preserve">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719" w:rsidRPr="00FD0719" w:rsidRDefault="00FD0719" w:rsidP="00FD0719">
            <w:r w:rsidRPr="00FD0719">
              <w:rPr>
                <w:b/>
                <w:bCs/>
              </w:rPr>
              <w:t xml:space="preserve">Менее 30 </w:t>
            </w:r>
            <w:proofErr w:type="gramStart"/>
            <w:r w:rsidRPr="00FD0719">
              <w:rPr>
                <w:b/>
                <w:bCs/>
              </w:rPr>
              <w:t>чел</w:t>
            </w:r>
            <w:proofErr w:type="gramEnd"/>
            <w:r w:rsidRPr="00FD0719">
              <w:rPr>
                <w:b/>
                <w:bCs/>
              </w:rPr>
              <w:t xml:space="preserve"> (15%)</w:t>
            </w:r>
          </w:p>
        </w:tc>
      </w:tr>
    </w:tbl>
    <w:p w:rsidR="00FD0719" w:rsidRPr="00FD0719" w:rsidRDefault="00FD0719" w:rsidP="00FD0719">
      <w:r w:rsidRPr="00FD0719">
        <w:rPr>
          <w:b/>
          <w:bCs/>
        </w:rPr>
        <w:t xml:space="preserve">Вывод для руководства и </w:t>
      </w:r>
      <w:proofErr w:type="gramStart"/>
      <w:r w:rsidRPr="00FD0719">
        <w:rPr>
          <w:b/>
          <w:bCs/>
        </w:rPr>
        <w:t>сотрудников:</w:t>
      </w:r>
      <w:r w:rsidRPr="00FD0719">
        <w:br/>
        <w:t>Успех</w:t>
      </w:r>
      <w:proofErr w:type="gramEnd"/>
      <w:r w:rsidRPr="00FD0719">
        <w:t xml:space="preserve"> внедрения будет измеряться не количеством нажатых кнопок, а тем, </w:t>
      </w:r>
      <w:r w:rsidRPr="00FD0719">
        <w:rPr>
          <w:b/>
          <w:bCs/>
        </w:rPr>
        <w:t>сколько времени мы вернули сотрудникам и участникам</w:t>
      </w:r>
      <w:r w:rsidRPr="00FD0719">
        <w:t>. Если через 3 месяца сотрудники перестанут быть «переписчиками данных» и станут организаторами активного досуга, а участники будут получать услуги без очередей и ошибок — значит, мы достигли цели.</w:t>
      </w:r>
    </w:p>
    <w:p w:rsidR="00334485" w:rsidRDefault="00334485" w:rsidP="00FD0719">
      <w:bookmarkStart w:id="0" w:name="_GoBack"/>
      <w:bookmarkEnd w:id="0"/>
    </w:p>
    <w:sectPr w:rsidR="00334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C15EA"/>
    <w:multiLevelType w:val="multilevel"/>
    <w:tmpl w:val="C9E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17728"/>
    <w:multiLevelType w:val="multilevel"/>
    <w:tmpl w:val="04F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19"/>
    <w:rsid w:val="00334485"/>
    <w:rsid w:val="00E2634F"/>
    <w:rsid w:val="00FD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FD38F-5232-493A-A48D-97FDF8F5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Беляева</dc:creator>
  <cp:keywords/>
  <dc:description/>
  <cp:lastModifiedBy>Анастасия Беляева</cp:lastModifiedBy>
  <cp:revision>1</cp:revision>
  <dcterms:created xsi:type="dcterms:W3CDTF">2026-03-19T13:17:00Z</dcterms:created>
  <dcterms:modified xsi:type="dcterms:W3CDTF">2026-03-19T13:19:00Z</dcterms:modified>
</cp:coreProperties>
</file>