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0D9" w:rsidRPr="006C50D9" w:rsidRDefault="006C50D9" w:rsidP="006C50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6C50D9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Раздел регламента: Постановка и исполнение задач</w:t>
      </w:r>
    </w:p>
    <w:p w:rsidR="006C50D9" w:rsidRPr="006C50D9" w:rsidRDefault="006C50D9" w:rsidP="006C50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6C50D9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1. Общие положения</w:t>
      </w:r>
    </w:p>
    <w:p w:rsidR="006C50D9" w:rsidRPr="006C50D9" w:rsidRDefault="006C50D9" w:rsidP="006C50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1.1. Настоящий раздел регламента устанавливает единые правила постановки, согласования, исполнения и контроля задач в организации.</w:t>
      </w: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br/>
        <w:t>1.2. Все задачи подлежат регистрации и обработке в единой системе задач (далее — Система), что обеспечивает стандартизацию процессов, прозрачность и контроль.</w:t>
      </w: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br/>
        <w:t>1.3. Задачи классифицируются по типам: операционные (ежедневные/еженедельные), проектные (сроком свыше 1 месяца) и срочные (исполнение в течение 24 часов).</w:t>
      </w: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1.4. Исполнители обязаны ежедневно проверять Систему и </w:t>
      </w:r>
      <w:proofErr w:type="gramStart"/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отчитываться о статусе</w:t>
      </w:r>
      <w:proofErr w:type="gramEnd"/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задач.</w:t>
      </w:r>
    </w:p>
    <w:p w:rsidR="006C50D9" w:rsidRPr="006C50D9" w:rsidRDefault="006C50D9" w:rsidP="006C50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6C50D9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2. Постановка задач</w:t>
      </w:r>
    </w:p>
    <w:p w:rsidR="006C50D9" w:rsidRPr="006C50D9" w:rsidRDefault="006C50D9" w:rsidP="006C50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2.1. Задачу ставит руководитель (постановщик) в Системе с обязательным указанием:</w:t>
      </w:r>
    </w:p>
    <w:p w:rsidR="006C50D9" w:rsidRPr="006C50D9" w:rsidRDefault="006C50D9" w:rsidP="006C50D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наименования и описания задачи (конкретные действия, ожидаемый результат);</w:t>
      </w:r>
    </w:p>
    <w:p w:rsidR="006C50D9" w:rsidRPr="006C50D9" w:rsidRDefault="006C50D9" w:rsidP="006C50D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исполнителя (ФИО, должность);</w:t>
      </w:r>
    </w:p>
    <w:p w:rsidR="006C50D9" w:rsidRPr="006C50D9" w:rsidRDefault="006C50D9" w:rsidP="006C50D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срока исполнения (дата и время);</w:t>
      </w:r>
    </w:p>
    <w:p w:rsidR="006C50D9" w:rsidRPr="006C50D9" w:rsidRDefault="006C50D9" w:rsidP="006C50D9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приоритета (</w:t>
      </w:r>
      <w:proofErr w:type="gramStart"/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низкий</w:t>
      </w:r>
      <w:proofErr w:type="gramEnd"/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, средний, высокий, критический).</w:t>
      </w:r>
    </w:p>
    <w:p w:rsidR="006C50D9" w:rsidRPr="006C50D9" w:rsidRDefault="006C50D9" w:rsidP="006C50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2.2. Постановщик обязан убедиться в налич</w:t>
      </w:r>
      <w:proofErr w:type="gramStart"/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ии у и</w:t>
      </w:r>
      <w:proofErr w:type="gramEnd"/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сполнителя необходимых ресурсов (доступы, инструкции, материалы) перед постановкой.</w:t>
      </w: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br/>
        <w:t>2.3. Запрещено ставить задачи устно или вне Системы.</w:t>
      </w:r>
    </w:p>
    <w:p w:rsidR="006C50D9" w:rsidRPr="006C50D9" w:rsidRDefault="006C50D9" w:rsidP="006C50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6C50D9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3. Согласование сроков</w:t>
      </w:r>
    </w:p>
    <w:p w:rsidR="006C50D9" w:rsidRPr="006C50D9" w:rsidRDefault="006C50D9" w:rsidP="006C50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3.1. Исполнитель подтверждает задачу в Системе в течение 2 рабочих часов с момента постановки, согласовывая или корректируя предложенный срок.</w:t>
      </w: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br/>
        <w:t>3.2. Правила согласования:</w:t>
      </w:r>
    </w:p>
    <w:p w:rsidR="006C50D9" w:rsidRPr="006C50D9" w:rsidRDefault="006C50D9" w:rsidP="006C50D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Если срок приемлем — исполнитель ставит статус «Согласовано».</w:t>
      </w:r>
    </w:p>
    <w:p w:rsidR="006C50D9" w:rsidRPr="006C50D9" w:rsidRDefault="006C50D9" w:rsidP="006C50D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Если срок нереалистичен — исполнитель предлагает обоснованную альтернативу (с указанием причин и расчета нагрузки) в комментариях к задаче.</w:t>
      </w:r>
    </w:p>
    <w:p w:rsidR="006C50D9" w:rsidRPr="006C50D9" w:rsidRDefault="006C50D9" w:rsidP="006C50D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Постановщик в течение 4 рабочих часов принимает предложение, корректирует или отклоняет с обоснованием.</w:t>
      </w:r>
    </w:p>
    <w:p w:rsidR="006C50D9" w:rsidRPr="006C50D9" w:rsidRDefault="006C50D9" w:rsidP="006C50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3.3. В случае несогласия постановщик вправе эскалировать задачу на уровень выше (руководителю постановщика) для окончательного решения.</w:t>
      </w: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br/>
        <w:t>3.4. Несогласованная задача считается нераспределенной и возвращается постановщику.</w:t>
      </w:r>
    </w:p>
    <w:p w:rsidR="006C50D9" w:rsidRPr="006C50D9" w:rsidRDefault="006C50D9" w:rsidP="006C50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6C50D9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4. Исполнение задач</w:t>
      </w:r>
    </w:p>
    <w:p w:rsidR="006C50D9" w:rsidRPr="006C50D9" w:rsidRDefault="006C50D9" w:rsidP="006C50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4.1. Исполнитель обязан:</w:t>
      </w:r>
    </w:p>
    <w:p w:rsidR="006C50D9" w:rsidRPr="006C50D9" w:rsidRDefault="006C50D9" w:rsidP="006C50D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начать исполнение в согласованный срок;</w:t>
      </w:r>
    </w:p>
    <w:p w:rsidR="006C50D9" w:rsidRPr="006C50D9" w:rsidRDefault="006C50D9" w:rsidP="006C50D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ежедневно обновлять статус в Системе (например, «В работе», «На паузе» с причиной);</w:t>
      </w:r>
    </w:p>
    <w:p w:rsidR="006C50D9" w:rsidRPr="006C50D9" w:rsidRDefault="006C50D9" w:rsidP="006C50D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завершить задачу к указанному сроку и загрузить доказательства исполнения (отчет, файл, ссылку).</w:t>
      </w:r>
    </w:p>
    <w:p w:rsidR="006C50D9" w:rsidRPr="006C50D9" w:rsidRDefault="006C50D9" w:rsidP="006C50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4.2. Постановщик проверяет исполнение в течение 24 часов после срока и ставит статус «Исполнено» или «На доработку» с комментариями.</w:t>
      </w: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br/>
        <w:t xml:space="preserve">4.3. При возникновении рисков срыва (болезнь, отсутствие ресурсов) исполнитель уведомляет постановщика не </w:t>
      </w:r>
      <w:proofErr w:type="gramStart"/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позднее</w:t>
      </w:r>
      <w:proofErr w:type="gramEnd"/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чем за 24 часа до срока с предложением плана действий.</w:t>
      </w:r>
    </w:p>
    <w:p w:rsidR="006C50D9" w:rsidRPr="006C50D9" w:rsidRDefault="006C50D9" w:rsidP="006C50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6C50D9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5. Ответственность за срыв задач</w:t>
      </w:r>
    </w:p>
    <w:p w:rsidR="006C50D9" w:rsidRPr="006C50D9" w:rsidRDefault="006C50D9" w:rsidP="006C50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5.1. Срыв задачи — это неисполнение в согласованный срок без уважительных причин (форс-мажор, подтвержденный документально).</w:t>
      </w: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br/>
        <w:t>5.2. Ответственность исполнителя:</w:t>
      </w:r>
    </w:p>
    <w:p w:rsidR="006C50D9" w:rsidRPr="006C50D9" w:rsidRDefault="006C50D9" w:rsidP="006C50D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Первое нарушение в квартал: устное замечание от постановщика.</w:t>
      </w:r>
    </w:p>
    <w:p w:rsidR="006C50D9" w:rsidRPr="006C50D9" w:rsidRDefault="006C50D9" w:rsidP="006C50D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Второе нарушение: письменное замечание и план корректирующих мер.</w:t>
      </w:r>
    </w:p>
    <w:p w:rsidR="006C50D9" w:rsidRPr="006C50D9" w:rsidRDefault="006C50D9" w:rsidP="006C50D9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Третье и </w:t>
      </w:r>
      <w:proofErr w:type="gramStart"/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последующие</w:t>
      </w:r>
      <w:proofErr w:type="gramEnd"/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: дисциплинарное взыскание (выговор, увольнение по инициативе работодателя).</w:t>
      </w:r>
    </w:p>
    <w:p w:rsidR="006C50D9" w:rsidRPr="006C50D9" w:rsidRDefault="006C50D9" w:rsidP="006C50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5.3. Ответственность постановщика:</w:t>
      </w:r>
    </w:p>
    <w:p w:rsidR="006C50D9" w:rsidRPr="006C50D9" w:rsidRDefault="006C50D9" w:rsidP="006C50D9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За постановку нереалистичных сроков без согласования — аналогичные меры со стороны вышестоящего руководителя.</w:t>
      </w:r>
    </w:p>
    <w:p w:rsidR="006C50D9" w:rsidRPr="006C50D9" w:rsidRDefault="006C50D9" w:rsidP="006C50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5.4. Все нарушения фиксируются в Системе и передаются в отдел кадров для учета в </w:t>
      </w:r>
      <w:proofErr w:type="spellStart"/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оценке</w:t>
      </w:r>
      <w:r w:rsidRPr="006C50D9">
        <w:rPr>
          <w:rFonts w:ascii="SimSun" w:eastAsia="SimSun" w:hAnsi="SimSun" w:cs="SimSun" w:hint="eastAsia"/>
          <w:sz w:val="24"/>
          <w:szCs w:val="24"/>
          <w:lang w:eastAsia="ru-RU"/>
        </w:rPr>
        <w:t>绩效</w:t>
      </w:r>
      <w:proofErr w:type="spellEnd"/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.</w:t>
      </w:r>
    </w:p>
    <w:p w:rsidR="006C50D9" w:rsidRPr="006C50D9" w:rsidRDefault="006C50D9" w:rsidP="006C50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6C50D9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6. Контроль и отчетность</w:t>
      </w:r>
    </w:p>
    <w:p w:rsidR="006C50D9" w:rsidRPr="006C50D9" w:rsidRDefault="006C50D9" w:rsidP="006C50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6.1. Руководители подразделений еженедельно анализируют Систему и формируют отчет о выполнении задач (процент исполнения, причины срывов).</w:t>
      </w: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br/>
        <w:t>6.2. Директор организации имеет доступ к общей аналитике Системы.</w:t>
      </w: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br/>
        <w:t>6.3. Нарушения регламента влекут ответственность в соответствии с трудовым договором и внутренними правилами.</w:t>
      </w:r>
    </w:p>
    <w:p w:rsidR="006C50D9" w:rsidRPr="006C50D9" w:rsidRDefault="006C50D9" w:rsidP="006C50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6C50D9">
        <w:rPr>
          <w:rFonts w:ascii="pplxSerif" w:eastAsia="Times New Roman" w:hAnsi="pplxSerif" w:cs="Times New Roman"/>
          <w:sz w:val="24"/>
          <w:szCs w:val="24"/>
          <w:lang w:eastAsia="ru-RU"/>
        </w:rPr>
        <w:t>Настоящий раздел регламента вводится в действие приказом директора организации с момента утверждения и обязательно для всех сотрудников.</w:t>
      </w:r>
    </w:p>
    <w:p w:rsidR="00B94BE8" w:rsidRDefault="00B94BE8">
      <w:bookmarkStart w:id="0" w:name="_GoBack"/>
      <w:bookmarkEnd w:id="0"/>
    </w:p>
    <w:sectPr w:rsidR="00B94B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plxSerif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922BDD"/>
    <w:multiLevelType w:val="multilevel"/>
    <w:tmpl w:val="EDD0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A25338C"/>
    <w:multiLevelType w:val="multilevel"/>
    <w:tmpl w:val="9C2A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9485703"/>
    <w:multiLevelType w:val="multilevel"/>
    <w:tmpl w:val="CFB6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0C126C6"/>
    <w:multiLevelType w:val="multilevel"/>
    <w:tmpl w:val="576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13707F7"/>
    <w:multiLevelType w:val="multilevel"/>
    <w:tmpl w:val="8726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0D9"/>
    <w:rsid w:val="006C50D9"/>
    <w:rsid w:val="00B9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C50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C50D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6C5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C50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C50D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6C5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47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521</Words>
  <Characters>2972</Characters>
  <Application>Microsoft Office Word</Application>
  <DocSecurity>0</DocSecurity>
  <Lines>24</Lines>
  <Paragraphs>6</Paragraphs>
  <ScaleCrop>false</ScaleCrop>
  <Company>HP</Company>
  <LinksUpToDate>false</LinksUpToDate>
  <CharactersWithSpaces>3487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2026-04-03T14:18:00Z</dcterms:created>
  <dcterms:modified xsi:type="dcterms:W3CDTF">2026-04-03T14:19:00Z</dcterms:modified>
</cp:coreProperties>
</file>