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MATHEMATICS 7 • QUARTER 3</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STATISTICS AND THE SET OF INTEGERS</w:t>
            </w:r>
          </w:p>
        </w:tc>
      </w:tr>
    </w:tbl>
    <w:p>
      <w:pPr>
        <w:spacing w:before="0" w:after="60" w:line="240" w:lineRule="auto"/>
        <w:jc w:val="left"/>
      </w:pPr>
    </w:p>
    <w:p>
      <w:pPr>
        <w:spacing w:before="0" w:after="30" w:line="240" w:lineRule="auto"/>
        <w:jc w:val="left"/>
      </w:pPr>
      <w:r>
        <w:rPr>
          <w:rFonts w:ascii="Cambria" w:hAnsi="Cambria"/>
          <w:b/>
          <w:i w:val="0"/>
          <w:color w:val="222222"/>
          <w:sz w:val="17"/>
        </w:rPr>
        <w:t>Data Collection and Statistical Graphs • Integers and Number-Line Reasoning • Operations with Integers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40" w:lineRule="auto"/>
              <w:jc w:val="left"/>
            </w:pPr>
            <w:r>
              <w:rPr>
                <w:rFonts w:ascii="Cambria" w:hAnsi="Cambria"/>
                <w:b/>
                <w:i w:val="0"/>
                <w:color w:val="1B365D"/>
                <w:sz w:val="17"/>
              </w:rPr>
              <w:t>FRONT COVER AI IMAGE PROMPT</w:t>
            </w:r>
          </w:p>
          <w:p>
            <w:pPr>
              <w:spacing w:before="20" w:after="40" w:line="240" w:lineRule="auto"/>
              <w:jc w:val="left"/>
            </w:pPr>
            <w:r>
              <w:rPr>
                <w:rFonts w:ascii="Cambria" w:hAnsi="Cambria"/>
                <w:b/>
                <w:i w:val="0"/>
                <w:color w:val="222222"/>
                <w:sz w:val="19"/>
              </w:rPr>
              <w:t>Tier 1 — Primary Headline:</w:t>
            </w:r>
            <w:r>
              <w:rPr>
                <w:rFonts w:ascii="Cambria" w:hAnsi="Cambria"/>
                <w:b w:val="0"/>
                <w:i w:val="0"/>
                <w:color w:val="222222"/>
                <w:sz w:val="19"/>
              </w:rPr>
              <w:t xml:space="preserve"> “MATHEMATICS 7”</w:t>
            </w:r>
          </w:p>
          <w:p>
            <w:pPr>
              <w:spacing w:before="20" w:after="40" w:line="240" w:lineRule="auto"/>
              <w:jc w:val="left"/>
            </w:pPr>
            <w:r>
              <w:rPr>
                <w:rFonts w:ascii="Cambria" w:hAnsi="Cambria"/>
                <w:b/>
                <w:i w:val="0"/>
                <w:color w:val="222222"/>
                <w:sz w:val="19"/>
              </w:rPr>
              <w:t>Tier 2 — Secondary Title:</w:t>
            </w:r>
            <w:r>
              <w:rPr>
                <w:rFonts w:ascii="Cambria" w:hAnsi="Cambria"/>
                <w:b w:val="0"/>
                <w:i w:val="0"/>
                <w:color w:val="222222"/>
                <w:sz w:val="19"/>
              </w:rPr>
              <w:t xml:space="preserve"> “QUARTER 3: STATISTICS AND THE SET OF INTEGERS”</w:t>
            </w:r>
          </w:p>
          <w:p>
            <w:pPr>
              <w:spacing w:before="20" w:after="40" w:line="240" w:lineRule="auto"/>
              <w:jc w:val="left"/>
            </w:pPr>
            <w:r>
              <w:rPr>
                <w:rFonts w:ascii="Cambria" w:hAnsi="Cambria"/>
                <w:b/>
                <w:i w:val="0"/>
                <w:color w:val="222222"/>
                <w:sz w:val="19"/>
              </w:rPr>
              <w:t>Tier 3 — Scope Line:</w:t>
            </w:r>
            <w:r>
              <w:rPr>
                <w:rFonts w:ascii="Cambria" w:hAnsi="Cambria"/>
                <w:b w:val="0"/>
                <w:i w:val="0"/>
                <w:color w:val="222222"/>
                <w:sz w:val="19"/>
              </w:rPr>
              <w:t xml:space="preserve"> “Data Collection &amp; Statistical Graphs • Integers • Integer Operations”</w:t>
            </w:r>
          </w:p>
          <w:p>
            <w:pPr>
              <w:spacing w:before="20" w:after="40" w:line="240" w:lineRule="auto"/>
              <w:jc w:val="left"/>
            </w:pPr>
            <w:r>
              <w:rPr>
                <w:rFonts w:ascii="Cambria" w:hAnsi="Cambria"/>
                <w:b/>
                <w:i w:val="0"/>
                <w:color w:val="222222"/>
                <w:sz w:val="19"/>
              </w:rPr>
              <w:t>AI Generation Prompt (DALL-E 3 / Midjourney v6):</w:t>
            </w:r>
          </w:p>
          <w:p>
            <w:pPr>
              <w:spacing w:before="20" w:after="40" w:line="240" w:lineRule="auto"/>
              <w:jc w:val="left"/>
            </w:pPr>
            <w:r>
              <w:rPr>
                <w:rFonts w:ascii="Consolas" w:hAnsi="Consolas"/>
                <w:sz w:val="17"/>
              </w:rPr>
              <w:t>A prestigious educational textbook cover in a warm hand-painted Studio Ghibli-inspired watercolor aesthetic. At the top, a sleek deep navy banner with three clear typography tiers: bold white headline “MATHEMATICS 7”, warm gold secondary title “QUARTER 3: STATISTICS AND THE SET OF INTEGERS”, and light silver scope line “Data Collection &amp; Statistical Graphs • Integers • Integer Operations”. In the lower two-thirds, two Filipino Grade 7 learners in neat modern school uniforms without badges collaborate in an open-air school courtyard, examining a large clean poster that combines a simple bar graph, a pie chart with clearly separated sectors, and a horizontal integer number line from negative to positive values. Nearby are a notebook, a small stack of graph-paper sheets, and colored counting counters arranged in positive-negative pairs. Tropical trees and distant Philippine hills appear softly in the background under gentle morning light. Warm watercolor background art, expressive but academically focused, clean textbook composition, crisp geometry, no distorted equations, no extra text, no logos, no watermark, no branding --ar 8.5:11 --v 6.0</w:t>
            </w:r>
          </w:p>
          <w:p>
            <w:pPr>
              <w:spacing w:before="20" w:after="40" w:line="240" w:lineRule="auto"/>
              <w:jc w:val="left"/>
            </w:pPr>
            <w:r>
              <w:rPr>
                <w:rFonts w:ascii="Cambria" w:hAnsi="Cambria"/>
                <w:b w:val="0"/>
                <w:i/>
                <w:color w:val="222222"/>
                <w:sz w:val="19"/>
              </w:rPr>
              <w:t>Replacement Note: Replace this box with the generated cover artwork in the final Word layout.</w:t>
            </w:r>
          </w:p>
        </w:tc>
      </w:tr>
    </w:tbl>
    <w:p>
      <w:pPr>
        <w:spacing w:before="0" w:after="60" w:line="240" w:lineRule="auto"/>
        <w:jc w:val="left"/>
      </w:pPr>
    </w:p>
    <w:p>
      <w:pPr>
        <w:spacing w:before="0" w:after="30" w:line="240" w:lineRule="auto"/>
        <w:jc w:val="left"/>
      </w:pPr>
      <w:r>
        <w:rPr>
          <w:rFonts w:ascii="Cambria" w:hAnsi="Cambria"/>
          <w:b/>
          <w:i w:val="0"/>
          <w:color w:val="222222"/>
          <w:sz w:val="17"/>
        </w:rPr>
        <w:t>Mathematics 7 • Quarter 3</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PREFACE AND PEDAGOGICAL FRAMEWORK</w:t>
            </w:r>
          </w:p>
        </w:tc>
      </w:tr>
    </w:tbl>
    <w:p>
      <w:pPr>
        <w:spacing w:before="0" w:after="30" w:line="240" w:lineRule="auto"/>
        <w:jc w:val="left"/>
      </w:pPr>
    </w:p>
    <w:p>
      <w:pPr>
        <w:spacing w:before="0" w:after="30" w:line="240" w:lineRule="auto"/>
        <w:jc w:val="left"/>
      </w:pPr>
      <w:r>
        <w:rPr>
          <w:rFonts w:ascii="Cambria" w:hAnsi="Cambria"/>
          <w:b w:val="0"/>
          <w:i w:val="0"/>
          <w:color w:val="222222"/>
          <w:sz w:val="17"/>
        </w:rPr>
        <w:t>Mathematics becomes meaningful when learners can use it to describe information, compare quantities, recognize structure, and justify decisions. Quarter 3 develops these habits through two connected strands: statistics and integers. The first strand begins with the collection, organization, representation, and interpretation of data. Learners examine how sampling choices affect the quality of information, construct frequency distribution tables, and select suitable representations such as bar graphs, line graphs, pie graphs, and stem-and-leaf plots. The second strand extends number sense beyond zero into the set of positive and negative integers, then develops comparison, ordering, absolute value, and the four fundamental operations. Together, these topics strengthen the ability to move among concrete models, diagrams, symbolic notation, and real-world situations.</w:t>
      </w:r>
    </w:p>
    <w:p>
      <w:pPr>
        <w:spacing w:before="0" w:after="30" w:line="240" w:lineRule="auto"/>
        <w:jc w:val="left"/>
      </w:pPr>
      <w:r>
        <w:rPr>
          <w:rFonts w:ascii="Cambria" w:hAnsi="Cambria"/>
          <w:b w:val="0"/>
          <w:i w:val="0"/>
          <w:color w:val="222222"/>
          <w:sz w:val="17"/>
        </w:rPr>
        <w:t>The quarter follows a 70/30 instructional balance. Approximately seventy percent of the learning experience is devoted to explicit conceptual development, visual models, mathematical reasoning, worked examples, and guided interpretation. The remaining thirty percent is devoted to practice, contextual problem solving, reflection, and assessment. In Mathematics, this balance is not expressed through long essay-like exposition. Instead, each lesson is structured as a sequence of short explanations followed immediately by formulas, code-drawn figures, worked examples, and graded exercises. Important rules appear in clearly marked concept boxes; common errors are addressed through “Watch Out” contrasts; and major procedures are demonstrated through complete step-by-step solutions.</w:t>
      </w:r>
    </w:p>
    <w:p>
      <w:pPr>
        <w:spacing w:before="0" w:after="30" w:line="240" w:lineRule="auto"/>
        <w:jc w:val="left"/>
      </w:pPr>
      <w:r>
        <w:rPr>
          <w:rFonts w:ascii="Cambria" w:hAnsi="Cambria"/>
          <w:b w:val="0"/>
          <w:i w:val="0"/>
          <w:color w:val="222222"/>
          <w:sz w:val="17"/>
        </w:rPr>
        <w:t>Every lesson is designed to connect conceptual understanding with procedural fluency. Statistics lessons require learners to explain why a graph is appropriate, not merely draw it. Integer lessons require learners to interpret signs and direction, not merely memorize operation rules. Number lines, counters, bar graphs, pie graphs, line graphs, and stem-and-leaf plots are used as mathematical evidence. Worked examples follow a consistent structure: Problem, Given, Find, Formula or Rule, Step Solution, and Final Answer. Practice then progresses from basic computation or identification to intermediate reasoning and finally to challenge problems that require learners to interpret conditions, choose a strategy, and communicate a defensible solution.</w:t>
      </w:r>
    </w:p>
    <w:p>
      <w:pPr>
        <w:spacing w:before="0" w:after="30" w:line="240" w:lineRule="auto"/>
        <w:jc w:val="left"/>
      </w:pPr>
      <w:r>
        <w:rPr>
          <w:rFonts w:ascii="Cambria" w:hAnsi="Cambria"/>
          <w:b w:val="0"/>
          <w:i w:val="0"/>
          <w:color w:val="222222"/>
          <w:sz w:val="17"/>
        </w:rPr>
        <w:t>The quarter also supports mathematical communication and responsible use of information. Learners are expected to distinguish organized data from unsupported impressions, interpret graphical displays carefully, and recognize how scale, category choice, and sampling can influence conclusions. In integer work, learners connect positive and negative values to familiar settings such as temperature, elevation, financial change, movement along a number line, and gains or losses. These contexts are used to clarify meaning while keeping mathematical reasoning central. Technology may be used for checking graphs or calculations, but learners remain responsible for explaining the mathematical structure behind an answer.</w:t>
      </w:r>
    </w:p>
    <w:p>
      <w:pPr>
        <w:spacing w:before="0" w:after="30" w:line="240" w:lineRule="auto"/>
        <w:jc w:val="left"/>
      </w:pPr>
      <w:r>
        <w:rPr>
          <w:rFonts w:ascii="Cambria" w:hAnsi="Cambria"/>
          <w:b w:val="0"/>
          <w:i w:val="0"/>
          <w:color w:val="222222"/>
          <w:sz w:val="17"/>
        </w:rPr>
        <w:t>Assessment is continuous and cumulative. Each lesson closes with a 15-item formative assessment consisting of ten multiple-choice items and five open analytical or calculation items. The quarter concludes with a comprehensive assessment and one culminating performance task using a GRASPS framework and a 4×4 analytic rubric. Answer keys are organized in structured tables, with rationales for analytical items and full concordance with the exercises and assessments. The complete quarter is paced to remain within a 45–70 page publication target while preserving every explanation, figure specification, formula, example, exercise, and assessment item in full.</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TABLE OF CONTENTS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Lessons 3.1–3.6</w:t>
      </w:r>
    </w:p>
    <w:p>
      <w:pPr>
        <w:spacing w:before="0" w:after="30" w:line="240" w:lineRule="auto"/>
        <w:jc w:val="left"/>
      </w:pPr>
      <w:r>
        <w:rPr>
          <w:rFonts w:ascii="Cambria" w:hAnsi="Cambria"/>
          <w:b w:val="0"/>
          <w:i w:val="0"/>
          <w:color w:val="222222"/>
          <w:sz w:val="17"/>
        </w:rPr>
        <w:t>Preface and Pedagogical Framework ........................................ 2</w:t>
      </w:r>
    </w:p>
    <w:p>
      <w:pPr>
        <w:spacing w:before="0" w:after="30" w:line="240" w:lineRule="auto"/>
        <w:jc w:val="left"/>
      </w:pPr>
      <w:r>
        <w:rPr>
          <w:rFonts w:ascii="Cambria" w:hAnsi="Cambria"/>
          <w:b w:val="0"/>
          <w:i w:val="0"/>
          <w:color w:val="222222"/>
          <w:sz w:val="17"/>
        </w:rPr>
        <w:t>Lesson 3.1 — Statistics and Basic Terms ................................ 4</w:t>
      </w:r>
    </w:p>
    <w:p>
      <w:pPr>
        <w:spacing w:before="0" w:after="30" w:line="240" w:lineRule="auto"/>
        <w:jc w:val="left"/>
      </w:pPr>
      <w:r>
        <w:rPr>
          <w:rFonts w:ascii="Cambria" w:hAnsi="Cambria"/>
          <w:b w:val="0"/>
          <w:i w:val="0"/>
          <w:color w:val="222222"/>
          <w:sz w:val="17"/>
        </w:rPr>
        <w:t>Curriculum Alignment and Statistical Inquiry ........................ 4</w:t>
      </w:r>
    </w:p>
    <w:p>
      <w:pPr>
        <w:spacing w:before="0" w:after="30" w:line="240" w:lineRule="auto"/>
        <w:jc w:val="left"/>
      </w:pPr>
      <w:r>
        <w:rPr>
          <w:rFonts w:ascii="Cambria" w:hAnsi="Cambria"/>
          <w:b w:val="0"/>
          <w:i w:val="0"/>
          <w:color w:val="222222"/>
          <w:sz w:val="17"/>
        </w:rPr>
        <w:t>Data Collection, Sampling, and Frequency Tables ...................... 5</w:t>
      </w:r>
    </w:p>
    <w:p>
      <w:pPr>
        <w:spacing w:before="0" w:after="30" w:line="240" w:lineRule="auto"/>
        <w:jc w:val="left"/>
      </w:pPr>
      <w:r>
        <w:rPr>
          <w:rFonts w:ascii="Cambria" w:hAnsi="Cambria"/>
          <w:b w:val="0"/>
          <w:i w:val="0"/>
          <w:color w:val="222222"/>
          <w:sz w:val="17"/>
        </w:rPr>
        <w:t>Statistical Graphs and Appropriate Representation .................... 7</w:t>
      </w:r>
    </w:p>
    <w:p>
      <w:pPr>
        <w:spacing w:before="0" w:after="30" w:line="240" w:lineRule="auto"/>
        <w:jc w:val="left"/>
      </w:pPr>
      <w:r>
        <w:rPr>
          <w:rFonts w:ascii="Cambria" w:hAnsi="Cambria"/>
          <w:b w:val="0"/>
          <w:i w:val="0"/>
          <w:color w:val="222222"/>
          <w:sz w:val="17"/>
        </w:rPr>
        <w:t>Interpreting Graphs and Avoiding Misleading Conclusions ............... 9</w:t>
      </w:r>
    </w:p>
    <w:p>
      <w:pPr>
        <w:spacing w:before="0" w:after="30" w:line="240" w:lineRule="auto"/>
        <w:jc w:val="left"/>
      </w:pPr>
      <w:r>
        <w:rPr>
          <w:rFonts w:ascii="Cambria" w:hAnsi="Cambria"/>
          <w:b w:val="0"/>
          <w:i w:val="0"/>
          <w:color w:val="222222"/>
          <w:sz w:val="17"/>
        </w:rPr>
        <w:t>Guided Practice, Application, Reflection, and Assessment ............. 10</w:t>
      </w:r>
    </w:p>
    <w:p>
      <w:pPr>
        <w:spacing w:before="0" w:after="30" w:line="240" w:lineRule="auto"/>
        <w:jc w:val="left"/>
      </w:pPr>
      <w:r>
        <w:rPr>
          <w:rFonts w:ascii="Cambria" w:hAnsi="Cambria"/>
          <w:b w:val="0"/>
          <w:i w:val="0"/>
          <w:color w:val="222222"/>
          <w:sz w:val="17"/>
        </w:rPr>
        <w:t>Lesson 3.2 — The Set of Integers ....................................... 12</w:t>
      </w:r>
    </w:p>
    <w:p>
      <w:pPr>
        <w:spacing w:before="0" w:after="30" w:line="240" w:lineRule="auto"/>
        <w:jc w:val="left"/>
      </w:pPr>
      <w:r>
        <w:rPr>
          <w:rFonts w:ascii="Cambria" w:hAnsi="Cambria"/>
          <w:b w:val="0"/>
          <w:i w:val="0"/>
          <w:color w:val="222222"/>
          <w:sz w:val="17"/>
        </w:rPr>
        <w:t>Meaning and Structure of the Integers ................................ 12</w:t>
      </w:r>
    </w:p>
    <w:p>
      <w:pPr>
        <w:spacing w:before="0" w:after="30" w:line="240" w:lineRule="auto"/>
        <w:jc w:val="left"/>
      </w:pPr>
      <w:r>
        <w:rPr>
          <w:rFonts w:ascii="Cambria" w:hAnsi="Cambria"/>
          <w:b w:val="0"/>
          <w:i w:val="0"/>
          <w:color w:val="222222"/>
          <w:sz w:val="17"/>
        </w:rPr>
        <w:t>Positive and Negative Numbers in Context ............................. 14</w:t>
      </w:r>
    </w:p>
    <w:p>
      <w:pPr>
        <w:spacing w:before="0" w:after="30" w:line="240" w:lineRule="auto"/>
        <w:jc w:val="left"/>
      </w:pPr>
      <w:r>
        <w:rPr>
          <w:rFonts w:ascii="Cambria" w:hAnsi="Cambria"/>
          <w:b w:val="0"/>
          <w:i w:val="0"/>
          <w:color w:val="222222"/>
          <w:sz w:val="17"/>
        </w:rPr>
        <w:t>Number-Line Location, Opposites, and Ordering ........................ 16</w:t>
      </w:r>
    </w:p>
    <w:p>
      <w:pPr>
        <w:spacing w:before="0" w:after="30" w:line="240" w:lineRule="auto"/>
        <w:jc w:val="left"/>
      </w:pPr>
      <w:r>
        <w:rPr>
          <w:rFonts w:ascii="Cambria" w:hAnsi="Cambria"/>
          <w:b w:val="0"/>
          <w:i w:val="0"/>
          <w:color w:val="222222"/>
          <w:sz w:val="17"/>
        </w:rPr>
        <w:t>Absolute Value and Distance from Zero ................................ 18</w:t>
      </w:r>
    </w:p>
    <w:p>
      <w:pPr>
        <w:spacing w:before="0" w:after="30" w:line="240" w:lineRule="auto"/>
        <w:jc w:val="left"/>
      </w:pPr>
      <w:r>
        <w:rPr>
          <w:rFonts w:ascii="Cambria" w:hAnsi="Cambria"/>
          <w:b w:val="0"/>
          <w:i w:val="0"/>
          <w:color w:val="222222"/>
          <w:sz w:val="17"/>
        </w:rPr>
        <w:t>Guided Practice, Application, Reflection, and Assessment ............. 19</w:t>
      </w:r>
    </w:p>
    <w:p>
      <w:pPr>
        <w:spacing w:before="0" w:after="30" w:line="240" w:lineRule="auto"/>
        <w:jc w:val="left"/>
      </w:pPr>
      <w:r>
        <w:rPr>
          <w:rFonts w:ascii="Cambria" w:hAnsi="Cambria"/>
          <w:b w:val="0"/>
          <w:i w:val="0"/>
          <w:color w:val="222222"/>
          <w:sz w:val="17"/>
        </w:rPr>
        <w:t>Lesson 3.3 — Adding Integers ........................................... 20</w:t>
      </w:r>
    </w:p>
    <w:p>
      <w:pPr>
        <w:spacing w:before="0" w:after="30" w:line="240" w:lineRule="auto"/>
        <w:jc w:val="left"/>
      </w:pPr>
      <w:r>
        <w:rPr>
          <w:rFonts w:ascii="Cambria" w:hAnsi="Cambria"/>
          <w:b w:val="0"/>
          <w:i w:val="0"/>
          <w:color w:val="222222"/>
          <w:sz w:val="17"/>
        </w:rPr>
        <w:t>Addition on the Number Line .......................................... 20</w:t>
      </w:r>
    </w:p>
    <w:p>
      <w:pPr>
        <w:spacing w:before="0" w:after="30" w:line="240" w:lineRule="auto"/>
        <w:jc w:val="left"/>
      </w:pPr>
      <w:r>
        <w:rPr>
          <w:rFonts w:ascii="Cambria" w:hAnsi="Cambria"/>
          <w:b w:val="0"/>
          <w:i w:val="0"/>
          <w:color w:val="222222"/>
          <w:sz w:val="17"/>
        </w:rPr>
        <w:t>Zero Pairs and Integer Counters ...................................... 22</w:t>
      </w:r>
    </w:p>
    <w:p>
      <w:pPr>
        <w:spacing w:before="0" w:after="30" w:line="240" w:lineRule="auto"/>
        <w:jc w:val="left"/>
      </w:pPr>
      <w:r>
        <w:rPr>
          <w:rFonts w:ascii="Cambria" w:hAnsi="Cambria"/>
          <w:b w:val="0"/>
          <w:i w:val="0"/>
          <w:color w:val="222222"/>
          <w:sz w:val="17"/>
        </w:rPr>
        <w:t>Same-Sign and Different-Sign Addition Rules .......................... 24</w:t>
      </w:r>
    </w:p>
    <w:p>
      <w:pPr>
        <w:spacing w:before="0" w:after="30" w:line="240" w:lineRule="auto"/>
        <w:jc w:val="left"/>
      </w:pPr>
      <w:r>
        <w:rPr>
          <w:rFonts w:ascii="Cambria" w:hAnsi="Cambria"/>
          <w:b w:val="0"/>
          <w:i w:val="0"/>
          <w:color w:val="222222"/>
          <w:sz w:val="17"/>
        </w:rPr>
        <w:t>Mathematical Reasoning and Error Analysis ............................ 26</w:t>
      </w:r>
    </w:p>
    <w:p>
      <w:pPr>
        <w:spacing w:before="0" w:after="30" w:line="240" w:lineRule="auto"/>
        <w:jc w:val="left"/>
      </w:pPr>
      <w:r>
        <w:rPr>
          <w:rFonts w:ascii="Cambria" w:hAnsi="Cambria"/>
          <w:b w:val="0"/>
          <w:i w:val="0"/>
          <w:color w:val="222222"/>
          <w:sz w:val="17"/>
        </w:rPr>
        <w:t>Guided Practice, Application, Reflection, and Assessment ............. 27</w:t>
      </w:r>
    </w:p>
    <w:p>
      <w:pPr>
        <w:spacing w:before="0" w:after="30" w:line="240" w:lineRule="auto"/>
        <w:jc w:val="left"/>
      </w:pPr>
      <w:r>
        <w:rPr>
          <w:rFonts w:ascii="Cambria" w:hAnsi="Cambria"/>
          <w:b w:val="0"/>
          <w:i w:val="0"/>
          <w:color w:val="222222"/>
          <w:sz w:val="17"/>
        </w:rPr>
        <w:t>Lesson 3.4 — Subtracting Integers ...................................... 28</w:t>
      </w:r>
    </w:p>
    <w:p>
      <w:pPr>
        <w:spacing w:before="0" w:after="30" w:line="240" w:lineRule="auto"/>
        <w:jc w:val="left"/>
      </w:pPr>
      <w:r>
        <w:rPr>
          <w:rFonts w:ascii="Cambria" w:hAnsi="Cambria"/>
          <w:b w:val="0"/>
          <w:i w:val="0"/>
          <w:color w:val="222222"/>
          <w:sz w:val="17"/>
        </w:rPr>
        <w:t>Subtraction as Distance and Change ................................... 28</w:t>
      </w:r>
    </w:p>
    <w:p>
      <w:pPr>
        <w:spacing w:before="0" w:after="30" w:line="240" w:lineRule="auto"/>
        <w:jc w:val="left"/>
      </w:pPr>
      <w:r>
        <w:rPr>
          <w:rFonts w:ascii="Cambria" w:hAnsi="Cambria"/>
          <w:b w:val="0"/>
          <w:i w:val="0"/>
          <w:color w:val="222222"/>
          <w:sz w:val="17"/>
        </w:rPr>
        <w:t>Add-the-Opposite Principle ........................................... 30</w:t>
      </w:r>
    </w:p>
    <w:p>
      <w:pPr>
        <w:spacing w:before="0" w:after="30" w:line="240" w:lineRule="auto"/>
        <w:jc w:val="left"/>
      </w:pPr>
      <w:r>
        <w:rPr>
          <w:rFonts w:ascii="Cambria" w:hAnsi="Cambria"/>
          <w:b w:val="0"/>
          <w:i w:val="0"/>
          <w:color w:val="222222"/>
          <w:sz w:val="17"/>
        </w:rPr>
        <w:t>Counter and Number-Line Models ....................................... 32</w:t>
      </w:r>
    </w:p>
    <w:p>
      <w:pPr>
        <w:spacing w:before="0" w:after="30" w:line="240" w:lineRule="auto"/>
        <w:jc w:val="left"/>
      </w:pPr>
      <w:r>
        <w:rPr>
          <w:rFonts w:ascii="Cambria" w:hAnsi="Cambria"/>
          <w:b w:val="0"/>
          <w:i w:val="0"/>
          <w:color w:val="222222"/>
          <w:sz w:val="17"/>
        </w:rPr>
        <w:t>Multi-Step Integer Expressions ....................................... 34</w:t>
      </w:r>
    </w:p>
    <w:p>
      <w:pPr>
        <w:spacing w:before="0" w:after="30" w:line="240" w:lineRule="auto"/>
        <w:jc w:val="left"/>
      </w:pPr>
      <w:r>
        <w:rPr>
          <w:rFonts w:ascii="Cambria" w:hAnsi="Cambria"/>
          <w:b w:val="0"/>
          <w:i w:val="0"/>
          <w:color w:val="222222"/>
          <w:sz w:val="17"/>
        </w:rPr>
        <w:t>Guided Practice, Application, Reflection, and Assessment ............. 35</w:t>
      </w:r>
    </w:p>
    <w:p>
      <w:pPr>
        <w:spacing w:before="0" w:after="30" w:line="240" w:lineRule="auto"/>
        <w:jc w:val="left"/>
      </w:pPr>
      <w:r>
        <w:rPr>
          <w:rFonts w:ascii="Cambria" w:hAnsi="Cambria"/>
          <w:b w:val="0"/>
          <w:i w:val="0"/>
          <w:color w:val="222222"/>
          <w:sz w:val="17"/>
        </w:rPr>
        <w:t>Lesson 3.5 — Multiplying Integers ...................................... 36</w:t>
      </w:r>
    </w:p>
    <w:p>
      <w:pPr>
        <w:spacing w:before="0" w:after="30" w:line="240" w:lineRule="auto"/>
        <w:jc w:val="left"/>
      </w:pPr>
      <w:r>
        <w:rPr>
          <w:rFonts w:ascii="Cambria" w:hAnsi="Cambria"/>
          <w:b w:val="0"/>
          <w:i w:val="0"/>
          <w:color w:val="222222"/>
          <w:sz w:val="17"/>
        </w:rPr>
        <w:t>Multiplication as Equal Groups and Repeated Change ................... 36</w:t>
      </w:r>
    </w:p>
    <w:p>
      <w:pPr>
        <w:spacing w:before="0" w:after="30" w:line="240" w:lineRule="auto"/>
        <w:jc w:val="left"/>
      </w:pPr>
      <w:r>
        <w:rPr>
          <w:rFonts w:ascii="Cambria" w:hAnsi="Cambria"/>
          <w:b w:val="0"/>
          <w:i w:val="0"/>
          <w:color w:val="222222"/>
          <w:sz w:val="17"/>
        </w:rPr>
        <w:t>Sign Rules for Products .............................................. 38</w:t>
      </w:r>
    </w:p>
    <w:p>
      <w:pPr>
        <w:spacing w:before="0" w:after="30" w:line="240" w:lineRule="auto"/>
        <w:jc w:val="left"/>
      </w:pPr>
      <w:r>
        <w:rPr>
          <w:rFonts w:ascii="Cambria" w:hAnsi="Cambria"/>
          <w:b w:val="0"/>
          <w:i w:val="0"/>
          <w:color w:val="222222"/>
          <w:sz w:val="17"/>
        </w:rPr>
        <w:t>Properties and Simplification of Products ............................ 40</w:t>
      </w:r>
    </w:p>
    <w:p>
      <w:pPr>
        <w:spacing w:before="0" w:after="30" w:line="240" w:lineRule="auto"/>
        <w:jc w:val="left"/>
      </w:pPr>
      <w:r>
        <w:rPr>
          <w:rFonts w:ascii="Cambria" w:hAnsi="Cambria"/>
          <w:b w:val="0"/>
          <w:i w:val="0"/>
          <w:color w:val="222222"/>
          <w:sz w:val="17"/>
        </w:rPr>
        <w:t>Applied Integer Multiplication ....................................... 42</w:t>
      </w:r>
    </w:p>
    <w:p>
      <w:pPr>
        <w:spacing w:before="0" w:after="30" w:line="240" w:lineRule="auto"/>
        <w:jc w:val="left"/>
      </w:pPr>
      <w:r>
        <w:rPr>
          <w:rFonts w:ascii="Cambria" w:hAnsi="Cambria"/>
          <w:b w:val="0"/>
          <w:i w:val="0"/>
          <w:color w:val="222222"/>
          <w:sz w:val="17"/>
        </w:rPr>
        <w:t>Guided Practice, Application, Reflection, and Assessment ............. 43</w:t>
      </w:r>
    </w:p>
    <w:p>
      <w:pPr>
        <w:spacing w:before="0" w:after="30" w:line="240" w:lineRule="auto"/>
        <w:jc w:val="left"/>
      </w:pPr>
      <w:r>
        <w:rPr>
          <w:rFonts w:ascii="Cambria" w:hAnsi="Cambria"/>
          <w:b w:val="0"/>
          <w:i w:val="0"/>
          <w:color w:val="222222"/>
          <w:sz w:val="17"/>
        </w:rPr>
        <w:t>Lesson 3.6 — Dividing Integers ......................................... 44</w:t>
      </w:r>
    </w:p>
    <w:p>
      <w:pPr>
        <w:spacing w:before="0" w:after="30" w:line="240" w:lineRule="auto"/>
        <w:jc w:val="left"/>
      </w:pPr>
      <w:r>
        <w:rPr>
          <w:rFonts w:ascii="Cambria" w:hAnsi="Cambria"/>
          <w:b w:val="0"/>
          <w:i w:val="0"/>
          <w:color w:val="222222"/>
          <w:sz w:val="17"/>
        </w:rPr>
        <w:t>Division as Inverse Multiplication ................................... 44</w:t>
      </w:r>
    </w:p>
    <w:p>
      <w:pPr>
        <w:spacing w:before="0" w:after="30" w:line="240" w:lineRule="auto"/>
        <w:jc w:val="left"/>
      </w:pPr>
      <w:r>
        <w:rPr>
          <w:rFonts w:ascii="Cambria" w:hAnsi="Cambria"/>
          <w:b w:val="0"/>
          <w:i w:val="0"/>
          <w:color w:val="222222"/>
          <w:sz w:val="17"/>
        </w:rPr>
        <w:t>Sign Rules for Quotients ............................................. 46</w:t>
      </w:r>
    </w:p>
    <w:p>
      <w:pPr>
        <w:spacing w:before="0" w:after="30" w:line="240" w:lineRule="auto"/>
        <w:jc w:val="left"/>
      </w:pPr>
      <w:r>
        <w:rPr>
          <w:rFonts w:ascii="Cambria" w:hAnsi="Cambria"/>
          <w:b w:val="0"/>
          <w:i w:val="0"/>
          <w:color w:val="222222"/>
          <w:sz w:val="17"/>
        </w:rPr>
        <w:t>Integer Division in Numerical Expressions ............................ 48</w:t>
      </w:r>
    </w:p>
    <w:p>
      <w:pPr>
        <w:spacing w:before="0" w:after="30" w:line="240" w:lineRule="auto"/>
        <w:jc w:val="left"/>
      </w:pPr>
      <w:r>
        <w:rPr>
          <w:rFonts w:ascii="Cambria" w:hAnsi="Cambria"/>
          <w:b w:val="0"/>
          <w:i w:val="0"/>
          <w:color w:val="222222"/>
          <w:sz w:val="17"/>
        </w:rPr>
        <w:t>GEMDAS and Integrated Integer Operations ............................. 50</w:t>
      </w:r>
    </w:p>
    <w:p>
      <w:pPr>
        <w:spacing w:before="0" w:after="30" w:line="240" w:lineRule="auto"/>
        <w:jc w:val="left"/>
      </w:pPr>
      <w:r>
        <w:rPr>
          <w:rFonts w:ascii="Cambria" w:hAnsi="Cambria"/>
          <w:b w:val="0"/>
          <w:i w:val="0"/>
          <w:color w:val="222222"/>
          <w:sz w:val="17"/>
        </w:rPr>
        <w:t>Guided Practice, Application, Reflection, and Assessment ............. 51</w:t>
      </w:r>
    </w:p>
    <w:p>
      <w:pPr>
        <w:spacing w:before="0" w:after="30" w:line="240" w:lineRule="auto"/>
        <w:jc w:val="left"/>
      </w:pPr>
      <w:r>
        <w:rPr>
          <w:rFonts w:ascii="Cambria" w:hAnsi="Cambria"/>
          <w:b w:val="0"/>
          <w:i w:val="0"/>
          <w:color w:val="222222"/>
          <w:sz w:val="17"/>
        </w:rPr>
        <w:t>Comprehensive Quarter Assessment ....................................... 52</w:t>
      </w:r>
    </w:p>
    <w:p>
      <w:pPr>
        <w:spacing w:before="0" w:after="30" w:line="240" w:lineRule="auto"/>
        <w:jc w:val="left"/>
      </w:pPr>
      <w:r>
        <w:rPr>
          <w:rFonts w:ascii="Cambria" w:hAnsi="Cambria"/>
          <w:b w:val="0"/>
          <w:i w:val="0"/>
          <w:color w:val="222222"/>
          <w:sz w:val="17"/>
        </w:rPr>
        <w:t>Quarter Culminating Performance Task and 4×4 Analytic Rubric ........... 55</w:t>
      </w:r>
    </w:p>
    <w:p>
      <w:pPr>
        <w:spacing w:before="0" w:after="30" w:line="240" w:lineRule="auto"/>
        <w:jc w:val="left"/>
      </w:pPr>
      <w:r>
        <w:rPr>
          <w:rFonts w:ascii="Cambria" w:hAnsi="Cambria"/>
          <w:b w:val="0"/>
          <w:i w:val="0"/>
          <w:color w:val="222222"/>
          <w:sz w:val="17"/>
        </w:rPr>
        <w:t>Quarter Synthesis and Glossary ......................................... 57</w:t>
      </w:r>
    </w:p>
    <w:p>
      <w:pPr>
        <w:spacing w:before="0" w:after="30" w:line="240" w:lineRule="auto"/>
        <w:jc w:val="left"/>
      </w:pPr>
      <w:r>
        <w:rPr>
          <w:rFonts w:ascii="Cambria" w:hAnsi="Cambria"/>
          <w:b w:val="0"/>
          <w:i w:val="0"/>
          <w:color w:val="222222"/>
          <w:sz w:val="17"/>
        </w:rPr>
        <w:t>Structured Answer Keys and Solution Rationales ......................... 60</w:t>
      </w:r>
    </w:p>
    <w:p>
      <w:pPr>
        <w:spacing w:before="0" w:after="30" w:line="240" w:lineRule="auto"/>
        <w:jc w:val="left"/>
      </w:pPr>
      <w:r>
        <w:rPr>
          <w:rFonts w:ascii="Cambria" w:hAnsi="Cambria"/>
          <w:b w:val="0"/>
          <w:i w:val="0"/>
          <w:color w:val="222222"/>
          <w:sz w:val="17"/>
        </w:rPr>
        <w:t>Editorial Quality and Curriculum Audit ................................ 67</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3.1 — STATISTICS AND BASIC TERMS</w:t>
            </w:r>
          </w:p>
        </w:tc>
      </w:tr>
    </w:tbl>
    <w:p>
      <w:pPr>
        <w:spacing w:before="0" w:after="30" w:line="240" w:lineRule="auto"/>
        <w:jc w:val="left"/>
      </w:pPr>
    </w:p>
    <w:p>
      <w:pPr>
        <w:spacing w:before="0" w:after="30" w:line="240" w:lineRule="auto"/>
        <w:jc w:val="left"/>
      </w:pPr>
      <w:r>
        <w:rPr>
          <w:rFonts w:ascii="Cambria" w:hAnsi="Cambria"/>
          <w:b/>
          <w:i w:val="0"/>
          <w:color w:val="222222"/>
          <w:sz w:val="17"/>
        </w:rPr>
        <w:t>Content Domain:</w:t>
      </w:r>
      <w:r>
        <w:rPr>
          <w:rFonts w:ascii="Cambria" w:hAnsi="Cambria"/>
          <w:b w:val="0"/>
          <w:i w:val="0"/>
          <w:color w:val="222222"/>
          <w:sz w:val="17"/>
        </w:rPr>
        <w:t xml:space="preserve"> Data and Probability (DP)</w:t>
      </w:r>
    </w:p>
    <w:p>
      <w:pPr>
        <w:spacing w:before="0" w:after="30" w:line="240" w:lineRule="auto"/>
        <w:jc w:val="left"/>
      </w:pPr>
      <w:r>
        <w:rPr>
          <w:rFonts w:ascii="Cambria" w:hAnsi="Cambria"/>
          <w:b/>
          <w:i w:val="0"/>
          <w:color w:val="222222"/>
          <w:sz w:val="17"/>
        </w:rPr>
        <w:t>Curriculum Alignment:</w:t>
      </w:r>
      <w:r>
        <w:rPr>
          <w:rFonts w:ascii="Cambria" w:hAnsi="Cambria"/>
          <w:b w:val="0"/>
          <w:i w:val="0"/>
          <w:color w:val="222222"/>
          <w:sz w:val="17"/>
        </w:rPr>
        <w:t xml:space="preserve"> Grade 7, Quarter 3, learning competencies 1–4: investigate collection and sampling techniques; organize statistical data in a frequency distribution table; represent organized data in pie, bar, and line graphs and stem-and-leaf plots; interpret statistical graphs.</w:t>
      </w: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Knowledge and understanding of data collection, sampling, appropriate data tables and graphs, and interpretation of statistical displays.</w:t>
      </w:r>
    </w:p>
    <w:p>
      <w:pPr>
        <w:spacing w:before="0" w:after="30" w:line="240" w:lineRule="auto"/>
        <w:jc w:val="left"/>
      </w:pPr>
      <w:r>
        <w:rPr>
          <w:rFonts w:ascii="Cambria" w:hAnsi="Cambria"/>
          <w:b/>
          <w:i w:val="0"/>
          <w:color w:val="222222"/>
          <w:sz w:val="17"/>
        </w:rPr>
        <w:t>Performance Standard:</w:t>
      </w:r>
      <w:r>
        <w:rPr>
          <w:rFonts w:ascii="Cambria" w:hAnsi="Cambria"/>
          <w:b w:val="0"/>
          <w:i w:val="0"/>
          <w:color w:val="222222"/>
          <w:sz w:val="17"/>
        </w:rPr>
        <w:t xml:space="preserve"> Collect and organize data in frequency tables; represent and interpret data using appropriate graphs.</w:t>
      </w:r>
    </w:p>
    <w:p>
      <w:pPr>
        <w:spacing w:before="0" w:after="30" w:line="240" w:lineRule="auto"/>
        <w:jc w:val="left"/>
      </w:pPr>
      <w:r>
        <w:rPr>
          <w:rFonts w:ascii="Cambria" w:hAnsi="Cambria"/>
          <w:b/>
          <w:i w:val="0"/>
          <w:color w:val="222222"/>
          <w:sz w:val="17"/>
        </w:rPr>
        <w:t>Essential Questions</w:t>
      </w:r>
    </w:p>
    <w:p>
      <w:pPr>
        <w:spacing w:before="20" w:after="40" w:line="240" w:lineRule="auto"/>
        <w:ind w:left="288"/>
        <w:jc w:val="left"/>
      </w:pPr>
      <w:r>
        <w:rPr>
          <w:rFonts w:ascii="Cambria" w:hAnsi="Cambria"/>
          <w:b w:val="0"/>
          <w:i w:val="0"/>
          <w:color w:val="222222"/>
          <w:sz w:val="17"/>
        </w:rPr>
        <w:t>1. How do collection and sampling methods influence whether statistical evidence is trustworthy?</w:t>
      </w:r>
    </w:p>
    <w:p>
      <w:pPr>
        <w:spacing w:before="20" w:after="40" w:line="240" w:lineRule="auto"/>
        <w:ind w:left="288"/>
        <w:jc w:val="left"/>
      </w:pPr>
      <w:r>
        <w:rPr>
          <w:rFonts w:ascii="Cambria" w:hAnsi="Cambria"/>
          <w:b w:val="0"/>
          <w:i w:val="0"/>
          <w:color w:val="222222"/>
          <w:sz w:val="17"/>
        </w:rPr>
        <w:t>2. How can a frequency table and different graphs represent the same observations accurately?</w:t>
      </w:r>
    </w:p>
    <w:p>
      <w:pPr>
        <w:spacing w:before="20" w:after="40" w:line="240" w:lineRule="auto"/>
        <w:ind w:left="288"/>
        <w:jc w:val="left"/>
      </w:pPr>
      <w:r>
        <w:rPr>
          <w:rFonts w:ascii="Cambria" w:hAnsi="Cambria"/>
          <w:b w:val="0"/>
          <w:i w:val="0"/>
          <w:color w:val="222222"/>
          <w:sz w:val="17"/>
        </w:rPr>
        <w:t>3. How do graph design and interpretation affect the conclusions drawn from data?</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i w:val="0"/>
                <w:color w:val="CC0000"/>
                <w:sz w:val="17"/>
              </w:rPr>
              <w:t>🎥 INTERACTIVE MULTIMEDIA: FREQUENCY TABLES AND DOT PLOTS</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40"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1">
              <w:r>
                <w:rPr>
                  <w:rFonts w:ascii="Cambria" w:hAnsi="Cambria"/>
                  <w:color w:val="0563C1"/>
                  <w:sz w:val="19"/>
                  <w:u w:val="single"/>
                </w:rPr>
                <w:t xml:space="preserve">https://www.youtube.com/watch?v=gdE46YSedvE</w:t>
              </w:r>
            </w:hyperlink>
          </w:p>
          <w:p>
            <w:pPr>
              <w:spacing w:before="20" w:after="40" w:line="240" w:lineRule="auto"/>
              <w:jc w:val="left"/>
            </w:pPr>
            <w:r>
              <w:rPr>
                <w:rFonts w:ascii="Cambria" w:hAnsi="Cambria"/>
                <w:b/>
                <w:i w:val="0"/>
                <w:color w:val="222222"/>
                <w:sz w:val="19"/>
              </w:rPr>
              <w:t>Observe:</w:t>
            </w:r>
            <w:r>
              <w:rPr>
                <w:rFonts w:ascii="Cambria" w:hAnsi="Cambria"/>
                <w:b w:val="0"/>
                <w:i w:val="0"/>
                <w:color w:val="222222"/>
                <w:sz w:val="19"/>
              </w:rPr>
              <w:t xml:space="preserve"> (1) conversion of raw observations into frequencies; (2) the relationship between tables and plotted marks; (3) checking that every observation is accounted for.</w:t>
            </w:r>
          </w:p>
          <w:p>
            <w:pPr>
              <w:spacing w:before="20" w:after="40" w:line="240" w:lineRule="auto"/>
              <w:jc w:val="left"/>
            </w:pPr>
            <w:r>
              <w:rPr>
                <w:rFonts w:ascii="Cambria" w:hAnsi="Cambria"/>
                <w:b/>
                <w:i w:val="0"/>
                <w:color w:val="222222"/>
                <w:sz w:val="19"/>
              </w:rPr>
              <w:t>Viewing Questions:</w:t>
            </w:r>
            <w:r>
              <w:rPr>
                <w:rFonts w:ascii="Cambria" w:hAnsi="Cambria"/>
                <w:b w:val="0"/>
                <w:i w:val="0"/>
                <w:color w:val="222222"/>
                <w:sz w:val="19"/>
              </w:rPr>
              <w:t xml:space="preserve"> (1) What does one tally or plotted mark represent? (2) Why must the table total equal the number of observations? (3) How might an incorrect frequency change a school decision?</w:t>
            </w:r>
          </w:p>
        </w:tc>
      </w:tr>
    </w:tbl>
    <w:p>
      <w:pPr>
        <w:spacing w:before="0" w:after="60" w:line="240" w:lineRule="auto"/>
        <w:jc w:val="left"/>
      </w:pPr>
    </w:p>
    <w:p>
      <w:pPr>
        <w:keepNext/>
        <w:spacing w:before="60" w:after="40" w:line="240" w:lineRule="auto"/>
        <w:jc w:val="left"/>
      </w:pPr>
      <w:r>
        <w:rPr>
          <w:rFonts w:ascii="Cambria" w:hAnsi="Cambria"/>
          <w:b/>
          <w:color w:val="2A4B7C"/>
          <w:sz w:val="17"/>
        </w:rPr>
        <w:t>Background: Why Statistics Matters</w:t>
      </w:r>
    </w:p>
    <w:p>
      <w:pPr>
        <w:spacing w:before="0" w:after="30" w:line="240" w:lineRule="auto"/>
        <w:jc w:val="left"/>
      </w:pPr>
      <w:r>
        <w:rPr>
          <w:rFonts w:ascii="Cambria" w:hAnsi="Cambria"/>
          <w:b/>
          <w:i w:val="0"/>
          <w:color w:val="222222"/>
          <w:sz w:val="17"/>
        </w:rPr>
        <w:t>Statistics</w:t>
      </w:r>
      <w:r>
        <w:rPr>
          <w:rFonts w:ascii="Cambria" w:hAnsi="Cambria"/>
          <w:b w:val="0"/>
          <w:i w:val="0"/>
          <w:color w:val="222222"/>
          <w:sz w:val="17"/>
        </w:rPr>
        <w:t xml:space="preserve"> is the study of methods for collecting, organizing, presenting, analyzing, and interpreting data. A school may examine reading time, travel methods, or water consumption to make informed decisions. A graph is useful only if the observations are relevant and recorded correctly. A colorful chart cannot repair a biased questionnaire or missing responses.</w:t>
      </w:r>
    </w:p>
    <w:p>
      <w:pPr>
        <w:spacing w:before="0" w:after="30" w:line="240" w:lineRule="auto"/>
        <w:jc w:val="left"/>
      </w:pPr>
      <w:r>
        <w:rPr>
          <w:rFonts w:ascii="Cambria" w:hAnsi="Cambria"/>
          <w:b w:val="0"/>
          <w:i w:val="0"/>
          <w:color w:val="222222"/>
          <w:sz w:val="17"/>
        </w:rPr>
        <w:t>The statistical process starts with a question that can be investigated using evidence. A class might ask, “How many days per week do Grade 7 learners read for at least twenty minutes?” Students then choose whom to ask, write an unambiguous question, record responses, count frequencies, draw an appropriate display, and interpret the result with suitable limits. These steps connect mathematics to responsible decision-making rather than merely producing attractive diagrams.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3.1.1 — DATA, VARIABLES, POPULATIONS, AND SAMPLES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 </w:t>
      </w:r>
      <w:r>
        <w:rPr>
          <w:rFonts w:ascii="Cambria" w:hAnsi="Cambria"/>
          <w:b/>
          <w:i w:val="0"/>
          <w:color w:val="222222"/>
          <w:sz w:val="17"/>
        </w:rPr>
        <w:t>population</w:t>
      </w:r>
      <w:r>
        <w:rPr>
          <w:rFonts w:ascii="Cambria" w:hAnsi="Cambria"/>
          <w:b w:val="0"/>
          <w:i w:val="0"/>
          <w:color w:val="222222"/>
          <w:sz w:val="17"/>
        </w:rPr>
        <w:t xml:space="preserve"> includes all individuals or objects about which a study aims to draw a conclusion. A </w:t>
      </w:r>
      <w:r>
        <w:rPr>
          <w:rFonts w:ascii="Cambria" w:hAnsi="Cambria"/>
          <w:b/>
          <w:i w:val="0"/>
          <w:color w:val="222222"/>
          <w:sz w:val="17"/>
        </w:rPr>
        <w:t>sample</w:t>
      </w:r>
      <w:r>
        <w:rPr>
          <w:rFonts w:ascii="Cambria" w:hAnsi="Cambria"/>
          <w:b w:val="0"/>
          <w:i w:val="0"/>
          <w:color w:val="222222"/>
          <w:sz w:val="17"/>
        </w:rPr>
        <w:t xml:space="preserve"> is a subset observed from that population. A </w:t>
      </w:r>
      <w:r>
        <w:rPr>
          <w:rFonts w:ascii="Cambria" w:hAnsi="Cambria"/>
          <w:b/>
          <w:i w:val="0"/>
          <w:color w:val="222222"/>
          <w:sz w:val="17"/>
        </w:rPr>
        <w:t>census</w:t>
      </w:r>
      <w:r>
        <w:rPr>
          <w:rFonts w:ascii="Cambria" w:hAnsi="Cambria"/>
          <w:b w:val="0"/>
          <w:i w:val="0"/>
          <w:color w:val="222222"/>
          <w:sz w:val="17"/>
        </w:rPr>
        <w:t xml:space="preserve"> measures every member, while a sample survey measures only selected members. For example, a schoolwide study of every Grade 7 learner concerns a population larger than the students in one section.</w:t>
      </w:r>
    </w:p>
    <w:p>
      <w:pPr>
        <w:spacing w:before="0" w:after="30" w:line="240" w:lineRule="auto"/>
        <w:jc w:val="left"/>
      </w:pPr>
      <w:r>
        <w:rPr>
          <w:rFonts w:ascii="Cambria" w:hAnsi="Cambria"/>
          <w:b w:val="0"/>
          <w:i w:val="0"/>
          <w:color w:val="222222"/>
          <w:sz w:val="17"/>
        </w:rPr>
        <w:t xml:space="preserve">A </w:t>
      </w:r>
      <w:r>
        <w:rPr>
          <w:rFonts w:ascii="Cambria" w:hAnsi="Cambria"/>
          <w:b/>
          <w:i w:val="0"/>
          <w:color w:val="222222"/>
          <w:sz w:val="17"/>
        </w:rPr>
        <w:t>variable</w:t>
      </w:r>
      <w:r>
        <w:rPr>
          <w:rFonts w:ascii="Cambria" w:hAnsi="Cambria"/>
          <w:b w:val="0"/>
          <w:i w:val="0"/>
          <w:color w:val="222222"/>
          <w:sz w:val="17"/>
        </w:rPr>
        <w:t xml:space="preserve"> is a characteristic that changes among observations. </w:t>
      </w:r>
      <w:r>
        <w:rPr>
          <w:rFonts w:ascii="Cambria" w:hAnsi="Cambria"/>
          <w:b/>
          <w:i w:val="0"/>
          <w:color w:val="222222"/>
          <w:sz w:val="17"/>
        </w:rPr>
        <w:t>Categorical data</w:t>
      </w:r>
      <w:r>
        <w:rPr>
          <w:rFonts w:ascii="Cambria" w:hAnsi="Cambria"/>
          <w:b w:val="0"/>
          <w:i w:val="0"/>
          <w:color w:val="222222"/>
          <w:sz w:val="17"/>
        </w:rPr>
        <w:t xml:space="preserve"> label groups, such as commuting method; </w:t>
      </w:r>
      <w:r>
        <w:rPr>
          <w:rFonts w:ascii="Cambria" w:hAnsi="Cambria"/>
          <w:b/>
          <w:i w:val="0"/>
          <w:color w:val="222222"/>
          <w:sz w:val="17"/>
        </w:rPr>
        <w:t>numerical data</w:t>
      </w:r>
      <w:r>
        <w:rPr>
          <w:rFonts w:ascii="Cambria" w:hAnsi="Cambria"/>
          <w:b w:val="0"/>
          <w:i w:val="0"/>
          <w:color w:val="222222"/>
          <w:sz w:val="17"/>
        </w:rPr>
        <w:t xml:space="preserve"> express counts or measurements, such as the number of books read. Numerical values can be </w:t>
      </w:r>
      <w:r>
        <w:rPr>
          <w:rFonts w:ascii="Cambria" w:hAnsi="Cambria"/>
          <w:b/>
          <w:i w:val="0"/>
          <w:color w:val="222222"/>
          <w:sz w:val="17"/>
        </w:rPr>
        <w:t>discrete</w:t>
      </w:r>
      <w:r>
        <w:rPr>
          <w:rFonts w:ascii="Cambria" w:hAnsi="Cambria"/>
          <w:b w:val="0"/>
          <w:i w:val="0"/>
          <w:color w:val="222222"/>
          <w:sz w:val="17"/>
        </w:rPr>
        <w:t xml:space="preserve"> counts or </w:t>
      </w:r>
      <w:r>
        <w:rPr>
          <w:rFonts w:ascii="Cambria" w:hAnsi="Cambria"/>
          <w:b/>
          <w:i w:val="0"/>
          <w:color w:val="222222"/>
          <w:sz w:val="17"/>
        </w:rPr>
        <w:t>continuous</w:t>
      </w:r>
      <w:r>
        <w:rPr>
          <w:rFonts w:ascii="Cambria" w:hAnsi="Cambria"/>
          <w:b w:val="0"/>
          <w:i w:val="0"/>
          <w:color w:val="222222"/>
          <w:sz w:val="17"/>
        </w:rPr>
        <w:t xml:space="preserve"> measurements. Selecting a display requires understanding this difference.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Term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Population</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Entire group of interest</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All Grade 7 learners in a school</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Sample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Selected portion of the population</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40 Grade 7 learners selected across sections</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Variable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Attribute observed or measured</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Daily reading minutes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Data</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Recorded values of a variable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 20, 15, 30 minutes</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Frequency</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Number of occurrences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Six learners report 20 minutes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Census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Data collected from every member</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Survey of all 180 Grade 7 learners</w:t>
            </w:r>
          </w:p>
        </w:tc>
      </w:tr>
    </w:tbl>
    <w:p>
      <w:pPr>
        <w:spacing w:before="0" w:after="6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2659020"/>
            <wp:docPr id="1" name="Picture 1"/>
            <wp:cNvGraphicFramePr>
              <a:graphicFrameLocks noChangeAspect="1"/>
            </wp:cNvGraphicFramePr>
            <a:graphic>
              <a:graphicData uri="http://schemas.openxmlformats.org/drawingml/2006/picture">
                <pic:pic>
                  <pic:nvPicPr>
                    <pic:cNvPr id="0" name="figure_3.1.1.png"/>
                    <pic:cNvPicPr/>
                  </pic:nvPicPr>
                  <pic:blipFill>
                    <a:blip r:embed="rId12"/>
                    <a:stretch>
                      <a:fillRect/>
                    </a:stretch>
                  </pic:blipFill>
                  <pic:spPr>
                    <a:xfrm>
                      <a:off x="0" y="0"/>
                      <a:ext cx="4206240" cy="2659020"/>
                    </a:xfrm>
                    <a:prstGeom prst="rect"/>
                  </pic:spPr>
                </pic:pic>
              </a:graphicData>
            </a:graphic>
          </wp:inline>
        </w:drawing>
      </w:r>
    </w:p>
    <w:p>
      <w:pPr>
        <w:spacing w:before="0" w:after="30" w:line="240" w:lineRule="auto"/>
        <w:jc w:val="center"/>
      </w:pPr>
      <w:r>
        <w:rPr>
          <w:rFonts w:ascii="Cambria" w:hAnsi="Cambria"/>
          <w:b/>
          <w:color w:val="1B365D"/>
          <w:sz w:val="18"/>
        </w:rPr>
        <w:t>Figure 3.1.1</w:t>
      </w:r>
      <w:r>
        <w:rPr>
          <w:rFonts w:ascii="Cambria" w:hAnsi="Cambria"/>
          <w:b w:val="0"/>
          <w:i/>
          <w:color w:val="5A6270"/>
          <w:sz w:val="18"/>
        </w:rPr>
        <w:t xml:space="preserve">  Figure 3.1.1. Each bar counts one commuting category in a 20-learner sample.</w:t>
      </w:r>
    </w:p>
    <w:p>
      <w:pPr>
        <w:keepNext/>
        <w:spacing w:before="60" w:after="40" w:line="240" w:lineRule="auto"/>
        <w:jc w:val="left"/>
      </w:pPr>
      <w:r>
        <w:rPr>
          <w:rFonts w:ascii="Cambria" w:hAnsi="Cambria"/>
          <w:b/>
          <w:color w:val="2A4B7C"/>
          <w:sz w:val="17"/>
        </w:rPr>
        <w:t>Collection and Sampling Techniques</w:t>
      </w:r>
    </w:p>
    <w:p>
      <w:pPr>
        <w:spacing w:before="0" w:after="30" w:line="240" w:lineRule="auto"/>
        <w:jc w:val="left"/>
      </w:pPr>
      <w:r>
        <w:rPr>
          <w:rFonts w:ascii="Cambria" w:hAnsi="Cambria"/>
          <w:b w:val="0"/>
          <w:i w:val="0"/>
          <w:color w:val="222222"/>
          <w:sz w:val="17"/>
        </w:rPr>
        <w:t xml:space="preserve">A questionnaire asks the same written questions; an interview allows spoken clarification; direct observation records what occurs; and an experiment records outcomes under specified conditions. A </w:t>
      </w:r>
      <w:r>
        <w:rPr>
          <w:rFonts w:ascii="Cambria" w:hAnsi="Cambria"/>
          <w:b/>
          <w:i w:val="0"/>
          <w:color w:val="222222"/>
          <w:sz w:val="17"/>
        </w:rPr>
        <w:t>simple random sample</w:t>
      </w:r>
      <w:r>
        <w:rPr>
          <w:rFonts w:ascii="Cambria" w:hAnsi="Cambria"/>
          <w:b w:val="0"/>
          <w:i w:val="0"/>
          <w:color w:val="222222"/>
          <w:sz w:val="17"/>
        </w:rPr>
        <w:t xml:space="preserve"> gives every individual an equal selection chance. A </w:t>
      </w:r>
      <w:r>
        <w:rPr>
          <w:rFonts w:ascii="Cambria" w:hAnsi="Cambria"/>
          <w:b/>
          <w:i w:val="0"/>
          <w:color w:val="222222"/>
          <w:sz w:val="17"/>
        </w:rPr>
        <w:t>systematic sample</w:t>
      </w:r>
      <w:r>
        <w:rPr>
          <w:rFonts w:ascii="Cambria" w:hAnsi="Cambria"/>
          <w:b w:val="0"/>
          <w:i w:val="0"/>
          <w:color w:val="222222"/>
          <w:sz w:val="17"/>
        </w:rPr>
        <w:t xml:space="preserve"> selects every kth member after a random start. A </w:t>
      </w:r>
      <w:r>
        <w:rPr>
          <w:rFonts w:ascii="Cambria" w:hAnsi="Cambria"/>
          <w:b/>
          <w:i w:val="0"/>
          <w:color w:val="222222"/>
          <w:sz w:val="17"/>
        </w:rPr>
        <w:t>stratified sample</w:t>
      </w:r>
      <w:r>
        <w:rPr>
          <w:rFonts w:ascii="Cambria" w:hAnsi="Cambria"/>
          <w:b w:val="0"/>
          <w:i w:val="0"/>
          <w:color w:val="222222"/>
          <w:sz w:val="17"/>
        </w:rPr>
        <w:t xml:space="preserve"> draws from relevant subgroups, such as sections. A </w:t>
      </w:r>
      <w:r>
        <w:rPr>
          <w:rFonts w:ascii="Cambria" w:hAnsi="Cambria"/>
          <w:b/>
          <w:i w:val="0"/>
          <w:color w:val="222222"/>
          <w:sz w:val="17"/>
        </w:rPr>
        <w:t>convenience sample</w:t>
      </w:r>
      <w:r>
        <w:rPr>
          <w:rFonts w:ascii="Cambria" w:hAnsi="Cambria"/>
          <w:b w:val="0"/>
          <w:i w:val="0"/>
          <w:color w:val="222222"/>
          <w:sz w:val="17"/>
        </w:rPr>
        <w:t xml:space="preserve"> selects the easiest available respondents and can be unrepresentative.</w:t>
      </w:r>
    </w:p>
    <w:p>
      <w:pPr>
        <w:keepNext/>
        <w:spacing w:before="80" w:after="20" w:line="240" w:lineRule="auto"/>
        <w:jc w:val="center"/>
      </w:pPr>
      <w:r>
        <w:drawing>
          <wp:inline xmlns:a="http://schemas.openxmlformats.org/drawingml/2006/main" xmlns:pic="http://schemas.openxmlformats.org/drawingml/2006/picture">
            <wp:extent cx="3108960" cy="2831458"/>
            <wp:docPr id="2" name="Picture 2"/>
            <wp:cNvGraphicFramePr>
              <a:graphicFrameLocks noChangeAspect="1"/>
            </wp:cNvGraphicFramePr>
            <a:graphic>
              <a:graphicData uri="http://schemas.openxmlformats.org/drawingml/2006/picture">
                <pic:pic>
                  <pic:nvPicPr>
                    <pic:cNvPr id="0" name="figure_3.1.2.png"/>
                    <pic:cNvPicPr/>
                  </pic:nvPicPr>
                  <pic:blipFill>
                    <a:blip r:embed="rId13"/>
                    <a:stretch>
                      <a:fillRect/>
                    </a:stretch>
                  </pic:blipFill>
                  <pic:spPr>
                    <a:xfrm>
                      <a:off x="0" y="0"/>
                      <a:ext cx="3108960" cy="2831458"/>
                    </a:xfrm>
                    <a:prstGeom prst="rect"/>
                  </pic:spPr>
                </pic:pic>
              </a:graphicData>
            </a:graphic>
          </wp:inline>
        </w:drawing>
      </w:r>
    </w:p>
    <w:p>
      <w:pPr>
        <w:spacing w:before="0" w:after="30" w:line="240" w:lineRule="auto"/>
        <w:jc w:val="center"/>
      </w:pPr>
      <w:r>
        <w:rPr>
          <w:rFonts w:ascii="Cambria" w:hAnsi="Cambria"/>
          <w:b/>
          <w:color w:val="1B365D"/>
          <w:sz w:val="18"/>
        </w:rPr>
        <w:t>Figure 3.1.2</w:t>
      </w:r>
      <w:r>
        <w:rPr>
          <w:rFonts w:ascii="Cambria" w:hAnsi="Cambria"/>
          <w:b w:val="0"/>
          <w:i/>
          <w:color w:val="5A6270"/>
          <w:sz w:val="18"/>
        </w:rPr>
        <w:t xml:space="preserve">  Figure 3.1.2. Equal sample counts from four sections illustrate proportional selection when sections are equally sized.</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KEY CONCEPT: REPRESENTATIVENESS</w:t>
            </w:r>
          </w:p>
          <w:p>
            <w:pPr>
              <w:spacing w:before="20" w:after="40" w:line="240" w:lineRule="auto"/>
              <w:jc w:val="left"/>
            </w:pPr>
            <w:r>
              <w:rPr>
                <w:rFonts w:ascii="Cambria" w:hAnsi="Cambria"/>
                <w:b w:val="0"/>
                <w:i w:val="0"/>
                <w:color w:val="222222"/>
                <w:sz w:val="19"/>
              </w:rPr>
              <w:t>A sample should reflect the population for the question being studied. Random selection can reduce selection bias, but no technique guarantees a perfect sample. A questionnaire must also avoid leading questions.</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3.1A</w:t>
      </w:r>
    </w:p>
    <w:p>
      <w:pPr>
        <w:spacing w:before="20" w:after="40" w:line="240" w:lineRule="auto"/>
        <w:ind w:left="288"/>
        <w:jc w:val="left"/>
      </w:pPr>
      <w:r>
        <w:rPr>
          <w:rFonts w:ascii="Cambria" w:hAnsi="Cambria"/>
          <w:b w:val="0"/>
          <w:i w:val="0"/>
          <w:color w:val="222222"/>
          <w:sz w:val="17"/>
        </w:rPr>
        <w:t>1. Identify the population and sample when 30 of 150 learners are surveyed about travel time.</w:t>
      </w:r>
    </w:p>
    <w:p>
      <w:pPr>
        <w:spacing w:before="20" w:after="40" w:line="240" w:lineRule="auto"/>
        <w:ind w:left="288"/>
        <w:jc w:val="left"/>
      </w:pPr>
      <w:r>
        <w:rPr>
          <w:rFonts w:ascii="Cambria" w:hAnsi="Cambria"/>
          <w:b w:val="0"/>
          <w:i w:val="0"/>
          <w:color w:val="222222"/>
          <w:sz w:val="17"/>
        </w:rPr>
        <w:t>2. Classify “favorite fruit” and “number of siblings” by data type.</w:t>
      </w:r>
    </w:p>
    <w:p>
      <w:pPr>
        <w:spacing w:before="20" w:after="40" w:line="240" w:lineRule="auto"/>
        <w:ind w:left="288"/>
        <w:jc w:val="left"/>
      </w:pPr>
      <w:r>
        <w:rPr>
          <w:rFonts w:ascii="Cambria" w:hAnsi="Cambria"/>
          <w:b w:val="0"/>
          <w:i w:val="0"/>
          <w:color w:val="222222"/>
          <w:sz w:val="17"/>
        </w:rPr>
        <w:t>3. Explain why asking only members of the school cycling club would bias a survey of schoolwide travel modes.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3.1.2 — FROM RAW DATA TO FREQUENCY TABLES</w:t>
            </w:r>
          </w:p>
        </w:tc>
      </w:tr>
    </w:tbl>
    <w:p>
      <w:pPr>
        <w:spacing w:before="0" w:after="60" w:line="240" w:lineRule="auto"/>
        <w:jc w:val="left"/>
      </w:pPr>
    </w:p>
    <w:p>
      <w:pPr>
        <w:spacing w:before="0" w:after="30" w:line="240" w:lineRule="auto"/>
        <w:jc w:val="left"/>
      </w:pPr>
      <w:r>
        <w:rPr>
          <w:rFonts w:ascii="Cambria" w:hAnsi="Cambria"/>
          <w:b/>
          <w:i w:val="0"/>
          <w:color w:val="222222"/>
          <w:sz w:val="17"/>
        </w:rPr>
        <w:t>Raw data</w:t>
      </w:r>
      <w:r>
        <w:rPr>
          <w:rFonts w:ascii="Cambria" w:hAnsi="Cambria"/>
          <w:b w:val="0"/>
          <w:i w:val="0"/>
          <w:color w:val="222222"/>
          <w:sz w:val="17"/>
        </w:rPr>
        <w:t xml:space="preserve"> are original observations before counting or grouping. A </w:t>
      </w:r>
      <w:r>
        <w:rPr>
          <w:rFonts w:ascii="Cambria" w:hAnsi="Cambria"/>
          <w:b/>
          <w:i w:val="0"/>
          <w:color w:val="222222"/>
          <w:sz w:val="17"/>
        </w:rPr>
        <w:t>frequency distribution table</w:t>
      </w:r>
      <w:r>
        <w:rPr>
          <w:rFonts w:ascii="Cambria" w:hAnsi="Cambria"/>
          <w:b w:val="0"/>
          <w:i w:val="0"/>
          <w:color w:val="222222"/>
          <w:sz w:val="17"/>
        </w:rPr>
        <w:t xml:space="preserve"> lists distinct values or categories with their frequencies. Tally marks help ensure that no observation is counted twice or omitted. The sum of all frequencies equals the number of observations, written as </w:t>
      </w:r>
      <m:oMath>
        <m:r>
          <w:rPr>
            <w:rFonts w:ascii="Cambria Math" w:hAnsi="Cambria Math"/>
            <w:color w:val="1A1A1A"/>
            <w:sz w:val="22"/>
          </w:rPr>
          <m:t xml:space="preserve">n</m:t>
        </m:r>
      </m:oMath>
      <w:r>
        <w:rPr>
          <w:rFonts w:ascii="Cambria" w:hAnsi="Cambria"/>
          <w:b w:val="0"/>
          <w:i w:val="0"/>
          <w:color w:val="222222"/>
          <w:sz w:val="17"/>
        </w:rPr>
        <w:t>.</w:t>
      </w:r>
    </w:p>
    <w:p>
      <w:pPr>
        <w:spacing w:before="0" w:after="30" w:line="240" w:lineRule="auto"/>
        <w:jc w:val="left"/>
      </w:pPr>
      <w:r>
        <w:rPr>
          <w:rFonts w:ascii="Cambria" w:hAnsi="Cambria"/>
          <w:b w:val="0"/>
          <w:i w:val="0"/>
          <w:color w:val="222222"/>
          <w:sz w:val="17"/>
        </w:rPr>
        <w:t xml:space="preserve">Consider the following 20 responses for days of reading in a week: </w:t>
      </w:r>
      <w:r>
        <w:rPr>
          <w:rFonts w:ascii="Cambria" w:hAnsi="Cambria"/>
          <w:b w:val="0"/>
          <w:i w:val="0"/>
          <w:color w:val="222222"/>
          <w:sz w:val="17"/>
        </w:rPr>
        <w:t>$2,3,2,4,3,2,5,4,3,2,4,3,5,2,3,4,2,3,4,3</w:t>
      </w:r>
      <w:r>
        <w:rPr>
          <w:rFonts w:ascii="Cambria" w:hAnsi="Cambria"/>
          <w:b w:val="0"/>
          <w:i w:val="0"/>
          <w:color w:val="222222"/>
          <w:sz w:val="17"/>
        </w:rPr>
        <w:t xml:space="preserve">. First identify the observed values </w:t>
      </w:r>
      <w:r>
        <w:rPr>
          <w:rFonts w:ascii="Cambria" w:hAnsi="Cambria"/>
          <w:b w:val="0"/>
          <w:i w:val="0"/>
          <w:color w:val="222222"/>
          <w:sz w:val="17"/>
        </w:rPr>
        <w:t>$2,3,4,5</w:t>
      </w:r>
      <w:r>
        <w:rPr>
          <w:rFonts w:ascii="Cambria" w:hAnsi="Cambria"/>
          <w:b w:val="0"/>
          <w:i w:val="0"/>
          <w:color w:val="222222"/>
          <w:sz w:val="17"/>
        </w:rPr>
        <w:t>; then count each occurrence and verify the total.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Days of reading (</w:t>
            </w:r>
            <m:oMath>
              <m:r>
                <w:rPr>
                  <w:rFonts w:ascii="Cambria Math" w:hAnsi="Cambria Math"/>
                  <w:color w:val="1A1A1A"/>
                  <w:sz w:val="20"/>
                </w:rPr>
                <m:t xml:space="preserve">x</m:t>
              </m:r>
            </m:oMath>
            <w:r>
              <w:rPr>
                <w:rFonts w:ascii="Cambria" w:hAnsi="Cambria"/>
                <w:b/>
                <w:i w:val="0"/>
                <w:color w:val="FFFFFF"/>
                <w:sz w:val="19"/>
              </w:rPr>
              <w:t>)</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Tally</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Frequency (</w:t>
            </w:r>
            <m:oMath>
              <m:r>
                <w:rPr>
                  <w:rFonts w:ascii="Cambria Math" w:hAnsi="Cambria Math"/>
                  <w:color w:val="1A1A1A"/>
                  <w:sz w:val="20"/>
                </w:rPr>
                <m:t xml:space="preserve">f</m:t>
              </m:r>
            </m:oMath>
            <w:r>
              <w:rPr>
                <w:rFonts w:ascii="Cambria" w:hAnsi="Cambria"/>
                <w:b/>
                <w:i w:val="0"/>
                <w:color w:val="FFFFFF"/>
                <w:sz w:val="19"/>
              </w:rPr>
              <w:t>)</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Relative frequency</w:t>
            </w: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c>
          <w:tcPr>
            <w:tcW w:type="dxa" w:w="903"/>
            <w:tcMar>
              <w:top w:w="100" w:type="dxa"/>
              <w:bottom w:w="100" w:type="dxa"/>
              <w:left w:w="140" w:type="dxa"/>
              <w:right w:w="140" w:type="dxa"/>
            </w:tcMar>
            <w:shd w:fill="1B365D"/>
          </w:tcPr>
          <w:p>
            <w:pPr>
              <w:spacing w:before="20" w:after="20" w:line="240" w:lineRule="auto"/>
              <w:jc w:val="left"/>
            </w:pP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30%</w:t>
            </w:r>
          </w:p>
        </w:tc>
        <w:tc>
          <w:tcPr>
            <w:tcW w:type="dxa" w:w="903"/>
            <w:tcMar>
              <w:top w:w="100" w:type="dxa"/>
              <w:bottom w:w="100" w:type="dxa"/>
              <w:left w:w="140" w:type="dxa"/>
              <w:right w:w="140" w:type="dxa"/>
            </w:tcMar>
            <w:shd w:fill="F8FAFC"/>
          </w:tcPr>
          <w:p>
            <w:pPr>
              <w:spacing w:before="20" w:after="20" w:line="240" w:lineRule="auto"/>
              <w:jc w:val="left"/>
            </w:pPr>
          </w:p>
        </w:tc>
      </w:tr>
      <w:tr>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35%</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4</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25%</w:t>
            </w: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r>
      <w:tr>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5</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903"/>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c>
          <w:tcPr>
            <w:tcW w:type="dxa" w:w="903"/>
            <w:tcMar>
              <w:top w:w="100" w:type="dxa"/>
              <w:bottom w:w="100" w:type="dxa"/>
              <w:left w:w="140" w:type="dxa"/>
              <w:right w:w="140" w:type="dxa"/>
            </w:tcMar>
            <w:shd w:fill="FFFFFF"/>
          </w:tcPr>
          <w:p>
            <w:pPr>
              <w:spacing w:before="20" w:after="20" w:line="240" w:lineRule="auto"/>
              <w:jc w:val="left"/>
            </w:pP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i w:val="0"/>
                <w:color w:val="222222"/>
                <w:sz w:val="18"/>
              </w:rPr>
              <w:t>Total</w:t>
            </w: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i w:val="0"/>
                <w:color w:val="222222"/>
                <w:sz w:val="18"/>
              </w:rPr>
              <w:t>20</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i w:val="0"/>
                <w:color w:val="222222"/>
                <w:sz w:val="18"/>
              </w:rPr>
              <w:t>100%</w:t>
            </w: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c>
          <w:tcPr>
            <w:tcW w:type="dxa" w:w="903"/>
            <w:tcMar>
              <w:top w:w="100" w:type="dxa"/>
              <w:bottom w:w="100" w:type="dxa"/>
              <w:left w:w="140" w:type="dxa"/>
              <w:right w:w="140" w:type="dxa"/>
            </w:tcMar>
            <w:shd w:fill="F8FAFC"/>
          </w:tcPr>
          <w:p>
            <w:pPr>
              <w:spacing w:before="20" w:after="20" w:line="240" w:lineRule="auto"/>
              <w:jc w:val="left"/>
            </w:pP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FORMULA CARD: FREQUENCY AND PERCENTAGE</w:t>
            </w:r>
          </w:p>
          <w:p>
            <w:pPr>
              <w:spacing w:before="60" w:after="30" w:line="240" w:lineRule="auto"/>
              <w:jc w:val="center"/>
            </w:pPr>
            <m:oMathPara>
              <m:oMathParaPr>
                <m:jc m:val="center"/>
              </m:oMathParaPr>
              <m:oMath>
                <m:r>
                  <w:rPr>
                    <w:rFonts w:ascii="Cambria Math" w:hAnsi="Cambria Math"/>
                    <w:color w:val="1A1A1A"/>
                    <w:sz w:val="25"/>
                  </w:rPr>
                  <m:t xml:space="preserve">n</m:t>
                </m:r>
                <m:r>
                  <m:rPr>
                    <m:sty m:val="p"/>
                  </m:rPr>
                  <w:rPr>
                    <w:rFonts w:ascii="Cambria Math" w:hAnsi="Cambria Math"/>
                    <w:color w:val="1A1A1A"/>
                    <w:sz w:val="25"/>
                  </w:rPr>
                  <m:t xml:space="preserve">=</m:t>
                </m:r>
                <m:r>
                  <m:rPr>
                    <m:sty m:val="p"/>
                  </m:rPr>
                  <w:rPr>
                    <w:rFonts w:ascii="Cambria Math" w:hAnsi="Cambria Math"/>
                    <w:color w:val="1A1A1A"/>
                    <w:sz w:val="25"/>
                  </w:rPr>
                  <m:t xml:space="preserve">sum</m:t>
                </m:r>
                <m:r>
                  <m:rPr>
                    <m:sty m:val="p"/>
                  </m:rPr>
                  <w:rPr>
                    <w:rFonts w:ascii="Cambria Math" w:hAnsi="Cambria Math"/>
                    <w:color w:val="1A1A1A"/>
                    <w:sz w:val="25"/>
                  </w:rPr>
                  <m:t xml:space="preserve"> </m:t>
                </m:r>
                <m:r>
                  <w:rPr>
                    <w:rFonts w:ascii="Cambria Math" w:hAnsi="Cambria Math"/>
                    <w:color w:val="1A1A1A"/>
                    <w:sz w:val="25"/>
                  </w:rPr>
                  <m:t xml:space="preserve">f</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Relative</m:t>
                </m:r>
                <m:r>
                  <m:rPr>
                    <m:sty m:val="p"/>
                  </m:rPr>
                  <w:rPr>
                    <w:rFonts w:ascii="Cambria Math" w:hAnsi="Cambria Math"/>
                    <w:color w:val="1A1A1A"/>
                    <w:sz w:val="25"/>
                  </w:rPr>
                  <m:t xml:space="preserve"> </m:t>
                </m:r>
                <m:r>
                  <m:rPr>
                    <m:sty m:val="p"/>
                  </m:rPr>
                  <w:rPr>
                    <w:rFonts w:ascii="Cambria Math" w:hAnsi="Cambria Math"/>
                    <w:color w:val="1A1A1A"/>
                    <w:sz w:val="25"/>
                  </w:rPr>
                  <m:t xml:space="preserve">frequency</m:t>
                </m:r>
                <m:r>
                  <m:rPr>
                    <m:sty m:val="p"/>
                  </m:rPr>
                  <w:rPr>
                    <w:rFonts w:ascii="Cambria Math" w:hAnsi="Cambria Math"/>
                    <w:color w:val="1A1A1A"/>
                    <w:sz w:val="25"/>
                  </w:rPr>
                  <m:t xml:space="preserve">=</m:t>
                </m:r>
                <m:f>
                  <m:num>
                    <m:r>
                      <w:rPr>
                        <w:rFonts w:ascii="Cambria Math" w:hAnsi="Cambria Math"/>
                        <w:color w:val="1A1A1A"/>
                        <w:sz w:val="25"/>
                      </w:rPr>
                      <m:t xml:space="preserve">f</m:t>
                    </m:r>
                  </m:num>
                  <m:den>
                    <m:r>
                      <w:rPr>
                        <w:rFonts w:ascii="Cambria Math" w:hAnsi="Cambria Math"/>
                        <w:color w:val="1A1A1A"/>
                        <w:sz w:val="25"/>
                      </w:rPr>
                      <m:t xml:space="preserve">n</m:t>
                    </m:r>
                  </m:den>
                </m:f>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Percentage</m:t>
                </m:r>
                <m:r>
                  <m:rPr>
                    <m:sty m:val="p"/>
                  </m:rPr>
                  <w:rPr>
                    <w:rFonts w:ascii="Cambria Math" w:hAnsi="Cambria Math"/>
                    <w:color w:val="1A1A1A"/>
                    <w:sz w:val="25"/>
                  </w:rPr>
                  <m:t xml:space="preserve">=</m:t>
                </m:r>
                <m:f>
                  <m:num>
                    <m:r>
                      <w:rPr>
                        <w:rFonts w:ascii="Cambria Math" w:hAnsi="Cambria Math"/>
                        <w:color w:val="1A1A1A"/>
                        <w:sz w:val="25"/>
                      </w:rPr>
                      <m:t xml:space="preserve">f</m:t>
                    </m:r>
                  </m:num>
                  <m:den>
                    <m:r>
                      <w:rPr>
                        <w:rFonts w:ascii="Cambria Math" w:hAnsi="Cambria Math"/>
                        <w:color w:val="1A1A1A"/>
                        <w:sz w:val="25"/>
                      </w:rPr>
                      <m:t xml:space="preserve">n</m:t>
                    </m:r>
                  </m:den>
                </m:f>
                <m:r>
                  <m:rPr>
                    <m:sty m:val="p"/>
                  </m:rPr>
                  <w:rPr>
                    <w:rFonts w:ascii="Cambria Math" w:hAnsi="Cambria Math"/>
                    <w:color w:val="1A1A1A"/>
                    <w:sz w:val="25"/>
                  </w:rPr>
                  <m:t xml:space="preserve">×100%</m:t>
                </m:r>
              </m:oMath>
            </m:oMathPara>
          </w:p>
          <w:p>
            <w:pPr>
              <w:spacing w:before="20" w:after="40" w:line="240" w:lineRule="auto"/>
              <w:jc w:val="left"/>
            </w:pPr>
            <w:r>
              <w:rPr>
                <w:rFonts w:ascii="Cambria" w:hAnsi="Cambria"/>
                <w:b w:val="0"/>
                <w:i w:val="0"/>
                <w:color w:val="222222"/>
                <w:sz w:val="19"/>
              </w:rPr>
              <w:t xml:space="preserve">Here </w:t>
            </w:r>
            <m:oMath>
              <m:r>
                <w:rPr>
                  <w:rFonts w:ascii="Cambria Math" w:hAnsi="Cambria Math"/>
                  <w:color w:val="1A1A1A"/>
                  <w:sz w:val="20"/>
                </w:rPr>
                <m:t xml:space="preserve">f</m:t>
              </m:r>
            </m:oMath>
            <w:r>
              <w:rPr>
                <w:rFonts w:ascii="Cambria" w:hAnsi="Cambria"/>
                <w:b w:val="0"/>
                <w:i w:val="0"/>
                <w:color w:val="222222"/>
                <w:sz w:val="19"/>
              </w:rPr>
              <w:t xml:space="preserve"> is the count in one category; </w:t>
            </w:r>
            <m:oMath>
              <m:r>
                <w:rPr>
                  <w:rFonts w:ascii="Cambria Math" w:hAnsi="Cambria Math"/>
                  <w:color w:val="1A1A1A"/>
                  <w:sz w:val="20"/>
                </w:rPr>
                <m:t xml:space="preserve">n</m:t>
              </m:r>
            </m:oMath>
            <w:r>
              <w:rPr>
                <w:rFonts w:ascii="Cambria" w:hAnsi="Cambria"/>
                <w:b w:val="0"/>
                <w:i w:val="0"/>
                <w:color w:val="222222"/>
                <w:sz w:val="19"/>
              </w:rPr>
              <w:t xml:space="preserve"> is the total number of observations. Both are counts with no physical unit.</w:t>
            </w:r>
          </w:p>
        </w:tc>
      </w:tr>
    </w:tbl>
    <w:p>
      <w:pPr>
        <w:spacing w:before="0" w:after="6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2659020"/>
            <wp:docPr id="3" name="Picture 3"/>
            <wp:cNvGraphicFramePr>
              <a:graphicFrameLocks noChangeAspect="1"/>
            </wp:cNvGraphicFramePr>
            <a:graphic>
              <a:graphicData uri="http://schemas.openxmlformats.org/drawingml/2006/picture">
                <pic:pic>
                  <pic:nvPicPr>
                    <pic:cNvPr id="0" name="figure_3.1.3.png"/>
                    <pic:cNvPicPr/>
                  </pic:nvPicPr>
                  <pic:blipFill>
                    <a:blip r:embed="rId14"/>
                    <a:stretch>
                      <a:fillRect/>
                    </a:stretch>
                  </pic:blipFill>
                  <pic:spPr>
                    <a:xfrm>
                      <a:off x="0" y="0"/>
                      <a:ext cx="4206240" cy="2659020"/>
                    </a:xfrm>
                    <a:prstGeom prst="rect"/>
                  </pic:spPr>
                </pic:pic>
              </a:graphicData>
            </a:graphic>
          </wp:inline>
        </w:drawing>
      </w:r>
    </w:p>
    <w:p>
      <w:pPr>
        <w:spacing w:before="0" w:after="30" w:line="240" w:lineRule="auto"/>
        <w:jc w:val="center"/>
      </w:pPr>
      <w:r>
        <w:rPr>
          <w:rFonts w:ascii="Cambria" w:hAnsi="Cambria"/>
          <w:b/>
          <w:color w:val="1B365D"/>
          <w:sz w:val="18"/>
        </w:rPr>
        <w:t>Figure 3.1.3</w:t>
      </w:r>
      <w:r>
        <w:rPr>
          <w:rFonts w:ascii="Cambria" w:hAnsi="Cambria"/>
          <w:b w:val="0"/>
          <w:i/>
          <w:color w:val="5A6270"/>
          <w:sz w:val="18"/>
        </w:rPr>
        <w:t xml:space="preserve">  Figure 3.1.3. A bar graph represents the four frequency-table entries, total 20.</w:t>
      </w:r>
    </w:p>
    <w:p>
      <w:pPr>
        <w:keepNext/>
        <w:spacing w:before="80" w:after="20" w:line="240" w:lineRule="auto"/>
        <w:jc w:val="center"/>
      </w:pPr>
      <w:r>
        <w:drawing>
          <wp:inline xmlns:a="http://schemas.openxmlformats.org/drawingml/2006/main" xmlns:pic="http://schemas.openxmlformats.org/drawingml/2006/picture">
            <wp:extent cx="3108960" cy="2780971"/>
            <wp:docPr id="4" name="Picture 4"/>
            <wp:cNvGraphicFramePr>
              <a:graphicFrameLocks noChangeAspect="1"/>
            </wp:cNvGraphicFramePr>
            <a:graphic>
              <a:graphicData uri="http://schemas.openxmlformats.org/drawingml/2006/picture">
                <pic:pic>
                  <pic:nvPicPr>
                    <pic:cNvPr id="0" name="figure_3.1.4.png"/>
                    <pic:cNvPicPr/>
                  </pic:nvPicPr>
                  <pic:blipFill>
                    <a:blip r:embed="rId15"/>
                    <a:stretch>
                      <a:fillRect/>
                    </a:stretch>
                  </pic:blipFill>
                  <pic:spPr>
                    <a:xfrm>
                      <a:off x="0" y="0"/>
                      <a:ext cx="3108960" cy="2780971"/>
                    </a:xfrm>
                    <a:prstGeom prst="rect"/>
                  </pic:spPr>
                </pic:pic>
              </a:graphicData>
            </a:graphic>
          </wp:inline>
        </w:drawing>
      </w:r>
    </w:p>
    <w:p>
      <w:pPr>
        <w:spacing w:before="0" w:after="30" w:line="240" w:lineRule="auto"/>
        <w:jc w:val="center"/>
      </w:pPr>
      <w:r>
        <w:rPr>
          <w:rFonts w:ascii="Cambria" w:hAnsi="Cambria"/>
          <w:b/>
          <w:color w:val="1B365D"/>
          <w:sz w:val="18"/>
        </w:rPr>
        <w:t>Figure 3.1.4</w:t>
      </w:r>
      <w:r>
        <w:rPr>
          <w:rFonts w:ascii="Cambria" w:hAnsi="Cambria"/>
          <w:b w:val="0"/>
          <w:i/>
          <w:color w:val="5A6270"/>
          <w:sz w:val="18"/>
        </w:rPr>
        <w:t xml:space="preserve">  Figure 3.1.4. A pie graph uses the same 20 observations; sectors represent 30%, 35%, 25%, and 10%.</w:t>
      </w:r>
    </w:p>
    <w:p>
      <w:pPr>
        <w:spacing w:before="0" w:after="30" w:line="240" w:lineRule="auto"/>
        <w:jc w:val="left"/>
      </w:pPr>
      <w:r>
        <w:rPr>
          <w:rFonts w:ascii="Cambria" w:hAnsi="Cambria"/>
          <w:b w:val="0"/>
          <w:i w:val="0"/>
          <w:color w:val="222222"/>
          <w:sz w:val="17"/>
        </w:rPr>
        <w:t xml:space="preserve">A </w:t>
      </w:r>
      <w:r>
        <w:rPr>
          <w:rFonts w:ascii="Cambria" w:hAnsi="Cambria"/>
          <w:b/>
          <w:i w:val="0"/>
          <w:color w:val="222222"/>
          <w:sz w:val="17"/>
        </w:rPr>
        <w:t>bar graph</w:t>
      </w:r>
      <w:r>
        <w:rPr>
          <w:rFonts w:ascii="Cambria" w:hAnsi="Cambria"/>
          <w:b w:val="0"/>
          <w:i w:val="0"/>
          <w:color w:val="222222"/>
          <w:sz w:val="17"/>
        </w:rPr>
        <w:t xml:space="preserve"> compares counts across distinct categories; bars have equal width and are separated. A </w:t>
      </w:r>
      <w:r>
        <w:rPr>
          <w:rFonts w:ascii="Cambria" w:hAnsi="Cambria"/>
          <w:b/>
          <w:i w:val="0"/>
          <w:color w:val="222222"/>
          <w:sz w:val="17"/>
        </w:rPr>
        <w:t>pie graph</w:t>
      </w:r>
      <w:r>
        <w:rPr>
          <w:rFonts w:ascii="Cambria" w:hAnsi="Cambria"/>
          <w:b w:val="0"/>
          <w:i w:val="0"/>
          <w:color w:val="222222"/>
          <w:sz w:val="17"/>
        </w:rPr>
        <w:t xml:space="preserve"> shows parts of one whole, so the percentages must total 100%. A </w:t>
      </w:r>
      <w:r>
        <w:rPr>
          <w:rFonts w:ascii="Cambria" w:hAnsi="Cambria"/>
          <w:b/>
          <w:i w:val="0"/>
          <w:color w:val="222222"/>
          <w:sz w:val="17"/>
        </w:rPr>
        <w:t>line graph</w:t>
      </w:r>
      <w:r>
        <w:rPr>
          <w:rFonts w:ascii="Cambria" w:hAnsi="Cambria"/>
          <w:b w:val="0"/>
          <w:i w:val="0"/>
          <w:color w:val="222222"/>
          <w:sz w:val="17"/>
        </w:rPr>
        <w:t xml:space="preserve"> shows change across meaningful ordered positions, especially time. A </w:t>
      </w:r>
      <w:r>
        <w:rPr>
          <w:rFonts w:ascii="Cambria" w:hAnsi="Cambria"/>
          <w:b/>
          <w:i w:val="0"/>
          <w:color w:val="222222"/>
          <w:sz w:val="17"/>
        </w:rPr>
        <w:t>stem-and-leaf plot</w:t>
      </w:r>
      <w:r>
        <w:rPr>
          <w:rFonts w:ascii="Cambria" w:hAnsi="Cambria"/>
          <w:b w:val="0"/>
          <w:i w:val="0"/>
          <w:color w:val="222222"/>
          <w:sz w:val="17"/>
        </w:rPr>
        <w:t xml:space="preserve"> preserves numerical observations by splitting each value into a stem and leaf.</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Display</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Appropriate purpose</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Important check</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Frequency table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Organize exact counts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 xml:space="preserve">Sum frequencies to </w:t>
            </w:r>
            <m:oMath>
              <m:r>
                <w:rPr>
                  <w:rFonts w:ascii="Cambria Math" w:hAnsi="Cambria Math"/>
                  <w:color w:val="1A1A1A"/>
                  <w:sz w:val="19"/>
                </w:rPr>
                <m:t xml:space="preserve">n</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Bar graph</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Compare categories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Equal bar widths; common scale</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Pie graph</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Compare parts of one whole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Sectors total 360°</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Line graph</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Show change over time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Points in correct time order</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Stem-and-leaf</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Retain sorted numerical values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Include a key for place value</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3.1B</w:t>
      </w:r>
    </w:p>
    <w:p>
      <w:pPr>
        <w:spacing w:before="20" w:after="40" w:line="240" w:lineRule="auto"/>
        <w:ind w:left="288"/>
        <w:jc w:val="left"/>
      </w:pPr>
      <w:r>
        <w:rPr>
          <w:rFonts w:ascii="Cambria" w:hAnsi="Cambria"/>
          <w:b w:val="0"/>
          <w:i w:val="0"/>
          <w:color w:val="222222"/>
          <w:sz w:val="17"/>
        </w:rPr>
        <w:t>1. What percentage corresponds to 5 observations in a sample of 20?</w:t>
      </w:r>
    </w:p>
    <w:p>
      <w:pPr>
        <w:spacing w:before="20" w:after="40" w:line="240" w:lineRule="auto"/>
        <w:ind w:left="288"/>
        <w:jc w:val="left"/>
      </w:pPr>
      <w:r>
        <w:rPr>
          <w:rFonts w:ascii="Cambria" w:hAnsi="Cambria"/>
          <w:b w:val="0"/>
          <w:i w:val="0"/>
          <w:color w:val="222222"/>
          <w:sz w:val="17"/>
        </w:rPr>
        <w:t>2. Which display is most suitable for monthly attendance over six months? Explain.</w:t>
      </w:r>
    </w:p>
    <w:p>
      <w:pPr>
        <w:spacing w:before="20" w:after="40" w:line="240" w:lineRule="auto"/>
        <w:ind w:left="288"/>
        <w:jc w:val="left"/>
      </w:pPr>
      <w:r>
        <w:rPr>
          <w:rFonts w:ascii="Cambria" w:hAnsi="Cambria"/>
          <w:b w:val="0"/>
          <w:i w:val="0"/>
          <w:color w:val="222222"/>
          <w:sz w:val="17"/>
        </w:rPr>
        <w:t>3. Why would a pie graph be inappropriate if categories overlap and learners can choose several answers?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3.1.3 — RULES, FORMULAS, AND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FORMULA CARD: PIE-SECTOR ANGLE</w:t>
            </w:r>
          </w:p>
          <w:p>
            <w:pPr>
              <w:spacing w:before="60" w:after="30" w:line="240" w:lineRule="auto"/>
              <w:jc w:val="center"/>
            </w:pPr>
            <m:oMathPara>
              <m:oMathParaPr>
                <m:jc m:val="center"/>
              </m:oMathParaPr>
              <m:oMath>
                <m:r>
                  <m:rPr>
                    <m:sty m:val="p"/>
                  </m:rPr>
                  <w:rPr>
                    <w:rFonts w:ascii="Cambria Math" w:hAnsi="Cambria Math"/>
                    <w:color w:val="1A1A1A"/>
                    <w:sz w:val="25"/>
                  </w:rPr>
                  <m:t xml:space="preserve">θ=</m:t>
                </m:r>
                <m:f>
                  <m:num>
                    <m:r>
                      <w:rPr>
                        <w:rFonts w:ascii="Cambria Math" w:hAnsi="Cambria Math"/>
                        <w:color w:val="1A1A1A"/>
                        <w:sz w:val="25"/>
                      </w:rPr>
                      <m:t xml:space="preserve">f</m:t>
                    </m:r>
                  </m:num>
                  <m:den>
                    <m:r>
                      <w:rPr>
                        <w:rFonts w:ascii="Cambria Math" w:hAnsi="Cambria Math"/>
                        <w:color w:val="1A1A1A"/>
                        <w:sz w:val="25"/>
                      </w:rPr>
                      <m:t xml:space="preserve">n</m:t>
                    </m:r>
                  </m:den>
                </m:f>
                <m:r>
                  <m:rPr>
                    <m:sty m:val="p"/>
                  </m:rPr>
                  <w:rPr>
                    <w:rFonts w:ascii="Cambria Math" w:hAnsi="Cambria Math"/>
                    <w:color w:val="1A1A1A"/>
                    <w:sz w:val="25"/>
                  </w:rPr>
                  <m:t xml:space="preserve">×</m:t>
                </m:r>
                <m:sSup>
                  <m:e>
                    <m:r>
                      <m:rPr>
                        <m:sty m:val="p"/>
                      </m:rPr>
                      <w:rPr>
                        <w:rFonts w:ascii="Cambria Math" w:hAnsi="Cambria Math"/>
                        <w:color w:val="1A1A1A"/>
                        <w:sz w:val="25"/>
                      </w:rPr>
                      <m:t xml:space="preserve">360</m:t>
                    </m:r>
                  </m:e>
                  <m:sup>
                    <m:r>
                      <m:rPr>
                        <m:sty m:val="p"/>
                      </m:rPr>
                      <w:rPr>
                        <w:rFonts w:ascii="Cambria Math" w:hAnsi="Cambria Math"/>
                        <w:color w:val="1A1A1A"/>
                        <w:sz w:val="25"/>
                      </w:rPr>
                      <m:t xml:space="preserve">°</m:t>
                    </m:r>
                  </m:sup>
                </m:sSup>
              </m:oMath>
            </m:oMathPara>
          </w:p>
          <w:p>
            <w:pPr>
              <w:spacing w:before="20" w:after="40" w:line="240" w:lineRule="auto"/>
              <w:jc w:val="left"/>
            </w:pPr>
            <w:r>
              <w:rPr>
                <w:rFonts w:ascii="Cambria" w:hAnsi="Cambria"/>
                <w:b w:val="0"/>
                <w:i w:val="0"/>
                <w:color w:val="222222"/>
                <w:sz w:val="19"/>
              </w:rPr>
              <w:t xml:space="preserve">Here </w:t>
            </w:r>
            <m:oMath>
              <m:r>
                <w:rPr>
                  <w:rFonts w:ascii="Cambria Math" w:hAnsi="Cambria Math"/>
                  <w:color w:val="1A1A1A"/>
                  <w:sz w:val="20"/>
                </w:rPr>
                <m:t xml:space="preserve">θ</m:t>
              </m:r>
            </m:oMath>
            <w:r>
              <w:rPr>
                <w:rFonts w:ascii="Cambria" w:hAnsi="Cambria"/>
                <w:b w:val="0"/>
                <w:i w:val="0"/>
                <w:color w:val="222222"/>
                <w:sz w:val="19"/>
              </w:rPr>
              <w:t xml:space="preserve"> is the sector angle in degrees, </w:t>
            </w:r>
            <m:oMath>
              <m:r>
                <w:rPr>
                  <w:rFonts w:ascii="Cambria Math" w:hAnsi="Cambria Math"/>
                  <w:color w:val="1A1A1A"/>
                  <w:sz w:val="20"/>
                </w:rPr>
                <m:t xml:space="preserve">f</m:t>
              </m:r>
            </m:oMath>
            <w:r>
              <w:rPr>
                <w:rFonts w:ascii="Cambria" w:hAnsi="Cambria"/>
                <w:b w:val="0"/>
                <w:i w:val="0"/>
                <w:color w:val="222222"/>
                <w:sz w:val="19"/>
              </w:rPr>
              <w:t xml:space="preserve"> is the category frequency, and </w:t>
            </w:r>
            <m:oMath>
              <m:r>
                <w:rPr>
                  <w:rFonts w:ascii="Cambria Math" w:hAnsi="Cambria Math"/>
                  <w:color w:val="1A1A1A"/>
                  <w:sz w:val="20"/>
                </w:rPr>
                <m:t xml:space="preserve">n</m:t>
              </m:r>
            </m:oMath>
            <w:r>
              <w:rPr>
                <w:rFonts w:ascii="Cambria" w:hAnsi="Cambria"/>
                <w:b w:val="0"/>
                <w:i w:val="0"/>
                <w:color w:val="222222"/>
                <w:sz w:val="19"/>
              </w:rPr>
              <w:t xml:space="preserve"> is the total frequency. The sum of all sector angles must equal </w:t>
            </w:r>
            <m:oMath>
              <m:sSup>
                <m:e>
                  <m:r>
                    <m:rPr>
                      <m:sty m:val="p"/>
                    </m:rPr>
                    <w:rPr>
                      <w:rFonts w:ascii="Cambria Math" w:hAnsi="Cambria Math"/>
                      <w:color w:val="1A1A1A"/>
                      <w:sz w:val="20"/>
                    </w:rPr>
                    <m:t xml:space="preserve">360</m:t>
                  </m:r>
                </m:e>
                <m:sup>
                  <m:r>
                    <m:rPr>
                      <m:sty m:val="p"/>
                    </m:rPr>
                    <w:rPr>
                      <w:rFonts w:ascii="Cambria Math" w:hAnsi="Cambria Math"/>
                      <w:color w:val="1A1A1A"/>
                      <w:sz w:val="20"/>
                    </w:rPr>
                    <m:t xml:space="preserve">°</m:t>
                  </m:r>
                </m:sup>
              </m:sSup>
            </m:oMath>
            <w:r>
              <w:rPr>
                <w:rFonts w:ascii="Cambria" w:hAnsi="Cambria"/>
                <w:b w:val="0"/>
                <w:i w:val="0"/>
                <w:color w:val="222222"/>
                <w:sz w:val="19"/>
              </w:rPr>
              <w:t>.</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Construct a Frequency Distribution</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Twenty learners report reading on 2, 3, 4, or 5 days per week using the raw values above. Construct the table and identify the modal category.</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20 observations. </w:t>
            </w:r>
            <w:r>
              <w:rPr>
                <w:rFonts w:ascii="Cambria" w:hAnsi="Cambria"/>
                <w:b/>
                <w:i w:val="0"/>
                <w:color w:val="222222"/>
                <w:sz w:val="17"/>
              </w:rPr>
              <w:t>Find:</w:t>
            </w:r>
            <w:r>
              <w:rPr>
                <w:rFonts w:ascii="Cambria" w:hAnsi="Cambria"/>
                <w:b w:val="0"/>
                <w:i w:val="0"/>
                <w:color w:val="222222"/>
                <w:sz w:val="17"/>
              </w:rPr>
              <w:t xml:space="preserve"> Frequencies and most common value. </w:t>
            </w:r>
            <w:r>
              <w:rPr>
                <w:rFonts w:ascii="Cambria" w:hAnsi="Cambria"/>
                <w:b/>
                <w:i w:val="0"/>
                <w:color w:val="222222"/>
                <w:sz w:val="17"/>
              </w:rPr>
              <w:t>Rule:</w:t>
            </w:r>
            <w:r>
              <w:rPr>
                <w:rFonts w:ascii="Cambria" w:hAnsi="Cambria"/>
                <w:b w:val="0"/>
                <w:i w:val="0"/>
                <w:color w:val="222222"/>
                <w:sz w:val="17"/>
              </w:rPr>
              <w:t xml:space="preserve"> Count every value once and check </w:t>
            </w:r>
            <m:oMath>
              <m:r>
                <m:rPr>
                  <m:sty m:val="p"/>
                </m:rPr>
                <w:rPr>
                  <w:rFonts w:ascii="Cambria Math" w:hAnsi="Cambria Math"/>
                  <w:color w:val="1A1A1A"/>
                  <w:sz w:val="22"/>
                </w:rPr>
                <m:t xml:space="preserve">sum</m:t>
              </m:r>
              <m:r>
                <m:rPr>
                  <m:sty m:val="p"/>
                </m:rPr>
                <w:rPr>
                  <w:rFonts w:ascii="Cambria Math" w:hAnsi="Cambria Math"/>
                  <w:color w:val="1A1A1A"/>
                  <w:sz w:val="22"/>
                </w:rPr>
                <m:t xml:space="preserve"> </m:t>
              </m:r>
              <m:r>
                <w:rPr>
                  <w:rFonts w:ascii="Cambria Math" w:hAnsi="Cambria Math"/>
                  <w:color w:val="1A1A1A"/>
                  <w:sz w:val="22"/>
                </w:rPr>
                <m:t xml:space="preserve">f</m:t>
              </m:r>
              <m:r>
                <m:rPr>
                  <m:sty m:val="p"/>
                </m:rPr>
                <w:rPr>
                  <w:rFonts w:ascii="Cambria Math" w:hAnsi="Cambria Math"/>
                  <w:color w:val="1A1A1A"/>
                  <w:sz w:val="22"/>
                </w:rPr>
                <m:t xml:space="preserve">=</m:t>
              </m:r>
              <m:r>
                <w:rPr>
                  <w:rFonts w:ascii="Cambria Math" w:hAnsi="Cambria Math"/>
                  <w:color w:val="1A1A1A"/>
                  <w:sz w:val="22"/>
                </w:rPr>
                <m:t xml:space="preserve">n</m:t>
              </m:r>
            </m:oMath>
            <w:r>
              <w:rPr>
                <w:rFonts w:ascii="Cambria" w:hAnsi="Cambria"/>
                <w:b w:val="0"/>
                <w:i w:val="0"/>
                <w:color w:val="222222"/>
                <w:sz w:val="17"/>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2 </m:t>
                    </m:r>
                    <m:r>
                      <m:rPr>
                        <m:sty m:val="p"/>
                      </m:rPr>
                      <w:rPr>
                        <w:rFonts w:ascii="Cambria Math" w:hAnsi="Cambria Math"/>
                        <w:color w:val="1A1A1A"/>
                        <w:sz w:val="22"/>
                      </w:rPr>
                      <m:t xml:space="preserve">days</m:t>
                    </m:r>
                    <m:r>
                      <m:rPr>
                        <m:sty m:val="p"/>
                      </m:rPr>
                      <w:rPr>
                        <w:rFonts w:ascii="Cambria Math" w:hAnsi="Cambria Math"/>
                        <w:color w:val="1A1A1A"/>
                        <w:sz w:val="22"/>
                      </w:rPr>
                      <m:t xml:space="preserve">: </m:t>
                    </m:r>
                    <m:r>
                      <w:rPr>
                        <w:rFonts w:ascii="Cambria Math" w:hAnsi="Cambria Math"/>
                        <w:color w:val="1A1A1A"/>
                        <w:sz w:val="22"/>
                      </w:rPr>
                      <m:t xml:space="preserve">f</m:t>
                    </m:r>
                  </m:oMath>
                </w:p>
              </w:tc>
              <w:tc>
                <w:tcPr>
                  <w:tcW w:type="dxa" w:w="3312"/>
                </w:tcPr>
                <w:p>
                  <w:pPr>
                    <w:spacing w:before="20" w:after="20" w:line="240" w:lineRule="auto"/>
                    <w:jc w:val="left"/>
                  </w:pPr>
                  <m:oMath>
                    <m:r>
                      <m:rPr>
                        <m:sty m:val="p"/>
                      </m:rPr>
                      <w:rPr>
                        <w:rFonts w:ascii="Cambria Math" w:hAnsi="Cambria Math"/>
                        <w:color w:val="1A1A1A"/>
                        <w:sz w:val="22"/>
                      </w:rPr>
                      <m:t xml:space="preserve">= 6</m:t>
                    </m:r>
                  </m:oMath>
                </w:p>
              </w:tc>
              <w:tc>
                <w:tcPr>
                  <w:tcW w:type="dxa" w:w="3024"/>
                </w:tcPr>
                <w:p>
                  <w:pPr>
                    <w:spacing w:before="20" w:after="20" w:line="240" w:lineRule="auto"/>
                    <w:jc w:val="left"/>
                  </w:pPr>
                  <w:r>
                    <w:rPr>
                      <w:rFonts w:ascii="Cambria" w:hAnsi="Cambria"/>
                      <w:b w:val="0"/>
                      <w:i/>
                      <w:color w:val="5A6270"/>
                      <w:sz w:val="18"/>
                    </w:rPr>
                    <w:t>count each 2</w:t>
                  </w:r>
                </w:p>
              </w:tc>
            </w:tr>
            <w:tr>
              <w:tc>
                <w:tcPr>
                  <w:tcW w:type="dxa" w:w="3024"/>
                </w:tcPr>
                <w:p>
                  <w:pPr>
                    <w:spacing w:before="20" w:after="20" w:line="240" w:lineRule="auto"/>
                    <w:jc w:val="right"/>
                  </w:pPr>
                  <m:oMath>
                    <m:r>
                      <m:rPr>
                        <m:sty m:val="p"/>
                      </m:rPr>
                      <w:rPr>
                        <w:rFonts w:ascii="Cambria Math" w:hAnsi="Cambria Math"/>
                        <w:color w:val="1A1A1A"/>
                        <w:sz w:val="22"/>
                      </w:rPr>
                      <m:t xml:space="preserve">3 </m:t>
                    </m:r>
                    <m:r>
                      <m:rPr>
                        <m:sty m:val="p"/>
                      </m:rPr>
                      <w:rPr>
                        <w:rFonts w:ascii="Cambria Math" w:hAnsi="Cambria Math"/>
                        <w:color w:val="1A1A1A"/>
                        <w:sz w:val="22"/>
                      </w:rPr>
                      <m:t xml:space="preserve">days</m:t>
                    </m:r>
                    <m:r>
                      <m:rPr>
                        <m:sty m:val="p"/>
                      </m:rPr>
                      <w:rPr>
                        <w:rFonts w:ascii="Cambria Math" w:hAnsi="Cambria Math"/>
                        <w:color w:val="1A1A1A"/>
                        <w:sz w:val="22"/>
                      </w:rPr>
                      <m:t xml:space="preserve">: </m:t>
                    </m:r>
                    <m:r>
                      <w:rPr>
                        <w:rFonts w:ascii="Cambria Math" w:hAnsi="Cambria Math"/>
                        <w:color w:val="1A1A1A"/>
                        <w:sz w:val="22"/>
                      </w:rPr>
                      <m:t xml:space="preserve">f</m:t>
                    </m:r>
                  </m:oMath>
                </w:p>
              </w:tc>
              <w:tc>
                <w:tcPr>
                  <w:tcW w:type="dxa" w:w="3312"/>
                </w:tcPr>
                <w:p>
                  <w:pPr>
                    <w:spacing w:before="20" w:after="20" w:line="240" w:lineRule="auto"/>
                    <w:jc w:val="left"/>
                  </w:pPr>
                  <m:oMath>
                    <m:r>
                      <m:rPr>
                        <m:sty m:val="p"/>
                      </m:rPr>
                      <w:rPr>
                        <w:rFonts w:ascii="Cambria Math" w:hAnsi="Cambria Math"/>
                        <w:color w:val="1A1A1A"/>
                        <w:sz w:val="22"/>
                      </w:rPr>
                      <m:t xml:space="preserve">= 7</m:t>
                    </m:r>
                  </m:oMath>
                </w:p>
              </w:tc>
              <w:tc>
                <w:tcPr>
                  <w:tcW w:type="dxa" w:w="3024"/>
                </w:tcPr>
                <w:p>
                  <w:pPr>
                    <w:spacing w:before="20" w:after="20" w:line="240" w:lineRule="auto"/>
                    <w:jc w:val="left"/>
                  </w:pPr>
                  <w:r>
                    <w:rPr>
                      <w:rFonts w:ascii="Cambria" w:hAnsi="Cambria"/>
                      <w:b w:val="0"/>
                      <w:i/>
                      <w:color w:val="5A6270"/>
                      <w:sz w:val="18"/>
                    </w:rPr>
                    <w:t>count each 3</w:t>
                  </w:r>
                </w:p>
              </w:tc>
            </w:tr>
            <w:tr>
              <w:tc>
                <w:tcPr>
                  <w:tcW w:type="dxa" w:w="3024"/>
                </w:tcPr>
                <w:p>
                  <w:pPr>
                    <w:spacing w:before="20" w:after="20" w:line="240" w:lineRule="auto"/>
                    <w:jc w:val="right"/>
                  </w:pPr>
                  <m:oMath>
                    <m:r>
                      <m:rPr>
                        <m:sty m:val="p"/>
                      </m:rPr>
                      <w:rPr>
                        <w:rFonts w:ascii="Cambria Math" w:hAnsi="Cambria Math"/>
                        <w:color w:val="1A1A1A"/>
                        <w:sz w:val="22"/>
                      </w:rPr>
                      <m:t xml:space="preserve">4 </m:t>
                    </m:r>
                    <m:r>
                      <m:rPr>
                        <m:sty m:val="p"/>
                      </m:rPr>
                      <w:rPr>
                        <w:rFonts w:ascii="Cambria Math" w:hAnsi="Cambria Math"/>
                        <w:color w:val="1A1A1A"/>
                        <w:sz w:val="22"/>
                      </w:rPr>
                      <m:t xml:space="preserve">days</m:t>
                    </m:r>
                    <m:r>
                      <m:rPr>
                        <m:sty m:val="p"/>
                      </m:rPr>
                      <w:rPr>
                        <w:rFonts w:ascii="Cambria Math" w:hAnsi="Cambria Math"/>
                        <w:color w:val="1A1A1A"/>
                        <w:sz w:val="22"/>
                      </w:rPr>
                      <m:t xml:space="preserve">: </m:t>
                    </m:r>
                    <m:r>
                      <w:rPr>
                        <w:rFonts w:ascii="Cambria Math" w:hAnsi="Cambria Math"/>
                        <w:color w:val="1A1A1A"/>
                        <w:sz w:val="22"/>
                      </w:rPr>
                      <m:t xml:space="preserve">f</m:t>
                    </m:r>
                  </m:oMath>
                </w:p>
              </w:tc>
              <w:tc>
                <w:tcPr>
                  <w:tcW w:type="dxa" w:w="3312"/>
                </w:tcPr>
                <w:p>
                  <w:pPr>
                    <w:spacing w:before="20" w:after="20" w:line="240" w:lineRule="auto"/>
                    <w:jc w:val="left"/>
                  </w:pPr>
                  <m:oMath>
                    <m:r>
                      <m:rPr>
                        <m:sty m:val="p"/>
                      </m:rPr>
                      <w:rPr>
                        <w:rFonts w:ascii="Cambria Math" w:hAnsi="Cambria Math"/>
                        <w:color w:val="1A1A1A"/>
                        <w:sz w:val="22"/>
                      </w:rPr>
                      <m:t xml:space="preserve">= 5</m:t>
                    </m:r>
                  </m:oMath>
                </w:p>
              </w:tc>
              <w:tc>
                <w:tcPr>
                  <w:tcW w:type="dxa" w:w="3024"/>
                </w:tcPr>
                <w:p>
                  <w:pPr>
                    <w:spacing w:before="20" w:after="20" w:line="240" w:lineRule="auto"/>
                    <w:jc w:val="left"/>
                  </w:pPr>
                  <w:r>
                    <w:rPr>
                      <w:rFonts w:ascii="Cambria" w:hAnsi="Cambria"/>
                      <w:b w:val="0"/>
                      <w:i/>
                      <w:color w:val="5A6270"/>
                      <w:sz w:val="18"/>
                    </w:rPr>
                    <w:t>count each 4</w:t>
                  </w:r>
                </w:p>
              </w:tc>
            </w:tr>
            <w:tr>
              <w:tc>
                <w:tcPr>
                  <w:tcW w:type="dxa" w:w="3024"/>
                </w:tcPr>
                <w:p>
                  <w:pPr>
                    <w:spacing w:before="20" w:after="20" w:line="240" w:lineRule="auto"/>
                    <w:jc w:val="right"/>
                  </w:pPr>
                  <m:oMath>
                    <m:r>
                      <m:rPr>
                        <m:sty m:val="p"/>
                      </m:rPr>
                      <w:rPr>
                        <w:rFonts w:ascii="Cambria Math" w:hAnsi="Cambria Math"/>
                        <w:color w:val="1A1A1A"/>
                        <w:sz w:val="22"/>
                      </w:rPr>
                      <m:t xml:space="preserve">5 </m:t>
                    </m:r>
                    <m:r>
                      <m:rPr>
                        <m:sty m:val="p"/>
                      </m:rPr>
                      <w:rPr>
                        <w:rFonts w:ascii="Cambria Math" w:hAnsi="Cambria Math"/>
                        <w:color w:val="1A1A1A"/>
                        <w:sz w:val="22"/>
                      </w:rPr>
                      <m:t xml:space="preserve">days</m:t>
                    </m:r>
                    <m:r>
                      <m:rPr>
                        <m:sty m:val="p"/>
                      </m:rPr>
                      <w:rPr>
                        <w:rFonts w:ascii="Cambria Math" w:hAnsi="Cambria Math"/>
                        <w:color w:val="1A1A1A"/>
                        <w:sz w:val="22"/>
                      </w:rPr>
                      <m:t xml:space="preserve">: </m:t>
                    </m:r>
                    <m:r>
                      <w:rPr>
                        <w:rFonts w:ascii="Cambria Math" w:hAnsi="Cambria Math"/>
                        <w:color w:val="1A1A1A"/>
                        <w:sz w:val="22"/>
                      </w:rPr>
                      <m:t xml:space="preserve">f</m:t>
                    </m:r>
                  </m:oMath>
                </w:p>
              </w:tc>
              <w:tc>
                <w:tcPr>
                  <w:tcW w:type="dxa" w:w="3312"/>
                </w:tcPr>
                <w:p>
                  <w:pPr>
                    <w:spacing w:before="20" w:after="20" w:line="240" w:lineRule="auto"/>
                    <w:jc w:val="left"/>
                  </w:pPr>
                  <m:oMath>
                    <m:r>
                      <m:rPr>
                        <m:sty m:val="p"/>
                      </m:rPr>
                      <w:rPr>
                        <w:rFonts w:ascii="Cambria Math" w:hAnsi="Cambria Math"/>
                        <w:color w:val="1A1A1A"/>
                        <w:sz w:val="22"/>
                      </w:rPr>
                      <m:t xml:space="preserve">= 2</m:t>
                    </m:r>
                  </m:oMath>
                </w:p>
              </w:tc>
              <w:tc>
                <w:tcPr>
                  <w:tcW w:type="dxa" w:w="3024"/>
                </w:tcPr>
                <w:p>
                  <w:pPr>
                    <w:spacing w:before="20" w:after="20" w:line="240" w:lineRule="auto"/>
                    <w:jc w:val="left"/>
                  </w:pPr>
                  <w:r>
                    <w:rPr>
                      <w:rFonts w:ascii="Cambria" w:hAnsi="Cambria"/>
                      <w:b w:val="0"/>
                      <w:i/>
                      <w:color w:val="5A6270"/>
                      <w:sz w:val="18"/>
                    </w:rPr>
                    <w:t>count each 5</w:t>
                  </w:r>
                </w:p>
              </w:tc>
            </w:tr>
            <w:tr>
              <w:tc>
                <w:tcPr>
                  <w:tcW w:type="dxa" w:w="3024"/>
                </w:tcPr>
                <w:p>
                  <w:pPr>
                    <w:spacing w:before="20" w:after="20" w:line="240" w:lineRule="auto"/>
                    <w:jc w:val="right"/>
                  </w:pPr>
                  <m:oMath>
                    <m:r>
                      <m:rPr>
                        <m:sty m:val="p"/>
                      </m:rPr>
                      <w:rPr>
                        <w:rFonts w:ascii="Cambria Math" w:hAnsi="Cambria Math"/>
                        <w:color w:val="1A1A1A"/>
                        <w:sz w:val="22"/>
                      </w:rPr>
                      <m:t xml:space="preserve">6 + 7 + 5 + 2</m:t>
                    </m:r>
                  </m:oMath>
                </w:p>
              </w:tc>
              <w:tc>
                <w:tcPr>
                  <w:tcW w:type="dxa" w:w="3312"/>
                </w:tcPr>
                <w:p>
                  <w:pPr>
                    <w:spacing w:before="20" w:after="20" w:line="240" w:lineRule="auto"/>
                    <w:jc w:val="left"/>
                  </w:pPr>
                  <m:oMath>
                    <m:r>
                      <m:rPr>
                        <m:sty m:val="p"/>
                      </m:rPr>
                      <w:rPr>
                        <w:rFonts w:ascii="Cambria Math" w:hAnsi="Cambria Math"/>
                        <w:color w:val="1A1A1A"/>
                        <w:sz w:val="22"/>
                      </w:rPr>
                      <m:t xml:space="preserve">= 20</m:t>
                    </m:r>
                  </m:oMath>
                </w:p>
              </w:tc>
              <w:tc>
                <w:tcPr>
                  <w:tcW w:type="dxa" w:w="3024"/>
                </w:tcPr>
                <w:p>
                  <w:pPr>
                    <w:spacing w:before="20" w:after="20" w:line="240" w:lineRule="auto"/>
                    <w:jc w:val="left"/>
                  </w:pPr>
                  <w:r>
                    <w:rPr>
                      <w:rFonts w:ascii="Cambria" w:hAnsi="Cambria"/>
                      <w:b w:val="0"/>
                      <w:i/>
                      <w:color w:val="5A6270"/>
                      <w:sz w:val="18"/>
                    </w:rPr>
                    <w:t>totals agree with n</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Frequencies are </w:t>
            </w:r>
            <w:r>
              <w:rPr>
                <w:rFonts w:ascii="Cambria" w:hAnsi="Cambria"/>
                <w:b/>
                <w:i w:val="0"/>
                <w:color w:val="222222"/>
                <w:sz w:val="17"/>
              </w:rPr>
              <w:t>6, 7, 5, 2</w:t>
            </w:r>
            <w:r>
              <w:rPr>
                <w:rFonts w:ascii="Cambria" w:hAnsi="Cambria"/>
                <w:b w:val="0"/>
                <w:i w:val="0"/>
                <w:color w:val="222222"/>
                <w:sz w:val="17"/>
              </w:rPr>
              <w:t xml:space="preserve">; the </w:t>
            </w:r>
            <w:r>
              <w:rPr>
                <w:rFonts w:ascii="Cambria" w:hAnsi="Cambria"/>
                <w:b/>
                <w:i w:val="0"/>
                <w:color w:val="222222"/>
                <w:sz w:val="17"/>
              </w:rPr>
              <w:t>mode is 3 days</w:t>
            </w:r>
            <w:r>
              <w:rPr>
                <w:rFonts w:ascii="Cambria" w:hAnsi="Cambria"/>
                <w:b w:val="0"/>
                <w:i w:val="0"/>
                <w:color w:val="222222"/>
                <w:sz w:val="17"/>
              </w:rPr>
              <w:t xml:space="preserve"> because it occurs seven times.</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Calculate a Pie-Sector Angle</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Seven of 20 learners read on three days. Find their percentage and pie-sector angle.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w:t>
            </w:r>
            <m:oMath>
              <m:r>
                <w:rPr>
                  <w:rFonts w:ascii="Cambria Math" w:hAnsi="Cambria Math"/>
                  <w:color w:val="1A1A1A"/>
                  <w:sz w:val="22"/>
                </w:rPr>
                <m:t xml:space="preserve">f</m:t>
              </m:r>
              <m:r>
                <m:rPr>
                  <m:sty m:val="p"/>
                </m:rPr>
                <w:rPr>
                  <w:rFonts w:ascii="Cambria Math" w:hAnsi="Cambria Math"/>
                  <w:color w:val="1A1A1A"/>
                  <w:sz w:val="22"/>
                </w:rPr>
                <m:t xml:space="preserve">=7</m:t>
              </m:r>
            </m:oMath>
            <w:r>
              <w:rPr>
                <w:rFonts w:ascii="Cambria" w:hAnsi="Cambria"/>
                <w:b w:val="0"/>
                <w:i w:val="0"/>
                <w:color w:val="222222"/>
                <w:sz w:val="17"/>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=20</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percentage and angle. </w:t>
            </w:r>
            <w:r>
              <w:rPr>
                <w:rFonts w:ascii="Cambria" w:hAnsi="Cambria"/>
                <w:b/>
                <w:i w:val="0"/>
                <w:color w:val="222222"/>
                <w:sz w:val="17"/>
              </w:rPr>
              <w:t>Formula:</w:t>
            </w:r>
            <w:r>
              <w:rPr>
                <w:rFonts w:ascii="Cambria" w:hAnsi="Cambria"/>
                <w:b w:val="0"/>
                <w:i w:val="0"/>
                <w:color w:val="222222"/>
                <w:sz w:val="17"/>
              </w:rPr>
              <w:t xml:space="preserve"> </w:t>
            </w:r>
            <w:r>
              <w:rPr>
                <w:rFonts w:ascii="Cambria" w:hAnsi="Cambria"/>
                <w:b w:val="0"/>
                <w:i w:val="0"/>
                <w:color w:val="222222"/>
                <w:sz w:val="17"/>
              </w:rPr>
              <w:t>$100f/n</w:t>
            </w:r>
            <w:r>
              <w:rPr>
                <w:rFonts w:ascii="Cambria" w:hAnsi="Cambria"/>
                <w:b w:val="0"/>
                <w:i w:val="0"/>
                <w:color w:val="222222"/>
                <w:sz w:val="17"/>
              </w:rPr>
              <w:t xml:space="preserve"> and </w:t>
            </w:r>
            <m:oMath>
              <m:sSup>
                <m:e>
                  <m:r>
                    <m:rPr>
                      <m:sty m:val="p"/>
                    </m:rPr>
                    <w:rPr>
                      <w:rFonts w:ascii="Cambria Math" w:hAnsi="Cambria Math"/>
                      <w:color w:val="1A1A1A"/>
                      <w:sz w:val="22"/>
                    </w:rPr>
                    <m:t xml:space="preserve">360</m:t>
                  </m:r>
                </m:e>
                <m:sup>
                  <m:r>
                    <m:rPr>
                      <m:sty m:val="p"/>
                    </m:rPr>
                    <w:rPr>
                      <w:rFonts w:ascii="Cambria Math" w:hAnsi="Cambria Math"/>
                      <w:color w:val="1A1A1A"/>
                      <w:sz w:val="22"/>
                    </w:rPr>
                    <m:t xml:space="preserve">°</m:t>
                  </m:r>
                </m:sup>
              </m:sSup>
              <m:r>
                <m:rPr>
                  <m:sty m:val="p"/>
                </m:rPr>
                <w:rPr>
                  <w:rFonts w:ascii="Cambria Math" w:hAnsi="Cambria Math"/>
                  <w:color w:val="1A1A1A"/>
                  <w:sz w:val="22"/>
                </w:rPr>
                <m:t xml:space="preserve"> </m:t>
              </m:r>
              <m:r>
                <w:rPr>
                  <w:rFonts w:ascii="Cambria Math" w:hAnsi="Cambria Math"/>
                  <w:color w:val="1A1A1A"/>
                  <w:sz w:val="22"/>
                </w:rPr>
                <m:t xml:space="preserve">f</m:t>
              </m:r>
              <m:r>
                <m:rPr>
                  <m:sty m:val="p"/>
                </m:rPr>
                <w:rPr>
                  <w:rFonts w:ascii="Cambria Math" w:hAnsi="Cambria Math"/>
                  <w:color w:val="1A1A1A"/>
                  <w:sz w:val="22"/>
                </w:rPr>
                <m:t xml:space="preserve">/</m:t>
              </m:r>
              <m:r>
                <w:rPr>
                  <w:rFonts w:ascii="Cambria Math" w:hAnsi="Cambria Math"/>
                  <w:color w:val="1A1A1A"/>
                  <w:sz w:val="22"/>
                </w:rPr>
                <m:t xml:space="preserve">n</m:t>
              </m:r>
            </m:oMath>
            <w:r>
              <w:rPr>
                <w:rFonts w:ascii="Cambria" w:hAnsi="Cambria"/>
                <w:b w:val="0"/>
                <w:i w:val="0"/>
                <w:color w:val="222222"/>
                <w:sz w:val="17"/>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7 / 20</m:t>
                    </m:r>
                  </m:oMath>
                </w:p>
              </w:tc>
              <w:tc>
                <w:tcPr>
                  <w:tcW w:type="dxa" w:w="3312"/>
                </w:tcPr>
                <w:p>
                  <w:pPr>
                    <w:spacing w:before="20" w:after="20" w:line="240" w:lineRule="auto"/>
                    <w:jc w:val="left"/>
                  </w:pPr>
                  <m:oMath>
                    <m:r>
                      <m:rPr>
                        <m:sty m:val="p"/>
                      </m:rPr>
                      <w:rPr>
                        <w:rFonts w:ascii="Cambria Math" w:hAnsi="Cambria Math"/>
                        <w:color w:val="1A1A1A"/>
                        <w:sz w:val="22"/>
                      </w:rPr>
                      <m:t xml:space="preserve">= 0.35</m:t>
                    </m:r>
                  </m:oMath>
                </w:p>
              </w:tc>
              <w:tc>
                <w:tcPr>
                  <w:tcW w:type="dxa" w:w="3024"/>
                </w:tcPr>
                <w:p>
                  <w:pPr>
                    <w:spacing w:before="20" w:after="20" w:line="240" w:lineRule="auto"/>
                    <w:jc w:val="left"/>
                  </w:pPr>
                  <w:r>
                    <w:rPr>
                      <w:rFonts w:ascii="Cambria" w:hAnsi="Cambria"/>
                      <w:b w:val="0"/>
                      <w:i/>
                      <w:color w:val="5A6270"/>
                      <w:sz w:val="18"/>
                    </w:rPr>
                    <w:t>form the relative frequency</w:t>
                  </w:r>
                </w:p>
              </w:tc>
            </w:tr>
            <w:tr>
              <w:tc>
                <w:tcPr>
                  <w:tcW w:type="dxa" w:w="3024"/>
                </w:tcPr>
                <w:p>
                  <w:pPr>
                    <w:spacing w:before="20" w:after="20" w:line="240" w:lineRule="auto"/>
                    <w:jc w:val="right"/>
                  </w:pPr>
                  <m:oMath>
                    <m:r>
                      <m:rPr>
                        <m:sty m:val="p"/>
                      </m:rPr>
                      <w:rPr>
                        <w:rFonts w:ascii="Cambria Math" w:hAnsi="Cambria Math"/>
                        <w:color w:val="1A1A1A"/>
                        <w:sz w:val="22"/>
                      </w:rPr>
                      <m:t xml:space="preserve">0.35 × 100%</m:t>
                    </m:r>
                  </m:oMath>
                </w:p>
              </w:tc>
              <w:tc>
                <w:tcPr>
                  <w:tcW w:type="dxa" w:w="3312"/>
                </w:tcPr>
                <w:p>
                  <w:pPr>
                    <w:spacing w:before="20" w:after="20" w:line="240" w:lineRule="auto"/>
                    <w:jc w:val="left"/>
                  </w:pPr>
                  <m:oMath>
                    <m:r>
                      <m:rPr>
                        <m:sty m:val="p"/>
                      </m:rPr>
                      <w:rPr>
                        <w:rFonts w:ascii="Cambria Math" w:hAnsi="Cambria Math"/>
                        <w:color w:val="1A1A1A"/>
                        <w:sz w:val="22"/>
                      </w:rPr>
                      <m:t xml:space="preserve">= 35%</m:t>
                    </m:r>
                  </m:oMath>
                </w:p>
              </w:tc>
              <w:tc>
                <w:tcPr>
                  <w:tcW w:type="dxa" w:w="3024"/>
                </w:tcPr>
                <w:p>
                  <w:pPr>
                    <w:spacing w:before="20" w:after="20" w:line="240" w:lineRule="auto"/>
                    <w:jc w:val="left"/>
                  </w:pPr>
                  <w:r>
                    <w:rPr>
                      <w:rFonts w:ascii="Cambria" w:hAnsi="Cambria"/>
                      <w:b w:val="0"/>
                      <w:i/>
                      <w:color w:val="5A6270"/>
                      <w:sz w:val="18"/>
                    </w:rPr>
                    <w:t>convert to percent</w:t>
                  </w:r>
                </w:p>
              </w:tc>
            </w:tr>
            <w:tr>
              <w:tc>
                <w:tcPr>
                  <w:tcW w:type="dxa" w:w="3024"/>
                </w:tcPr>
                <w:p>
                  <w:pPr>
                    <w:spacing w:before="20" w:after="20" w:line="240" w:lineRule="auto"/>
                    <w:jc w:val="right"/>
                  </w:pPr>
                  <m:oMath>
                    <m:r>
                      <m:rPr>
                        <m:sty m:val="p"/>
                      </m:rPr>
                      <w:rPr>
                        <w:rFonts w:ascii="Cambria Math" w:hAnsi="Cambria Math"/>
                        <w:color w:val="1A1A1A"/>
                        <w:sz w:val="22"/>
                      </w:rPr>
                      <m:t xml:space="preserve">0.35 × 360°</m:t>
                    </m:r>
                  </m:oMath>
                </w:p>
              </w:tc>
              <w:tc>
                <w:tcPr>
                  <w:tcW w:type="dxa" w:w="3312"/>
                </w:tcPr>
                <w:p>
                  <w:pPr>
                    <w:spacing w:before="20" w:after="20" w:line="240" w:lineRule="auto"/>
                    <w:jc w:val="left"/>
                  </w:pPr>
                  <m:oMath>
                    <m:r>
                      <m:rPr>
                        <m:sty m:val="p"/>
                      </m:rPr>
                      <w:rPr>
                        <w:rFonts w:ascii="Cambria Math" w:hAnsi="Cambria Math"/>
                        <w:color w:val="1A1A1A"/>
                        <w:sz w:val="22"/>
                      </w:rPr>
                      <m:t xml:space="preserve">= 126°</m:t>
                    </m:r>
                  </m:oMath>
                </w:p>
              </w:tc>
              <w:tc>
                <w:tcPr>
                  <w:tcW w:type="dxa" w:w="3024"/>
                </w:tcPr>
                <w:p>
                  <w:pPr>
                    <w:spacing w:before="20" w:after="20" w:line="240" w:lineRule="auto"/>
                    <w:jc w:val="left"/>
                  </w:pPr>
                  <w:r>
                    <w:rPr>
                      <w:rFonts w:ascii="Cambria" w:hAnsi="Cambria"/>
                      <w:b w:val="0"/>
                      <w:i/>
                      <w:color w:val="5A6270"/>
                      <w:sz w:val="18"/>
                    </w:rPr>
                    <w:t>determine the pie angle</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w:r>
              <w:rPr>
                <w:rFonts w:ascii="Cambria" w:hAnsi="Cambria"/>
                <w:b/>
                <w:i w:val="0"/>
                <w:color w:val="222222"/>
                <w:sz w:val="17"/>
              </w:rPr>
              <w:t>35%</w:t>
            </w:r>
            <w:r>
              <w:rPr>
                <w:rFonts w:ascii="Cambria" w:hAnsi="Cambria"/>
                <w:b w:val="0"/>
                <w:i w:val="0"/>
                <w:color w:val="222222"/>
                <w:sz w:val="17"/>
              </w:rPr>
              <w:t xml:space="preserve"> and </w:t>
            </w:r>
            <w:r>
              <w:rPr>
                <w:rFonts w:ascii="Cambria" w:hAnsi="Cambria"/>
                <w:b/>
                <w:i w:val="0"/>
                <w:color w:val="222222"/>
                <w:sz w:val="17"/>
              </w:rPr>
              <w:t>126°</w:t>
            </w:r>
            <w:r>
              <w:rPr>
                <w:rFonts w:ascii="Cambria" w:hAnsi="Cambria"/>
                <w:b w:val="0"/>
                <w:i w:val="0"/>
                <w:color w:val="222222"/>
                <w:sz w:val="17"/>
              </w:rPr>
              <w: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3108960" cy="2780971"/>
            <wp:docPr id="5" name="Picture 5"/>
            <wp:cNvGraphicFramePr>
              <a:graphicFrameLocks noChangeAspect="1"/>
            </wp:cNvGraphicFramePr>
            <a:graphic>
              <a:graphicData uri="http://schemas.openxmlformats.org/drawingml/2006/picture">
                <pic:pic>
                  <pic:nvPicPr>
                    <pic:cNvPr id="0" name="figure_3.1.4.png"/>
                    <pic:cNvPicPr/>
                  </pic:nvPicPr>
                  <pic:blipFill>
                    <a:blip r:embed="rId15"/>
                    <a:stretch>
                      <a:fillRect/>
                    </a:stretch>
                  </pic:blipFill>
                  <pic:spPr>
                    <a:xfrm>
                      <a:off x="0" y="0"/>
                      <a:ext cx="3108960" cy="2780971"/>
                    </a:xfrm>
                    <a:prstGeom prst="rect"/>
                  </pic:spPr>
                </pic:pic>
              </a:graphicData>
            </a:graphic>
          </wp:inline>
        </w:drawing>
      </w:r>
    </w:p>
    <w:p>
      <w:pPr>
        <w:spacing w:before="0" w:after="30" w:line="240" w:lineRule="auto"/>
        <w:jc w:val="center"/>
      </w:pPr>
      <w:r>
        <w:rPr>
          <w:rFonts w:ascii="Cambria" w:hAnsi="Cambria"/>
          <w:b/>
          <w:color w:val="1B365D"/>
          <w:sz w:val="18"/>
        </w:rPr>
        <w:t>Figure 3.1.5</w:t>
      </w:r>
      <w:r>
        <w:rPr>
          <w:rFonts w:ascii="Cambria" w:hAnsi="Cambria"/>
          <w:b w:val="0"/>
          <w:i/>
          <w:color w:val="5A6270"/>
          <w:sz w:val="18"/>
        </w:rPr>
        <w:t xml:space="preserve">  Figure 3.1.5. The 3-day sector occupies 126 degrees of the circle.</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Interpret a Line Graph</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Attendance at a learning club is 12, 15, 14, 18, and 21 from Monday through Friday. Calculate Monday-to-Friday change and identify the day-to-day decrease.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Five ordered counts. </w:t>
            </w:r>
            <w:r>
              <w:rPr>
                <w:rFonts w:ascii="Cambria" w:hAnsi="Cambria"/>
                <w:b/>
                <w:i w:val="0"/>
                <w:color w:val="222222"/>
                <w:sz w:val="17"/>
              </w:rPr>
              <w:t>Find:</w:t>
            </w:r>
            <w:r>
              <w:rPr>
                <w:rFonts w:ascii="Cambria" w:hAnsi="Cambria"/>
                <w:b w:val="0"/>
                <w:i w:val="0"/>
                <w:color w:val="222222"/>
                <w:sz w:val="17"/>
              </w:rPr>
              <w:t xml:space="preserve"> net change and decreasing interval. </w:t>
            </w:r>
            <w:r>
              <w:rPr>
                <w:rFonts w:ascii="Cambria" w:hAnsi="Cambria"/>
                <w:b/>
                <w:i w:val="0"/>
                <w:color w:val="222222"/>
                <w:sz w:val="17"/>
              </w:rPr>
              <w:t>Rule:</w:t>
            </w:r>
            <w:r>
              <w:rPr>
                <w:rFonts w:ascii="Cambria" w:hAnsi="Cambria"/>
                <w:b w:val="0"/>
                <w:i w:val="0"/>
                <w:color w:val="222222"/>
                <w:sz w:val="17"/>
              </w:rPr>
              <w:t xml:space="preserve"> final value minus initial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21 − 12</m:t>
                    </m:r>
                  </m:oMath>
                </w:p>
              </w:tc>
              <w:tc>
                <w:tcPr>
                  <w:tcW w:type="dxa" w:w="3312"/>
                </w:tcPr>
                <w:p>
                  <w:pPr>
                    <w:spacing w:before="20" w:after="20" w:line="240" w:lineRule="auto"/>
                    <w:jc w:val="left"/>
                  </w:pPr>
                  <m:oMath>
                    <m:r>
                      <m:rPr>
                        <m:sty m:val="p"/>
                      </m:rPr>
                      <w:rPr>
                        <w:rFonts w:ascii="Cambria Math" w:hAnsi="Cambria Math"/>
                        <w:color w:val="1A1A1A"/>
                        <w:sz w:val="22"/>
                      </w:rPr>
                      <m:t xml:space="preserve">= 9</m:t>
                    </m:r>
                  </m:oMath>
                </w:p>
              </w:tc>
              <w:tc>
                <w:tcPr>
                  <w:tcW w:type="dxa" w:w="3024"/>
                </w:tcPr>
                <w:p>
                  <w:pPr>
                    <w:spacing w:before="20" w:after="20" w:line="240" w:lineRule="auto"/>
                    <w:jc w:val="left"/>
                  </w:pPr>
                  <w:r>
                    <w:rPr>
                      <w:rFonts w:ascii="Cambria" w:hAnsi="Cambria"/>
                      <w:b w:val="0"/>
                      <w:i/>
                      <w:color w:val="5A6270"/>
                      <w:sz w:val="18"/>
                    </w:rPr>
                    <w:t>Friday count minus Monday count</w:t>
                  </w:r>
                </w:p>
              </w:tc>
            </w:tr>
            <w:tr>
              <w:tc>
                <w:tcPr>
                  <w:tcW w:type="dxa" w:w="3024"/>
                </w:tcPr>
                <w:p>
                  <w:pPr>
                    <w:spacing w:before="20" w:after="20" w:line="240" w:lineRule="auto"/>
                    <w:jc w:val="right"/>
                  </w:pPr>
                  <m:oMath>
                    <m:r>
                      <m:rPr>
                        <m:sty m:val="p"/>
                      </m:rPr>
                      <w:rPr>
                        <w:rFonts w:ascii="Cambria Math" w:hAnsi="Cambria Math"/>
                        <w:color w:val="1A1A1A"/>
                        <w:sz w:val="22"/>
                      </w:rPr>
                      <m:t xml:space="preserve">14 − 15</m:t>
                    </m:r>
                  </m:oMath>
                </w:p>
              </w:tc>
              <w:tc>
                <w:tcPr>
                  <w:tcW w:type="dxa" w:w="3312"/>
                </w:tcPr>
                <w:p>
                  <w:pPr>
                    <w:spacing w:before="20" w:after="20" w:line="240" w:lineRule="auto"/>
                    <w:jc w:val="left"/>
                  </w:pPr>
                  <m:oMath>
                    <m:r>
                      <m:rPr>
                        <m:sty m:val="p"/>
                      </m:rPr>
                      <w:rPr>
                        <w:rFonts w:ascii="Cambria Math" w:hAnsi="Cambria Math"/>
                        <w:color w:val="1A1A1A"/>
                        <w:sz w:val="22"/>
                      </w:rPr>
                      <m:t xml:space="preserve">= −1</m:t>
                    </m:r>
                  </m:oMath>
                </w:p>
              </w:tc>
              <w:tc>
                <w:tcPr>
                  <w:tcW w:type="dxa" w:w="3024"/>
                </w:tcPr>
                <w:p>
                  <w:pPr>
                    <w:spacing w:before="20" w:after="20" w:line="240" w:lineRule="auto"/>
                    <w:jc w:val="left"/>
                  </w:pPr>
                  <w:r>
                    <w:rPr>
                      <w:rFonts w:ascii="Cambria" w:hAnsi="Cambria"/>
                      <w:b w:val="0"/>
                      <w:i/>
                      <w:color w:val="5A6270"/>
                      <w:sz w:val="18"/>
                    </w:rPr>
                    <w:t>Wednesday minus Tuesday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Attendance </w:t>
            </w:r>
            <w:r>
              <w:rPr>
                <w:rFonts w:ascii="Cambria" w:hAnsi="Cambria"/>
                <w:b/>
                <w:i w:val="0"/>
                <w:color w:val="222222"/>
                <w:sz w:val="17"/>
              </w:rPr>
              <w:t>increases by 9 learners overall</w:t>
            </w:r>
            <w:r>
              <w:rPr>
                <w:rFonts w:ascii="Cambria" w:hAnsi="Cambria"/>
                <w:b w:val="0"/>
                <w:i w:val="0"/>
                <w:color w:val="222222"/>
                <w:sz w:val="17"/>
              </w:rPr>
              <w:t xml:space="preserve">; it </w:t>
            </w:r>
            <w:r>
              <w:rPr>
                <w:rFonts w:ascii="Cambria" w:hAnsi="Cambria"/>
                <w:b/>
                <w:i w:val="0"/>
                <w:color w:val="222222"/>
                <w:sz w:val="17"/>
              </w:rPr>
              <w:t>decreases by 1 learner from Tuesday to Wednesday</w:t>
            </w:r>
            <w:r>
              <w:rPr>
                <w:rFonts w:ascii="Cambria" w:hAnsi="Cambria"/>
                <w:b w:val="0"/>
                <w:i w:val="0"/>
                <w:color w:val="222222"/>
                <w:sz w:val="17"/>
              </w:rPr>
              <w: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2609196"/>
            <wp:docPr id="6" name="Picture 6"/>
            <wp:cNvGraphicFramePr>
              <a:graphicFrameLocks noChangeAspect="1"/>
            </wp:cNvGraphicFramePr>
            <a:graphic>
              <a:graphicData uri="http://schemas.openxmlformats.org/drawingml/2006/picture">
                <pic:pic>
                  <pic:nvPicPr>
                    <pic:cNvPr id="0" name="figure_3.1.6.png"/>
                    <pic:cNvPicPr/>
                  </pic:nvPicPr>
                  <pic:blipFill>
                    <a:blip r:embed="rId16"/>
                    <a:stretch>
                      <a:fillRect/>
                    </a:stretch>
                  </pic:blipFill>
                  <pic:spPr>
                    <a:xfrm>
                      <a:off x="0" y="0"/>
                      <a:ext cx="4206240" cy="2609196"/>
                    </a:xfrm>
                    <a:prstGeom prst="rect"/>
                  </pic:spPr>
                </pic:pic>
              </a:graphicData>
            </a:graphic>
          </wp:inline>
        </w:drawing>
      </w:r>
    </w:p>
    <w:p>
      <w:pPr>
        <w:spacing w:before="0" w:after="30" w:line="240" w:lineRule="auto"/>
        <w:jc w:val="center"/>
      </w:pPr>
      <w:r>
        <w:rPr>
          <w:rFonts w:ascii="Cambria" w:hAnsi="Cambria"/>
          <w:b/>
          <w:color w:val="1B365D"/>
          <w:sz w:val="18"/>
        </w:rPr>
        <w:t>Figure 3.1.6</w:t>
      </w:r>
      <w:r>
        <w:rPr>
          <w:rFonts w:ascii="Cambria" w:hAnsi="Cambria"/>
          <w:b w:val="0"/>
          <w:i/>
          <w:color w:val="5A6270"/>
          <w:sz w:val="18"/>
        </w:rPr>
        <w:t xml:space="preserve">  Figure 3.1.6. The line shows a one-learner fall from Tuesday to Wednesday despite an overall increase.</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Read a Stem-and-Leaf Plot</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Organize </w:t>
            </w:r>
            <w:r>
              <w:rPr>
                <w:rFonts w:ascii="Cambria" w:hAnsi="Cambria"/>
                <w:b w:val="0"/>
                <w:i w:val="0"/>
                <w:color w:val="222222"/>
                <w:sz w:val="17"/>
              </w:rPr>
              <w:t>$12,15,17,21,22,24,31,33</w:t>
            </w:r>
            <w:r>
              <w:rPr>
                <w:rFonts w:ascii="Cambria" w:hAnsi="Cambria"/>
                <w:b w:val="0"/>
                <w:i w:val="0"/>
                <w:color w:val="222222"/>
                <w:sz w:val="17"/>
              </w:rPr>
              <w:t xml:space="preserve"> into tens stems and ones leaves. Identify the smallest and largest values.</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Eight two-digit observations. </w:t>
            </w:r>
            <w:r>
              <w:rPr>
                <w:rFonts w:ascii="Cambria" w:hAnsi="Cambria"/>
                <w:b/>
                <w:i w:val="0"/>
                <w:color w:val="222222"/>
                <w:sz w:val="17"/>
              </w:rPr>
              <w:t>Find:</w:t>
            </w:r>
            <w:r>
              <w:rPr>
                <w:rFonts w:ascii="Cambria" w:hAnsi="Cambria"/>
                <w:b w:val="0"/>
                <w:i w:val="0"/>
                <w:color w:val="222222"/>
                <w:sz w:val="17"/>
              </w:rPr>
              <w:t xml:space="preserve"> plot, minimum, maximum. </w:t>
            </w:r>
            <w:r>
              <w:rPr>
                <w:rFonts w:ascii="Cambria" w:hAnsi="Cambria"/>
                <w:b/>
                <w:i w:val="0"/>
                <w:color w:val="222222"/>
                <w:sz w:val="17"/>
              </w:rPr>
              <w:t>Rule:</w:t>
            </w:r>
            <w:r>
              <w:rPr>
                <w:rFonts w:ascii="Cambria" w:hAnsi="Cambria"/>
                <w:b w:val="0"/>
                <w:i w:val="0"/>
                <w:color w:val="222222"/>
                <w:sz w:val="17"/>
              </w:rPr>
              <w:t xml:space="preserve"> stem = tens digit; leaf = ones digit.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Stem</m:t>
                    </m:r>
                    <m:r>
                      <m:rPr>
                        <m:sty m:val="p"/>
                      </m:rPr>
                      <w:rPr>
                        <w:rFonts w:ascii="Cambria Math" w:hAnsi="Cambria Math"/>
                        <w:color w:val="1A1A1A"/>
                        <w:sz w:val="22"/>
                      </w:rPr>
                      <m:t xml:space="preserve"> 1: </m:t>
                    </m:r>
                    <m:r>
                      <m:rPr>
                        <m:sty m:val="p"/>
                      </m:rPr>
                      <w:rPr>
                        <w:rFonts w:ascii="Cambria Math" w:hAnsi="Cambria Math"/>
                        <w:color w:val="1A1A1A"/>
                        <w:sz w:val="22"/>
                      </w:rPr>
                      <m:t xml:space="preserve">leaves</m:t>
                    </m:r>
                    <m:r>
                      <m:rPr>
                        <m:sty m:val="p"/>
                      </m:rPr>
                      <w:rPr>
                        <w:rFonts w:ascii="Cambria Math" w:hAnsi="Cambria Math"/>
                        <w:color w:val="1A1A1A"/>
                        <w:sz w:val="22"/>
                      </w:rPr>
                      <m:t xml:space="preserve"> 2, 5, 7</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values 12, 15, 17</w:t>
                  </w:r>
                </w:p>
              </w:tc>
            </w:tr>
            <w:tr>
              <w:tc>
                <w:tcPr>
                  <w:tcW w:type="dxa" w:w="3024"/>
                </w:tcPr>
                <w:p>
                  <w:pPr>
                    <w:spacing w:before="20" w:after="20" w:line="240" w:lineRule="auto"/>
                    <w:jc w:val="right"/>
                  </w:pPr>
                  <m:oMath>
                    <m:r>
                      <m:rPr>
                        <m:sty m:val="p"/>
                      </m:rPr>
                      <w:rPr>
                        <w:rFonts w:ascii="Cambria Math" w:hAnsi="Cambria Math"/>
                        <w:color w:val="1A1A1A"/>
                        <w:sz w:val="22"/>
                      </w:rPr>
                      <m:t xml:space="preserve">Stem</m:t>
                    </m:r>
                    <m:r>
                      <m:rPr>
                        <m:sty m:val="p"/>
                      </m:rPr>
                      <w:rPr>
                        <w:rFonts w:ascii="Cambria Math" w:hAnsi="Cambria Math"/>
                        <w:color w:val="1A1A1A"/>
                        <w:sz w:val="22"/>
                      </w:rPr>
                      <m:t xml:space="preserve"> 2: </m:t>
                    </m:r>
                    <m:r>
                      <m:rPr>
                        <m:sty m:val="p"/>
                      </m:rPr>
                      <w:rPr>
                        <w:rFonts w:ascii="Cambria Math" w:hAnsi="Cambria Math"/>
                        <w:color w:val="1A1A1A"/>
                        <w:sz w:val="22"/>
                      </w:rPr>
                      <m:t xml:space="preserve">leaves</m:t>
                    </m:r>
                    <m:r>
                      <m:rPr>
                        <m:sty m:val="p"/>
                      </m:rPr>
                      <w:rPr>
                        <w:rFonts w:ascii="Cambria Math" w:hAnsi="Cambria Math"/>
                        <w:color w:val="1A1A1A"/>
                        <w:sz w:val="22"/>
                      </w:rPr>
                      <m:t xml:space="preserve"> 1, 2, 4</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values 21, 22, 24</w:t>
                  </w:r>
                </w:p>
              </w:tc>
            </w:tr>
            <w:tr>
              <w:tc>
                <w:tcPr>
                  <w:tcW w:type="dxa" w:w="3024"/>
                </w:tcPr>
                <w:p>
                  <w:pPr>
                    <w:spacing w:before="20" w:after="20" w:line="240" w:lineRule="auto"/>
                    <w:jc w:val="right"/>
                  </w:pPr>
                  <m:oMath>
                    <m:r>
                      <m:rPr>
                        <m:sty m:val="p"/>
                      </m:rPr>
                      <w:rPr>
                        <w:rFonts w:ascii="Cambria Math" w:hAnsi="Cambria Math"/>
                        <w:color w:val="1A1A1A"/>
                        <w:sz w:val="22"/>
                      </w:rPr>
                      <m:t xml:space="preserve">Stem</m:t>
                    </m:r>
                    <m:r>
                      <m:rPr>
                        <m:sty m:val="p"/>
                      </m:rPr>
                      <w:rPr>
                        <w:rFonts w:ascii="Cambria Math" w:hAnsi="Cambria Math"/>
                        <w:color w:val="1A1A1A"/>
                        <w:sz w:val="22"/>
                      </w:rPr>
                      <m:t xml:space="preserve"> 3: </m:t>
                    </m:r>
                    <m:r>
                      <m:rPr>
                        <m:sty m:val="p"/>
                      </m:rPr>
                      <w:rPr>
                        <w:rFonts w:ascii="Cambria Math" w:hAnsi="Cambria Math"/>
                        <w:color w:val="1A1A1A"/>
                        <w:sz w:val="22"/>
                      </w:rPr>
                      <m:t xml:space="preserve">leaves</m:t>
                    </m:r>
                    <m:r>
                      <m:rPr>
                        <m:sty m:val="p"/>
                      </m:rPr>
                      <w:rPr>
                        <w:rFonts w:ascii="Cambria Math" w:hAnsi="Cambria Math"/>
                        <w:color w:val="1A1A1A"/>
                        <w:sz w:val="22"/>
                      </w:rPr>
                      <m:t xml:space="preserve"> 1, 3</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values 31, 33</w:t>
                  </w:r>
                </w:p>
              </w:tc>
            </w:tr>
            <w:tr>
              <w:tc>
                <w:tcPr>
                  <w:tcW w:type="dxa" w:w="3024"/>
                </w:tcPr>
                <w:p>
                  <w:pPr>
                    <w:spacing w:before="20" w:after="20" w:line="240" w:lineRule="auto"/>
                    <w:jc w:val="right"/>
                  </w:pPr>
                  <m:oMath>
                    <m:r>
                      <m:rPr>
                        <m:sty m:val="p"/>
                      </m:rPr>
                      <w:rPr>
                        <w:rFonts w:ascii="Cambria Math" w:hAnsi="Cambria Math"/>
                        <w:color w:val="1A1A1A"/>
                        <w:sz w:val="22"/>
                      </w:rPr>
                      <m:t xml:space="preserve">Minimum</m:t>
                    </m:r>
                  </m:oMath>
                </w:p>
              </w:tc>
              <w:tc>
                <w:tcPr>
                  <w:tcW w:type="dxa" w:w="3312"/>
                </w:tcPr>
                <w:p>
                  <w:pPr>
                    <w:spacing w:before="20" w:after="20" w:line="240" w:lineRule="auto"/>
                    <w:jc w:val="left"/>
                  </w:pPr>
                  <m:oMath>
                    <m:r>
                      <m:rPr>
                        <m:sty m:val="p"/>
                      </m:rPr>
                      <w:rPr>
                        <w:rFonts w:ascii="Cambria Math" w:hAnsi="Cambria Math"/>
                        <w:color w:val="1A1A1A"/>
                        <w:sz w:val="22"/>
                      </w:rPr>
                      <m:t xml:space="preserve">= 12; </m:t>
                    </m:r>
                    <m:r>
                      <m:rPr>
                        <m:sty m:val="p"/>
                      </m:rPr>
                      <w:rPr>
                        <w:rFonts w:ascii="Cambria Math" w:hAnsi="Cambria Math"/>
                        <w:color w:val="1A1A1A"/>
                        <w:sz w:val="22"/>
                      </w:rPr>
                      <m:t xml:space="preserve">maximum</m:t>
                    </m:r>
                    <m:r>
                      <m:rPr>
                        <m:sty m:val="p"/>
                      </m:rPr>
                      <w:rPr>
                        <w:rFonts w:ascii="Cambria Math" w:hAnsi="Cambria Math"/>
                        <w:color w:val="1A1A1A"/>
                        <w:sz w:val="22"/>
                      </w:rPr>
                      <m:t xml:space="preserve"> = 33</m:t>
                    </m:r>
                  </m:oMath>
                </w:p>
              </w:tc>
              <w:tc>
                <w:tcPr>
                  <w:tcW w:type="dxa" w:w="3024"/>
                </w:tcPr>
                <w:p>
                  <w:pPr>
                    <w:spacing w:before="20" w:after="20" w:line="240" w:lineRule="auto"/>
                    <w:jc w:val="left"/>
                  </w:pPr>
                  <w:r>
                    <w:rPr>
                      <w:rFonts w:ascii="Cambria" w:hAnsi="Cambria"/>
                      <w:b w:val="0"/>
                      <w:i/>
                      <w:color w:val="5A6270"/>
                      <w:sz w:val="18"/>
                    </w:rPr>
                    <w:t>inspect the first and last ordered values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The smallest observation is </w:t>
            </w:r>
            <w:r>
              <w:rPr>
                <w:rFonts w:ascii="Cambria" w:hAnsi="Cambria"/>
                <w:b/>
                <w:i w:val="0"/>
                <w:color w:val="222222"/>
                <w:sz w:val="17"/>
              </w:rPr>
              <w:t>12</w:t>
            </w:r>
            <w:r>
              <w:rPr>
                <w:rFonts w:ascii="Cambria" w:hAnsi="Cambria"/>
                <w:b w:val="0"/>
                <w:i w:val="0"/>
                <w:color w:val="222222"/>
                <w:sz w:val="17"/>
              </w:rPr>
              <w:t xml:space="preserve">, the largest is </w:t>
            </w:r>
            <w:r>
              <w:rPr>
                <w:rFonts w:ascii="Cambria" w:hAnsi="Cambria"/>
                <w:b/>
                <w:i w:val="0"/>
                <w:color w:val="222222"/>
                <w:sz w:val="17"/>
              </w:rPr>
              <w:t>33</w:t>
            </w:r>
            <w:r>
              <w:rPr>
                <w:rFonts w:ascii="Cambria" w:hAnsi="Cambria"/>
                <w:b w:val="0"/>
                <w:i w:val="0"/>
                <w:color w:val="222222"/>
                <w:sz w:val="17"/>
              </w:rPr>
              <w:t xml:space="preserve">, and the range is </w:t>
            </w:r>
            <w:r>
              <w:rPr>
                <w:rFonts w:ascii="Cambria" w:hAnsi="Cambria"/>
                <w:b/>
                <w:i w:val="0"/>
                <w:color w:val="222222"/>
                <w:sz w:val="17"/>
              </w:rPr>
              <w:t>21</w:t>
            </w:r>
            <w:r>
              <w:rPr>
                <w:rFonts w:ascii="Cambria" w:hAnsi="Cambria"/>
                <w:b w:val="0"/>
                <w:i w:val="0"/>
                <w:color w:val="222222"/>
                <w:sz w:val="17"/>
              </w:rPr>
              <w: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2377440" cy="1810750"/>
            <wp:docPr id="7" name="Picture 7"/>
            <wp:cNvGraphicFramePr>
              <a:graphicFrameLocks noChangeAspect="1"/>
            </wp:cNvGraphicFramePr>
            <a:graphic>
              <a:graphicData uri="http://schemas.openxmlformats.org/drawingml/2006/picture">
                <pic:pic>
                  <pic:nvPicPr>
                    <pic:cNvPr id="0" name="figure_3.1.7.png"/>
                    <pic:cNvPicPr/>
                  </pic:nvPicPr>
                  <pic:blipFill>
                    <a:blip r:embed="rId17"/>
                    <a:stretch>
                      <a:fillRect/>
                    </a:stretch>
                  </pic:blipFill>
                  <pic:spPr>
                    <a:xfrm>
                      <a:off x="0" y="0"/>
                      <a:ext cx="2377440" cy="1810750"/>
                    </a:xfrm>
                    <a:prstGeom prst="rect"/>
                  </pic:spPr>
                </pic:pic>
              </a:graphicData>
            </a:graphic>
          </wp:inline>
        </w:drawing>
      </w:r>
    </w:p>
    <w:p>
      <w:pPr>
        <w:spacing w:before="0" w:after="30" w:line="240" w:lineRule="auto"/>
        <w:jc w:val="center"/>
      </w:pPr>
      <w:r>
        <w:rPr>
          <w:rFonts w:ascii="Cambria" w:hAnsi="Cambria"/>
          <w:b/>
          <w:color w:val="1B365D"/>
          <w:sz w:val="18"/>
        </w:rPr>
        <w:t>Figure 3.1.7</w:t>
      </w:r>
      <w:r>
        <w:rPr>
          <w:rFonts w:ascii="Cambria" w:hAnsi="Cambria"/>
          <w:b w:val="0"/>
          <w:i/>
          <w:color w:val="5A6270"/>
          <w:sz w:val="18"/>
        </w:rPr>
        <w:t xml:space="preserve">  Figure 3.1.7. Each leaf retains one original numerical observation.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3.1.4 — MATHEMATICAL REASONING AND ERROR ANALYSIS</w:t>
            </w:r>
          </w:p>
        </w:tc>
      </w:tr>
    </w:tbl>
    <w:p>
      <w:pPr>
        <w:spacing w:before="0" w:after="60" w:line="240" w:lineRule="auto"/>
        <w:jc w:val="left"/>
      </w:pPr>
    </w:p>
    <w:p>
      <w:pPr>
        <w:spacing w:before="0" w:after="30" w:line="240" w:lineRule="auto"/>
        <w:jc w:val="left"/>
      </w:pPr>
      <w:r>
        <w:rPr>
          <w:rFonts w:ascii="Cambria" w:hAnsi="Cambria"/>
          <w:b w:val="0"/>
          <w:i w:val="0"/>
          <w:color w:val="222222"/>
          <w:sz w:val="17"/>
        </w:rPr>
        <w:t>A graph communicates data through position, length, slope, or area. If a vertical axis starts at 10 rather than zero, a difference between 12 and 14 can look far larger than it really is. Bar lengths should generally be read against a zero baseline. A line graph may use a narrower scale when clearly labeled, but readers must not confuse steepness with the size of an actual numerical change.</w:t>
      </w:r>
    </w:p>
    <w:p>
      <w:pPr>
        <w:keepNext/>
        <w:spacing w:before="80" w:after="20" w:line="240" w:lineRule="auto"/>
        <w:jc w:val="center"/>
      </w:pPr>
      <w:r>
        <w:drawing>
          <wp:inline xmlns:a="http://schemas.openxmlformats.org/drawingml/2006/main" xmlns:pic="http://schemas.openxmlformats.org/drawingml/2006/picture">
            <wp:extent cx="4206240" cy="2609196"/>
            <wp:docPr id="8" name="Picture 8"/>
            <wp:cNvGraphicFramePr>
              <a:graphicFrameLocks noChangeAspect="1"/>
            </wp:cNvGraphicFramePr>
            <a:graphic>
              <a:graphicData uri="http://schemas.openxmlformats.org/drawingml/2006/picture">
                <pic:pic>
                  <pic:nvPicPr>
                    <pic:cNvPr id="0" name="figure_3.1.8.png"/>
                    <pic:cNvPicPr/>
                  </pic:nvPicPr>
                  <pic:blipFill>
                    <a:blip r:embed="rId18"/>
                    <a:stretch>
                      <a:fillRect/>
                    </a:stretch>
                  </pic:blipFill>
                  <pic:spPr>
                    <a:xfrm>
                      <a:off x="0" y="0"/>
                      <a:ext cx="4206240" cy="2609196"/>
                    </a:xfrm>
                    <a:prstGeom prst="rect"/>
                  </pic:spPr>
                </pic:pic>
              </a:graphicData>
            </a:graphic>
          </wp:inline>
        </w:drawing>
      </w:r>
    </w:p>
    <w:p>
      <w:pPr>
        <w:spacing w:before="0" w:after="30" w:line="240" w:lineRule="auto"/>
        <w:jc w:val="center"/>
      </w:pPr>
      <w:r>
        <w:rPr>
          <w:rFonts w:ascii="Cambria" w:hAnsi="Cambria"/>
          <w:b/>
          <w:color w:val="1B365D"/>
          <w:sz w:val="18"/>
        </w:rPr>
        <w:t>Figure 3.1.8</w:t>
      </w:r>
      <w:r>
        <w:rPr>
          <w:rFonts w:ascii="Cambria" w:hAnsi="Cambria"/>
          <w:b w:val="0"/>
          <w:i/>
          <w:color w:val="5A6270"/>
          <w:sz w:val="18"/>
        </w:rPr>
        <w:t xml:space="preserve">  Figure 3.1.8. A zero-based bar comparison makes the difference of two learners proportional.</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 — WRONG → RIGHT</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“The largest sector proves most learners read on three days.” </w:t>
            </w:r>
            <w:r>
              <w:rPr>
                <w:rFonts w:ascii="Cambria" w:hAnsi="Cambria"/>
                <w:b/>
                <w:i w:val="0"/>
                <w:color w:val="222222"/>
                <w:sz w:val="19"/>
              </w:rPr>
              <w:t>Right:</w:t>
            </w:r>
            <w:r>
              <w:rPr>
                <w:rFonts w:ascii="Cambria" w:hAnsi="Cambria"/>
                <w:b w:val="0"/>
                <w:i w:val="0"/>
                <w:color w:val="222222"/>
                <w:sz w:val="19"/>
              </w:rPr>
              <w:t xml:space="preserve"> The largest single category is three days (35%), but 35% is not a majority.</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“A sample of ten close friends represents the whole grade.” </w:t>
            </w:r>
            <w:r>
              <w:rPr>
                <w:rFonts w:ascii="Cambria" w:hAnsi="Cambria"/>
                <w:b/>
                <w:i w:val="0"/>
                <w:color w:val="222222"/>
                <w:sz w:val="19"/>
              </w:rPr>
              <w:t>Right:</w:t>
            </w:r>
            <w:r>
              <w:rPr>
                <w:rFonts w:ascii="Cambria" w:hAnsi="Cambria"/>
                <w:b w:val="0"/>
                <w:i w:val="0"/>
                <w:color w:val="222222"/>
                <w:sz w:val="19"/>
              </w:rPr>
              <w:t xml:space="preserve"> Convenience sampling can overrepresent similar learners.</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“The line graph proves that attendance will keep rising.” </w:t>
            </w:r>
            <w:r>
              <w:rPr>
                <w:rFonts w:ascii="Cambria" w:hAnsi="Cambria"/>
                <w:b/>
                <w:i w:val="0"/>
                <w:color w:val="222222"/>
                <w:sz w:val="19"/>
              </w:rPr>
              <w:t>Right:</w:t>
            </w:r>
            <w:r>
              <w:rPr>
                <w:rFonts w:ascii="Cambria" w:hAnsi="Cambria"/>
                <w:b w:val="0"/>
                <w:i w:val="0"/>
                <w:color w:val="222222"/>
                <w:sz w:val="19"/>
              </w:rPr>
              <w:t xml:space="preserve"> A graph describes observed changes; a future trend requires further evidence.</w:t>
            </w:r>
          </w:p>
        </w:tc>
      </w:tr>
    </w:tbl>
    <w:p>
      <w:pPr>
        <w:spacing w:before="0" w:after="60" w:line="240" w:lineRule="auto"/>
        <w:jc w:val="left"/>
      </w:pPr>
    </w:p>
    <w:p>
      <w:pPr>
        <w:spacing w:before="0" w:after="30" w:line="240" w:lineRule="auto"/>
        <w:jc w:val="left"/>
      </w:pPr>
      <w:r>
        <w:rPr>
          <w:rFonts w:ascii="Cambria" w:hAnsi="Cambria"/>
          <w:b/>
          <w:i w:val="0"/>
          <w:color w:val="222222"/>
          <w:sz w:val="17"/>
        </w:rPr>
        <w:t>Reasoning Challenge:</w:t>
      </w:r>
      <w:r>
        <w:rPr>
          <w:rFonts w:ascii="Cambria" w:hAnsi="Cambria"/>
          <w:b w:val="0"/>
          <w:i w:val="0"/>
          <w:color w:val="222222"/>
          <w:sz w:val="17"/>
        </w:rPr>
        <w:t xml:space="preserve"> Two classes each survey 20 learners. Class A selects names randomly from the grade list; Class B surveys only library visitors. Both obtain identical frequency tables about weekly reading. Do identical totals guarantee equally dependable conclusions about the entire grade? Explain using selection bias, the population, and sampling methods.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3.1.5 — APPLIED GRAPH SELECTION AND INTERPRETATION</w:t>
            </w:r>
          </w:p>
        </w:tc>
      </w:tr>
    </w:tbl>
    <w:p>
      <w:pPr>
        <w:spacing w:before="0" w:after="60" w:line="240" w:lineRule="auto"/>
        <w:jc w:val="left"/>
      </w:pPr>
    </w:p>
    <w:p>
      <w:pPr>
        <w:spacing w:before="0" w:after="30" w:line="240" w:lineRule="auto"/>
        <w:jc w:val="left"/>
      </w:pPr>
      <w:r>
        <w:rPr>
          <w:rFonts w:ascii="Cambria" w:hAnsi="Cambria"/>
          <w:b w:val="0"/>
          <w:i w:val="0"/>
          <w:color w:val="222222"/>
          <w:sz w:val="17"/>
        </w:rPr>
        <w:t>A sound graph begins with a clear question. For transportation categories, a bar graph compares counts. For a class budget divided into nonoverlapping parts, a pie graph shows shares. For water use across consecutive days, a line graph emphasizes change with time. For an ordered set of quiz scores, a stem-and-leaf plot preserves individual values while showing distribution.</w:t>
      </w:r>
    </w:p>
    <w:p>
      <w:pPr>
        <w:spacing w:before="0" w:after="30" w:line="240" w:lineRule="auto"/>
        <w:jc w:val="left"/>
      </w:pPr>
      <w:r>
        <w:rPr>
          <w:rFonts w:ascii="Cambria" w:hAnsi="Cambria"/>
          <w:b w:val="0"/>
          <w:i w:val="0"/>
          <w:color w:val="222222"/>
          <w:sz w:val="17"/>
        </w:rPr>
        <w:t>Graphs must have informative titles, appropriate axes, consistent units, and legible labels. For each conclusion, identify the data used and state only what they establish. Saying “seven learners chose the category” is supported by a frequency count; saying “all learners prefer that category” exceeds the evidence of a 20-person sample.</w:t>
      </w:r>
    </w:p>
    <w:p>
      <w:pPr>
        <w:keepNext/>
        <w:spacing w:before="80" w:after="20" w:line="240" w:lineRule="auto"/>
        <w:jc w:val="center"/>
      </w:pPr>
      <w:r>
        <w:drawing>
          <wp:inline xmlns:a="http://schemas.openxmlformats.org/drawingml/2006/main" xmlns:pic="http://schemas.openxmlformats.org/drawingml/2006/picture">
            <wp:extent cx="4206240" cy="2609196"/>
            <wp:docPr id="9" name="Picture 9"/>
            <wp:cNvGraphicFramePr>
              <a:graphicFrameLocks noChangeAspect="1"/>
            </wp:cNvGraphicFramePr>
            <a:graphic>
              <a:graphicData uri="http://schemas.openxmlformats.org/drawingml/2006/picture">
                <pic:pic>
                  <pic:nvPicPr>
                    <pic:cNvPr id="0" name="figure_3.1.9.png"/>
                    <pic:cNvPicPr/>
                  </pic:nvPicPr>
                  <pic:blipFill>
                    <a:blip r:embed="rId19"/>
                    <a:stretch>
                      <a:fillRect/>
                    </a:stretch>
                  </pic:blipFill>
                  <pic:spPr>
                    <a:xfrm>
                      <a:off x="0" y="0"/>
                      <a:ext cx="4206240" cy="2609196"/>
                    </a:xfrm>
                    <a:prstGeom prst="rect"/>
                  </pic:spPr>
                </pic:pic>
              </a:graphicData>
            </a:graphic>
          </wp:inline>
        </w:drawing>
      </w:r>
    </w:p>
    <w:p>
      <w:pPr>
        <w:spacing w:before="0" w:after="30" w:line="240" w:lineRule="auto"/>
        <w:jc w:val="center"/>
      </w:pPr>
      <w:r>
        <w:rPr>
          <w:rFonts w:ascii="Cambria" w:hAnsi="Cambria"/>
          <w:b/>
          <w:color w:val="1B365D"/>
          <w:sz w:val="18"/>
        </w:rPr>
        <w:t>Figure 3.1.9</w:t>
      </w:r>
      <w:r>
        <w:rPr>
          <w:rFonts w:ascii="Cambria" w:hAnsi="Cambria"/>
          <w:b w:val="0"/>
          <w:i/>
          <w:color w:val="5A6270"/>
          <w:sz w:val="18"/>
        </w:rPr>
        <w:t xml:space="preserve">  Figure 3.1.9. Daily water-use data are ordered in time, so a line graph is appropriate.</w:t>
      </w:r>
    </w:p>
    <w:p>
      <w:pPr>
        <w:keepNext/>
        <w:spacing w:before="80" w:after="20" w:line="240" w:lineRule="auto"/>
        <w:jc w:val="center"/>
      </w:pPr>
      <w:r>
        <w:drawing>
          <wp:inline xmlns:a="http://schemas.openxmlformats.org/drawingml/2006/main" xmlns:pic="http://schemas.openxmlformats.org/drawingml/2006/picture">
            <wp:extent cx="4206240" cy="2659020"/>
            <wp:docPr id="10" name="Picture 10"/>
            <wp:cNvGraphicFramePr>
              <a:graphicFrameLocks noChangeAspect="1"/>
            </wp:cNvGraphicFramePr>
            <a:graphic>
              <a:graphicData uri="http://schemas.openxmlformats.org/drawingml/2006/picture">
                <pic:pic>
                  <pic:nvPicPr>
                    <pic:cNvPr id="0" name="figure_3.1.10.png"/>
                    <pic:cNvPicPr/>
                  </pic:nvPicPr>
                  <pic:blipFill>
                    <a:blip r:embed="rId20"/>
                    <a:stretch>
                      <a:fillRect/>
                    </a:stretch>
                  </pic:blipFill>
                  <pic:spPr>
                    <a:xfrm>
                      <a:off x="0" y="0"/>
                      <a:ext cx="4206240" cy="2659020"/>
                    </a:xfrm>
                    <a:prstGeom prst="rect"/>
                  </pic:spPr>
                </pic:pic>
              </a:graphicData>
            </a:graphic>
          </wp:inline>
        </w:drawing>
      </w:r>
    </w:p>
    <w:p>
      <w:pPr>
        <w:spacing w:before="0" w:after="30" w:line="240" w:lineRule="auto"/>
        <w:jc w:val="center"/>
      </w:pPr>
      <w:r>
        <w:rPr>
          <w:rFonts w:ascii="Cambria" w:hAnsi="Cambria"/>
          <w:b/>
          <w:color w:val="1B365D"/>
          <w:sz w:val="18"/>
        </w:rPr>
        <w:t>Figure 3.1.10</w:t>
      </w:r>
      <w:r>
        <w:rPr>
          <w:rFonts w:ascii="Cambria" w:hAnsi="Cambria"/>
          <w:b w:val="0"/>
          <w:i/>
          <w:color w:val="5A6270"/>
          <w:sz w:val="18"/>
        </w:rPr>
        <w:t xml:space="preserve">  Figure 3.1.10. Separate bars allow direct comparison of budget categories.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Statistical task</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Accuracy check</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Define question</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Specify a measurable variable and population</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Avoid ambiguous or leading wording</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Select respondents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Choose a feasible and fair sampling method</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Explain who could be excluded</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Record responses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Use a uniform recording sheet</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No duplicated or missing responses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Organize data</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Tally and compute frequencies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 xml:space="preserve">Verify </w:t>
            </w:r>
            <m:oMath>
              <m:r>
                <m:rPr>
                  <m:sty m:val="p"/>
                </m:rPr>
                <w:rPr>
                  <w:rFonts w:ascii="Cambria Math" w:hAnsi="Cambria Math"/>
                  <w:color w:val="1A1A1A"/>
                  <w:sz w:val="19"/>
                </w:rPr>
                <m:t xml:space="preserve">sum</m:t>
              </m:r>
              <m:r>
                <m:rPr>
                  <m:sty m:val="p"/>
                </m:rPr>
                <w:rPr>
                  <w:rFonts w:ascii="Cambria Math" w:hAnsi="Cambria Math"/>
                  <w:color w:val="1A1A1A"/>
                  <w:sz w:val="19"/>
                </w:rPr>
                <m:t xml:space="preserve"> </m:t>
              </m:r>
              <m:r>
                <w:rPr>
                  <w:rFonts w:ascii="Cambria Math" w:hAnsi="Cambria Math"/>
                  <w:color w:val="1A1A1A"/>
                  <w:sz w:val="19"/>
                </w:rPr>
                <m:t xml:space="preserve">f</m:t>
              </m:r>
              <m:r>
                <m:rPr>
                  <m:sty m:val="p"/>
                </m:rPr>
                <w:rPr>
                  <w:rFonts w:ascii="Cambria Math" w:hAnsi="Cambria Math"/>
                  <w:color w:val="1A1A1A"/>
                  <w:sz w:val="19"/>
                </w:rPr>
                <m:t xml:space="preserve">=</m:t>
              </m:r>
              <m:r>
                <w:rPr>
                  <w:rFonts w:ascii="Cambria Math" w:hAnsi="Cambria Math"/>
                  <w:color w:val="1A1A1A"/>
                  <w:sz w:val="19"/>
                </w:rPr>
                <m:t xml:space="preserve">n</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Represent data</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Choose a suitable display</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Confirm title, axes, scale, key</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State comparisons and limits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Do not generalize beyond evidence</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3.1C</w:t>
      </w:r>
    </w:p>
    <w:p>
      <w:pPr>
        <w:spacing w:before="20" w:after="40" w:line="240" w:lineRule="auto"/>
        <w:ind w:left="288"/>
        <w:jc w:val="left"/>
      </w:pPr>
      <w:r>
        <w:rPr>
          <w:rFonts w:ascii="Cambria" w:hAnsi="Cambria"/>
          <w:b w:val="0"/>
          <w:i w:val="0"/>
          <w:color w:val="222222"/>
          <w:sz w:val="17"/>
        </w:rPr>
        <w:t>1. Give one valid conclusion from Figure 3.1.9 and show the difference used.</w:t>
      </w:r>
    </w:p>
    <w:p>
      <w:pPr>
        <w:spacing w:before="20" w:after="40" w:line="240" w:lineRule="auto"/>
        <w:ind w:left="288"/>
        <w:jc w:val="left"/>
      </w:pPr>
      <w:r>
        <w:rPr>
          <w:rFonts w:ascii="Cambria" w:hAnsi="Cambria"/>
          <w:b w:val="0"/>
          <w:i w:val="0"/>
          <w:color w:val="222222"/>
          <w:sz w:val="17"/>
        </w:rPr>
        <w:t>2. Which budget category in Figure 3.1.10 is the smallest and by how much is it less than the largest?</w:t>
      </w:r>
    </w:p>
    <w:p>
      <w:pPr>
        <w:spacing w:before="20" w:after="40" w:line="240" w:lineRule="auto"/>
        <w:ind w:left="288"/>
        <w:jc w:val="left"/>
      </w:pPr>
      <w:r>
        <w:rPr>
          <w:rFonts w:ascii="Cambria" w:hAnsi="Cambria"/>
          <w:b w:val="0"/>
          <w:i w:val="0"/>
          <w:color w:val="222222"/>
          <w:sz w:val="17"/>
        </w:rPr>
        <w:t>3. Explain why a chart title and a sample description are both necessary.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3.1.6 — GUIDED AND INDEPENDENT PRACTICE</w:t>
            </w:r>
          </w:p>
        </w:tc>
      </w:tr>
    </w:tbl>
    <w:p>
      <w:pPr>
        <w:spacing w:before="0" w:after="60" w:line="240" w:lineRule="auto"/>
        <w:jc w:val="left"/>
      </w:pPr>
    </w:p>
    <w:p>
      <w:pPr>
        <w:spacing w:before="0" w:after="30" w:line="240" w:lineRule="auto"/>
        <w:jc w:val="left"/>
      </w:pPr>
      <w:r>
        <w:rPr>
          <w:rFonts w:ascii="Cambria" w:hAnsi="Cambria"/>
          <w:b/>
          <w:i w:val="0"/>
          <w:color w:val="222222"/>
          <w:sz w:val="17"/>
        </w:rPr>
        <w:t>Task 3.1.1 — Graded Exercises.</w:t>
      </w:r>
      <w:r>
        <w:rPr>
          <w:rFonts w:ascii="Cambria" w:hAnsi="Cambria"/>
          <w:b w:val="0"/>
          <w:i w:val="0"/>
          <w:color w:val="222222"/>
          <w:sz w:val="17"/>
        </w:rPr>
        <w:t xml:space="preserve"> Complete all 22 exercises. For computational items, show the relevant counts or formulas.</w:t>
      </w:r>
    </w:p>
    <w:p>
      <w:pPr>
        <w:spacing w:before="0" w:after="30" w:line="240" w:lineRule="auto"/>
        <w:jc w:val="left"/>
      </w:pPr>
      <w:r>
        <w:rPr>
          <w:rFonts w:ascii="Cambria" w:hAnsi="Cambria"/>
          <w:b/>
          <w:i w:val="0"/>
          <w:color w:val="222222"/>
          <w:sz w:val="17"/>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Identify the population: all 240 Grade 7 learners are studied.</w:t>
            </w:r>
          </w:p>
        </w:tc>
        <w:tc>
          <w:tcPr>
            <w:tcW w:type="dxa" w:w="4752"/>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Identify the sample: 35 of 240 learners answer a questionnaire.</w:t>
            </w:r>
          </w:p>
        </w:tc>
      </w:tr>
      <w:tr>
        <w:tc>
          <w:tcPr>
            <w:tcW w:type="dxa" w:w="4752"/>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Classify favorite sport as categorical or numerical.</w:t>
            </w:r>
          </w:p>
        </w:tc>
        <w:tc>
          <w:tcPr>
            <w:tcW w:type="dxa" w:w="4752"/>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Classify number of notebooks as categorical or numerical.</w:t>
            </w:r>
          </w:p>
        </w:tc>
      </w:tr>
      <w:tr>
        <w:tc>
          <w:tcPr>
            <w:tcW w:type="dxa" w:w="4752"/>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State the frequency of 4 in 2, 4, 4, 5, 4, 2.</w:t>
            </w:r>
          </w:p>
        </w:tc>
        <w:tc>
          <w:tcPr>
            <w:tcW w:type="dxa" w:w="4752"/>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Find n when frequencies are 3, 5, 6, 2.</w:t>
            </w:r>
          </w:p>
        </w:tc>
      </w:tr>
      <w:tr>
        <w:tc>
          <w:tcPr>
            <w:tcW w:type="dxa" w:w="4752"/>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Convert 4 out of 20 to a percentage.</w:t>
            </w:r>
          </w:p>
        </w:tc>
        <w:tc>
          <w:tcPr>
            <w:tcW w:type="dxa" w:w="4752"/>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Convert 9 out of 30 to a percentage.</w:t>
            </w:r>
          </w:p>
        </w:tc>
      </w:tr>
      <w:tr>
        <w:tc>
          <w:tcPr>
            <w:tcW w:type="dxa" w:w="4752"/>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Find the pie angle for 5 out of 20.</w:t>
            </w:r>
          </w:p>
        </w:tc>
        <w:tc>
          <w:tcPr>
            <w:tcW w:type="dxa" w:w="4752"/>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Find the pie angle for 3 out of 12.</w:t>
            </w:r>
          </w:p>
        </w:tc>
      </w:tr>
      <w:tr>
        <w:tc>
          <w:tcPr>
            <w:tcW w:type="dxa" w:w="4752"/>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Choose a graph to compare four bus-route categories.</w:t>
            </w:r>
          </w:p>
        </w:tc>
        <w:tc>
          <w:tcPr>
            <w:tcW w:type="dxa" w:w="4752"/>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Choose a graph to show monthly rainfall over six months.</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Construct a frequency table for 1, 2, 1, 3, 2, 1, 3, 2.</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For frequencies 4, 6, 10, calculate all category percentages.</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For frequencies 2, 3, 5, calculate all pie-sector angles.</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Write the ordered stem-and-leaf plot for 11, 13, 17, 22, 26, 29.</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From 8, 10, 7, 12, 15 across Monday–Friday, find net change and largest daily increase.</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A table shows frequencies 7, 9, and 5 for 20 respondents. Diagnose the mistake.</w:t>
            </w:r>
          </w:p>
        </w:tc>
      </w:tr>
    </w:tbl>
    <w:p>
      <w:pPr>
        <w:spacing w:before="0" w:after="60" w:line="240" w:lineRule="auto"/>
        <w:jc w:val="left"/>
      </w:pPr>
    </w:p>
    <w:p>
      <w:pPr>
        <w:spacing w:before="0" w:after="30" w:line="240" w:lineRule="auto"/>
        <w:jc w:val="left"/>
      </w:pPr>
      <w:r>
        <w:rPr>
          <w:rFonts w:ascii="Cambria" w:hAnsi="Cambria"/>
          <w:b/>
          <w:i w:val="0"/>
          <w:color w:val="222222"/>
          <w:sz w:val="17"/>
        </w:rPr>
        <w:t>Challenge and Word Problems (19–22):</w:t>
      </w:r>
    </w:p>
    <w:p>
      <w:pPr>
        <w:spacing w:before="20" w:after="40" w:line="240" w:lineRule="auto"/>
        <w:ind w:left="288"/>
        <w:jc w:val="left"/>
      </w:pPr>
      <w:r>
        <w:rPr>
          <w:rFonts w:ascii="Cambria" w:hAnsi="Cambria"/>
          <w:b w:val="0"/>
          <w:i w:val="0"/>
          <w:color w:val="222222"/>
          <w:sz w:val="17"/>
        </w:rPr>
        <w:t>19. A class of 40 reports 12 walkers, 18 jeepney riders, 6 cyclists, and 4 other commuters. Construct a frequency table, calculate each percentage, and determine the four pie-sector angles.</w:t>
      </w:r>
    </w:p>
    <w:p>
      <w:pPr>
        <w:spacing w:before="20" w:after="40" w:line="240" w:lineRule="auto"/>
        <w:ind w:left="288"/>
        <w:jc w:val="left"/>
      </w:pPr>
      <w:r>
        <w:rPr>
          <w:rFonts w:ascii="Cambria" w:hAnsi="Cambria"/>
          <w:b w:val="0"/>
          <w:i w:val="0"/>
          <w:color w:val="222222"/>
          <w:sz w:val="17"/>
        </w:rPr>
        <w:t>20. A school wants opinions on library hours. Explain how to sample fairly from four equally sized Grade 7 sections, and identify one possible source of nonresponse bias.</w:t>
      </w:r>
    </w:p>
    <w:p>
      <w:pPr>
        <w:spacing w:before="20" w:after="40" w:line="240" w:lineRule="auto"/>
        <w:ind w:left="288"/>
        <w:jc w:val="left"/>
      </w:pPr>
      <w:r>
        <w:rPr>
          <w:rFonts w:ascii="Cambria" w:hAnsi="Cambria"/>
          <w:b w:val="0"/>
          <w:i w:val="0"/>
          <w:color w:val="222222"/>
          <w:sz w:val="17"/>
        </w:rPr>
        <w:t>21. Monthly recyclable collections are 25, 30, 28, and 36 kg. Select a graph; calculate overall change and identify the only decreasing interval.</w:t>
      </w:r>
    </w:p>
    <w:p>
      <w:pPr>
        <w:spacing w:before="20" w:after="40" w:line="240" w:lineRule="auto"/>
        <w:ind w:left="288"/>
        <w:jc w:val="left"/>
      </w:pPr>
      <w:r>
        <w:rPr>
          <w:rFonts w:ascii="Cambria" w:hAnsi="Cambria"/>
          <w:b w:val="0"/>
          <w:i w:val="0"/>
          <w:color w:val="222222"/>
          <w:sz w:val="17"/>
        </w:rPr>
        <w:t>22. A bar graph begins its vertical scale at 90 and shows 94 and 98 learners. Explain why it may exaggerate the difference and redesign its scale.</w:t>
      </w:r>
    </w:p>
    <w:p>
      <w:pPr>
        <w:spacing w:before="0" w:after="30" w:line="240" w:lineRule="auto"/>
        <w:jc w:val="left"/>
      </w:pPr>
      <w:r>
        <w:rPr>
          <w:rFonts w:ascii="Cambria" w:hAnsi="Cambria"/>
          <w:b/>
          <w:i w:val="0"/>
          <w:color w:val="222222"/>
          <w:sz w:val="17"/>
        </w:rPr>
        <w:t>Task 3.1.2 — Analysis Matrix.</w:t>
      </w:r>
      <w:r>
        <w:rPr>
          <w:rFonts w:ascii="Cambria" w:hAnsi="Cambria"/>
          <w:b w:val="0"/>
          <w:i w:val="0"/>
          <w:color w:val="222222"/>
          <w:sz w:val="17"/>
        </w:rPr>
        <w:t xml:space="preserve"> Supply the missing decision and justification in each row.</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Most useful display</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Reason or limitation</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Weekly temperature across five days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Favorite school meals in four categories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Shares of one fixed activity budget</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Individual quiz scores such as 12, 13, 18, 21</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Responses from 20 library visitors about all students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3.1.7 — CONTEXTUAL APPLICATION: SCHOOL READING SURVEY</w:t>
            </w:r>
          </w:p>
        </w:tc>
      </w:tr>
    </w:tbl>
    <w:p>
      <w:pPr>
        <w:spacing w:before="0" w:after="60" w:line="240" w:lineRule="auto"/>
        <w:jc w:val="left"/>
      </w:pPr>
    </w:p>
    <w:p>
      <w:pPr>
        <w:spacing w:before="0" w:after="30" w:line="240" w:lineRule="auto"/>
        <w:jc w:val="left"/>
      </w:pPr>
      <w:r>
        <w:rPr>
          <w:rFonts w:ascii="Cambria" w:hAnsi="Cambria"/>
          <w:b/>
          <w:i w:val="0"/>
          <w:color w:val="222222"/>
          <w:sz w:val="17"/>
        </w:rPr>
        <w:t>Goal:</w:t>
      </w:r>
      <w:r>
        <w:rPr>
          <w:rFonts w:ascii="Cambria" w:hAnsi="Cambria"/>
          <w:b w:val="0"/>
          <w:i w:val="0"/>
          <w:color w:val="222222"/>
          <w:sz w:val="17"/>
        </w:rPr>
        <w:t xml:space="preserve"> Construct an evidence-based summary of reading frequency. Work with 10–20 consenting classmates; do not request names, contact details, or sensitive information. Ask exactly: “On how many of the past seven days did you read for at least twenty minutes outside required classwork?” Record one integer from 0 to 7 for each respondent.</w:t>
      </w:r>
    </w:p>
    <w:p>
      <w:pPr>
        <w:spacing w:before="0" w:after="30" w:line="240" w:lineRule="auto"/>
        <w:jc w:val="left"/>
      </w:pPr>
      <w:r>
        <w:rPr>
          <w:rFonts w:ascii="Cambria" w:hAnsi="Cambria"/>
          <w:b/>
          <w:i w:val="0"/>
          <w:color w:val="222222"/>
          <w:sz w:val="17"/>
        </w:rPr>
        <w:t>Procedure:</w:t>
      </w:r>
      <w:r>
        <w:rPr>
          <w:rFonts w:ascii="Cambria" w:hAnsi="Cambria"/>
          <w:b w:val="0"/>
          <w:i w:val="0"/>
          <w:color w:val="222222"/>
          <w:sz w:val="17"/>
        </w:rPr>
        <w:t xml:space="preserve"> (1) State the population and describe how respondents were selected. (2) Record all responses and make a frequency distribution with values 0–7, including zero-frequency categories. (3) Check that the frequencies equal the sample size. (4) Construct a labeled bar graph; if suitable, construct a pie graph with correctly calculated sectors. (5) Write two supported findings and one limitation of the sample. Anonymize all displayed responses.</w:t>
      </w:r>
    </w:p>
    <w:p>
      <w:pPr>
        <w:spacing w:before="0" w:after="30" w:line="240" w:lineRule="auto"/>
        <w:jc w:val="left"/>
      </w:pPr>
      <w:r>
        <w:rPr>
          <w:rFonts w:ascii="Cambria" w:hAnsi="Cambria"/>
          <w:b/>
          <w:i w:val="0"/>
          <w:color w:val="222222"/>
          <w:sz w:val="17"/>
        </w:rPr>
        <w:t>Focused scoring criteria (12 points):</w:t>
      </w:r>
      <w:r>
        <w:rPr>
          <w:rFonts w:ascii="Cambria" w:hAnsi="Cambria"/>
          <w:b w:val="0"/>
          <w:i w:val="0"/>
          <w:color w:val="222222"/>
          <w:sz w:val="17"/>
        </w:rPr>
        <w:t xml:space="preserve"> Accurate collection and ethical recording—3; complete frequencies and checked total—3; mathematically correct labeled graph—4; justified conclusions and limitation—2.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3.1.8 — METACOGNITIVE EXIT TICKET AND LESSON SUMMARY</w:t>
            </w:r>
          </w:p>
        </w:tc>
      </w:tr>
    </w:tbl>
    <w:p>
      <w:pPr>
        <w:spacing w:before="0" w:after="60" w:line="240" w:lineRule="auto"/>
        <w:jc w:val="left"/>
      </w:pPr>
    </w:p>
    <w:p>
      <w:pPr>
        <w:spacing w:before="0" w:after="30" w:line="240" w:lineRule="auto"/>
        <w:jc w:val="left"/>
      </w:pPr>
      <w:r>
        <w:rPr>
          <w:rFonts w:ascii="Cambria" w:hAnsi="Cambria"/>
          <w:b/>
          <w:i w:val="0"/>
          <w:color w:val="222222"/>
          <w:sz w:val="17"/>
        </w:rPr>
        <w:t>3–2–1 Exit Ticket:</w:t>
      </w:r>
      <w:r>
        <w:rPr>
          <w:rFonts w:ascii="Cambria" w:hAnsi="Cambria"/>
          <w:b w:val="0"/>
          <w:i w:val="0"/>
          <w:color w:val="222222"/>
          <w:sz w:val="17"/>
        </w:rPr>
        <w:t xml:space="preserve"> Write </w:t>
      </w:r>
      <w:r>
        <w:rPr>
          <w:rFonts w:ascii="Cambria" w:hAnsi="Cambria"/>
          <w:b/>
          <w:i w:val="0"/>
          <w:color w:val="222222"/>
          <w:sz w:val="17"/>
        </w:rPr>
        <w:t>3</w:t>
      </w:r>
      <w:r>
        <w:rPr>
          <w:rFonts w:ascii="Cambria" w:hAnsi="Cambria"/>
          <w:b w:val="0"/>
          <w:i w:val="0"/>
          <w:color w:val="222222"/>
          <w:sz w:val="17"/>
        </w:rPr>
        <w:t xml:space="preserve"> mathematical ideas you can now explain, </w:t>
      </w:r>
      <w:r>
        <w:rPr>
          <w:rFonts w:ascii="Cambria" w:hAnsi="Cambria"/>
          <w:b/>
          <w:i w:val="0"/>
          <w:color w:val="222222"/>
          <w:sz w:val="17"/>
        </w:rPr>
        <w:t>2</w:t>
      </w:r>
      <w:r>
        <w:rPr>
          <w:rFonts w:ascii="Cambria" w:hAnsi="Cambria"/>
          <w:b w:val="0"/>
          <w:i w:val="0"/>
          <w:color w:val="222222"/>
          <w:sz w:val="17"/>
        </w:rPr>
        <w:t xml:space="preserve"> questions you still have about sampling or displays, and </w:t>
      </w:r>
      <w:r>
        <w:rPr>
          <w:rFonts w:ascii="Cambria" w:hAnsi="Cambria"/>
          <w:b/>
          <w:i w:val="0"/>
          <w:color w:val="222222"/>
          <w:sz w:val="17"/>
        </w:rPr>
        <w:t>1</w:t>
      </w:r>
      <w:r>
        <w:rPr>
          <w:rFonts w:ascii="Cambria" w:hAnsi="Cambria"/>
          <w:b w:val="0"/>
          <w:i w:val="0"/>
          <w:color w:val="222222"/>
          <w:sz w:val="17"/>
        </w:rPr>
        <w:t xml:space="preserve"> action you will take to avoid misleading statistical claims.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w:t>
            </w:r>
          </w:p>
          <w:p>
            <w:pPr>
              <w:spacing w:before="20" w:after="40" w:line="240" w:lineRule="auto"/>
              <w:jc w:val="left"/>
            </w:pPr>
            <w:r>
              <w:rPr>
                <w:rFonts w:ascii="Cambria" w:hAnsi="Cambria"/>
                <w:b w:val="0"/>
                <w:i w:val="0"/>
                <w:color w:val="222222"/>
                <w:sz w:val="19"/>
              </w:rPr>
              <w:t>Statistical investigations proceed from a clear question to appropriate collection, organization, representation, and cautious interpretation. A population is the group of interest; a sample is a selected part. Frequencies total the number of observations. Percentages and pie-sector angles express parts of a whole, whereas bars compare categories, lines track ordered changes, and stem-and-leaf plots preserve numerical observations. Every conclusion should respect the sample, scale, and variable actually studied.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3.1.9 — FORMATIVE ASSESSMENT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 Multiple Choice (1–10).</w:t>
      </w:r>
      <w:r>
        <w:rPr>
          <w:rFonts w:ascii="Cambria" w:hAnsi="Cambria"/>
          <w:b w:val="0"/>
          <w:i w:val="0"/>
          <w:color w:val="222222"/>
          <w:sz w:val="17"/>
        </w:rPr>
        <w:t xml:space="preserve"> Select one answer per item.</w:t>
      </w:r>
    </w:p>
    <w:p>
      <w:pPr>
        <w:spacing w:before="20" w:after="40" w:line="240" w:lineRule="auto"/>
        <w:ind w:left="288"/>
        <w:jc w:val="left"/>
      </w:pPr>
      <w:r>
        <w:rPr>
          <w:rFonts w:ascii="Cambria" w:hAnsi="Cambria"/>
          <w:b w:val="0"/>
          <w:i w:val="0"/>
          <w:color w:val="222222"/>
          <w:sz w:val="17"/>
        </w:rPr>
        <w:t>1. [  ] All 160 Grade 7 learners are the focus of a study; 32 are surveyed. What is the population?</w:t>
      </w:r>
    </w:p>
    <w:p>
      <w:pPr>
        <w:spacing w:before="0" w:after="30" w:line="240" w:lineRule="auto"/>
        <w:jc w:val="left"/>
      </w:pPr>
      <w:r>
        <w:rPr>
          <w:rFonts w:ascii="Cambria" w:hAnsi="Cambria"/>
          <w:b w:val="0"/>
          <w:i w:val="0"/>
          <w:color w:val="222222"/>
          <w:sz w:val="17"/>
        </w:rPr>
        <w:t>A. The 32 surveyed learners  B. All 160 Grade 7 learners  C. Only absent learners  D. The 128 not surveyed</w:t>
      </w:r>
    </w:p>
    <w:p>
      <w:pPr>
        <w:spacing w:before="20" w:after="40" w:line="240" w:lineRule="auto"/>
        <w:ind w:left="288"/>
        <w:jc w:val="left"/>
      </w:pPr>
      <w:r>
        <w:rPr>
          <w:rFonts w:ascii="Cambria" w:hAnsi="Cambria"/>
          <w:b w:val="0"/>
          <w:i w:val="0"/>
          <w:color w:val="222222"/>
          <w:sz w:val="17"/>
        </w:rPr>
        <w:t>2. [  ] Which variable is categorical?</w:t>
      </w:r>
    </w:p>
    <w:p>
      <w:pPr>
        <w:spacing w:before="0" w:after="30" w:line="240" w:lineRule="auto"/>
        <w:jc w:val="left"/>
      </w:pPr>
      <w:r>
        <w:rPr>
          <w:rFonts w:ascii="Cambria" w:hAnsi="Cambria"/>
          <w:b w:val="0"/>
          <w:i w:val="0"/>
          <w:color w:val="222222"/>
          <w:sz w:val="17"/>
        </w:rPr>
        <w:t>A. Height in centimeters  B. Minutes spent studying  C. Number of siblings  D. Preferred school subject</w:t>
      </w:r>
    </w:p>
    <w:p>
      <w:pPr>
        <w:spacing w:before="20" w:after="40" w:line="240" w:lineRule="auto"/>
        <w:ind w:left="288"/>
        <w:jc w:val="left"/>
      </w:pPr>
      <w:r>
        <w:rPr>
          <w:rFonts w:ascii="Cambria" w:hAnsi="Cambria"/>
          <w:b w:val="0"/>
          <w:i w:val="0"/>
          <w:color w:val="222222"/>
          <w:sz w:val="17"/>
        </w:rPr>
        <w:t>3. [  ] A class chooses every fifth name from an alphabetized list after choosing a random starting position. Which technique is used?</w:t>
      </w:r>
    </w:p>
    <w:p>
      <w:pPr>
        <w:spacing w:before="0" w:after="30" w:line="240" w:lineRule="auto"/>
        <w:jc w:val="left"/>
      </w:pPr>
      <w:r>
        <w:rPr>
          <w:rFonts w:ascii="Cambria" w:hAnsi="Cambria"/>
          <w:b w:val="0"/>
          <w:i w:val="0"/>
          <w:color w:val="222222"/>
          <w:sz w:val="17"/>
        </w:rPr>
        <w:t>A. Systematic sampling  B. Convenience sampling  C. Census  D. Direct observation</w:t>
      </w:r>
    </w:p>
    <w:p>
      <w:pPr>
        <w:spacing w:before="20" w:after="40" w:line="240" w:lineRule="auto"/>
        <w:ind w:left="288"/>
        <w:jc w:val="left"/>
      </w:pPr>
      <w:r>
        <w:rPr>
          <w:rFonts w:ascii="Cambria" w:hAnsi="Cambria"/>
          <w:b w:val="0"/>
          <w:i w:val="0"/>
          <w:color w:val="222222"/>
          <w:sz w:val="17"/>
        </w:rPr>
        <w:t>4. [  ] Frequencies are 3, 7, 5, and 5. What is the total sample size?</w:t>
      </w:r>
    </w:p>
    <w:p>
      <w:pPr>
        <w:spacing w:before="0" w:after="30" w:line="240" w:lineRule="auto"/>
        <w:jc w:val="left"/>
      </w:pPr>
      <w:r>
        <w:rPr>
          <w:rFonts w:ascii="Cambria" w:hAnsi="Cambria"/>
          <w:b w:val="0"/>
          <w:i w:val="0"/>
          <w:color w:val="222222"/>
          <w:sz w:val="17"/>
        </w:rPr>
        <w:t>A. 15  B. 18  C. 20  D. 25</w:t>
      </w:r>
    </w:p>
    <w:p>
      <w:pPr>
        <w:spacing w:before="20" w:after="40" w:line="240" w:lineRule="auto"/>
        <w:ind w:left="288"/>
        <w:jc w:val="left"/>
      </w:pPr>
      <w:r>
        <w:rPr>
          <w:rFonts w:ascii="Cambria" w:hAnsi="Cambria"/>
          <w:b w:val="0"/>
          <w:i w:val="0"/>
          <w:color w:val="222222"/>
          <w:sz w:val="17"/>
        </w:rPr>
        <w:t>5. [  ] Six of 24 learners choose cycling. What percentage is this?</w:t>
      </w:r>
    </w:p>
    <w:p>
      <w:pPr>
        <w:spacing w:before="0" w:after="30" w:line="240" w:lineRule="auto"/>
        <w:jc w:val="left"/>
      </w:pPr>
      <w:r>
        <w:rPr>
          <w:rFonts w:ascii="Cambria" w:hAnsi="Cambria"/>
          <w:b w:val="0"/>
          <w:i w:val="0"/>
          <w:color w:val="222222"/>
          <w:sz w:val="17"/>
        </w:rPr>
        <w:t>A. 25%  B. 20%  C. 30%  D. 40%</w:t>
      </w:r>
    </w:p>
    <w:p>
      <w:pPr>
        <w:spacing w:before="20" w:after="40" w:line="240" w:lineRule="auto"/>
        <w:ind w:left="288"/>
        <w:jc w:val="left"/>
      </w:pPr>
      <w:r>
        <w:rPr>
          <w:rFonts w:ascii="Cambria" w:hAnsi="Cambria"/>
          <w:b w:val="0"/>
          <w:i w:val="0"/>
          <w:color w:val="222222"/>
          <w:sz w:val="17"/>
        </w:rPr>
        <w:t>6. [  ] What pie-sector angle corresponds to 8 of 40 observations?</w:t>
      </w:r>
    </w:p>
    <w:p>
      <w:pPr>
        <w:spacing w:before="0" w:after="30" w:line="240" w:lineRule="auto"/>
        <w:jc w:val="left"/>
      </w:pPr>
      <w:r>
        <w:rPr>
          <w:rFonts w:ascii="Cambria" w:hAnsi="Cambria"/>
          <w:b w:val="0"/>
          <w:i w:val="0"/>
          <w:color w:val="222222"/>
          <w:sz w:val="17"/>
        </w:rPr>
        <w:t>A. 36°  B. 90°  C. 144°  D. 72°</w:t>
      </w:r>
    </w:p>
    <w:p>
      <w:pPr>
        <w:spacing w:before="20" w:after="40" w:line="240" w:lineRule="auto"/>
        <w:ind w:left="288"/>
        <w:jc w:val="left"/>
      </w:pPr>
      <w:r>
        <w:rPr>
          <w:rFonts w:ascii="Cambria" w:hAnsi="Cambria"/>
          <w:b w:val="0"/>
          <w:i w:val="0"/>
          <w:color w:val="222222"/>
          <w:sz w:val="17"/>
        </w:rPr>
        <w:t>7. [  ] Which display most directly represents a series of daily attendance counts?</w:t>
      </w:r>
    </w:p>
    <w:p>
      <w:pPr>
        <w:spacing w:before="0" w:after="30" w:line="240" w:lineRule="auto"/>
        <w:jc w:val="left"/>
      </w:pPr>
      <w:r>
        <w:rPr>
          <w:rFonts w:ascii="Cambria" w:hAnsi="Cambria"/>
          <w:b w:val="0"/>
          <w:i w:val="0"/>
          <w:color w:val="222222"/>
          <w:sz w:val="17"/>
        </w:rPr>
        <w:t>A. Pie graph  B. Line graph  C. Pictogram with no labels  D. Venn diagram</w:t>
      </w:r>
    </w:p>
    <w:p>
      <w:pPr>
        <w:spacing w:before="20" w:after="40" w:line="240" w:lineRule="auto"/>
        <w:ind w:left="288"/>
        <w:jc w:val="left"/>
      </w:pPr>
      <w:r>
        <w:rPr>
          <w:rFonts w:ascii="Cambria" w:hAnsi="Cambria"/>
          <w:b w:val="0"/>
          <w:i w:val="0"/>
          <w:color w:val="222222"/>
          <w:sz w:val="17"/>
        </w:rPr>
        <w:t>8. [  ] Which conclusion is supported when 9 of 25 surveyed learners prefer a topic?</w:t>
      </w:r>
    </w:p>
    <w:p>
      <w:pPr>
        <w:spacing w:before="0" w:after="30" w:line="240" w:lineRule="auto"/>
        <w:jc w:val="left"/>
      </w:pPr>
      <w:r>
        <w:rPr>
          <w:rFonts w:ascii="Cambria" w:hAnsi="Cambria"/>
          <w:b w:val="0"/>
          <w:i w:val="0"/>
          <w:color w:val="222222"/>
          <w:sz w:val="17"/>
        </w:rPr>
        <w:t>A. Most learners definitely prefer it.  B. Everyone prefers it.  C. Nine surveyed learners prefer it.  D. The school population has exactly 9 supporters.</w:t>
      </w:r>
    </w:p>
    <w:p>
      <w:pPr>
        <w:spacing w:before="20" w:after="40" w:line="240" w:lineRule="auto"/>
        <w:ind w:left="288"/>
        <w:jc w:val="left"/>
      </w:pPr>
      <w:r>
        <w:rPr>
          <w:rFonts w:ascii="Cambria" w:hAnsi="Cambria"/>
          <w:b w:val="0"/>
          <w:i w:val="0"/>
          <w:color w:val="222222"/>
          <w:sz w:val="17"/>
        </w:rPr>
        <w:t>9. [  ] Which practice best improves the interpretability of a bar graph?</w:t>
      </w:r>
    </w:p>
    <w:p>
      <w:pPr>
        <w:spacing w:before="0" w:after="30" w:line="240" w:lineRule="auto"/>
        <w:jc w:val="left"/>
      </w:pPr>
      <w:r>
        <w:rPr>
          <w:rFonts w:ascii="Cambria" w:hAnsi="Cambria"/>
          <w:b w:val="0"/>
          <w:i w:val="0"/>
          <w:color w:val="222222"/>
          <w:sz w:val="17"/>
        </w:rPr>
        <w:t>A. Omit the axis labels  B. Use unequal bar widths  C. Hide the sample size  D. Use a labeled common scale</w:t>
      </w:r>
    </w:p>
    <w:p>
      <w:pPr>
        <w:spacing w:before="20" w:after="40" w:line="240" w:lineRule="auto"/>
        <w:ind w:left="288"/>
        <w:jc w:val="left"/>
      </w:pPr>
      <w:r>
        <w:rPr>
          <w:rFonts w:ascii="Cambria" w:hAnsi="Cambria"/>
          <w:b w:val="0"/>
          <w:i w:val="0"/>
          <w:color w:val="222222"/>
          <w:sz w:val="17"/>
        </w:rPr>
        <w:t xml:space="preserve">10. [  ] A stem-and-leaf plot contains </w:t>
      </w:r>
      <w:r>
        <w:rPr>
          <w:rFonts w:ascii="Consolas" w:hAnsi="Consolas"/>
          <w:sz w:val="19"/>
        </w:rPr>
        <w:t>2 | 4 7 9</w:t>
      </w:r>
      <w:r>
        <w:rPr>
          <w:rFonts w:ascii="Cambria" w:hAnsi="Cambria"/>
          <w:b w:val="0"/>
          <w:i w:val="0"/>
          <w:color w:val="222222"/>
          <w:sz w:val="17"/>
        </w:rPr>
        <w:t xml:space="preserve">, with key </w:t>
      </w:r>
      <w:r>
        <w:rPr>
          <w:rFonts w:ascii="Consolas" w:hAnsi="Consolas"/>
          <w:sz w:val="19"/>
        </w:rPr>
        <w:t>2 | 4 = 24</w:t>
      </w:r>
      <w:r>
        <w:rPr>
          <w:rFonts w:ascii="Cambria" w:hAnsi="Cambria"/>
          <w:b w:val="0"/>
          <w:i w:val="0"/>
          <w:color w:val="222222"/>
          <w:sz w:val="17"/>
        </w:rPr>
        <w:t>. Which values are represented?</w:t>
      </w:r>
    </w:p>
    <w:p>
      <w:pPr>
        <w:spacing w:before="0" w:after="30" w:line="240" w:lineRule="auto"/>
        <w:jc w:val="left"/>
      </w:pPr>
      <w:r>
        <w:rPr>
          <w:rFonts w:ascii="Cambria" w:hAnsi="Cambria"/>
          <w:b w:val="0"/>
          <w:i w:val="0"/>
          <w:color w:val="222222"/>
          <w:sz w:val="17"/>
        </w:rPr>
        <w:t>A. 2, 4, 7, 9  B. 24, 27, 29  C. 20, 40, 70, 90  D. 42, 72, 92</w:t>
      </w:r>
    </w:p>
    <w:p>
      <w:pPr>
        <w:spacing w:before="0" w:after="30" w:line="240" w:lineRule="auto"/>
        <w:jc w:val="left"/>
      </w:pPr>
      <w:r>
        <w:rPr>
          <w:rFonts w:ascii="Cambria" w:hAnsi="Cambria"/>
          <w:b/>
          <w:i w:val="0"/>
          <w:color w:val="222222"/>
          <w:sz w:val="17"/>
        </w:rPr>
        <w:t>Part II — Open Response (11–15).</w:t>
      </w:r>
      <w:r>
        <w:rPr>
          <w:rFonts w:ascii="Cambria" w:hAnsi="Cambria"/>
          <w:b w:val="0"/>
          <w:i w:val="0"/>
          <w:color w:val="222222"/>
          <w:sz w:val="17"/>
        </w:rPr>
        <w:t xml:space="preserve"> Show calculations and explain your reasoning.</w:t>
      </w:r>
    </w:p>
    <w:p>
      <w:pPr>
        <w:spacing w:before="20" w:after="40" w:line="240" w:lineRule="auto"/>
        <w:ind w:left="288"/>
        <w:jc w:val="left"/>
      </w:pPr>
      <w:r>
        <w:rPr>
          <w:rFonts w:ascii="Cambria" w:hAnsi="Cambria"/>
          <w:b w:val="0"/>
          <w:i w:val="0"/>
          <w:color w:val="222222"/>
          <w:sz w:val="17"/>
        </w:rPr>
        <w:t>11. A survey has categories with frequencies 4, 8, and 8. Find all percentages and verify their total.</w:t>
      </w:r>
    </w:p>
    <w:p>
      <w:pPr>
        <w:spacing w:before="20" w:after="40" w:line="240" w:lineRule="auto"/>
        <w:ind w:left="288"/>
        <w:jc w:val="left"/>
      </w:pPr>
      <w:r>
        <w:rPr>
          <w:rFonts w:ascii="Cambria" w:hAnsi="Cambria"/>
          <w:b w:val="0"/>
          <w:i w:val="0"/>
          <w:color w:val="222222"/>
          <w:sz w:val="17"/>
        </w:rPr>
        <w:t>12. Determine the pie-sector angles for categories with frequencies 3, 5, and 2. Verify the angle sum.</w:t>
      </w:r>
    </w:p>
    <w:p>
      <w:pPr>
        <w:spacing w:before="20" w:after="40" w:line="240" w:lineRule="auto"/>
        <w:ind w:left="288"/>
        <w:jc w:val="left"/>
      </w:pPr>
      <w:r>
        <w:rPr>
          <w:rFonts w:ascii="Cambria" w:hAnsi="Cambria"/>
          <w:b w:val="0"/>
          <w:i w:val="0"/>
          <w:color w:val="222222"/>
          <w:sz w:val="17"/>
        </w:rPr>
        <w:t>13. Produce a stem-and-leaf plot for 14, 18, 21, 22, 27, 31. Include a key, minimum, and maximum.</w:t>
      </w:r>
    </w:p>
    <w:p>
      <w:pPr>
        <w:spacing w:before="20" w:after="40" w:line="240" w:lineRule="auto"/>
        <w:ind w:left="288"/>
        <w:jc w:val="left"/>
      </w:pPr>
      <w:r>
        <w:rPr>
          <w:rFonts w:ascii="Cambria" w:hAnsi="Cambria"/>
          <w:b w:val="0"/>
          <w:i w:val="0"/>
          <w:color w:val="222222"/>
          <w:sz w:val="17"/>
        </w:rPr>
        <w:t>14. Explain why surveying the first 20 people entering a library might misrepresent the reading habits of an entire grade. Recommend one better method.</w:t>
      </w:r>
    </w:p>
    <w:p>
      <w:pPr>
        <w:spacing w:before="20" w:after="40" w:line="240" w:lineRule="auto"/>
        <w:ind w:left="288"/>
        <w:jc w:val="left"/>
      </w:pPr>
      <w:r>
        <w:rPr>
          <w:rFonts w:ascii="Cambria" w:hAnsi="Cambria"/>
          <w:b w:val="0"/>
          <w:i w:val="0"/>
          <w:color w:val="222222"/>
          <w:sz w:val="17"/>
        </w:rPr>
        <w:t>15. Daily recycling quantities are 12, 16, 14, 17, and 20 kg. Identify the best graph, net change, largest increase between consecutive days, and one limitation of conclusions from only five observations.</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3.2 — THE SET OF INTEGERS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Number and Algebra (NA)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Curriculum Alignment</w:t>
            </w:r>
          </w:p>
        </w:tc>
      </w:tr>
    </w:tbl>
    <w:p>
      <w:pPr>
        <w:spacing w:before="0" w:after="60" w:line="240" w:lineRule="auto"/>
        <w:jc w:val="left"/>
      </w:pP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The set of integers, comparison and ordering of integers, and the absolute value of an integer.</w:t>
      </w:r>
    </w:p>
    <w:p>
      <w:pPr>
        <w:spacing w:before="0" w:after="30" w:line="240" w:lineRule="auto"/>
        <w:jc w:val="left"/>
      </w:pPr>
      <w:r>
        <w:rPr>
          <w:rFonts w:ascii="Cambria" w:hAnsi="Cambria"/>
          <w:b/>
          <w:i w:val="0"/>
          <w:color w:val="222222"/>
          <w:sz w:val="17"/>
        </w:rPr>
        <w:t>Learning Competencies:</w:t>
      </w:r>
      <w:r>
        <w:rPr>
          <w:rFonts w:ascii="Cambria" w:hAnsi="Cambria"/>
          <w:b w:val="0"/>
          <w:i w:val="0"/>
          <w:color w:val="222222"/>
          <w:sz w:val="17"/>
        </w:rPr>
        <w:t xml:space="preserve"> Describe integers; represent directions and opposites using signed numbers; locate, compare, and order integers on a number line; identify absolute value and explain its number-line meaning.</w:t>
      </w:r>
    </w:p>
    <w:p>
      <w:pPr>
        <w:spacing w:before="0" w:after="30" w:line="240" w:lineRule="auto"/>
        <w:jc w:val="left"/>
      </w:pPr>
      <w:r>
        <w:rPr>
          <w:rFonts w:ascii="Cambria" w:hAnsi="Cambria"/>
          <w:b/>
          <w:i w:val="0"/>
          <w:color w:val="222222"/>
          <w:sz w:val="17"/>
        </w:rPr>
        <w:t>Essential Questions:</w:t>
      </w:r>
      <w:r>
        <w:rPr>
          <w:rFonts w:ascii="Cambria" w:hAnsi="Cambria"/>
          <w:b w:val="0"/>
          <w:i w:val="0"/>
          <w:color w:val="222222"/>
          <w:sz w:val="17"/>
        </w:rPr>
        <w:t xml:space="preserve"> Why do negative numbers extend the whole-number system? How does the number line determine integer order? Why is absolute value nonnegative?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INTERACTIVE MULTIMEDIA: Introduction to Negative Numbers</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40" w:lineRule="auto"/>
              <w:jc w:val="left"/>
            </w:pPr>
            <w:r>
              <w:rPr>
                <w:rFonts w:ascii="Cambria" w:hAnsi="Cambria"/>
                <w:b/>
                <w:i w:val="0"/>
                <w:color w:val="222222"/>
                <w:sz w:val="19"/>
              </w:rPr>
              <w:t>Concepts:</w:t>
            </w:r>
            <w:r>
              <w:rPr>
                <w:rFonts w:ascii="Cambria" w:hAnsi="Cambria"/>
                <w:b w:val="0"/>
                <w:i w:val="0"/>
                <w:color w:val="222222"/>
                <w:sz w:val="19"/>
              </w:rPr>
              <w:t xml:space="preserve"> Signed directions; zero as origin; negative and positive locations.</w:t>
            </w:r>
          </w:p>
          <w:p>
            <w:pPr>
              <w:spacing w:before="20" w:after="40" w:line="240" w:lineRule="auto"/>
              <w:jc w:val="left"/>
            </w:pPr>
            <w:r>
              <w:rPr>
                <w:rFonts w:ascii="Cambria" w:hAnsi="Cambria"/>
                <w:b/>
                <w:i w:val="0"/>
                <w:color w:val="222222"/>
                <w:sz w:val="19"/>
              </w:rPr>
              <w:t>Questions:</w:t>
            </w:r>
            <w:r>
              <w:rPr>
                <w:rFonts w:ascii="Cambria" w:hAnsi="Cambria"/>
                <w:b w:val="0"/>
                <w:i w:val="0"/>
                <w:color w:val="222222"/>
                <w:sz w:val="19"/>
              </w:rPr>
              <w:t xml:space="preserve"> What does −3 mean in temperature? Which side of zero contains negative values? Why is −8 smaller than −2?</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Background</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Whole numbers describe counting, but measurements and situations often require values below zero. The </w:t>
      </w:r>
      <w:r>
        <w:rPr>
          <w:rFonts w:ascii="Cambria" w:hAnsi="Cambria"/>
          <w:b/>
          <w:i w:val="0"/>
          <w:color w:val="222222"/>
          <w:sz w:val="17"/>
        </w:rPr>
        <w:t>integers</w:t>
      </w:r>
      <w:r>
        <w:rPr>
          <w:rFonts w:ascii="Cambria" w:hAnsi="Cambria"/>
          <w:b w:val="0"/>
          <w:i w:val="0"/>
          <w:color w:val="222222"/>
          <w:sz w:val="17"/>
        </w:rPr>
        <w:t xml:space="preserve"> include negative whole numbers, zero, and positive whole numbers. Temperature, elevation, building levels, and account changes become understandable when the zero reference and sign convention are stated. Integer notation does not itself specify a unit: a signed value must be interpreted using its context.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Subtopic 1 — Classification and Meaning</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The Set of Integers</w:t>
            </w:r>
          </w:p>
          <w:p>
            <w:pPr>
              <w:spacing w:before="60" w:after="30" w:line="240" w:lineRule="auto"/>
              <w:jc w:val="center"/>
            </w:pPr>
            <m:oMathPara>
              <m:oMathParaPr>
                <m:jc m:val="center"/>
              </m:oMathParaPr>
              <m:oMath>
                <m:r>
                  <w:rPr>
                    <w:rFonts w:ascii="Cambria Math" w:hAnsi="Cambria Math"/>
                    <w:color w:val="1A1A1A"/>
                    <w:sz w:val="25"/>
                  </w:rPr>
                  <m:t xml:space="preserve">Z</m:t>
                </m:r>
                <m:r>
                  <m:rPr>
                    <m:sty m:val="p"/>
                  </m:rPr>
                  <w:rPr>
                    <w:rFonts w:ascii="Cambria Math" w:hAnsi="Cambria Math"/>
                    <w:color w:val="1A1A1A"/>
                    <w:sz w:val="25"/>
                  </w:rPr>
                  <m:t xml:space="preserve">={…,−3,−2,−1,0,1,2,3,…}</m:t>
                </m:r>
              </m:oMath>
            </m:oMathPara>
          </w:p>
          <w:p>
            <w:pPr>
              <w:spacing w:before="0" w:after="30" w:line="240" w:lineRule="auto"/>
              <w:jc w:val="left"/>
            </w:pPr>
            <w:r>
              <w:rPr>
                <w:rFonts w:ascii="Cambria" w:hAnsi="Cambria"/>
                <w:b w:val="0"/>
                <w:i w:val="0"/>
                <w:color w:val="222222"/>
                <w:sz w:val="17"/>
              </w:rPr>
              <w:t>Positive integers are greater than 0; negative integers are less than 0. Zero is neither positive nor negative. Every integer has no fractional part.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11" name="Picture 11"/>
            <wp:cNvGraphicFramePr>
              <a:graphicFrameLocks noChangeAspect="1"/>
            </wp:cNvGraphicFramePr>
            <a:graphic>
              <a:graphicData uri="http://schemas.openxmlformats.org/drawingml/2006/picture">
                <pic:pic>
                  <pic:nvPicPr>
                    <pic:cNvPr id="0" name="figure_3.2.1.png"/>
                    <pic:cNvPicPr/>
                  </pic:nvPicPr>
                  <pic:blipFill>
                    <a:blip r:embed="rId21"/>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3.2.1</w:t>
      </w:r>
      <w:r>
        <w:rPr>
          <w:rFonts w:ascii="Cambria" w:hAnsi="Cambria"/>
          <w:b w:val="0"/>
          <w:i/>
          <w:color w:val="5A6270"/>
          <w:sz w:val="18"/>
        </w:rPr>
        <w:t xml:space="preserve">  Integer positions extend in both directions from zero.</w:t>
      </w:r>
    </w:p>
    <w:p>
      <w:pPr>
        <w:spacing w:before="0" w:after="30" w:line="240" w:lineRule="auto"/>
        <w:jc w:val="left"/>
      </w:pPr>
      <w:r>
        <w:rPr>
          <w:rFonts w:ascii="Cambria" w:hAnsi="Cambria"/>
          <w:b w:val="0"/>
          <w:i w:val="0"/>
          <w:color w:val="222222"/>
          <w:sz w:val="17"/>
        </w:rPr>
        <w:t>The sequence has no smallest or largest integer. A positive sign is optional: +5 and 5 are the same number. Fractions such as 7/4 and decimal values such as 2.5 are not integers, although 8/4 is equal to integer 2. A numerical label like −15 m requires a reference level to be meaningful.</w:t>
      </w:r>
    </w:p>
    <w:p>
      <w:pPr>
        <w:keepNext/>
        <w:spacing w:before="80" w:after="20" w:line="240" w:lineRule="auto"/>
        <w:jc w:val="center"/>
      </w:pPr>
      <w:r>
        <w:drawing>
          <wp:inline xmlns:a="http://schemas.openxmlformats.org/drawingml/2006/main" xmlns:pic="http://schemas.openxmlformats.org/drawingml/2006/picture">
            <wp:extent cx="2194560" cy="2106220"/>
            <wp:docPr id="12" name="Picture 12"/>
            <wp:cNvGraphicFramePr>
              <a:graphicFrameLocks noChangeAspect="1"/>
            </wp:cNvGraphicFramePr>
            <a:graphic>
              <a:graphicData uri="http://schemas.openxmlformats.org/drawingml/2006/picture">
                <pic:pic>
                  <pic:nvPicPr>
                    <pic:cNvPr id="0" name="figure_3.2.2.png"/>
                    <pic:cNvPicPr/>
                  </pic:nvPicPr>
                  <pic:blipFill>
                    <a:blip r:embed="rId22"/>
                    <a:stretch>
                      <a:fillRect/>
                    </a:stretch>
                  </pic:blipFill>
                  <pic:spPr>
                    <a:xfrm>
                      <a:off x="0" y="0"/>
                      <a:ext cx="2194560" cy="2106220"/>
                    </a:xfrm>
                    <a:prstGeom prst="rect"/>
                  </pic:spPr>
                </pic:pic>
              </a:graphicData>
            </a:graphic>
          </wp:inline>
        </w:drawing>
      </w:r>
    </w:p>
    <w:p>
      <w:pPr>
        <w:spacing w:before="0" w:after="30" w:line="240" w:lineRule="auto"/>
        <w:jc w:val="center"/>
      </w:pPr>
      <w:r>
        <w:rPr>
          <w:rFonts w:ascii="Cambria" w:hAnsi="Cambria"/>
          <w:b/>
          <w:color w:val="1B365D"/>
          <w:sz w:val="18"/>
        </w:rPr>
        <w:t>Figure 3.2.2</w:t>
      </w:r>
      <w:r>
        <w:rPr>
          <w:rFonts w:ascii="Cambria" w:hAnsi="Cambria"/>
          <w:b w:val="0"/>
          <w:i/>
          <w:color w:val="5A6270"/>
          <w:sz w:val="18"/>
        </w:rPr>
        <w:t xml:space="preserve">  Signed elevations are measured above and below sea level.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Term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Positive integer</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Greater than zero</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Negative integer</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Less than zero</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Neither positive nor negative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Signed quantity</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Number measured from a reference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−12°C</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A:</w:t>
      </w:r>
      <w:r>
        <w:rPr>
          <w:rFonts w:ascii="Cambria" w:hAnsi="Cambria"/>
          <w:b w:val="0"/>
          <w:i w:val="0"/>
          <w:color w:val="222222"/>
          <w:sz w:val="17"/>
        </w:rPr>
        <w:t xml:space="preserve"> 1. Classify −17, 0, +25. 2. Explain why 8/4 is an integer but 7/4 is not. 3. Interpret an elevation of −30 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Subtopic 2 — Number-Line Locations, Opposites, and Ordering</w:t>
            </w:r>
          </w:p>
        </w:tc>
      </w:tr>
    </w:tbl>
    <w:p>
      <w:pPr>
        <w:spacing w:before="0" w:after="60" w:line="240" w:lineRule="auto"/>
        <w:jc w:val="left"/>
      </w:pPr>
    </w:p>
    <w:p>
      <w:pPr>
        <w:spacing w:before="0" w:after="30" w:line="240" w:lineRule="auto"/>
        <w:jc w:val="left"/>
      </w:pPr>
      <w:r>
        <w:rPr>
          <w:rFonts w:ascii="Cambria" w:hAnsi="Cambria"/>
          <w:b w:val="0"/>
          <w:i w:val="0"/>
          <w:color w:val="222222"/>
          <w:sz w:val="17"/>
        </w:rPr>
        <w:t>A number line displays integers at equally spaced intervals. Values increase left to right. To locate −4, begin at zero and count four units left; for +3, count three units right. The distance between consecutive integer tick marks is one unit, so tick spacing must be consistent.</w:t>
      </w:r>
    </w:p>
    <w:p>
      <w:pPr>
        <w:keepNext/>
        <w:spacing w:before="80" w:after="20" w:line="240" w:lineRule="auto"/>
        <w:jc w:val="center"/>
      </w:pPr>
      <w:r>
        <w:drawing>
          <wp:inline xmlns:a="http://schemas.openxmlformats.org/drawingml/2006/main" xmlns:pic="http://schemas.openxmlformats.org/drawingml/2006/picture">
            <wp:extent cx="4709160" cy="1227409"/>
            <wp:docPr id="13" name="Picture 13"/>
            <wp:cNvGraphicFramePr>
              <a:graphicFrameLocks noChangeAspect="1"/>
            </wp:cNvGraphicFramePr>
            <a:graphic>
              <a:graphicData uri="http://schemas.openxmlformats.org/drawingml/2006/picture">
                <pic:pic>
                  <pic:nvPicPr>
                    <pic:cNvPr id="0" name="figure_3.2.3.png"/>
                    <pic:cNvPicPr/>
                  </pic:nvPicPr>
                  <pic:blipFill>
                    <a:blip r:embed="rId23"/>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3.2.3</w:t>
      </w:r>
      <w:r>
        <w:rPr>
          <w:rFonts w:ascii="Cambria" w:hAnsi="Cambria"/>
          <w:b w:val="0"/>
          <w:i/>
          <w:color w:val="5A6270"/>
          <w:sz w:val="18"/>
        </w:rPr>
        <w:t xml:space="preserve">  Correctly spaced number-line ticks make comparisons possible.</w:t>
      </w:r>
    </w:p>
    <w:p>
      <w:pPr>
        <w:spacing w:before="0" w:after="30" w:line="240" w:lineRule="auto"/>
        <w:jc w:val="left"/>
      </w:pPr>
      <w:r>
        <w:rPr>
          <w:rFonts w:ascii="Cambria" w:hAnsi="Cambria"/>
          <w:b/>
          <w:i w:val="0"/>
          <w:color w:val="222222"/>
          <w:sz w:val="17"/>
        </w:rPr>
        <w:t>Opposite integers</w:t>
      </w:r>
      <w:r>
        <w:rPr>
          <w:rFonts w:ascii="Cambria" w:hAnsi="Cambria"/>
          <w:b w:val="0"/>
          <w:i w:val="0"/>
          <w:color w:val="222222"/>
          <w:sz w:val="17"/>
        </w:rPr>
        <w:t xml:space="preserve"> occupy equal distances on opposite sides of zero. The opposite of −6 is +6 and the opposite of zero is zero. Because opposite signed values cancel when added, the sum of an integer and its opposite is zero, a property that prepares learners for integer addition.</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Opposites and Ordering</w:t>
            </w:r>
          </w:p>
          <w:p>
            <w:pPr>
              <w:spacing w:before="60" w:after="30" w:line="240" w:lineRule="auto"/>
              <w:jc w:val="center"/>
            </w:pPr>
            <m:oMathPara>
              <m:oMathParaPr>
                <m:jc m:val="center"/>
              </m:oMathParaPr>
              <m:oMath>
                <m:r>
                  <m:rPr>
                    <m:sty m:val="p"/>
                  </m:rPr>
                  <w:rPr>
                    <w:rFonts w:ascii="Cambria Math" w:hAnsi="Cambria Math"/>
                    <w:color w:val="1A1A1A"/>
                    <w:sz w:val="25"/>
                  </w:rPr>
                  <m:t xml:space="preserve">opposite</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a</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)=0</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if</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 </m:t>
                </m:r>
                <m:r>
                  <m:rPr>
                    <m:sty m:val="p"/>
                  </m:rPr>
                  <w:rPr>
                    <w:rFonts w:ascii="Cambria Math" w:hAnsi="Cambria Math"/>
                    <w:color w:val="1A1A1A"/>
                    <w:sz w:val="25"/>
                  </w:rPr>
                  <m:t xml:space="preserve">lies</m:t>
                </m:r>
                <m:r>
                  <m:rPr>
                    <m:sty m:val="p"/>
                  </m:rPr>
                  <w:rPr>
                    <w:rFonts w:ascii="Cambria Math" w:hAnsi="Cambria Math"/>
                    <w:color w:val="1A1A1A"/>
                    <w:sz w:val="25"/>
                  </w:rPr>
                  <m:t xml:space="preserve"> </m:t>
                </m:r>
                <m:r>
                  <m:rPr>
                    <m:sty m:val="p"/>
                  </m:rPr>
                  <w:rPr>
                    <w:rFonts w:ascii="Cambria Math" w:hAnsi="Cambria Math"/>
                    <w:color w:val="1A1A1A"/>
                    <w:sz w:val="25"/>
                  </w:rPr>
                  <m:t xml:space="preserve">to</m:t>
                </m:r>
                <m:r>
                  <m:rPr>
                    <m:sty m:val="p"/>
                  </m:rPr>
                  <w:rPr>
                    <w:rFonts w:ascii="Cambria Math" w:hAnsi="Cambria Math"/>
                    <w:color w:val="1A1A1A"/>
                    <w:sz w:val="25"/>
                  </w:rPr>
                  <m:t xml:space="preserve"> </m:t>
                </m:r>
                <m:r>
                  <m:rPr>
                    <m:sty m:val="p"/>
                  </m:rPr>
                  <w:rPr>
                    <w:rFonts w:ascii="Cambria Math" w:hAnsi="Cambria Math"/>
                    <w:color w:val="1A1A1A"/>
                    <w:sz w:val="25"/>
                  </w:rPr>
                  <m:t xml:space="preserve">the</m:t>
                </m:r>
                <m:r>
                  <m:rPr>
                    <m:sty m:val="p"/>
                  </m:rPr>
                  <w:rPr>
                    <w:rFonts w:ascii="Cambria Math" w:hAnsi="Cambria Math"/>
                    <w:color w:val="1A1A1A"/>
                    <w:sz w:val="25"/>
                  </w:rPr>
                  <m:t xml:space="preserve"> </m:t>
                </m:r>
                <m:r>
                  <m:rPr>
                    <m:sty m:val="p"/>
                  </m:rPr>
                  <w:rPr>
                    <w:rFonts w:ascii="Cambria Math" w:hAnsi="Cambria Math"/>
                    <w:color w:val="1A1A1A"/>
                    <w:sz w:val="25"/>
                  </w:rPr>
                  <m:t xml:space="preserve">left</m:t>
                </m:r>
                <m:r>
                  <m:rPr>
                    <m:sty m:val="p"/>
                  </m:rPr>
                  <w:rPr>
                    <w:rFonts w:ascii="Cambria Math" w:hAnsi="Cambria Math"/>
                    <w:color w:val="1A1A1A"/>
                    <w:sz w:val="25"/>
                  </w:rPr>
                  <m:t xml:space="preserve"> </m:t>
                </m:r>
                <m:r>
                  <m:rPr>
                    <m:sty m:val="p"/>
                  </m:rPr>
                  <w:rPr>
                    <w:rFonts w:ascii="Cambria Math" w:hAnsi="Cambria Math"/>
                    <w:color w:val="1A1A1A"/>
                    <w:sz w:val="25"/>
                  </w:rPr>
                  <m:t xml:space="preserve">of</m:t>
                </m:r>
                <m:r>
                  <m:rPr>
                    <m:sty m:val="p"/>
                  </m:rPr>
                  <w:rPr>
                    <w:rFonts w:ascii="Cambria Math" w:hAnsi="Cambria Math"/>
                    <w:color w:val="1A1A1A"/>
                    <w:sz w:val="25"/>
                  </w:rPr>
                  <m:t xml:space="preserve"> </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on</m:t>
                </m:r>
                <m:r>
                  <m:rPr>
                    <m:sty m:val="p"/>
                  </m:rPr>
                  <w:rPr>
                    <w:rFonts w:ascii="Cambria Math" w:hAnsi="Cambria Math"/>
                    <w:color w:val="1A1A1A"/>
                    <w:sz w:val="25"/>
                  </w:rPr>
                  <m:t xml:space="preserve"> </m:t>
                </m:r>
                <m:r>
                  <m:rPr>
                    <m:sty m:val="p"/>
                  </m:rPr>
                  <w:rPr>
                    <w:rFonts w:ascii="Cambria Math" w:hAnsi="Cambria Math"/>
                    <w:color w:val="1A1A1A"/>
                    <w:sz w:val="25"/>
                  </w:rPr>
                  <m:t xml:space="preserve">the</m:t>
                </m:r>
                <m:r>
                  <m:rPr>
                    <m:sty m:val="p"/>
                  </m:rPr>
                  <w:rPr>
                    <w:rFonts w:ascii="Cambria Math" w:hAnsi="Cambria Math"/>
                    <w:color w:val="1A1A1A"/>
                    <w:sz w:val="25"/>
                  </w:rPr>
                  <m:t xml:space="preserve"> </m:t>
                </m:r>
                <m:r>
                  <m:rPr>
                    <m:sty m:val="p"/>
                  </m:rPr>
                  <w:rPr>
                    <w:rFonts w:ascii="Cambria Math" w:hAnsi="Cambria Math"/>
                    <w:color w:val="1A1A1A"/>
                    <w:sz w:val="25"/>
                  </w:rPr>
                  <m:t xml:space="preserve">number</m:t>
                </m:r>
                <m:r>
                  <m:rPr>
                    <m:sty m:val="p"/>
                  </m:rPr>
                  <w:rPr>
                    <w:rFonts w:ascii="Cambria Math" w:hAnsi="Cambria Math"/>
                    <w:color w:val="1A1A1A"/>
                    <w:sz w:val="25"/>
                  </w:rPr>
                  <m:t xml:space="preserve"> </m:t>
                </m:r>
                <m:r>
                  <m:rPr>
                    <m:sty m:val="p"/>
                  </m:rPr>
                  <w:rPr>
                    <w:rFonts w:ascii="Cambria Math" w:hAnsi="Cambria Math"/>
                    <w:color w:val="1A1A1A"/>
                    <w:sz w:val="25"/>
                  </w:rPr>
                  <m:t xml:space="preserve">line</m:t>
                </m:r>
              </m:oMath>
            </m:oMathPara>
          </w:p>
          <w:p>
            <w:pPr>
              <w:spacing w:before="0" w:after="30" w:line="240" w:lineRule="auto"/>
              <w:jc w:val="left"/>
            </w:pPr>
            <w:r>
              <w:rPr>
                <w:rFonts w:ascii="Cambria" w:hAnsi="Cambria"/>
                <w:b w:val="0"/>
                <w:i w:val="0"/>
                <w:color w:val="222222"/>
                <w:sz w:val="17"/>
              </w:rPr>
              <w:t>Here a and b are integers.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14" name="Picture 14"/>
            <wp:cNvGraphicFramePr>
              <a:graphicFrameLocks noChangeAspect="1"/>
            </wp:cNvGraphicFramePr>
            <a:graphic>
              <a:graphicData uri="http://schemas.openxmlformats.org/drawingml/2006/picture">
                <pic:pic>
                  <pic:nvPicPr>
                    <pic:cNvPr id="0" name="figure_3.2.4.png"/>
                    <pic:cNvPicPr/>
                  </pic:nvPicPr>
                  <pic:blipFill>
                    <a:blip r:embed="rId24"/>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3.2.4</w:t>
      </w:r>
      <w:r>
        <w:rPr>
          <w:rFonts w:ascii="Cambria" w:hAnsi="Cambria"/>
          <w:b w:val="0"/>
          <w:i/>
          <w:color w:val="5A6270"/>
          <w:sz w:val="18"/>
        </w:rPr>
        <w:t xml:space="preserve">  Opposite integers −3 and +3 lie three units from zero.</w:t>
      </w:r>
    </w:p>
    <w:p>
      <w:pPr>
        <w:keepNext/>
        <w:spacing w:before="80" w:after="20" w:line="240" w:lineRule="auto"/>
        <w:jc w:val="center"/>
      </w:pPr>
      <w:r>
        <w:drawing>
          <wp:inline xmlns:a="http://schemas.openxmlformats.org/drawingml/2006/main" xmlns:pic="http://schemas.openxmlformats.org/drawingml/2006/picture">
            <wp:extent cx="4709160" cy="1227409"/>
            <wp:docPr id="15" name="Picture 15"/>
            <wp:cNvGraphicFramePr>
              <a:graphicFrameLocks noChangeAspect="1"/>
            </wp:cNvGraphicFramePr>
            <a:graphic>
              <a:graphicData uri="http://schemas.openxmlformats.org/drawingml/2006/picture">
                <pic:pic>
                  <pic:nvPicPr>
                    <pic:cNvPr id="0" name="figure_3.2.5.png"/>
                    <pic:cNvPicPr/>
                  </pic:nvPicPr>
                  <pic:blipFill>
                    <a:blip r:embed="rId25"/>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3.2.5</w:t>
      </w:r>
      <w:r>
        <w:rPr>
          <w:rFonts w:ascii="Cambria" w:hAnsi="Cambria"/>
          <w:b w:val="0"/>
          <w:i/>
          <w:color w:val="5A6270"/>
          <w:sz w:val="18"/>
        </w:rPr>
        <w:t xml:space="preserve">  −7 is less than −2 because it lies farther left.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Comparison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Conclusion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Justification</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 and +3</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 &lt; +3</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Negative precedes positive</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 and −2</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 &lt; −2</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 is farther left</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 and −6</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 &gt; −6</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 follows negatives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 and 7</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 &lt; 7</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 is farther left</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B:</w:t>
      </w:r>
      <w:r>
        <w:rPr>
          <w:rFonts w:ascii="Cambria" w:hAnsi="Cambria"/>
          <w:b w:val="0"/>
          <w:i w:val="0"/>
          <w:color w:val="222222"/>
          <w:sz w:val="17"/>
        </w:rPr>
        <w:t xml:space="preserve"> 1. Order −4, 2, 0, −7, 5 from least to greatest. 2. Find the opposites of −11, 16, and 0. 3. Explain why −9 &lt; −3.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Formula Cards and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Locate Signed Values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Locate −5 and +2 on a number line.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−5, +2. </w:t>
            </w:r>
            <w:r>
              <w:rPr>
                <w:rFonts w:ascii="Cambria" w:hAnsi="Cambria"/>
                <w:b/>
                <w:i w:val="0"/>
                <w:color w:val="222222"/>
                <w:sz w:val="17"/>
              </w:rPr>
              <w:t>Find:</w:t>
            </w:r>
            <w:r>
              <w:rPr>
                <w:rFonts w:ascii="Cambria" w:hAnsi="Cambria"/>
                <w:b w:val="0"/>
                <w:i w:val="0"/>
                <w:color w:val="222222"/>
                <w:sz w:val="17"/>
              </w:rPr>
              <w:t xml:space="preserve"> Their locations. </w:t>
            </w:r>
            <w:r>
              <w:rPr>
                <w:rFonts w:ascii="Cambria" w:hAnsi="Cambria"/>
                <w:b/>
                <w:i w:val="0"/>
                <w:color w:val="222222"/>
                <w:sz w:val="17"/>
              </w:rPr>
              <w:t>Rule:</w:t>
            </w:r>
            <w:r>
              <w:rPr>
                <w:rFonts w:ascii="Cambria" w:hAnsi="Cambria"/>
                <w:b w:val="0"/>
                <w:i w:val="0"/>
                <w:color w:val="222222"/>
                <w:sz w:val="17"/>
              </w:rPr>
              <w:t xml:space="preserve"> Negative is left and positive is right of zero.</w:t>
            </w:r>
          </w:p>
          <w:p>
            <w:pPr>
              <w:keepNext/>
              <w:spacing w:before="80" w:after="20" w:line="240" w:lineRule="auto"/>
              <w:jc w:val="center"/>
            </w:pPr>
            <w:r>
              <w:drawing>
                <wp:inline xmlns:a="http://schemas.openxmlformats.org/drawingml/2006/main" xmlns:pic="http://schemas.openxmlformats.org/drawingml/2006/picture">
                  <wp:extent cx="4709160" cy="1227409"/>
                  <wp:docPr id="16" name="Picture 16"/>
                  <wp:cNvGraphicFramePr>
                    <a:graphicFrameLocks noChangeAspect="1"/>
                  </wp:cNvGraphicFramePr>
                  <a:graphic>
                    <a:graphicData uri="http://schemas.openxmlformats.org/drawingml/2006/picture">
                      <pic:pic>
                        <pic:nvPicPr>
                          <pic:cNvPr id="0" name="figure_3.2.6.png"/>
                          <pic:cNvPicPr/>
                        </pic:nvPicPr>
                        <pic:blipFill>
                          <a:blip r:embed="rId26"/>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3.2.6</w:t>
            </w:r>
            <w:r>
              <w:rPr>
                <w:rFonts w:ascii="Cambria" w:hAnsi="Cambria"/>
                <w:b w:val="0"/>
                <w:i/>
                <w:color w:val="5A6270"/>
                <w:sz w:val="18"/>
              </w:rPr>
              <w:t xml:space="preserve">  Locating −5 and +2 relative to zero.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0 − 5</m:t>
                    </m:r>
                  </m:oMath>
                </w:p>
              </w:tc>
              <w:tc>
                <w:tcPr>
                  <w:tcW w:type="dxa" w:w="3312"/>
                </w:tcPr>
                <w:p>
                  <w:pPr>
                    <w:spacing w:before="20" w:after="20" w:line="240" w:lineRule="auto"/>
                    <w:jc w:val="left"/>
                  </w:pPr>
                  <m:oMath>
                    <m:r>
                      <m:rPr>
                        <m:sty m:val="p"/>
                      </m:rPr>
                      <w:rPr>
                        <w:rFonts w:ascii="Cambria Math" w:hAnsi="Cambria Math"/>
                        <w:color w:val="1A1A1A"/>
                        <w:sz w:val="22"/>
                      </w:rPr>
                      <m:t xml:space="preserve">= −5</m:t>
                    </m:r>
                  </m:oMath>
                </w:p>
              </w:tc>
              <w:tc>
                <w:tcPr>
                  <w:tcW w:type="dxa" w:w="3024"/>
                </w:tcPr>
                <w:p>
                  <w:pPr>
                    <w:spacing w:before="20" w:after="20" w:line="240" w:lineRule="auto"/>
                    <w:jc w:val="left"/>
                  </w:pPr>
                  <w:r>
                    <w:rPr>
                      <w:rFonts w:ascii="Cambria" w:hAnsi="Cambria"/>
                      <w:b w:val="0"/>
                      <w:i/>
                      <w:color w:val="5A6270"/>
                      <w:sz w:val="18"/>
                    </w:rPr>
                    <w:t>move five unit intervals left</w:t>
                  </w:r>
                </w:p>
              </w:tc>
            </w:tr>
            <w:tr>
              <w:tc>
                <w:tcPr>
                  <w:tcW w:type="dxa" w:w="3024"/>
                </w:tcPr>
                <w:p>
                  <w:pPr>
                    <w:spacing w:before="20" w:after="20" w:line="240" w:lineRule="auto"/>
                    <w:jc w:val="right"/>
                  </w:pPr>
                  <m:oMath>
                    <m:r>
                      <m:rPr>
                        <m:sty m:val="p"/>
                      </m:rPr>
                      <w:rPr>
                        <w:rFonts w:ascii="Cambria Math" w:hAnsi="Cambria Math"/>
                        <w:color w:val="1A1A1A"/>
                        <w:sz w:val="22"/>
                      </w:rPr>
                      <m:t xml:space="preserve">0 + 2</m:t>
                    </m:r>
                  </m:oMath>
                </w:p>
              </w:tc>
              <w:tc>
                <w:tcPr>
                  <w:tcW w:type="dxa" w:w="3312"/>
                </w:tcPr>
                <w:p>
                  <w:pPr>
                    <w:spacing w:before="20" w:after="20" w:line="240" w:lineRule="auto"/>
                    <w:jc w:val="left"/>
                  </w:pPr>
                  <m:oMath>
                    <m:r>
                      <m:rPr>
                        <m:sty m:val="p"/>
                      </m:rPr>
                      <w:rPr>
                        <w:rFonts w:ascii="Cambria Math" w:hAnsi="Cambria Math"/>
                        <w:color w:val="1A1A1A"/>
                        <w:sz w:val="22"/>
                      </w:rPr>
                      <m:t xml:space="preserve">= 2</m:t>
                    </m:r>
                  </m:oMath>
                </w:p>
              </w:tc>
              <w:tc>
                <w:tcPr>
                  <w:tcW w:type="dxa" w:w="3024"/>
                </w:tcPr>
                <w:p>
                  <w:pPr>
                    <w:spacing w:before="20" w:after="20" w:line="240" w:lineRule="auto"/>
                    <w:jc w:val="left"/>
                  </w:pPr>
                  <w:r>
                    <w:rPr>
                      <w:rFonts w:ascii="Cambria" w:hAnsi="Cambria"/>
                      <w:b w:val="0"/>
                      <w:i/>
                      <w:color w:val="5A6270"/>
                      <w:sz w:val="18"/>
                    </w:rPr>
                    <w:t>move two unit intervals right</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w:r>
              <w:rPr>
                <w:rFonts w:ascii="Cambria" w:hAnsi="Cambria"/>
                <w:b/>
                <w:i w:val="0"/>
                <w:color w:val="222222"/>
                <w:sz w:val="17"/>
              </w:rPr>
              <w:t>−5 is five units left; +2 is two units right of zero.</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Order Five Integers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Arrange −3, 8, −9, 0, and 4 in ascending order.</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Five values. </w:t>
            </w:r>
            <w:r>
              <w:rPr>
                <w:rFonts w:ascii="Cambria" w:hAnsi="Cambria"/>
                <w:b/>
                <w:i w:val="0"/>
                <w:color w:val="222222"/>
                <w:sz w:val="17"/>
              </w:rPr>
              <w:t>Find:</w:t>
            </w:r>
            <w:r>
              <w:rPr>
                <w:rFonts w:ascii="Cambria" w:hAnsi="Cambria"/>
                <w:b w:val="0"/>
                <w:i w:val="0"/>
                <w:color w:val="222222"/>
                <w:sz w:val="17"/>
              </w:rPr>
              <w:t xml:space="preserve"> Least to greatest. </w:t>
            </w:r>
            <w:r>
              <w:rPr>
                <w:rFonts w:ascii="Cambria" w:hAnsi="Cambria"/>
                <w:b/>
                <w:i w:val="0"/>
                <w:color w:val="222222"/>
                <w:sz w:val="17"/>
              </w:rPr>
              <w:t>Rule:</w:t>
            </w:r>
            <w:r>
              <w:rPr>
                <w:rFonts w:ascii="Cambria" w:hAnsi="Cambria"/>
                <w:b w:val="0"/>
                <w:i w:val="0"/>
                <w:color w:val="222222"/>
                <w:sz w:val="17"/>
              </w:rPr>
              <w:t xml:space="preserve"> Move from left to right.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−9 &lt; −3</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compare negative integers</w:t>
                  </w:r>
                </w:p>
              </w:tc>
            </w:tr>
            <w:tr>
              <w:tc>
                <w:tcPr>
                  <w:tcW w:type="dxa" w:w="3024"/>
                </w:tcPr>
                <w:p>
                  <w:pPr>
                    <w:spacing w:before="20" w:after="20" w:line="240" w:lineRule="auto"/>
                    <w:jc w:val="right"/>
                  </w:pPr>
                  <m:oMath>
                    <m:r>
                      <m:rPr>
                        <m:sty m:val="p"/>
                      </m:rPr>
                      <w:rPr>
                        <w:rFonts w:ascii="Cambria Math" w:hAnsi="Cambria Math"/>
                        <w:color w:val="1A1A1A"/>
                        <w:sz w:val="22"/>
                      </w:rPr>
                      <m:t xml:space="preserve">−3 &lt; 0</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all negative integers precede zero</w:t>
                  </w:r>
                </w:p>
              </w:tc>
            </w:tr>
            <w:tr>
              <w:tc>
                <w:tcPr>
                  <w:tcW w:type="dxa" w:w="3024"/>
                </w:tcPr>
                <w:p>
                  <w:pPr>
                    <w:spacing w:before="20" w:after="20" w:line="240" w:lineRule="auto"/>
                    <w:jc w:val="right"/>
                  </w:pPr>
                  <m:oMath>
                    <m:r>
                      <m:rPr>
                        <m:sty m:val="p"/>
                      </m:rPr>
                      <w:rPr>
                        <w:rFonts w:ascii="Cambria Math" w:hAnsi="Cambria Math"/>
                        <w:color w:val="1A1A1A"/>
                        <w:sz w:val="22"/>
                      </w:rPr>
                      <m:t xml:space="preserve">0 &lt; 4 &lt; 8</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place positive integers in ascending order</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w:r>
              <w:rPr>
                <w:rFonts w:ascii="Cambria" w:hAnsi="Cambria"/>
                <w:b/>
                <w:i w:val="0"/>
                <w:color w:val="222222"/>
                <w:sz w:val="17"/>
              </w:rPr>
              <w:t>−9, −3, 0, 4, 8.</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Mathematical Reasoning and Common Misconceptions</w:t>
            </w:r>
          </w:p>
        </w:tc>
      </w:tr>
    </w:tbl>
    <w:p>
      <w:pPr>
        <w:spacing w:before="0" w:after="60" w:line="240" w:lineRule="auto"/>
        <w:jc w:val="left"/>
      </w:pPr>
    </w:p>
    <w:p>
      <w:pPr>
        <w:spacing w:before="0" w:after="30" w:line="240" w:lineRule="auto"/>
        <w:jc w:val="left"/>
      </w:pPr>
      <w:r>
        <w:rPr>
          <w:rFonts w:ascii="Cambria" w:hAnsi="Cambria"/>
          <w:b w:val="0"/>
          <w:i w:val="0"/>
          <w:color w:val="222222"/>
          <w:sz w:val="17"/>
        </w:rPr>
        <w:t>A common mistake is to compare only unsigned magnitudes. Since 12 is larger than 3, a learner might incorrectly write −12 &gt; −3; the correct number-line conclusion is −12 &lt; −3. Similarly, zero should not be classified as positive merely because it is not negative. Always distinguish a number's sign, position, and distance from zero.</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w:t>
            </w:r>
            <w:r>
              <w:rPr>
                <w:rFonts w:ascii="Cambria" w:hAnsi="Cambria"/>
                <w:b w:val="0"/>
                <w:i w:val="0"/>
                <w:color w:val="222222"/>
                <w:sz w:val="19"/>
              </w:rPr>
              <w:t xml:space="preserve"> Wrong: −12 &gt; −3 because 12 &gt; 3. Right: −12 &lt; −3 because −12 is farther left. Wrong: 0 is positive. Right: 0 is neither positive nor negative.</w:t>
            </w:r>
          </w:p>
        </w:tc>
      </w:tr>
    </w:tbl>
    <w:p>
      <w:pPr>
        <w:spacing w:before="0" w:after="6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17" name="Picture 17"/>
            <wp:cNvGraphicFramePr>
              <a:graphicFrameLocks noChangeAspect="1"/>
            </wp:cNvGraphicFramePr>
            <a:graphic>
              <a:graphicData uri="http://schemas.openxmlformats.org/drawingml/2006/picture">
                <pic:pic>
                  <pic:nvPicPr>
                    <pic:cNvPr id="0" name="figure_3.2.7.png"/>
                    <pic:cNvPicPr/>
                  </pic:nvPicPr>
                  <pic:blipFill>
                    <a:blip r:embed="rId27"/>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3.2.7</w:t>
      </w:r>
      <w:r>
        <w:rPr>
          <w:rFonts w:ascii="Cambria" w:hAnsi="Cambria"/>
          <w:b w:val="0"/>
          <w:i/>
          <w:color w:val="5A6270"/>
          <w:sz w:val="18"/>
        </w:rPr>
        <w:t xml:space="preserve">  −12 is to the left of −3, even though 12 exceeds 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Subtopic 3 — Absolute Value and Signed Quantities</w:t>
            </w:r>
          </w:p>
        </w:tc>
      </w:tr>
    </w:tbl>
    <w:p>
      <w:pPr>
        <w:spacing w:before="0" w:after="60" w:line="240" w:lineRule="auto"/>
        <w:jc w:val="left"/>
      </w:pPr>
    </w:p>
    <w:p>
      <w:pPr>
        <w:spacing w:before="0" w:after="30" w:line="240" w:lineRule="auto"/>
        <w:jc w:val="left"/>
      </w:pPr>
      <w:r>
        <w:rPr>
          <w:rFonts w:ascii="Cambria" w:hAnsi="Cambria"/>
          <w:b/>
          <w:i w:val="0"/>
          <w:color w:val="222222"/>
          <w:sz w:val="17"/>
        </w:rPr>
        <w:t>Absolute value</w:t>
      </w:r>
      <w:r>
        <w:rPr>
          <w:rFonts w:ascii="Cambria" w:hAnsi="Cambria"/>
          <w:b w:val="0"/>
          <w:i w:val="0"/>
          <w:color w:val="222222"/>
          <w:sz w:val="17"/>
        </w:rPr>
        <w:t xml:space="preserve"> is the distance of a number from zero, not its direction. The absolute value of −7 and +7 is 7 because each lies seven units away. Absolute value cannot be negative. Notation such as |−7| asks for a distance, while a minus sign outside the bars changes the sign of that distance.</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Absolute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3"/>
                      </w:rPr>
                      <m:t xml:space="preserve">|</m:t>
                    </m:r>
                    <m:r>
                      <w:rPr>
                        <w:rFonts w:ascii="Cambria Math" w:hAnsi="Cambria Math"/>
                        <w:color w:val="1A1A1A"/>
                        <w:sz w:val="23"/>
                      </w:rPr>
                      <m:t xml:space="preserve">a</m:t>
                    </m:r>
                    <m:r>
                      <m:rPr>
                        <m:sty m:val="p"/>
                      </m:rPr>
                      <w:rPr>
                        <w:rFonts w:ascii="Cambria Math" w:hAnsi="Cambria Math"/>
                        <w:color w:val="1A1A1A"/>
                        <w:sz w:val="23"/>
                      </w:rPr>
                      <m:t xml:space="preserve">|</m:t>
                    </m:r>
                  </m:oMath>
                </w:p>
              </w:tc>
              <w:tc>
                <w:tcPr>
                  <w:tcW w:type="dxa" w:w="3312"/>
                </w:tcPr>
                <w:p>
                  <w:pPr>
                    <w:spacing w:before="20" w:after="20" w:line="240" w:lineRule="auto"/>
                    <w:jc w:val="left"/>
                  </w:pPr>
                  <m:oMath>
                    <m:r>
                      <m:rPr>
                        <m:sty m:val="p"/>
                      </m:rPr>
                      <w:rPr>
                        <w:rFonts w:ascii="Cambria Math" w:hAnsi="Cambria Math"/>
                        <w:color w:val="1A1A1A"/>
                        <w:sz w:val="23"/>
                      </w:rPr>
                      <m:t xml:space="preserve">= </m:t>
                    </m:r>
                    <m:r>
                      <w:rPr>
                        <w:rFonts w:ascii="Cambria Math" w:hAnsi="Cambria Math"/>
                        <w:color w:val="1A1A1A"/>
                        <w:sz w:val="23"/>
                      </w:rPr>
                      <m:t xml:space="preserve">a</m:t>
                    </m:r>
                    <m:r>
                      <m:rPr>
                        <m:sty m:val="p"/>
                      </m:rPr>
                      <w:rPr>
                        <w:rFonts w:ascii="Cambria Math" w:hAnsi="Cambria Math"/>
                        <w:color w:val="1A1A1A"/>
                        <w:sz w:val="23"/>
                      </w:rPr>
                      <m:t xml:space="preserve">,</m:t>
                    </m:r>
                    <m:r>
                      <w:rPr>
                        <w:rFonts w:ascii="Cambria Math" w:hAnsi="Cambria Math"/>
                        <w:color w:val="1A1A1A"/>
                        <w:sz w:val="23"/>
                      </w:rPr>
                      <m:t xml:space="preserve">a</m:t>
                    </m:r>
                    <m:r>
                      <m:rPr>
                        <m:sty m:val="p"/>
                      </m:rPr>
                      <w:rPr>
                        <w:rFonts w:ascii="Cambria Math" w:hAnsi="Cambria Math"/>
                        <w:color w:val="1A1A1A"/>
                        <w:sz w:val="23"/>
                      </w:rPr>
                      <m:t xml:space="preserve">≥0</m:t>
                    </m:r>
                  </m:oMath>
                </w:p>
              </w:tc>
              <w:tc>
                <w:tcPr>
                  <w:tcW w:type="dxa" w:w="3024"/>
                </w:tcPr>
                <w:p>
                  <w:pPr>
                    <w:spacing w:before="20" w:after="20" w:line="240" w:lineRule="auto"/>
                    <w:jc w:val="left"/>
                  </w:pPr>
                </w:p>
              </w:tc>
            </w:tr>
            <w:tr>
              <w:tc>
                <w:tcPr>
                  <w:tcW w:type="dxa" w:w="3024"/>
                </w:tcPr>
                <w:p>
                  <w:pPr>
                    <w:spacing w:before="20" w:after="20" w:line="240" w:lineRule="auto"/>
                    <w:jc w:val="right"/>
                  </w:pPr>
                  <m:oMath>
                    <m:r>
                      <m:rPr>
                        <m:sty m:val="p"/>
                      </m:rPr>
                      <w:rPr>
                        <w:rFonts w:ascii="Cambria Math" w:hAnsi="Cambria Math"/>
                        <w:color w:val="1A1A1A"/>
                        <w:sz w:val="23"/>
                      </w:rPr>
                      <m:t xml:space="preserve">−</m:t>
                    </m:r>
                    <m:r>
                      <w:rPr>
                        <w:rFonts w:ascii="Cambria Math" w:hAnsi="Cambria Math"/>
                        <w:color w:val="1A1A1A"/>
                        <w:sz w:val="23"/>
                      </w:rPr>
                      <m:t xml:space="preserve">a</m:t>
                    </m:r>
                    <m:r>
                      <m:rPr>
                        <m:sty m:val="p"/>
                      </m:rPr>
                      <w:rPr>
                        <w:rFonts w:ascii="Cambria Math" w:hAnsi="Cambria Math"/>
                        <w:color w:val="1A1A1A"/>
                        <w:sz w:val="23"/>
                      </w:rPr>
                      <m:t xml:space="preserve">,</m:t>
                    </m:r>
                    <m:r>
                      <w:rPr>
                        <w:rFonts w:ascii="Cambria Math" w:hAnsi="Cambria Math"/>
                        <w:color w:val="1A1A1A"/>
                        <w:sz w:val="23"/>
                      </w:rPr>
                      <m:t xml:space="preserve">a</m:t>
                    </m:r>
                    <m:r>
                      <m:rPr>
                        <m:sty m:val="p"/>
                      </m:rPr>
                      <w:rPr>
                        <w:rFonts w:ascii="Cambria Math" w:hAnsi="Cambria Math"/>
                        <w:color w:val="1A1A1A"/>
                        <w:sz w:val="23"/>
                      </w:rPr>
                      <m:t xml:space="preserve">&lt;0</m:t>
                    </m:r>
                  </m:oMath>
                </w:p>
              </w:tc>
              <w:tc>
                <w:tcPr>
                  <w:tcW w:type="dxa" w:w="3312"/>
                </w:tcPr>
                <w:p>
                  <w:pPr>
                    <w:spacing w:before="20" w:after="20" w:line="240" w:lineRule="auto"/>
                    <w:jc w:val="left"/>
                  </w:pPr>
                </w:p>
              </w:tc>
              <w:tc>
                <w:tcPr>
                  <w:tcW w:type="dxa" w:w="3024"/>
                </w:tcPr>
                <w:p>
                  <w:pPr>
                    <w:spacing w:before="20" w:after="20" w:line="240" w:lineRule="auto"/>
                    <w:jc w:val="left"/>
                  </w:pPr>
                </w:p>
              </w:tc>
            </w:tr>
          </w:tbl>
          <w:p>
            <w:pPr>
              <w:spacing w:line="240" w:lineRule="auto"/>
            </w:pPr>
          </w:p>
          <w:p>
            <w:pPr>
              <w:spacing w:before="0" w:after="40" w:line="240" w:lineRule="auto"/>
              <w:jc w:val="left"/>
            </w:pPr>
          </w:p>
          <w:p>
            <w:pPr>
              <w:spacing w:before="60" w:after="30" w:line="240" w:lineRule="auto"/>
              <w:jc w:val="center"/>
            </w:pPr>
            <m:oMathPara>
              <m:oMathParaPr>
                <m:jc m:val="center"/>
              </m:oMathParaPr>
              <m:oMath>
                <m:r>
                  <m:rPr>
                    <m:sty m:val="p"/>
                  </m:rPr>
                  <w:rPr>
                    <w:rFonts w:ascii="Cambria Math" w:hAnsi="Cambria Math"/>
                    <w:color w:val="1A1A1A"/>
                    <w:sz w:val="25"/>
                  </w:rPr>
                  <m:t xml:space="preserve">|−8|=8,   |8|=8,   |0|=0</m:t>
                </m:r>
              </m:oMath>
            </m:oMathPara>
          </w:p>
          <w:p>
            <w:pPr>
              <w:spacing w:before="0" w:after="30" w:line="240" w:lineRule="auto"/>
              <w:jc w:val="left"/>
            </w:pPr>
            <w:r>
              <w:rPr>
                <w:rFonts w:ascii="Cambria" w:hAnsi="Cambria"/>
                <w:b w:val="0"/>
                <w:i w:val="0"/>
                <w:color w:val="222222"/>
                <w:sz w:val="17"/>
              </w:rPr>
              <w:t>Here a is any integer; |a| is its distance from zero in units.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18" name="Picture 18"/>
            <wp:cNvGraphicFramePr>
              <a:graphicFrameLocks noChangeAspect="1"/>
            </wp:cNvGraphicFramePr>
            <a:graphic>
              <a:graphicData uri="http://schemas.openxmlformats.org/drawingml/2006/picture">
                <pic:pic>
                  <pic:nvPicPr>
                    <pic:cNvPr id="0" name="figure_3.2.8.png"/>
                    <pic:cNvPicPr/>
                  </pic:nvPicPr>
                  <pic:blipFill>
                    <a:blip r:embed="rId28"/>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3.2.8</w:t>
      </w:r>
      <w:r>
        <w:rPr>
          <w:rFonts w:ascii="Cambria" w:hAnsi="Cambria"/>
          <w:b w:val="0"/>
          <w:i/>
          <w:color w:val="5A6270"/>
          <w:sz w:val="18"/>
        </w:rPr>
        <w:t xml:space="preserve">  Both −4 and +4 have absolute value 4.</w:t>
      </w:r>
    </w:p>
    <w:p>
      <w:pPr>
        <w:keepNext/>
        <w:spacing w:before="80" w:after="20" w:line="240" w:lineRule="auto"/>
        <w:jc w:val="center"/>
      </w:pPr>
      <w:r>
        <w:drawing>
          <wp:inline xmlns:a="http://schemas.openxmlformats.org/drawingml/2006/main" xmlns:pic="http://schemas.openxmlformats.org/drawingml/2006/picture">
            <wp:extent cx="4709160" cy="1239683"/>
            <wp:docPr id="19" name="Picture 19"/>
            <wp:cNvGraphicFramePr>
              <a:graphicFrameLocks noChangeAspect="1"/>
            </wp:cNvGraphicFramePr>
            <a:graphic>
              <a:graphicData uri="http://schemas.openxmlformats.org/drawingml/2006/picture">
                <pic:pic>
                  <pic:nvPicPr>
                    <pic:cNvPr id="0" name="figure_3.2.9.png"/>
                    <pic:cNvPicPr/>
                  </pic:nvPicPr>
                  <pic:blipFill>
                    <a:blip r:embed="rId29"/>
                    <a:stretch>
                      <a:fillRect/>
                    </a:stretch>
                  </pic:blipFill>
                  <pic:spPr>
                    <a:xfrm>
                      <a:off x="0" y="0"/>
                      <a:ext cx="4709160" cy="1239683"/>
                    </a:xfrm>
                    <a:prstGeom prst="rect"/>
                  </pic:spPr>
                </pic:pic>
              </a:graphicData>
            </a:graphic>
          </wp:inline>
        </w:drawing>
      </w:r>
    </w:p>
    <w:p>
      <w:pPr>
        <w:spacing w:before="0" w:after="30" w:line="240" w:lineRule="auto"/>
        <w:jc w:val="center"/>
      </w:pPr>
      <w:r>
        <w:rPr>
          <w:rFonts w:ascii="Cambria" w:hAnsi="Cambria"/>
          <w:b/>
          <w:color w:val="1B365D"/>
          <w:sz w:val="18"/>
        </w:rPr>
        <w:t>Figure 3.2.9</w:t>
      </w:r>
      <w:r>
        <w:rPr>
          <w:rFonts w:ascii="Cambria" w:hAnsi="Cambria"/>
          <w:b w:val="0"/>
          <w:i/>
          <w:color w:val="5A6270"/>
          <w:sz w:val="18"/>
        </w:rPr>
        <w:t xml:space="preserve">  −12 is smaller than −3 but has greater absolute value.</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Find Absolute Values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|−14|, |9|, and |0|.</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−14, 9, 0. </w:t>
            </w:r>
            <w:r>
              <w:rPr>
                <w:rFonts w:ascii="Cambria" w:hAnsi="Cambria"/>
                <w:b/>
                <w:i w:val="0"/>
                <w:color w:val="222222"/>
                <w:sz w:val="17"/>
              </w:rPr>
              <w:t>Find:</w:t>
            </w:r>
            <w:r>
              <w:rPr>
                <w:rFonts w:ascii="Cambria" w:hAnsi="Cambria"/>
                <w:b w:val="0"/>
                <w:i w:val="0"/>
                <w:color w:val="222222"/>
                <w:sz w:val="17"/>
              </w:rPr>
              <w:t xml:space="preserve"> Absolute values. </w:t>
            </w:r>
            <w:r>
              <w:rPr>
                <w:rFonts w:ascii="Cambria" w:hAnsi="Cambria"/>
                <w:b/>
                <w:i w:val="0"/>
                <w:color w:val="222222"/>
                <w:sz w:val="17"/>
              </w:rPr>
              <w:t>Rule:</w:t>
            </w:r>
            <w:r>
              <w:rPr>
                <w:rFonts w:ascii="Cambria" w:hAnsi="Cambria"/>
                <w:b w:val="0"/>
                <w:i w:val="0"/>
                <w:color w:val="222222"/>
                <w:sz w:val="17"/>
              </w:rPr>
              <w:t xml:space="preserve"> Distance from zero.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|−14|</m:t>
                    </m:r>
                  </m:oMath>
                </w:p>
              </w:tc>
              <w:tc>
                <w:tcPr>
                  <w:tcW w:type="dxa" w:w="3312"/>
                </w:tcPr>
                <w:p>
                  <w:pPr>
                    <w:spacing w:before="20" w:after="20" w:line="240" w:lineRule="auto"/>
                    <w:jc w:val="left"/>
                  </w:pPr>
                  <m:oMath>
                    <m:r>
                      <m:rPr>
                        <m:sty m:val="p"/>
                      </m:rPr>
                      <w:rPr>
                        <w:rFonts w:ascii="Cambria Math" w:hAnsi="Cambria Math"/>
                        <w:color w:val="1A1A1A"/>
                        <w:sz w:val="22"/>
                      </w:rPr>
                      <m:t xml:space="preserve">= 14</m:t>
                    </m:r>
                  </m:oMath>
                </w:p>
              </w:tc>
              <w:tc>
                <w:tcPr>
                  <w:tcW w:type="dxa" w:w="3024"/>
                </w:tcPr>
                <w:p>
                  <w:pPr>
                    <w:spacing w:before="20" w:after="20" w:line="240" w:lineRule="auto"/>
                    <w:jc w:val="left"/>
                  </w:pPr>
                  <w:r>
                    <w:rPr>
                      <w:rFonts w:ascii="Cambria" w:hAnsi="Cambria"/>
                      <w:b w:val="0"/>
                      <w:i/>
                      <w:color w:val="5A6270"/>
                      <w:sz w:val="18"/>
                    </w:rPr>
                    <w:t>distance is positive</w:t>
                  </w:r>
                </w:p>
              </w:tc>
            </w:tr>
            <w:tr>
              <w:tc>
                <w:tcPr>
                  <w:tcW w:type="dxa" w:w="3024"/>
                </w:tcPr>
                <w:p>
                  <w:pPr>
                    <w:spacing w:before="20" w:after="20" w:line="240" w:lineRule="auto"/>
                    <w:jc w:val="right"/>
                  </w:pPr>
                  <m:oMath>
                    <m:r>
                      <m:rPr>
                        <m:sty m:val="p"/>
                      </m:rPr>
                      <w:rPr>
                        <w:rFonts w:ascii="Cambria Math" w:hAnsi="Cambria Math"/>
                        <w:color w:val="1A1A1A"/>
                        <w:sz w:val="22"/>
                      </w:rPr>
                      <m:t xml:space="preserve">|9|</m:t>
                    </m:r>
                  </m:oMath>
                </w:p>
              </w:tc>
              <w:tc>
                <w:tcPr>
                  <w:tcW w:type="dxa" w:w="3312"/>
                </w:tcPr>
                <w:p>
                  <w:pPr>
                    <w:spacing w:before="20" w:after="20" w:line="240" w:lineRule="auto"/>
                    <w:jc w:val="left"/>
                  </w:pPr>
                  <m:oMath>
                    <m:r>
                      <m:rPr>
                        <m:sty m:val="p"/>
                      </m:rPr>
                      <w:rPr>
                        <w:rFonts w:ascii="Cambria Math" w:hAnsi="Cambria Math"/>
                        <w:color w:val="1A1A1A"/>
                        <w:sz w:val="22"/>
                      </w:rPr>
                      <m:t xml:space="preserve">= 9</m:t>
                    </m:r>
                  </m:oMath>
                </w:p>
              </w:tc>
              <w:tc>
                <w:tcPr>
                  <w:tcW w:type="dxa" w:w="3024"/>
                </w:tcPr>
                <w:p>
                  <w:pPr>
                    <w:spacing w:before="20" w:after="20" w:line="240" w:lineRule="auto"/>
                    <w:jc w:val="left"/>
                  </w:pPr>
                  <w:r>
                    <w:rPr>
                      <w:rFonts w:ascii="Cambria" w:hAnsi="Cambria"/>
                      <w:b w:val="0"/>
                      <w:i/>
                      <w:color w:val="5A6270"/>
                      <w:sz w:val="18"/>
                    </w:rPr>
                    <w:t>positive integer's distance equals its value</w:t>
                  </w:r>
                </w:p>
              </w:tc>
            </w:tr>
            <w:tr>
              <w:tc>
                <w:tcPr>
                  <w:tcW w:type="dxa" w:w="3024"/>
                </w:tcPr>
                <w:p>
                  <w:pPr>
                    <w:spacing w:before="20" w:after="20" w:line="240" w:lineRule="auto"/>
                    <w:jc w:val="right"/>
                  </w:pPr>
                  <m:oMath>
                    <m:r>
                      <m:rPr>
                        <m:sty m:val="p"/>
                      </m:rPr>
                      <w:rPr>
                        <w:rFonts w:ascii="Cambria Math" w:hAnsi="Cambria Math"/>
                        <w:color w:val="1A1A1A"/>
                        <w:sz w:val="22"/>
                      </w:rPr>
                      <m:t xml:space="preserve">|0|</m:t>
                    </m:r>
                  </m:oMath>
                </w:p>
              </w:tc>
              <w:tc>
                <w:tcPr>
                  <w:tcW w:type="dxa" w:w="3312"/>
                </w:tcPr>
                <w:p>
                  <w:pPr>
                    <w:spacing w:before="20" w:after="20" w:line="240" w:lineRule="auto"/>
                    <w:jc w:val="left"/>
                  </w:pPr>
                  <m:oMath>
                    <m:r>
                      <m:rPr>
                        <m:sty m:val="p"/>
                      </m:rPr>
                      <w:rPr>
                        <w:rFonts w:ascii="Cambria Math" w:hAnsi="Cambria Math"/>
                        <w:color w:val="1A1A1A"/>
                        <w:sz w:val="22"/>
                      </w:rPr>
                      <m:t xml:space="preserve">= 0</m:t>
                    </m:r>
                  </m:oMath>
                </w:p>
              </w:tc>
              <w:tc>
                <w:tcPr>
                  <w:tcW w:type="dxa" w:w="3024"/>
                </w:tcPr>
                <w:p>
                  <w:pPr>
                    <w:spacing w:before="20" w:after="20" w:line="240" w:lineRule="auto"/>
                    <w:jc w:val="left"/>
                  </w:pPr>
                  <w:r>
                    <w:rPr>
                      <w:rFonts w:ascii="Cambria" w:hAnsi="Cambria"/>
                      <w:b w:val="0"/>
                      <w:i/>
                      <w:color w:val="5A6270"/>
                      <w:sz w:val="18"/>
                    </w:rPr>
                    <w:t>zero distance</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w:r>
              <w:rPr>
                <w:rFonts w:ascii="Cambria" w:hAnsi="Cambria"/>
                <w:b/>
                <w:i w:val="0"/>
                <w:color w:val="222222"/>
                <w:sz w:val="17"/>
              </w:rPr>
              <w:t>14, 9, and 0.</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Compare Values and Distances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Compare |−12| and |−7|; then compare −12 and −7.</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−12 and −7. </w:t>
            </w:r>
            <w:r>
              <w:rPr>
                <w:rFonts w:ascii="Cambria" w:hAnsi="Cambria"/>
                <w:b/>
                <w:i w:val="0"/>
                <w:color w:val="222222"/>
                <w:sz w:val="17"/>
              </w:rPr>
              <w:t>Find:</w:t>
            </w:r>
            <w:r>
              <w:rPr>
                <w:rFonts w:ascii="Cambria" w:hAnsi="Cambria"/>
                <w:b w:val="0"/>
                <w:i w:val="0"/>
                <w:color w:val="222222"/>
                <w:sz w:val="17"/>
              </w:rPr>
              <w:t xml:space="preserve"> Two comparisons. </w:t>
            </w:r>
            <w:r>
              <w:rPr>
                <w:rFonts w:ascii="Cambria" w:hAnsi="Cambria"/>
                <w:b/>
                <w:i w:val="0"/>
                <w:color w:val="222222"/>
                <w:sz w:val="17"/>
              </w:rPr>
              <w:t>Rule:</w:t>
            </w:r>
            <w:r>
              <w:rPr>
                <w:rFonts w:ascii="Cambria" w:hAnsi="Cambria"/>
                <w:b w:val="0"/>
                <w:i w:val="0"/>
                <w:color w:val="222222"/>
                <w:sz w:val="17"/>
              </w:rPr>
              <w:t xml:space="preserve"> Compare distance and position separately.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|−12|</m:t>
                    </m:r>
                  </m:oMath>
                </w:p>
              </w:tc>
              <w:tc>
                <w:tcPr>
                  <w:tcW w:type="dxa" w:w="3312"/>
                </w:tcPr>
                <w:p>
                  <w:pPr>
                    <w:spacing w:before="20" w:after="20" w:line="240" w:lineRule="auto"/>
                    <w:jc w:val="left"/>
                  </w:pPr>
                  <m:oMath>
                    <m:r>
                      <m:rPr>
                        <m:sty m:val="p"/>
                      </m:rPr>
                      <w:rPr>
                        <w:rFonts w:ascii="Cambria Math" w:hAnsi="Cambria Math"/>
                        <w:color w:val="1A1A1A"/>
                        <w:sz w:val="22"/>
                      </w:rPr>
                      <m:t xml:space="preserve">= 12</m:t>
                    </m:r>
                  </m:oMath>
                </w:p>
              </w:tc>
              <w:tc>
                <w:tcPr>
                  <w:tcW w:type="dxa" w:w="3024"/>
                </w:tcPr>
                <w:p>
                  <w:pPr>
                    <w:spacing w:before="20" w:after="20" w:line="240" w:lineRule="auto"/>
                    <w:jc w:val="left"/>
                  </w:pPr>
                  <w:r>
                    <w:rPr>
                      <w:rFonts w:ascii="Cambria" w:hAnsi="Cambria"/>
                      <w:b w:val="0"/>
                      <w:i/>
                      <w:color w:val="5A6270"/>
                      <w:sz w:val="18"/>
                    </w:rPr>
                    <w:t>distance from zero</w:t>
                  </w:r>
                </w:p>
              </w:tc>
            </w:tr>
            <w:tr>
              <w:tc>
                <w:tcPr>
                  <w:tcW w:type="dxa" w:w="3024"/>
                </w:tcPr>
                <w:p>
                  <w:pPr>
                    <w:spacing w:before="20" w:after="20" w:line="240" w:lineRule="auto"/>
                    <w:jc w:val="right"/>
                  </w:pPr>
                  <m:oMath>
                    <m:r>
                      <m:rPr>
                        <m:sty m:val="p"/>
                      </m:rPr>
                      <w:rPr>
                        <w:rFonts w:ascii="Cambria Math" w:hAnsi="Cambria Math"/>
                        <w:color w:val="1A1A1A"/>
                        <w:sz w:val="22"/>
                      </w:rPr>
                      <m:t xml:space="preserve">|−7|</m:t>
                    </m:r>
                  </m:oMath>
                </w:p>
              </w:tc>
              <w:tc>
                <w:tcPr>
                  <w:tcW w:type="dxa" w:w="3312"/>
                </w:tcPr>
                <w:p>
                  <w:pPr>
                    <w:spacing w:before="20" w:after="20" w:line="240" w:lineRule="auto"/>
                    <w:jc w:val="left"/>
                  </w:pPr>
                  <m:oMath>
                    <m:r>
                      <m:rPr>
                        <m:sty m:val="p"/>
                      </m:rPr>
                      <w:rPr>
                        <w:rFonts w:ascii="Cambria Math" w:hAnsi="Cambria Math"/>
                        <w:color w:val="1A1A1A"/>
                        <w:sz w:val="22"/>
                      </w:rPr>
                      <m:t xml:space="preserve">= 7</m:t>
                    </m:r>
                  </m:oMath>
                </w:p>
              </w:tc>
              <w:tc>
                <w:tcPr>
                  <w:tcW w:type="dxa" w:w="3024"/>
                </w:tcPr>
                <w:p>
                  <w:pPr>
                    <w:spacing w:before="20" w:after="20" w:line="240" w:lineRule="auto"/>
                    <w:jc w:val="left"/>
                  </w:pPr>
                  <w:r>
                    <w:rPr>
                      <w:rFonts w:ascii="Cambria" w:hAnsi="Cambria"/>
                      <w:b w:val="0"/>
                      <w:i/>
                      <w:color w:val="5A6270"/>
                      <w:sz w:val="18"/>
                    </w:rPr>
                    <w:t>distance from zero</w:t>
                  </w:r>
                </w:p>
              </w:tc>
            </w:tr>
            <w:tr>
              <w:tc>
                <w:tcPr>
                  <w:tcW w:type="dxa" w:w="3024"/>
                </w:tcPr>
                <w:p>
                  <w:pPr>
                    <w:spacing w:before="20" w:after="20" w:line="240" w:lineRule="auto"/>
                    <w:jc w:val="right"/>
                  </w:pPr>
                  <m:oMath>
                    <m:r>
                      <m:rPr>
                        <m:sty m:val="p"/>
                      </m:rPr>
                      <w:rPr>
                        <w:rFonts w:ascii="Cambria Math" w:hAnsi="Cambria Math"/>
                        <w:color w:val="1A1A1A"/>
                        <w:sz w:val="22"/>
                      </w:rPr>
                      <m:t xml:space="preserve">12 &gt; 7</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compare absolute values</w:t>
                  </w:r>
                </w:p>
              </w:tc>
            </w:tr>
            <w:tr>
              <w:tc>
                <w:tcPr>
                  <w:tcW w:type="dxa" w:w="3024"/>
                </w:tcPr>
                <w:p>
                  <w:pPr>
                    <w:spacing w:before="20" w:after="20" w:line="240" w:lineRule="auto"/>
                    <w:jc w:val="right"/>
                  </w:pPr>
                  <m:oMath>
                    <m:r>
                      <m:rPr>
                        <m:sty m:val="p"/>
                      </m:rPr>
                      <w:rPr>
                        <w:rFonts w:ascii="Cambria Math" w:hAnsi="Cambria Math"/>
                        <w:color w:val="1A1A1A"/>
                        <w:sz w:val="22"/>
                      </w:rPr>
                      <m:t xml:space="preserve">−12 &lt; −7</m:t>
                    </m:r>
                  </m:oMath>
                </w:p>
              </w:tc>
              <w:tc>
                <w:tcPr>
                  <w:tcW w:type="dxa" w:w="3312"/>
                </w:tcPr>
                <w:p>
                  <w:pPr>
                    <w:spacing w:before="20" w:after="20" w:line="240" w:lineRule="auto"/>
                    <w:jc w:val="left"/>
                  </w:pPr>
                </w:p>
              </w:tc>
              <w:tc>
                <w:tcPr>
                  <w:tcW w:type="dxa" w:w="3024"/>
                </w:tcPr>
                <w:p>
                  <w:pPr>
                    <w:spacing w:before="20" w:after="20" w:line="240" w:lineRule="auto"/>
                    <w:jc w:val="left"/>
                  </w:pPr>
                  <w:r>
                    <w:rPr>
                      <w:rFonts w:ascii="Cambria" w:hAnsi="Cambria"/>
                      <w:b w:val="0"/>
                      <w:i/>
                      <w:color w:val="5A6270"/>
                      <w:sz w:val="18"/>
                    </w:rPr>
                    <w:t>compare number-line positions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w:r>
              <w:rPr>
                <w:rFonts w:ascii="Cambria" w:hAnsi="Cambria"/>
                <w:b/>
                <w:i w:val="0"/>
                <w:color w:val="222222"/>
                <w:sz w:val="17"/>
              </w:rPr>
              <w:t>|−12| &gt; |−7|, but −12 &lt; −7.</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2194560" cy="2154725"/>
            <wp:docPr id="20" name="Picture 20"/>
            <wp:cNvGraphicFramePr>
              <a:graphicFrameLocks noChangeAspect="1"/>
            </wp:cNvGraphicFramePr>
            <a:graphic>
              <a:graphicData uri="http://schemas.openxmlformats.org/drawingml/2006/picture">
                <pic:pic>
                  <pic:nvPicPr>
                    <pic:cNvPr id="0" name="figure_3.2.10.png"/>
                    <pic:cNvPicPr/>
                  </pic:nvPicPr>
                  <pic:blipFill>
                    <a:blip r:embed="rId30"/>
                    <a:stretch>
                      <a:fillRect/>
                    </a:stretch>
                  </pic:blipFill>
                  <pic:spPr>
                    <a:xfrm>
                      <a:off x="0" y="0"/>
                      <a:ext cx="2194560" cy="2154725"/>
                    </a:xfrm>
                    <a:prstGeom prst="rect"/>
                  </pic:spPr>
                </pic:pic>
              </a:graphicData>
            </a:graphic>
          </wp:inline>
        </w:drawing>
      </w:r>
    </w:p>
    <w:p>
      <w:pPr>
        <w:spacing w:before="0" w:after="30" w:line="240" w:lineRule="auto"/>
        <w:jc w:val="center"/>
      </w:pPr>
      <w:r>
        <w:rPr>
          <w:rFonts w:ascii="Cambria" w:hAnsi="Cambria"/>
          <w:b/>
          <w:color w:val="1B365D"/>
          <w:sz w:val="18"/>
        </w:rPr>
        <w:t>Figure 3.2.10</w:t>
      </w:r>
      <w:r>
        <w:rPr>
          <w:rFonts w:ascii="Cambria" w:hAnsi="Cambria"/>
          <w:b w:val="0"/>
          <w:i/>
          <w:color w:val="5A6270"/>
          <w:sz w:val="18"/>
        </w:rPr>
        <w:t xml:space="preserve">  Signed building elevations use a common zero reference.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Signed quantity</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Meaning</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Temperature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−6°C</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Six degrees below zero</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Altitude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+25 m</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Twenty-five metres above datum</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Depth</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−18 m</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Eighteen metres below sea level</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Account change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−₱120</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Decrease of ₱120</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C:</w:t>
      </w:r>
      <w:r>
        <w:rPr>
          <w:rFonts w:ascii="Cambria" w:hAnsi="Cambria"/>
          <w:b w:val="0"/>
          <w:i w:val="0"/>
          <w:color w:val="222222"/>
          <w:sz w:val="17"/>
        </w:rPr>
        <w:t xml:space="preserve"> 1. Which is lower, −16 m or −9 m? 2. What is the absolute value of a diver's position at −12 m? 3. Why are the opposite and absolute value of −6 both 6, while the operations are different?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Guided and Independent Practice</w:t>
            </w:r>
          </w:p>
        </w:tc>
      </w:tr>
    </w:tbl>
    <w:p>
      <w:pPr>
        <w:spacing w:before="0" w:after="60" w:line="240" w:lineRule="auto"/>
        <w:jc w:val="left"/>
      </w:pPr>
    </w:p>
    <w:p>
      <w:pPr>
        <w:spacing w:before="0" w:after="30" w:line="240" w:lineRule="auto"/>
        <w:jc w:val="left"/>
      </w:pPr>
      <w:r>
        <w:rPr>
          <w:rFonts w:ascii="Cambria" w:hAnsi="Cambria"/>
          <w:b/>
          <w:i w:val="0"/>
          <w:color w:val="222222"/>
          <w:sz w:val="17"/>
        </w:rPr>
        <w:t>Task 3.2.1 — 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Classify −15.</w:t>
            </w:r>
          </w:p>
        </w:tc>
        <w:tc>
          <w:tcPr>
            <w:tcW w:type="dxa" w:w="3168"/>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Classify +4.</w:t>
            </w:r>
          </w:p>
        </w:tc>
        <w:tc>
          <w:tcPr>
            <w:tcW w:type="dxa" w:w="3168"/>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Classify 0.</w:t>
            </w:r>
          </w:p>
        </w:tc>
      </w:tr>
      <w:tr>
        <w:tc>
          <w:tcPr>
            <w:tcW w:type="dxa" w:w="3168"/>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Opposite of −9.</w:t>
            </w:r>
          </w:p>
        </w:tc>
        <w:tc>
          <w:tcPr>
            <w:tcW w:type="dxa" w:w="3168"/>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Opposite of +13.</w:t>
            </w:r>
          </w:p>
        </w:tc>
        <w:tc>
          <w:tcPr>
            <w:tcW w:type="dxa" w:w="3168"/>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Opposite of 0.</w:t>
            </w:r>
          </w:p>
        </w:tc>
      </w:tr>
      <w:tr>
        <w:tc>
          <w:tcPr>
            <w:tcW w:type="dxa" w:w="3168"/>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Compare −3 and 6.</w:t>
            </w:r>
          </w:p>
        </w:tc>
        <w:tc>
          <w:tcPr>
            <w:tcW w:type="dxa" w:w="3168"/>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Compare −8 and −2.</w:t>
            </w:r>
          </w:p>
        </w:tc>
        <w:tc>
          <w:tcPr>
            <w:tcW w:type="dxa" w:w="3168"/>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Compare 0 and −5.</w:t>
            </w:r>
          </w:p>
        </w:tc>
      </w:tr>
      <w:tr>
        <w:tc>
          <w:tcPr>
            <w:tcW w:type="dxa" w:w="3168"/>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Find |−12|.</w:t>
            </w:r>
          </w:p>
        </w:tc>
        <w:tc>
          <w:tcPr>
            <w:tcW w:type="dxa" w:w="3168"/>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Find |7|.</w:t>
            </w:r>
          </w:p>
        </w:tc>
        <w:tc>
          <w:tcPr>
            <w:tcW w:type="dxa" w:w="3168"/>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Find |0|.</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Order −4, 2, −7, 0, 5 ascending.</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Order −1, −9, 4, 8, 0 descending.</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Compare |−13| and |9|.</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Find all integers with absolute value 5.</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List the integers strictly between −4 and 2.</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Evaluate |−6| + |−2|.</w:t>
            </w:r>
          </w:p>
        </w:tc>
      </w:tr>
    </w:tbl>
    <w:p>
      <w:pPr>
        <w:spacing w:before="0" w:after="60" w:line="240" w:lineRule="auto"/>
        <w:jc w:val="left"/>
      </w:pPr>
    </w:p>
    <w:p>
      <w:pPr>
        <w:spacing w:before="0" w:after="30" w:line="240" w:lineRule="auto"/>
        <w:jc w:val="left"/>
      </w:pPr>
      <w:r>
        <w:rPr>
          <w:rFonts w:ascii="Cambria" w:hAnsi="Cambria"/>
          <w:b/>
          <w:i w:val="0"/>
          <w:color w:val="222222"/>
          <w:sz w:val="17"/>
        </w:rPr>
        <w:t>Challenge / Word Problems (19–22):</w:t>
      </w:r>
    </w:p>
    <w:p>
      <w:pPr>
        <w:spacing w:before="20" w:after="40" w:line="240" w:lineRule="auto"/>
        <w:ind w:left="288"/>
        <w:jc w:val="left"/>
      </w:pPr>
      <w:r>
        <w:rPr>
          <w:rFonts w:ascii="Cambria" w:hAnsi="Cambria"/>
          <w:b w:val="0"/>
          <w:i w:val="0"/>
          <w:color w:val="222222"/>
          <w:sz w:val="17"/>
        </w:rPr>
        <w:t>19. A diver is at −18 m and a drone is at +35 m relative to sea level. Identify the lower position and the absolute distance of each position from sea level.</w:t>
      </w:r>
    </w:p>
    <w:p>
      <w:pPr>
        <w:spacing w:before="20" w:after="40" w:line="240" w:lineRule="auto"/>
        <w:ind w:left="288"/>
        <w:jc w:val="left"/>
      </w:pPr>
      <w:r>
        <w:rPr>
          <w:rFonts w:ascii="Cambria" w:hAnsi="Cambria"/>
          <w:b w:val="0"/>
          <w:i w:val="0"/>
          <w:color w:val="222222"/>
          <w:sz w:val="17"/>
        </w:rPr>
        <w:t>20. Temperatures at dawn are −2°C, −7°C, 0°C, and +4°C. Order them and name the coldest temperature.</w:t>
      </w:r>
    </w:p>
    <w:p>
      <w:pPr>
        <w:spacing w:before="20" w:after="40" w:line="240" w:lineRule="auto"/>
        <w:ind w:left="288"/>
        <w:jc w:val="left"/>
      </w:pPr>
      <w:r>
        <w:rPr>
          <w:rFonts w:ascii="Cambria" w:hAnsi="Cambria"/>
          <w:b w:val="0"/>
          <w:i w:val="0"/>
          <w:color w:val="222222"/>
          <w:sz w:val="17"/>
        </w:rPr>
        <w:t>21. Determine whether there exists any integer that is smaller than every negative integer. Explain.</w:t>
      </w:r>
    </w:p>
    <w:p>
      <w:pPr>
        <w:spacing w:before="20" w:after="40" w:line="240" w:lineRule="auto"/>
        <w:ind w:left="288"/>
        <w:jc w:val="left"/>
      </w:pPr>
      <w:r>
        <w:rPr>
          <w:rFonts w:ascii="Cambria" w:hAnsi="Cambria"/>
          <w:b w:val="0"/>
          <w:i w:val="0"/>
          <w:color w:val="222222"/>
          <w:sz w:val="17"/>
        </w:rPr>
        <w:t>22. A learner claims |−9| &lt; |−3| because −9 &lt; −3. Correct the claim using a number-line explanation.</w:t>
      </w:r>
    </w:p>
    <w:p>
      <w:pPr>
        <w:spacing w:before="0" w:after="30" w:line="240" w:lineRule="auto"/>
        <w:jc w:val="left"/>
      </w:pPr>
      <w:r>
        <w:rPr>
          <w:rFonts w:ascii="Cambria" w:hAnsi="Cambria"/>
          <w:b/>
          <w:i w:val="0"/>
          <w:color w:val="222222"/>
          <w:sz w:val="17"/>
        </w:rPr>
        <w:t>Task 3.2.2 — Analysis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Given</w:t>
            </w:r>
          </w:p>
        </w:tc>
        <w:tc>
          <w:tcPr>
            <w:tcW w:type="dxa" w:w="1419"/>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Integer comparison</w:t>
            </w:r>
          </w:p>
        </w:tc>
        <w:tc>
          <w:tcPr>
            <w:tcW w:type="dxa" w:w="1419"/>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Reason</w:t>
            </w:r>
          </w:p>
        </w:tc>
        <w:tc>
          <w:tcPr>
            <w:tcW w:type="dxa" w:w="1419"/>
            <w:tcMar>
              <w:top w:w="100" w:type="dxa"/>
              <w:bottom w:w="100" w:type="dxa"/>
              <w:left w:w="140" w:type="dxa"/>
              <w:right w:w="140" w:type="dxa"/>
            </w:tcMar>
            <w:shd w:fill="1B365D"/>
          </w:tcPr>
          <w:p>
            <w:pPr>
              <w:spacing w:before="20" w:after="20" w:line="240" w:lineRule="auto"/>
              <w:jc w:val="left"/>
            </w:pPr>
          </w:p>
        </w:tc>
        <w:tc>
          <w:tcPr>
            <w:tcW w:type="dxa" w:w="1419"/>
            <w:tcMar>
              <w:top w:w="100" w:type="dxa"/>
              <w:bottom w:w="100" w:type="dxa"/>
              <w:left w:w="140" w:type="dxa"/>
              <w:right w:w="140" w:type="dxa"/>
            </w:tcMar>
            <w:shd w:fill="1B365D"/>
          </w:tcPr>
          <w:p>
            <w:pPr>
              <w:spacing w:before="20" w:after="20" w:line="240" w:lineRule="auto"/>
              <w:jc w:val="left"/>
            </w:pPr>
          </w:p>
        </w:tc>
        <w:tc>
          <w:tcPr>
            <w:tcW w:type="dxa" w:w="1419"/>
            <w:tcMar>
              <w:top w:w="100" w:type="dxa"/>
              <w:bottom w:w="100" w:type="dxa"/>
              <w:left w:w="140" w:type="dxa"/>
              <w:right w:w="140" w:type="dxa"/>
            </w:tcMar>
            <w:shd w:fill="1B365D"/>
          </w:tcPr>
          <w:p>
            <w:pPr>
              <w:spacing w:before="20" w:after="20" w:line="240" w:lineRule="auto"/>
              <w:jc w:val="left"/>
            </w:pPr>
          </w:p>
        </w:tc>
        <w:tc>
          <w:tcPr>
            <w:tcW w:type="dxa" w:w="1419"/>
            <w:tcMar>
              <w:top w:w="100" w:type="dxa"/>
              <w:bottom w:w="100" w:type="dxa"/>
              <w:left w:w="140" w:type="dxa"/>
              <w:right w:w="140" w:type="dxa"/>
            </w:tcMar>
            <w:shd w:fill="1B365D"/>
          </w:tcPr>
          <w:p>
            <w:pPr>
              <w:spacing w:before="20" w:after="20" w:line="240" w:lineRule="auto"/>
              <w:jc w:val="left"/>
            </w:pPr>
          </w:p>
        </w:tc>
      </w:tr>
      <w:tr>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−12 and −4</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r>
      <w:tr>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 and −8</w:t>
            </w: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FFFFF"/>
          </w:tcPr>
          <w:p>
            <w:pPr>
              <w:spacing w:before="20" w:after="20" w:line="240" w:lineRule="auto"/>
              <w:jc w:val="left"/>
            </w:pPr>
          </w:p>
        </w:tc>
        <w:tc>
          <w:tcPr>
            <w:tcW w:type="dxa" w:w="1419"/>
            <w:tcMar>
              <w:top w:w="100" w:type="dxa"/>
              <w:bottom w:w="100" w:type="dxa"/>
              <w:left w:w="140" w:type="dxa"/>
              <w:right w:w="140" w:type="dxa"/>
            </w:tcMar>
            <w:shd w:fill="FFFFFF"/>
          </w:tcPr>
          <w:p>
            <w:pPr>
              <w:spacing w:before="20" w:after="20" w:line="240" w:lineRule="auto"/>
              <w:jc w:val="left"/>
            </w:pPr>
          </w:p>
        </w:tc>
        <w:tc>
          <w:tcPr>
            <w:tcW w:type="dxa" w:w="1419"/>
            <w:tcMar>
              <w:top w:w="100" w:type="dxa"/>
              <w:bottom w:w="100" w:type="dxa"/>
              <w:left w:w="140" w:type="dxa"/>
              <w:right w:w="140" w:type="dxa"/>
            </w:tcMar>
            <w:shd w:fill="FFFFFF"/>
          </w:tcPr>
          <w:p>
            <w:pPr>
              <w:spacing w:before="20" w:after="20" w:line="240" w:lineRule="auto"/>
              <w:jc w:val="left"/>
            </w:pPr>
          </w:p>
        </w:tc>
        <w:tc>
          <w:tcPr>
            <w:tcW w:type="dxa" w:w="1419"/>
            <w:tcMar>
              <w:top w:w="100" w:type="dxa"/>
              <w:bottom w:w="100" w:type="dxa"/>
              <w:left w:w="140" w:type="dxa"/>
              <w:right w:w="140" w:type="dxa"/>
            </w:tcMar>
            <w:shd w:fill="FFFFFF"/>
          </w:tcPr>
          <w:p>
            <w:pPr>
              <w:spacing w:before="20" w:after="20" w:line="240" w:lineRule="auto"/>
              <w:jc w:val="left"/>
            </w:pPr>
          </w:p>
        </w:tc>
      </w:tr>
      <w:tr>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 and −6</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r>
      <w:tr>
        <w:tc>
          <w:tcPr>
            <w:tcW w:type="dxa" w:w="1419"/>
            <w:tcMar>
              <w:top w:w="100" w:type="dxa"/>
              <w:bottom w:w="100" w:type="dxa"/>
              <w:left w:w="140" w:type="dxa"/>
              <w:right w:w="140" w:type="dxa"/>
            </w:tcMar>
            <w:shd w:fill="FFFFFF"/>
          </w:tcPr>
          <w:p>
            <w:pPr>
              <w:spacing w:before="20" w:after="20" w:line="240" w:lineRule="auto"/>
              <w:jc w:val="left"/>
            </w:pP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and</w:t>
            </w: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w:t>
            </w:r>
          </w:p>
        </w:tc>
        <w:tc>
          <w:tcPr>
            <w:tcW w:type="dxa" w:w="1419"/>
            <w:tcMar>
              <w:top w:w="100" w:type="dxa"/>
              <w:bottom w:w="100" w:type="dxa"/>
              <w:left w:w="140" w:type="dxa"/>
              <w:right w:w="140" w:type="dxa"/>
            </w:tcMar>
            <w:shd w:fill="FFFFFF"/>
          </w:tcPr>
          <w:p>
            <w:pPr>
              <w:spacing w:before="20" w:after="20" w:line="240" w:lineRule="auto"/>
              <w:jc w:val="left"/>
            </w:pP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r>
      <w:tr>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 and</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40" w:lineRule="auto"/>
              <w:jc w:val="left"/>
            </w:pPr>
          </w:p>
        </w:tc>
        <w:tc>
          <w:tcPr>
            <w:tcW w:type="dxa" w:w="1419"/>
            <w:tcMar>
              <w:top w:w="100" w:type="dxa"/>
              <w:bottom w:w="100" w:type="dxa"/>
              <w:left w:w="140" w:type="dxa"/>
              <w:right w:w="140" w:type="dxa"/>
            </w:tcMar>
            <w:shd w:fill="F8FAFC"/>
          </w:tcPr>
          <w:p>
            <w:pPr>
              <w:spacing w:before="20" w:after="20" w:line="240" w:lineRule="auto"/>
              <w:jc w:val="left"/>
            </w:pP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Contextual Application — Elevation and Temperature Report</w:t>
            </w:r>
          </w:p>
        </w:tc>
      </w:tr>
    </w:tbl>
    <w:p>
      <w:pPr>
        <w:spacing w:before="0" w:after="60" w:line="240" w:lineRule="auto"/>
        <w:jc w:val="left"/>
      </w:pPr>
    </w:p>
    <w:p>
      <w:pPr>
        <w:spacing w:before="0" w:after="30" w:line="240" w:lineRule="auto"/>
        <w:jc w:val="left"/>
      </w:pPr>
      <w:r>
        <w:rPr>
          <w:rFonts w:ascii="Cambria" w:hAnsi="Cambria"/>
          <w:b/>
          <w:i w:val="0"/>
          <w:color w:val="222222"/>
          <w:sz w:val="17"/>
        </w:rPr>
        <w:t>Goal:</w:t>
      </w:r>
      <w:r>
        <w:rPr>
          <w:rFonts w:ascii="Cambria" w:hAnsi="Cambria"/>
          <w:b w:val="0"/>
          <w:i w:val="0"/>
          <w:color w:val="222222"/>
          <w:sz w:val="17"/>
        </w:rPr>
        <w:t xml:space="preserve"> Construct and explain a signed-number report about five realistic measurements.</w:t>
      </w:r>
    </w:p>
    <w:p>
      <w:pPr>
        <w:spacing w:before="0" w:after="30" w:line="240" w:lineRule="auto"/>
        <w:jc w:val="left"/>
      </w:pPr>
      <w:r>
        <w:rPr>
          <w:rFonts w:ascii="Cambria" w:hAnsi="Cambria"/>
          <w:b/>
          <w:i w:val="0"/>
          <w:color w:val="222222"/>
          <w:sz w:val="17"/>
        </w:rPr>
        <w:t>Context:</w:t>
      </w:r>
      <w:r>
        <w:rPr>
          <w:rFonts w:ascii="Cambria" w:hAnsi="Cambria"/>
          <w:b w:val="0"/>
          <w:i w:val="0"/>
          <w:color w:val="222222"/>
          <w:sz w:val="17"/>
        </w:rPr>
        <w:t xml:space="preserve"> Measurements are −12 m, +8 m, −4 m, 0 m, and +15 m relative to sea level. Prepare a number line, order the values, identify opposite possibilities, and report all absolute distances. Explain why an elevation of −12 m is lower than −4 m despite its larger distance from the reference.</w:t>
      </w:r>
    </w:p>
    <w:p>
      <w:pPr>
        <w:spacing w:before="0" w:after="30" w:line="240" w:lineRule="auto"/>
        <w:jc w:val="left"/>
      </w:pPr>
      <w:r>
        <w:rPr>
          <w:rFonts w:ascii="Cambria" w:hAnsi="Cambria"/>
          <w:b/>
          <w:i w:val="0"/>
          <w:color w:val="222222"/>
          <w:sz w:val="17"/>
        </w:rPr>
        <w:t>Procedure:</w:t>
      </w:r>
      <w:r>
        <w:rPr>
          <w:rFonts w:ascii="Cambria" w:hAnsi="Cambria"/>
          <w:b w:val="0"/>
          <w:i w:val="0"/>
          <w:color w:val="222222"/>
          <w:sz w:val="17"/>
        </w:rPr>
        <w:t xml:space="preserve"> 1. Write a title and zero reference. 2. Draw evenly spaced number-line ticks. 3. Plot all five points and label them. 4. Order and find absolute values. 5. Explain one possible misconception.</w:t>
      </w:r>
    </w:p>
    <w:p>
      <w:pPr>
        <w:spacing w:before="0" w:after="30" w:line="240" w:lineRule="auto"/>
        <w:jc w:val="left"/>
      </w:pPr>
      <w:r>
        <w:rPr>
          <w:rFonts w:ascii="Cambria" w:hAnsi="Cambria"/>
          <w:b/>
          <w:i w:val="0"/>
          <w:color w:val="222222"/>
          <w:sz w:val="17"/>
        </w:rPr>
        <w:t>Scoring (12 points):</w:t>
      </w:r>
      <w:r>
        <w:rPr>
          <w:rFonts w:ascii="Cambria" w:hAnsi="Cambria"/>
          <w:b w:val="0"/>
          <w:i w:val="0"/>
          <w:color w:val="222222"/>
          <w:sz w:val="17"/>
        </w:rPr>
        <w:t xml:space="preserve"> Accurate reference and scale (3), correct positions and order (3), correct absolute values (3), coherent mathematical explanation (3).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Metacognitive 3–2–1 Exit Ticket</w:t>
            </w:r>
          </w:p>
        </w:tc>
      </w:tr>
    </w:tbl>
    <w:p>
      <w:pPr>
        <w:spacing w:before="0" w:after="60" w:line="240" w:lineRule="auto"/>
        <w:jc w:val="left"/>
      </w:pPr>
    </w:p>
    <w:p>
      <w:pPr>
        <w:spacing w:before="0" w:after="30" w:line="240" w:lineRule="auto"/>
        <w:jc w:val="left"/>
      </w:pPr>
      <w:r>
        <w:rPr>
          <w:rFonts w:ascii="Cambria" w:hAnsi="Cambria"/>
          <w:b w:val="0"/>
          <w:i w:val="0"/>
          <w:color w:val="222222"/>
          <w:sz w:val="17"/>
        </w:rPr>
        <w:t>Write three facts that distinguish integers from whole numbers; two remaining questions about signs or distance; and one practical situation where a negative integer gives more accurate information than an unsigned number.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w:t>
            </w:r>
            <w:r>
              <w:rPr>
                <w:rFonts w:ascii="Cambria" w:hAnsi="Cambria"/>
                <w:b w:val="0"/>
                <w:i w:val="0"/>
                <w:color w:val="222222"/>
                <w:sz w:val="19"/>
              </w:rPr>
              <w:t xml:space="preserve"> The integers extend whole numbers by including negative counterparts. A number line orders integers from least on the left to greatest on the right. Opposites lie at equal distances on opposite sides of zero. Absolute value measures nonnegative distance from zero, so |−a|=|a|. These ideas support comparisons and all four integer operations.</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Formative Assessment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 Multiple Choice. Select one answer for each item.</w:t>
      </w:r>
    </w:p>
    <w:p>
      <w:pPr>
        <w:spacing w:before="20" w:after="40" w:line="240" w:lineRule="auto"/>
        <w:ind w:left="288"/>
        <w:jc w:val="left"/>
      </w:pPr>
      <w:r>
        <w:rPr>
          <w:rFonts w:ascii="Cambria" w:hAnsi="Cambria"/>
          <w:b w:val="0"/>
          <w:i w:val="0"/>
          <w:color w:val="222222"/>
          <w:sz w:val="17"/>
        </w:rPr>
        <w:t>1. [  ] Which number is an integer? A. 3/2  B. −7  C. 1.25  D. 0.4</w:t>
      </w:r>
    </w:p>
    <w:p>
      <w:pPr>
        <w:spacing w:before="20" w:after="40" w:line="240" w:lineRule="auto"/>
        <w:ind w:left="288"/>
        <w:jc w:val="left"/>
      </w:pPr>
      <w:r>
        <w:rPr>
          <w:rFonts w:ascii="Cambria" w:hAnsi="Cambria"/>
          <w:b w:val="0"/>
          <w:i w:val="0"/>
          <w:color w:val="222222"/>
          <w:sz w:val="17"/>
        </w:rPr>
        <w:t>2. [  ] Which statement about zero is true? A. It is negative. B. It is positive. C. It is less than every integer. D. It is neither positive nor negative.</w:t>
      </w:r>
    </w:p>
    <w:p>
      <w:pPr>
        <w:spacing w:before="20" w:after="40" w:line="240" w:lineRule="auto"/>
        <w:ind w:left="288"/>
        <w:jc w:val="left"/>
      </w:pPr>
      <w:r>
        <w:rPr>
          <w:rFonts w:ascii="Cambria" w:hAnsi="Cambria"/>
          <w:b w:val="0"/>
          <w:i w:val="0"/>
          <w:color w:val="222222"/>
          <w:sz w:val="17"/>
        </w:rPr>
        <w:t>3. [  ] The opposite of −11 is: A. +11  B. −11  C. 0  D. 1/11</w:t>
      </w:r>
    </w:p>
    <w:p>
      <w:pPr>
        <w:spacing w:before="20" w:after="40" w:line="240" w:lineRule="auto"/>
        <w:ind w:left="288"/>
        <w:jc w:val="left"/>
      </w:pPr>
      <w:r>
        <w:rPr>
          <w:rFonts w:ascii="Cambria" w:hAnsi="Cambria"/>
          <w:b w:val="0"/>
          <w:i w:val="0"/>
          <w:color w:val="222222"/>
          <w:sz w:val="17"/>
        </w:rPr>
        <w:t>4. [  ] Which is the least integer? A. −2  B. 0  C. −9  D. 4</w:t>
      </w:r>
    </w:p>
    <w:p>
      <w:pPr>
        <w:spacing w:before="20" w:after="40" w:line="240" w:lineRule="auto"/>
        <w:ind w:left="288"/>
        <w:jc w:val="left"/>
      </w:pPr>
      <w:r>
        <w:rPr>
          <w:rFonts w:ascii="Cambria" w:hAnsi="Cambria"/>
          <w:b w:val="0"/>
          <w:i w:val="0"/>
          <w:color w:val="222222"/>
          <w:sz w:val="17"/>
        </w:rPr>
        <w:t>5. [  ] Which is true? A. −4 &gt; −1  B. −4 &lt; −1  C. 0 &lt; −4  D. −1 = 1</w:t>
      </w:r>
    </w:p>
    <w:p>
      <w:pPr>
        <w:spacing w:before="20" w:after="40" w:line="240" w:lineRule="auto"/>
        <w:ind w:left="288"/>
        <w:jc w:val="left"/>
      </w:pPr>
      <w:r>
        <w:rPr>
          <w:rFonts w:ascii="Cambria" w:hAnsi="Cambria"/>
          <w:b w:val="0"/>
          <w:i w:val="0"/>
          <w:color w:val="222222"/>
          <w:sz w:val="17"/>
        </w:rPr>
        <w:t>6. [  ] What is |−15|? A. 15  B. −15  C. 0  D. 1/15</w:t>
      </w:r>
    </w:p>
    <w:p>
      <w:pPr>
        <w:spacing w:before="20" w:after="40" w:line="240" w:lineRule="auto"/>
        <w:ind w:left="288"/>
        <w:jc w:val="left"/>
      </w:pPr>
      <w:r>
        <w:rPr>
          <w:rFonts w:ascii="Cambria" w:hAnsi="Cambria"/>
          <w:b w:val="0"/>
          <w:i w:val="0"/>
          <w:color w:val="222222"/>
          <w:sz w:val="17"/>
        </w:rPr>
        <w:t>7. [  ] Which integer is three units to the left of zero? A. +3  B. 0  C. +6  D. −3</w:t>
      </w:r>
    </w:p>
    <w:p>
      <w:pPr>
        <w:spacing w:before="20" w:after="40" w:line="240" w:lineRule="auto"/>
        <w:ind w:left="288"/>
        <w:jc w:val="left"/>
      </w:pPr>
      <w:r>
        <w:rPr>
          <w:rFonts w:ascii="Cambria" w:hAnsi="Cambria"/>
          <w:b w:val="0"/>
          <w:i w:val="0"/>
          <w:color w:val="222222"/>
          <w:sz w:val="17"/>
        </w:rPr>
        <w:t>8. [  ] Which pair contains opposites? A. −2 and −2  B. 0 and 1  C. −8 and +8  D. +4 and +8</w:t>
      </w:r>
    </w:p>
    <w:p>
      <w:pPr>
        <w:spacing w:before="20" w:after="40" w:line="240" w:lineRule="auto"/>
        <w:ind w:left="288"/>
        <w:jc w:val="left"/>
      </w:pPr>
      <w:r>
        <w:rPr>
          <w:rFonts w:ascii="Cambria" w:hAnsi="Cambria"/>
          <w:b w:val="0"/>
          <w:i w:val="0"/>
          <w:color w:val="222222"/>
          <w:sz w:val="17"/>
        </w:rPr>
        <w:t>9. [  ] Which statement is true? A. |−6| = −6  B. |−6| = 6  C. |−6| &lt; 0  D. −6 &gt; 0</w:t>
      </w:r>
    </w:p>
    <w:p>
      <w:pPr>
        <w:spacing w:before="20" w:after="40" w:line="240" w:lineRule="auto"/>
        <w:ind w:left="288"/>
        <w:jc w:val="left"/>
      </w:pPr>
      <w:r>
        <w:rPr>
          <w:rFonts w:ascii="Cambria" w:hAnsi="Cambria"/>
          <w:b w:val="0"/>
          <w:i w:val="0"/>
          <w:color w:val="222222"/>
          <w:sz w:val="17"/>
        </w:rPr>
        <w:t>10. [  ] Which is greatest? A. −1  B. −3  C. 0  D. +2</w:t>
      </w:r>
    </w:p>
    <w:p>
      <w:pPr>
        <w:spacing w:before="0" w:after="30" w:line="240" w:lineRule="auto"/>
        <w:jc w:val="left"/>
      </w:pPr>
      <w:r>
        <w:rPr>
          <w:rFonts w:ascii="Cambria" w:hAnsi="Cambria"/>
          <w:b/>
          <w:i w:val="0"/>
          <w:color w:val="222222"/>
          <w:sz w:val="17"/>
        </w:rPr>
        <w:t>Part II — Open Response</w:t>
      </w:r>
    </w:p>
    <w:p>
      <w:pPr>
        <w:spacing w:before="20" w:after="40" w:line="240" w:lineRule="auto"/>
        <w:ind w:left="288"/>
        <w:jc w:val="left"/>
      </w:pPr>
      <w:r>
        <w:rPr>
          <w:rFonts w:ascii="Cambria" w:hAnsi="Cambria"/>
          <w:b w:val="0"/>
          <w:i w:val="0"/>
          <w:color w:val="222222"/>
          <w:sz w:val="17"/>
        </w:rPr>
        <w:t>11. Plot −6, −2, 0, +3 on a correctly labeled number line, and justify their ascending order.</w:t>
      </w:r>
    </w:p>
    <w:p>
      <w:pPr>
        <w:spacing w:before="20" w:after="40" w:line="240" w:lineRule="auto"/>
        <w:ind w:left="288"/>
        <w:jc w:val="left"/>
      </w:pPr>
      <w:r>
        <w:rPr>
          <w:rFonts w:ascii="Cambria" w:hAnsi="Cambria"/>
          <w:b w:val="0"/>
          <w:i w:val="0"/>
          <w:color w:val="222222"/>
          <w:sz w:val="17"/>
        </w:rPr>
        <w:t>12. Give the opposites and absolute values of −12, +5, and 0. Explain the difference between the two operations.</w:t>
      </w:r>
    </w:p>
    <w:p>
      <w:pPr>
        <w:spacing w:before="20" w:after="40" w:line="240" w:lineRule="auto"/>
        <w:ind w:left="288"/>
        <w:jc w:val="left"/>
      </w:pPr>
      <w:r>
        <w:rPr>
          <w:rFonts w:ascii="Cambria" w:hAnsi="Cambria"/>
          <w:b w:val="0"/>
          <w:i w:val="0"/>
          <w:color w:val="222222"/>
          <w:sz w:val="17"/>
        </w:rPr>
        <w:t>13. Compare −15 and −8, then compare their absolute values. Explain why the inequality directions differ.</w:t>
      </w:r>
    </w:p>
    <w:p>
      <w:pPr>
        <w:spacing w:before="20" w:after="40" w:line="240" w:lineRule="auto"/>
        <w:ind w:left="288"/>
        <w:jc w:val="left"/>
      </w:pPr>
      <w:r>
        <w:rPr>
          <w:rFonts w:ascii="Cambria" w:hAnsi="Cambria"/>
          <w:b w:val="0"/>
          <w:i w:val="0"/>
          <w:color w:val="222222"/>
          <w:sz w:val="17"/>
        </w:rPr>
        <w:t>14. A building has floors −3, −1, 0, 2, and 5. Describe the reference floor, order the floors, and state the distance in levels from zero for −3 and 5.</w:t>
      </w:r>
    </w:p>
    <w:p>
      <w:pPr>
        <w:spacing w:before="20" w:after="40" w:line="240" w:lineRule="auto"/>
        <w:ind w:left="288"/>
        <w:jc w:val="left"/>
      </w:pPr>
      <w:r>
        <w:rPr>
          <w:rFonts w:ascii="Cambria" w:hAnsi="Cambria"/>
          <w:b w:val="0"/>
          <w:i w:val="0"/>
          <w:color w:val="222222"/>
          <w:sz w:val="17"/>
        </w:rPr>
        <w:t>15. Explain why there is no smallest integer and why every nonzero integer has a distinct opposite.</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3.3 — ADDING INTEGERS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Number and Algebra (NA)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 Curriculum Alignment and Learning Objectives</w:t>
            </w:r>
          </w:p>
        </w:tc>
      </w:tr>
    </w:tbl>
    <w:p>
      <w:pPr>
        <w:spacing w:before="0" w:after="60" w:line="240" w:lineRule="auto"/>
        <w:jc w:val="left"/>
      </w:pP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Understanding of the four operations involving integers.</w:t>
      </w:r>
    </w:p>
    <w:p>
      <w:pPr>
        <w:spacing w:before="0" w:after="30" w:line="240" w:lineRule="auto"/>
        <w:jc w:val="left"/>
      </w:pPr>
      <w:r>
        <w:rPr>
          <w:rFonts w:ascii="Cambria" w:hAnsi="Cambria"/>
          <w:b/>
          <w:i w:val="0"/>
          <w:color w:val="222222"/>
          <w:sz w:val="17"/>
        </w:rPr>
        <w:t>Learning Competency:</w:t>
      </w:r>
      <w:r>
        <w:rPr>
          <w:rFonts w:ascii="Cambria" w:hAnsi="Cambria"/>
          <w:b w:val="0"/>
          <w:i w:val="0"/>
          <w:color w:val="222222"/>
          <w:sz w:val="17"/>
        </w:rPr>
        <w:t xml:space="preserve"> Add integers using concrete counters, number lines, pictorial models and numerical notation (Grade 7 Quarter 3 competency 9, addition component).</w:t>
      </w:r>
    </w:p>
    <w:p>
      <w:pPr>
        <w:spacing w:before="0" w:after="30" w:line="240" w:lineRule="auto"/>
        <w:jc w:val="left"/>
      </w:pPr>
      <w:r>
        <w:rPr>
          <w:rFonts w:ascii="Cambria" w:hAnsi="Cambria"/>
          <w:b/>
          <w:i w:val="0"/>
          <w:color w:val="222222"/>
          <w:sz w:val="17"/>
        </w:rPr>
        <w:t>Performance Standard:</w:t>
      </w:r>
      <w:r>
        <w:rPr>
          <w:rFonts w:ascii="Cambria" w:hAnsi="Cambria"/>
          <w:b w:val="0"/>
          <w:i w:val="0"/>
          <w:color w:val="222222"/>
          <w:sz w:val="17"/>
        </w:rPr>
        <w:t xml:space="preserve"> Perform and explain integer operations accurately.</w:t>
      </w:r>
    </w:p>
    <w:p>
      <w:pPr>
        <w:spacing w:before="0" w:after="30" w:line="240" w:lineRule="auto"/>
        <w:jc w:val="left"/>
      </w:pPr>
      <w:r>
        <w:rPr>
          <w:rFonts w:ascii="Cambria" w:hAnsi="Cambria"/>
          <w:b/>
          <w:i w:val="0"/>
          <w:color w:val="222222"/>
          <w:sz w:val="17"/>
        </w:rPr>
        <w:t>Essential Questions:</w:t>
      </w:r>
      <w:r>
        <w:rPr>
          <w:rFonts w:ascii="Cambria" w:hAnsi="Cambria"/>
          <w:b w:val="0"/>
          <w:i w:val="0"/>
          <w:color w:val="222222"/>
          <w:sz w:val="17"/>
        </w:rPr>
        <w:t xml:space="preserve"> (1) How do number lines and counters model signed addition? (2) Why do same-sign and different-sign sums follow distinct rules? (3) How do properties help verify answers?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i w:val="0"/>
                <w:color w:val="CC0000"/>
                <w:sz w:val="17"/>
              </w:rPr>
              <w:t>🎥 INTERACTIVE MULTIMEDIA: Adding Integers on the Number Line</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40"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31">
              <w:r>
                <w:rPr>
                  <w:rFonts w:ascii="Cambria" w:hAnsi="Cambria"/>
                  <w:color w:val="0563C1"/>
                  <w:sz w:val="19"/>
                  <w:u w:val="single"/>
                </w:rPr>
                <w:t xml:space="preserve">https://www.youtube.com/watch?v=jA1vyOrzlOE</w:t>
              </w:r>
            </w:hyperlink>
          </w:p>
          <w:p>
            <w:pPr>
              <w:spacing w:before="20" w:after="40" w:line="240" w:lineRule="auto"/>
              <w:jc w:val="left"/>
            </w:pPr>
            <w:r>
              <w:rPr>
                <w:rFonts w:ascii="Cambria" w:hAnsi="Cambria"/>
                <w:b/>
                <w:i w:val="0"/>
                <w:color w:val="222222"/>
                <w:sz w:val="19"/>
              </w:rPr>
              <w:t>Observe:</w:t>
            </w:r>
            <w:r>
              <w:rPr>
                <w:rFonts w:ascii="Cambria" w:hAnsi="Cambria"/>
                <w:b w:val="0"/>
                <w:i w:val="0"/>
                <w:color w:val="222222"/>
                <w:sz w:val="19"/>
              </w:rPr>
              <w:t xml:space="preserve"> Positive addends move right; negative addends move left; missing addends correspond to distances between positions.</w:t>
            </w:r>
          </w:p>
          <w:p>
            <w:pPr>
              <w:spacing w:before="20" w:after="40" w:line="240" w:lineRule="auto"/>
              <w:jc w:val="left"/>
            </w:pPr>
            <w:r>
              <w:rPr>
                <w:rFonts w:ascii="Cambria" w:hAnsi="Cambria"/>
                <w:b/>
                <w:i w:val="0"/>
                <w:color w:val="222222"/>
                <w:sz w:val="19"/>
              </w:rPr>
              <w:t>Questions:</w:t>
            </w:r>
            <w:r>
              <w:rPr>
                <w:rFonts w:ascii="Cambria" w:hAnsi="Cambria"/>
                <w:b w:val="0"/>
                <w:i w:val="0"/>
                <w:color w:val="222222"/>
                <w:sz w:val="19"/>
              </w:rPr>
              <w:t xml:space="preserve"> What happens when a positive number is added to a negative one? How does the sign of the second addend determine direction? How could the model represent elevation?</w:t>
            </w:r>
          </w:p>
        </w:tc>
      </w:tr>
    </w:tbl>
    <w:p>
      <w:pPr>
        <w:spacing w:before="0" w:after="60" w:line="240" w:lineRule="auto"/>
        <w:jc w:val="left"/>
      </w:pPr>
    </w:p>
    <w:p>
      <w:pPr>
        <w:spacing w:before="0" w:after="30" w:line="240" w:lineRule="auto"/>
        <w:jc w:val="left"/>
      </w:pPr>
      <w:r>
        <w:rPr>
          <w:rFonts w:ascii="Cambria" w:hAnsi="Cambria"/>
          <w:b w:val="0"/>
          <w:i w:val="0"/>
          <w:color w:val="222222"/>
          <w:sz w:val="17"/>
        </w:rPr>
        <w:t>Addition combines signed quantities. On a number line the first addend provides a starting position and the second a signed movement. Integer counters provide an equivalent model. One positive counter paired with one negative counter makes zero; after all zero pairs have formed, the uncancelled counters determine the sum. These two models justify sign rules and prepare learners to solve problems involving increases, decreases, gains and losses.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2. Subtopic 3.3.1 — Number-Line Addition</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 positive second addend moves right, while a negative second addend moves left. Start at the first addend and count the magnitude of the second addend in the indicated direction. For instance, </w:t>
      </w:r>
      <m:oMath>
        <m:r>
          <m:rPr>
            <m:sty m:val="p"/>
          </m:rPr>
          <w:rPr>
            <w:rFonts w:ascii="Cambria Math" w:hAnsi="Cambria Math"/>
            <w:color w:val="1A1A1A"/>
            <w:sz w:val="22"/>
          </w:rPr>
          <m:t xml:space="preserve">(−3)+(+5)=+2</m:t>
        </m:r>
      </m:oMath>
      <w:r>
        <w:rPr>
          <w:rFonts w:ascii="Cambria" w:hAnsi="Cambria"/>
          <w:b w:val="0"/>
          <w:i w:val="0"/>
          <w:color w:val="222222"/>
          <w:sz w:val="17"/>
        </w:rPr>
        <w:t xml:space="preserve"> and </w:t>
      </w:r>
      <m:oMath>
        <m:r>
          <m:rPr>
            <m:sty m:val="p"/>
          </m:rPr>
          <w:rPr>
            <w:rFonts w:ascii="Cambria Math" w:hAnsi="Cambria Math"/>
            <w:color w:val="1A1A1A"/>
            <w:sz w:val="22"/>
          </w:rPr>
          <m:t xml:space="preserve">(+2)+(−6)=−4</m:t>
        </m:r>
      </m:oMath>
      <w:r>
        <w:rPr>
          <w:rFonts w:ascii="Cambria" w:hAnsi="Cambria"/>
          <w:b w:val="0"/>
          <w:i w:val="0"/>
          <w:color w:val="222222"/>
          <w:sz w:val="17"/>
        </w:rPr>
        <w:t>. Movement direction describes the sign of the added quantity, not the sign of the initial position.</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3.3A — Number-Line Addition</w:t>
            </w:r>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m:rPr>
                    <m:sty m:val="p"/>
                  </m:rPr>
                  <w:rPr>
                    <w:rFonts w:ascii="Cambria Math" w:hAnsi="Cambria Math"/>
                    <w:color w:val="1A1A1A"/>
                    <w:sz w:val="25"/>
                  </w:rPr>
                  <m:t xml:space="preserve">final</m:t>
                </m:r>
                <m:r>
                  <m:rPr>
                    <m:sty m:val="p"/>
                  </m:rPr>
                  <w:rPr>
                    <w:rFonts w:ascii="Cambria Math" w:hAnsi="Cambria Math"/>
                    <w:color w:val="1A1A1A"/>
                    <w:sz w:val="25"/>
                  </w:rPr>
                  <m:t xml:space="preserve"> </m:t>
                </m:r>
                <m:r>
                  <m:rPr>
                    <m:sty m:val="p"/>
                  </m:rPr>
                  <w:rPr>
                    <w:rFonts w:ascii="Cambria Math" w:hAnsi="Cambria Math"/>
                    <w:color w:val="1A1A1A"/>
                    <w:sz w:val="25"/>
                  </w:rPr>
                  <m:t xml:space="preserve">number</m:t>
                </m:r>
                <m:r>
                  <m:rPr>
                    <m:sty m:val="p"/>
                  </m:rPr>
                  <w:rPr>
                    <w:rFonts w:ascii="Cambria Math" w:hAnsi="Cambria Math"/>
                    <w:color w:val="1A1A1A"/>
                    <w:sz w:val="25"/>
                  </w:rPr>
                  <m:t xml:space="preserve">-</m:t>
                </m:r>
                <m:r>
                  <m:rPr>
                    <m:sty m:val="p"/>
                  </m:rPr>
                  <w:rPr>
                    <w:rFonts w:ascii="Cambria Math" w:hAnsi="Cambria Math"/>
                    <w:color w:val="1A1A1A"/>
                    <w:sz w:val="25"/>
                  </w:rPr>
                  <m:t xml:space="preserve">line</m:t>
                </m:r>
                <m:r>
                  <m:rPr>
                    <m:sty m:val="p"/>
                  </m:rPr>
                  <w:rPr>
                    <w:rFonts w:ascii="Cambria Math" w:hAnsi="Cambria Math"/>
                    <w:color w:val="1A1A1A"/>
                    <w:sz w:val="25"/>
                  </w:rPr>
                  <m:t xml:space="preserve"> </m:t>
                </m:r>
                <m:r>
                  <m:rPr>
                    <m:sty m:val="p"/>
                  </m:rPr>
                  <w:rPr>
                    <w:rFonts w:ascii="Cambria Math" w:hAnsi="Cambria Math"/>
                    <w:color w:val="1A1A1A"/>
                    <w:sz w:val="25"/>
                  </w:rPr>
                  <m:t xml:space="preserve">position</m:t>
                </m:r>
              </m:oMath>
            </m:oMathPara>
          </w:p>
          <w:p>
            <w:pPr>
              <w:spacing w:before="0" w:after="30" w:line="240" w:lineRule="auto"/>
              <w:jc w:val="left"/>
            </w:pPr>
            <w:r>
              <w:rPr>
                <w:rFonts w:ascii="Cambria" w:hAnsi="Cambria"/>
                <w:b w:val="0"/>
                <w:i w:val="0"/>
                <w:color w:val="222222"/>
                <w:sz w:val="17"/>
              </w:rPr>
              <w:t xml:space="preserve">Here </w:t>
            </w:r>
            <m:oMath>
              <m:r>
                <w:rPr>
                  <w:rFonts w:ascii="Cambria Math" w:hAnsi="Cambria Math"/>
                  <w:color w:val="1A1A1A"/>
                  <w:sz w:val="22"/>
                </w:rPr>
                <m:t xml:space="preserve">a</m:t>
              </m:r>
            </m:oMath>
            <w:r>
              <w:rPr>
                <w:rFonts w:ascii="Cambria" w:hAnsi="Cambria"/>
                <w:b w:val="0"/>
                <w:i w:val="0"/>
                <w:color w:val="222222"/>
                <w:sz w:val="17"/>
              </w:rPr>
              <w:t xml:space="preserve"> is the initial position and </w:t>
            </w:r>
            <m:oMath>
              <m:r>
                <w:rPr>
                  <w:rFonts w:ascii="Cambria Math" w:hAnsi="Cambria Math"/>
                  <w:color w:val="1A1A1A"/>
                  <w:sz w:val="22"/>
                </w:rPr>
                <m:t xml:space="preserve">b</m:t>
              </m:r>
            </m:oMath>
            <w:r>
              <w:rPr>
                <w:rFonts w:ascii="Cambria" w:hAnsi="Cambria"/>
                <w:b w:val="0"/>
                <w:i w:val="0"/>
                <w:color w:val="222222"/>
                <w:sz w:val="17"/>
              </w:rPr>
              <w:t xml:space="preserve"> is the signed displacement in unit intervals.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21" name="Picture 21"/>
            <wp:cNvGraphicFramePr>
              <a:graphicFrameLocks noChangeAspect="1"/>
            </wp:cNvGraphicFramePr>
            <a:graphic>
              <a:graphicData uri="http://schemas.openxmlformats.org/drawingml/2006/picture">
                <pic:pic>
                  <pic:nvPicPr>
                    <pic:cNvPr id="0" name="figure_3.3.1.png"/>
                    <pic:cNvPicPr/>
                  </pic:nvPicPr>
                  <pic:blipFill>
                    <a:blip r:embed="rId32"/>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3.3.1</w:t>
      </w:r>
      <w:r>
        <w:rPr>
          <w:rFonts w:ascii="Cambria" w:hAnsi="Cambria"/>
          <w:b w:val="0"/>
          <w:i/>
          <w:color w:val="5A6270"/>
          <w:sz w:val="18"/>
        </w:rPr>
        <w:t xml:space="preserve">  Figure 3.3.1 — From −3, move five units right to reach +2.</w:t>
      </w:r>
    </w:p>
    <w:p>
      <w:pPr>
        <w:keepNext/>
        <w:spacing w:before="80" w:after="20" w:line="240" w:lineRule="auto"/>
        <w:jc w:val="center"/>
      </w:pPr>
      <w:r>
        <w:drawing>
          <wp:inline xmlns:a="http://schemas.openxmlformats.org/drawingml/2006/main" xmlns:pic="http://schemas.openxmlformats.org/drawingml/2006/picture">
            <wp:extent cx="4709160" cy="1227409"/>
            <wp:docPr id="22" name="Picture 22"/>
            <wp:cNvGraphicFramePr>
              <a:graphicFrameLocks noChangeAspect="1"/>
            </wp:cNvGraphicFramePr>
            <a:graphic>
              <a:graphicData uri="http://schemas.openxmlformats.org/drawingml/2006/picture">
                <pic:pic>
                  <pic:nvPicPr>
                    <pic:cNvPr id="0" name="figure_3.3.2.png"/>
                    <pic:cNvPicPr/>
                  </pic:nvPicPr>
                  <pic:blipFill>
                    <a:blip r:embed="rId33"/>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3.3.2</w:t>
      </w:r>
      <w:r>
        <w:rPr>
          <w:rFonts w:ascii="Cambria" w:hAnsi="Cambria"/>
          <w:b w:val="0"/>
          <w:i/>
          <w:color w:val="5A6270"/>
          <w:sz w:val="18"/>
        </w:rPr>
        <w:t xml:space="preserve">  Figure 3.3.2 — From +2, move six units left to reach −4.</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First addend</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Second addend</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Movement</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Result</w:t>
            </w:r>
          </w:p>
        </w:tc>
      </w:tr>
      <w:tr>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m:t>
              </m:r>
            </m:oMath>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m:t>
              </m:r>
            </m:oMath>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Three right</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m:t>
              </m:r>
            </m:oMath>
          </w:p>
        </w:tc>
      </w:tr>
      <w:tr>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m:t>
              </m:r>
            </m:oMath>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m:t>
              </m:r>
            </m:oMath>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Two right</w:t>
            </w:r>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m:t>
              </m:r>
            </m:oMath>
          </w:p>
        </w:tc>
      </w:tr>
      <w:tr>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m:t>
              </m:r>
            </m:oMath>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m:t>
              </m:r>
            </m:oMath>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Six left</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m:t>
              </m:r>
            </m:oMath>
          </w:p>
        </w:tc>
      </w:tr>
      <w:tr>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m:t>
              </m:r>
            </m:oMath>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m:t>
              </m:r>
            </m:oMath>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Four left</w:t>
            </w:r>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−7</m:t>
              </m:r>
            </m:oMath>
          </w:p>
        </w:tc>
      </w:tr>
    </w:tbl>
    <w:p>
      <w:pPr>
        <w:spacing w:before="0" w:after="60" w:line="240" w:lineRule="auto"/>
        <w:jc w:val="left"/>
      </w:pPr>
    </w:p>
    <w:p>
      <w:pPr>
        <w:spacing w:before="0" w:after="30" w:line="240" w:lineRule="auto"/>
        <w:jc w:val="left"/>
      </w:pPr>
      <w:r>
        <w:rPr>
          <w:rFonts w:ascii="Cambria" w:hAnsi="Cambria"/>
          <w:b/>
          <w:i w:val="0"/>
          <w:color w:val="222222"/>
          <w:sz w:val="17"/>
        </w:rPr>
        <w:t>Quick Check 3.3A:</w:t>
      </w:r>
      <w:r>
        <w:rPr>
          <w:rFonts w:ascii="Cambria" w:hAnsi="Cambria"/>
          <w:b w:val="0"/>
          <w:i w:val="0"/>
          <w:color w:val="222222"/>
          <w:sz w:val="17"/>
        </w:rPr>
        <w:t xml:space="preserve"> 1. Start at −4 and move seven right. 2. Find </w:t>
      </w:r>
      <m:oMath>
        <m:r>
          <m:rPr>
            <m:sty m:val="p"/>
          </m:rPr>
          <w:rPr>
            <w:rFonts w:ascii="Cambria Math" w:hAnsi="Cambria Math"/>
            <w:color w:val="1A1A1A"/>
            <w:sz w:val="22"/>
          </w:rPr>
          <m:t xml:space="preserve">(+6)+(−9)</m:t>
        </m:r>
      </m:oMath>
      <w:r>
        <w:rPr>
          <w:rFonts w:ascii="Cambria" w:hAnsi="Cambria"/>
          <w:b w:val="0"/>
          <w:i w:val="0"/>
          <w:color w:val="222222"/>
          <w:sz w:val="17"/>
        </w:rPr>
        <w:t xml:space="preserve">. 3. Why does </w:t>
      </w:r>
      <m:oMath>
        <m:r>
          <m:rPr>
            <m:sty m:val="p"/>
          </m:rPr>
          <w:rPr>
            <w:rFonts w:ascii="Cambria Math" w:hAnsi="Cambria Math"/>
            <w:color w:val="1A1A1A"/>
            <w:sz w:val="22"/>
          </w:rPr>
          <m:t xml:space="preserve">(−2)+(−5)</m:t>
        </m:r>
      </m:oMath>
      <w:r>
        <w:rPr>
          <w:rFonts w:ascii="Cambria" w:hAnsi="Cambria"/>
          <w:b w:val="0"/>
          <w:i w:val="0"/>
          <w:color w:val="222222"/>
          <w:sz w:val="17"/>
        </w:rPr>
        <w:t xml:space="preserve"> end farther left than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 Subtopic 3.3.2 — Integer Counters and Zero Pairs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Let a positive counter represent </w:t>
      </w:r>
      <m:oMath>
        <m:r>
          <m:rPr>
            <m:sty m:val="p"/>
          </m:rPr>
          <w:rPr>
            <w:rFonts w:ascii="Cambria Math" w:hAnsi="Cambria Math"/>
            <w:color w:val="1A1A1A"/>
            <w:sz w:val="22"/>
          </w:rPr>
          <m:t xml:space="preserve">+1</m:t>
        </m:r>
      </m:oMath>
      <w:r>
        <w:rPr>
          <w:rFonts w:ascii="Cambria" w:hAnsi="Cambria"/>
          <w:b w:val="0"/>
          <w:i w:val="0"/>
          <w:color w:val="222222"/>
          <w:sz w:val="17"/>
        </w:rPr>
        <w:t xml:space="preserve"> and a negative counter represent </w:t>
      </w:r>
      <m:oMath>
        <m:r>
          <m:rPr>
            <m:sty m:val="p"/>
          </m:rPr>
          <w:rPr>
            <w:rFonts w:ascii="Cambria Math" w:hAnsi="Cambria Math"/>
            <w:color w:val="1A1A1A"/>
            <w:sz w:val="22"/>
          </w:rPr>
          <m:t xml:space="preserve">−1</m:t>
        </m:r>
      </m:oMath>
      <w:r>
        <w:rPr>
          <w:rFonts w:ascii="Cambria" w:hAnsi="Cambria"/>
          <w:b w:val="0"/>
          <w:i w:val="0"/>
          <w:color w:val="222222"/>
          <w:sz w:val="17"/>
        </w:rPr>
        <w:t xml:space="preserve">. A positive and a negative counter make a </w:t>
      </w:r>
      <w:r>
        <w:rPr>
          <w:rFonts w:ascii="Cambria" w:hAnsi="Cambria"/>
          <w:b/>
          <w:i w:val="0"/>
          <w:color w:val="222222"/>
          <w:sz w:val="17"/>
        </w:rPr>
        <w:t>zero pair</w:t>
      </w:r>
      <w:r>
        <w:rPr>
          <w:rFonts w:ascii="Cambria" w:hAnsi="Cambria"/>
          <w:b w:val="0"/>
          <w:i w:val="0"/>
          <w:color w:val="222222"/>
          <w:sz w:val="17"/>
        </w:rPr>
        <w:t>, because their combined value is zero. Five positive and three negative counters form three zero pairs and leave two positives. Four negative and two positive counters form two zero pairs and leave two negatives. If every counter has the same sign, no zero pairs can form.</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3.3B — Zero Pairs</w:t>
            </w:r>
          </w:p>
          <w:p>
            <w:pPr>
              <w:spacing w:before="60" w:after="30" w:line="240" w:lineRule="auto"/>
              <w:jc w:val="center"/>
            </w:pPr>
            <m:oMathPara>
              <m:oMathParaPr>
                <m:jc m:val="center"/>
              </m:oMathParaPr>
              <m:oMath>
                <m:r>
                  <m:rPr>
                    <m:sty m:val="p"/>
                  </m:rPr>
                  <w:rPr>
                    <w:rFonts w:ascii="Cambria Math" w:hAnsi="Cambria Math"/>
                    <w:color w:val="1A1A1A"/>
                    <w:sz w:val="25"/>
                  </w:rPr>
                  <m:t xml:space="preserve">(+1)+(−1)=0</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)=0</m:t>
                </m:r>
              </m:oMath>
            </m:oMathPara>
          </w:p>
          <w:p>
            <w:pPr>
              <w:spacing w:before="0" w:after="30" w:line="240" w:lineRule="auto"/>
              <w:jc w:val="left"/>
            </w:pPr>
            <w:r>
              <w:rPr>
                <w:rFonts w:ascii="Cambria" w:hAnsi="Cambria"/>
                <w:b w:val="0"/>
                <w:i w:val="0"/>
                <w:color w:val="222222"/>
                <w:sz w:val="17"/>
              </w:rPr>
              <w:t xml:space="preserve">The value </w:t>
            </w:r>
            <m:oMath>
              <m:r>
                <m:rPr>
                  <m:sty m:val="p"/>
                </m:rPr>
                <w:rPr>
                  <w:rFonts w:ascii="Cambria Math" w:hAnsi="Cambria Math"/>
                  <w:color w:val="1A1A1A"/>
                  <w:sz w:val="22"/>
                </w:rPr>
                <m:t xml:space="preserve">−</m:t>
              </m:r>
              <m:r>
                <w:rPr>
                  <w:rFonts w:ascii="Cambria Math" w:hAnsi="Cambria Math"/>
                  <w:color w:val="1A1A1A"/>
                  <w:sz w:val="22"/>
                </w:rPr>
                <m:t xml:space="preserve">a</m:t>
              </m:r>
            </m:oMath>
            <w:r>
              <w:rPr>
                <w:rFonts w:ascii="Cambria" w:hAnsi="Cambria"/>
                <w:b w:val="0"/>
                <w:i w:val="0"/>
                <w:color w:val="222222"/>
                <w:sz w:val="17"/>
              </w:rPr>
              <w:t xml:space="preserve"> is the additive inverse of the integer </w:t>
            </w:r>
            <m:oMath>
              <m:r>
                <w:rPr>
                  <w:rFonts w:ascii="Cambria Math" w:hAnsi="Cambria Math"/>
                  <w:color w:val="1A1A1A"/>
                  <w:sz w:val="22"/>
                </w:rPr>
                <m:t xml:space="preserve">a</m:t>
              </m:r>
            </m:oMath>
            <w:r>
              <w:rPr>
                <w:rFonts w:ascii="Cambria" w:hAnsi="Cambria"/>
                <w:b w:val="0"/>
                <w:i w:val="0"/>
                <w:color w:val="222222"/>
                <w:sz w:val="17"/>
              </w:rPr>
              <w: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3749039" cy="1936262"/>
            <wp:docPr id="23" name="Picture 23"/>
            <wp:cNvGraphicFramePr>
              <a:graphicFrameLocks noChangeAspect="1"/>
            </wp:cNvGraphicFramePr>
            <a:graphic>
              <a:graphicData uri="http://schemas.openxmlformats.org/drawingml/2006/picture">
                <pic:pic>
                  <pic:nvPicPr>
                    <pic:cNvPr id="0" name="figure_3.3.3.png"/>
                    <pic:cNvPicPr/>
                  </pic:nvPicPr>
                  <pic:blipFill>
                    <a:blip r:embed="rId34"/>
                    <a:stretch>
                      <a:fillRect/>
                    </a:stretch>
                  </pic:blipFill>
                  <pic:spPr>
                    <a:xfrm>
                      <a:off x="0" y="0"/>
                      <a:ext cx="3749039" cy="1936262"/>
                    </a:xfrm>
                    <a:prstGeom prst="rect"/>
                  </pic:spPr>
                </pic:pic>
              </a:graphicData>
            </a:graphic>
          </wp:inline>
        </w:drawing>
      </w:r>
    </w:p>
    <w:p>
      <w:pPr>
        <w:spacing w:before="0" w:after="30" w:line="240" w:lineRule="auto"/>
        <w:jc w:val="center"/>
      </w:pPr>
      <w:r>
        <w:rPr>
          <w:rFonts w:ascii="Cambria" w:hAnsi="Cambria"/>
          <w:b/>
          <w:color w:val="1B365D"/>
          <w:sz w:val="18"/>
        </w:rPr>
        <w:t>Figure 3.3.3</w:t>
      </w:r>
      <w:r>
        <w:rPr>
          <w:rFonts w:ascii="Cambria" w:hAnsi="Cambria"/>
          <w:b w:val="0"/>
          <w:i/>
          <w:color w:val="5A6270"/>
          <w:sz w:val="18"/>
        </w:rPr>
        <w:t xml:space="preserve">  Figure 3.3.3 — Three zero pairs cancel and leave two positive counters.</w:t>
      </w:r>
    </w:p>
    <w:p>
      <w:pPr>
        <w:keepNext/>
        <w:spacing w:before="80" w:after="20" w:line="240" w:lineRule="auto"/>
        <w:jc w:val="center"/>
      </w:pPr>
      <w:r>
        <w:drawing>
          <wp:inline xmlns:a="http://schemas.openxmlformats.org/drawingml/2006/main" xmlns:pic="http://schemas.openxmlformats.org/drawingml/2006/picture">
            <wp:extent cx="3291840" cy="1759734"/>
            <wp:docPr id="24" name="Picture 24"/>
            <wp:cNvGraphicFramePr>
              <a:graphicFrameLocks noChangeAspect="1"/>
            </wp:cNvGraphicFramePr>
            <a:graphic>
              <a:graphicData uri="http://schemas.openxmlformats.org/drawingml/2006/picture">
                <pic:pic>
                  <pic:nvPicPr>
                    <pic:cNvPr id="0" name="figure_3.3.4.png"/>
                    <pic:cNvPicPr/>
                  </pic:nvPicPr>
                  <pic:blipFill>
                    <a:blip r:embed="rId35"/>
                    <a:stretch>
                      <a:fillRect/>
                    </a:stretch>
                  </pic:blipFill>
                  <pic:spPr>
                    <a:xfrm>
                      <a:off x="0" y="0"/>
                      <a:ext cx="3291840" cy="1759734"/>
                    </a:xfrm>
                    <a:prstGeom prst="rect"/>
                  </pic:spPr>
                </pic:pic>
              </a:graphicData>
            </a:graphic>
          </wp:inline>
        </w:drawing>
      </w:r>
    </w:p>
    <w:p>
      <w:pPr>
        <w:spacing w:before="0" w:after="30" w:line="240" w:lineRule="auto"/>
        <w:jc w:val="center"/>
      </w:pPr>
      <w:r>
        <w:rPr>
          <w:rFonts w:ascii="Cambria" w:hAnsi="Cambria"/>
          <w:b/>
          <w:color w:val="1B365D"/>
          <w:sz w:val="18"/>
        </w:rPr>
        <w:t>Figure 3.3.4</w:t>
      </w:r>
      <w:r>
        <w:rPr>
          <w:rFonts w:ascii="Cambria" w:hAnsi="Cambria"/>
          <w:b w:val="0"/>
          <w:i/>
          <w:color w:val="5A6270"/>
          <w:sz w:val="18"/>
        </w:rPr>
        <w:t xml:space="preserve">  Figure 3.3.4 — Two zero pairs cancel and leave two negative counters.</w:t>
      </w:r>
    </w:p>
    <w:p>
      <w:pPr>
        <w:keepNext/>
        <w:spacing w:before="80" w:after="20" w:line="240" w:lineRule="auto"/>
        <w:jc w:val="center"/>
      </w:pPr>
      <w:r>
        <w:drawing>
          <wp:inline xmlns:a="http://schemas.openxmlformats.org/drawingml/2006/main" xmlns:pic="http://schemas.openxmlformats.org/drawingml/2006/picture">
            <wp:extent cx="4709160" cy="1352786"/>
            <wp:docPr id="25" name="Picture 25"/>
            <wp:cNvGraphicFramePr>
              <a:graphicFrameLocks noChangeAspect="1"/>
            </wp:cNvGraphicFramePr>
            <a:graphic>
              <a:graphicData uri="http://schemas.openxmlformats.org/drawingml/2006/picture">
                <pic:pic>
                  <pic:nvPicPr>
                    <pic:cNvPr id="0" name="figure_3.3.5.png"/>
                    <pic:cNvPicPr/>
                  </pic:nvPicPr>
                  <pic:blipFill>
                    <a:blip r:embed="rId36"/>
                    <a:stretch>
                      <a:fillRect/>
                    </a:stretch>
                  </pic:blipFill>
                  <pic:spPr>
                    <a:xfrm>
                      <a:off x="0" y="0"/>
                      <a:ext cx="4709160" cy="1352786"/>
                    </a:xfrm>
                    <a:prstGeom prst="rect"/>
                  </pic:spPr>
                </pic:pic>
              </a:graphicData>
            </a:graphic>
          </wp:inline>
        </w:drawing>
      </w:r>
    </w:p>
    <w:p>
      <w:pPr>
        <w:spacing w:before="0" w:after="30" w:line="240" w:lineRule="auto"/>
        <w:jc w:val="center"/>
      </w:pPr>
      <w:r>
        <w:rPr>
          <w:rFonts w:ascii="Cambria" w:hAnsi="Cambria"/>
          <w:b/>
          <w:color w:val="1B365D"/>
          <w:sz w:val="18"/>
        </w:rPr>
        <w:t>Figure 3.3.5</w:t>
      </w:r>
      <w:r>
        <w:rPr>
          <w:rFonts w:ascii="Cambria" w:hAnsi="Cambria"/>
          <w:b w:val="0"/>
          <w:i/>
          <w:color w:val="5A6270"/>
          <w:sz w:val="18"/>
        </w:rPr>
        <w:t xml:space="preserve">  Figure 3.3.5 — Six negative and four negative counters make ten negative counters.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Counter groups</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Zero pairs</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Remainder</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Sum</w:t>
            </w:r>
          </w:p>
        </w:tc>
      </w:tr>
      <w:tr>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 positive and 3 negative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 positive</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m:t>
              </m:r>
            </m:oMath>
          </w:p>
        </w:tc>
      </w:tr>
      <w:tr>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 negative and 2 positive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 negative</w:t>
            </w:r>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m:t>
              </m:r>
            </m:oMath>
          </w:p>
        </w:tc>
      </w:tr>
      <w:tr>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 negative and 4 negative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10 negative</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−10</m:t>
              </m:r>
            </m:oMath>
          </w:p>
        </w:tc>
      </w:tr>
      <w:tr>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 positive and 3 negative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None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3.3B:</w:t>
      </w:r>
      <w:r>
        <w:rPr>
          <w:rFonts w:ascii="Cambria" w:hAnsi="Cambria"/>
          <w:b w:val="0"/>
          <w:i w:val="0"/>
          <w:color w:val="222222"/>
          <w:sz w:val="17"/>
        </w:rPr>
        <w:t xml:space="preserve"> 1. How many zero pairs form from seven positives and four negatives? 2. What value is represented by six negatives and two positives? 3. Why does five positive plus five negative equal zero?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4. Core Rules and Four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3.3C — Addition Rules</w:t>
            </w:r>
          </w:p>
          <w:p>
            <w:pPr>
              <w:spacing w:before="0" w:after="30" w:line="240" w:lineRule="auto"/>
              <w:jc w:val="left"/>
            </w:pPr>
            <w:r>
              <w:rPr>
                <w:rFonts w:ascii="Cambria" w:hAnsi="Cambria"/>
                <w:b w:val="0"/>
                <w:i w:val="0"/>
                <w:color w:val="222222"/>
                <w:sz w:val="17"/>
              </w:rPr>
              <w:t xml:space="preserve">For nonnegative whole numbers </w:t>
            </w:r>
            <m:oMath>
              <m:r>
                <w:rPr>
                  <w:rFonts w:ascii="Cambria Math" w:hAnsi="Cambria Math"/>
                  <w:color w:val="1A1A1A"/>
                  <w:sz w:val="22"/>
                </w:rPr>
                <m:t xml:space="preserve">a</m:t>
              </m:r>
            </m:oMath>
            <w:r>
              <w:rPr>
                <w:rFonts w:ascii="Cambria" w:hAnsi="Cambria"/>
                <w:b w:val="0"/>
                <w:i w:val="0"/>
                <w:color w:val="222222"/>
                <w:sz w:val="17"/>
              </w:rPr>
              <w:t xml:space="preserve"> and </w:t>
            </w:r>
            <m:oMath>
              <m:r>
                <w:rPr>
                  <w:rFonts w:ascii="Cambria Math" w:hAnsi="Cambria Math"/>
                  <w:color w:val="1A1A1A"/>
                  <w:sz w:val="22"/>
                </w:rPr>
                <m:t xml:space="preserve">b</m:t>
              </m:r>
            </m:oMath>
            <w:r>
              <w:rPr>
                <w:rFonts w:ascii="Cambria" w:hAnsi="Cambria"/>
                <w:b w:val="0"/>
                <w:i w:val="0"/>
                <w:color w:val="222222"/>
                <w:sz w:val="17"/>
              </w:rPr>
              <w:t>:</w:t>
            </w:r>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oMath>
            </m:oMathPara>
          </w:p>
          <w:p>
            <w:pPr>
              <w:spacing w:before="0" w:after="30" w:line="240" w:lineRule="auto"/>
              <w:jc w:val="left"/>
            </w:pPr>
            <w:r>
              <w:rPr>
                <w:rFonts w:ascii="Cambria" w:hAnsi="Cambria"/>
                <w:b w:val="0"/>
                <w:i w:val="0"/>
                <w:color w:val="222222"/>
                <w:sz w:val="17"/>
              </w:rPr>
              <w:t xml:space="preserve">If </w:t>
            </w:r>
            <m:oMath>
              <m:r>
                <w:rPr>
                  <w:rFonts w:ascii="Cambria Math" w:hAnsi="Cambria Math"/>
                  <w:color w:val="1A1A1A"/>
                  <w:sz w:val="22"/>
                </w:rPr>
                <m:t xml:space="preserve">a</m:t>
              </m:r>
              <m:r>
                <m:rPr>
                  <m:sty m:val="p"/>
                </m:rPr>
                <w:rPr>
                  <w:rFonts w:ascii="Cambria Math" w:hAnsi="Cambria Math"/>
                  <w:color w:val="1A1A1A"/>
                  <w:sz w:val="22"/>
                </w:rPr>
                <m:t xml:space="preserve">≥ </m:t>
              </m:r>
              <m:r>
                <w:rPr>
                  <w:rFonts w:ascii="Cambria Math" w:hAnsi="Cambria Math"/>
                  <w:color w:val="1A1A1A"/>
                  <w:sz w:val="22"/>
                </w:rPr>
                <m:t xml:space="preserve">b</m:t>
              </m:r>
            </m:oMath>
            <w:r>
              <w:rPr>
                <w:rFonts w:ascii="Cambria" w:hAnsi="Cambria"/>
                <w:b w:val="0"/>
                <w:i w:val="0"/>
                <w:color w:val="222222"/>
                <w:sz w:val="17"/>
              </w:rPr>
              <w:t>:</w:t>
            </w:r>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oMath>
            </m:oMathPara>
          </w:p>
          <w:p>
            <w:pPr>
              <w:spacing w:before="0" w:after="30" w:line="240" w:lineRule="auto"/>
              <w:jc w:val="left"/>
            </w:pPr>
            <w:r>
              <w:rPr>
                <w:rFonts w:ascii="Cambria" w:hAnsi="Cambria"/>
                <w:b w:val="0"/>
                <w:i w:val="0"/>
                <w:color w:val="222222"/>
                <w:sz w:val="17"/>
              </w:rPr>
              <w:t>For opposite signs, subtract absolute values and keep the sign of the addend with greater absolute value. If absolute values are equal, the sum is zero.</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Same-Sign Addition</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(−8)+(−5)</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Sum.</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Add magnitudes and retain the common negative sign.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(−8)+(−5)</m:t>
                    </m:r>
                  </m:oMath>
                </w:p>
              </w:tc>
              <w:tc>
                <w:tcPr>
                  <w:tcW w:type="dxa" w:w="3312"/>
                </w:tcPr>
                <w:p>
                  <w:pPr>
                    <w:spacing w:before="20" w:after="20" w:line="240" w:lineRule="auto"/>
                    <w:jc w:val="left"/>
                  </w:pPr>
                  <m:oMath>
                    <m:r>
                      <m:rPr>
                        <m:sty m:val="p"/>
                      </m:rPr>
                      <w:rPr>
                        <w:rFonts w:ascii="Cambria Math" w:hAnsi="Cambria Math"/>
                        <w:color w:val="1A1A1A"/>
                        <w:sz w:val="22"/>
                      </w:rPr>
                      <m:t xml:space="preserve">= −(8+5)</m:t>
                    </m:r>
                  </m:oMath>
                </w:p>
              </w:tc>
              <w:tc>
                <w:tcPr>
                  <w:tcW w:type="dxa" w:w="3024"/>
                </w:tcPr>
                <w:p>
                  <w:pPr>
                    <w:spacing w:before="20" w:after="20" w:line="240" w:lineRule="auto"/>
                    <w:jc w:val="left"/>
                  </w:pPr>
                  <w:r>
                    <w:rPr>
                      <w:rFonts w:ascii="Cambria" w:hAnsi="Cambria"/>
                      <w:b w:val="0"/>
                      <w:i/>
                      <w:color w:val="5A6270"/>
                      <w:sz w:val="18"/>
                    </w:rPr>
                    <w:t>same-sign rule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−13</m:t>
                    </m:r>
                  </m:oMath>
                </w:p>
              </w:tc>
              <w:tc>
                <w:tcPr>
                  <w:tcW w:type="dxa" w:w="3024"/>
                </w:tcPr>
                <w:p>
                  <w:pPr>
                    <w:spacing w:before="20" w:after="20" w:line="240" w:lineRule="auto"/>
                    <w:jc w:val="left"/>
                  </w:pPr>
                  <w:r>
                    <w:rPr>
                      <w:rFonts w:ascii="Cambria" w:hAnsi="Cambria"/>
                      <w:b w:val="0"/>
                      <w:i/>
                      <w:color w:val="5A6270"/>
                      <w:sz w:val="18"/>
                    </w:rPr>
                    <w:t>simplify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−13.</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652910"/>
            <wp:docPr id="26" name="Picture 26"/>
            <wp:cNvGraphicFramePr>
              <a:graphicFrameLocks noChangeAspect="1"/>
            </wp:cNvGraphicFramePr>
            <a:graphic>
              <a:graphicData uri="http://schemas.openxmlformats.org/drawingml/2006/picture">
                <pic:pic>
                  <pic:nvPicPr>
                    <pic:cNvPr id="0" name="figure_3.3.6.png"/>
                    <pic:cNvPicPr/>
                  </pic:nvPicPr>
                  <pic:blipFill>
                    <a:blip r:embed="rId37"/>
                    <a:stretch>
                      <a:fillRect/>
                    </a:stretch>
                  </pic:blipFill>
                  <pic:spPr>
                    <a:xfrm>
                      <a:off x="0" y="0"/>
                      <a:ext cx="4709160" cy="1652910"/>
                    </a:xfrm>
                    <a:prstGeom prst="rect"/>
                  </pic:spPr>
                </pic:pic>
              </a:graphicData>
            </a:graphic>
          </wp:inline>
        </w:drawing>
      </w:r>
    </w:p>
    <w:p>
      <w:pPr>
        <w:spacing w:before="0" w:after="30" w:line="240" w:lineRule="auto"/>
        <w:jc w:val="center"/>
      </w:pPr>
      <w:r>
        <w:rPr>
          <w:rFonts w:ascii="Cambria" w:hAnsi="Cambria"/>
          <w:b/>
          <w:color w:val="1B365D"/>
          <w:sz w:val="18"/>
        </w:rPr>
        <w:t>Figure 3.3.6</w:t>
      </w:r>
      <w:r>
        <w:rPr>
          <w:rFonts w:ascii="Cambria" w:hAnsi="Cambria"/>
          <w:b w:val="0"/>
          <w:i/>
          <w:color w:val="5A6270"/>
          <w:sz w:val="18"/>
        </w:rPr>
        <w:t xml:space="preserve">  Figure 3.3.6 — Two negative movements end at −13.</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Different-Sign Addition</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(+17)+(−24)</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w:t>
            </w:r>
            <m:oMath>
              <m:r>
                <m:rPr>
                  <m:sty m:val="p"/>
                </m:rPr>
                <w:rPr>
                  <w:rFonts w:ascii="Cambria Math" w:hAnsi="Cambria Math"/>
                  <w:color w:val="1A1A1A"/>
                  <w:sz w:val="22"/>
                </w:rPr>
                <m:t xml:space="preserve">+17</m:t>
              </m:r>
            </m:oMath>
            <w:r>
              <w:rPr>
                <w:rFonts w:ascii="Cambria" w:hAnsi="Cambria"/>
                <w:b w:val="0"/>
                <w:i w:val="0"/>
                <w:color w:val="222222"/>
                <w:sz w:val="17"/>
              </w:rPr>
              <w:t xml:space="preserve">, </w:t>
            </w:r>
            <m:oMath>
              <m:r>
                <m:rPr>
                  <m:sty m:val="p"/>
                </m:rPr>
                <w:rPr>
                  <w:rFonts w:ascii="Cambria Math" w:hAnsi="Cambria Math"/>
                  <w:color w:val="1A1A1A"/>
                  <w:sz w:val="22"/>
                </w:rPr>
                <m:t xml:space="preserve">−24</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Sum.</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Subtract magnitudes and keep the sign of the larger magnitude.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(+17)+(−24)</m:t>
                    </m:r>
                  </m:oMath>
                </w:p>
              </w:tc>
              <w:tc>
                <w:tcPr>
                  <w:tcW w:type="dxa" w:w="3312"/>
                </w:tcPr>
                <w:p>
                  <w:pPr>
                    <w:spacing w:before="20" w:after="20" w:line="240" w:lineRule="auto"/>
                    <w:jc w:val="left"/>
                  </w:pPr>
                  <m:oMath>
                    <m:r>
                      <m:rPr>
                        <m:sty m:val="p"/>
                      </m:rPr>
                      <w:rPr>
                        <w:rFonts w:ascii="Cambria Math" w:hAnsi="Cambria Math"/>
                        <w:color w:val="1A1A1A"/>
                        <w:sz w:val="22"/>
                      </w:rPr>
                      <m:t xml:space="preserve">= −(24-17)</m:t>
                    </m:r>
                  </m:oMath>
                </w:p>
              </w:tc>
              <w:tc>
                <w:tcPr>
                  <w:tcW w:type="dxa" w:w="3024"/>
                </w:tcPr>
                <w:p>
                  <w:pPr>
                    <w:spacing w:before="20" w:after="20" w:line="240" w:lineRule="auto"/>
                    <w:jc w:val="left"/>
                  </w:pPr>
                  <w:r>
                    <w:rPr>
                      <w:rFonts w:ascii="Cambria" w:hAnsi="Cambria"/>
                      <w:b w:val="0"/>
                      <w:i/>
                      <w:color w:val="5A6270"/>
                      <w:sz w:val="18"/>
                    </w:rPr>
                    <w:t>the negative addend has greater magnitude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−7</m:t>
                    </m:r>
                  </m:oMath>
                </w:p>
              </w:tc>
              <w:tc>
                <w:tcPr>
                  <w:tcW w:type="dxa" w:w="3024"/>
                </w:tcPr>
                <w:p>
                  <w:pPr>
                    <w:spacing w:before="20" w:after="20" w:line="240" w:lineRule="auto"/>
                    <w:jc w:val="left"/>
                  </w:pPr>
                  <w:r>
                    <w:rPr>
                      <w:rFonts w:ascii="Cambria" w:hAnsi="Cambria"/>
                      <w:b w:val="0"/>
                      <w:i/>
                      <w:color w:val="5A6270"/>
                      <w:sz w:val="18"/>
                    </w:rPr>
                    <w:t>simplify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−7.</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751103"/>
            <wp:docPr id="27" name="Picture 27"/>
            <wp:cNvGraphicFramePr>
              <a:graphicFrameLocks noChangeAspect="1"/>
            </wp:cNvGraphicFramePr>
            <a:graphic>
              <a:graphicData uri="http://schemas.openxmlformats.org/drawingml/2006/picture">
                <pic:pic>
                  <pic:nvPicPr>
                    <pic:cNvPr id="0" name="figure_3.3.7.png"/>
                    <pic:cNvPicPr/>
                  </pic:nvPicPr>
                  <pic:blipFill>
                    <a:blip r:embed="rId38"/>
                    <a:stretch>
                      <a:fillRect/>
                    </a:stretch>
                  </pic:blipFill>
                  <pic:spPr>
                    <a:xfrm>
                      <a:off x="0" y="0"/>
                      <a:ext cx="4709160" cy="1751103"/>
                    </a:xfrm>
                    <a:prstGeom prst="rect"/>
                  </pic:spPr>
                </pic:pic>
              </a:graphicData>
            </a:graphic>
          </wp:inline>
        </w:drawing>
      </w:r>
    </w:p>
    <w:p>
      <w:pPr>
        <w:spacing w:before="0" w:after="30" w:line="240" w:lineRule="auto"/>
        <w:jc w:val="center"/>
      </w:pPr>
      <w:r>
        <w:rPr>
          <w:rFonts w:ascii="Cambria" w:hAnsi="Cambria"/>
          <w:b/>
          <w:color w:val="1B365D"/>
          <w:sz w:val="18"/>
        </w:rPr>
        <w:t>Figure 3.3.7</w:t>
      </w:r>
      <w:r>
        <w:rPr>
          <w:rFonts w:ascii="Cambria" w:hAnsi="Cambria"/>
          <w:b w:val="0"/>
          <w:i/>
          <w:color w:val="5A6270"/>
          <w:sz w:val="18"/>
        </w:rPr>
        <w:t xml:space="preserve">  Figure 3.3.7 — Rightward 17 and leftward 24 produce a net movement of −7.</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Savings Change</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 learner receives ₱350 and spends ₱475. Find the net change.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w:t>
            </w:r>
            <m:oMath>
              <m:r>
                <m:rPr>
                  <m:sty m:val="p"/>
                </m:rPr>
                <w:rPr>
                  <w:rFonts w:ascii="Cambria Math" w:hAnsi="Cambria Math"/>
                  <w:color w:val="1A1A1A"/>
                  <w:sz w:val="22"/>
                </w:rPr>
                <m:t xml:space="preserve">+350</m:t>
              </m:r>
            </m:oMath>
            <w:r>
              <w:rPr>
                <w:rFonts w:ascii="Cambria" w:hAnsi="Cambria"/>
                <w:b w:val="0"/>
                <w:i w:val="0"/>
                <w:color w:val="222222"/>
                <w:sz w:val="17"/>
              </w:rPr>
              <w:t xml:space="preserve"> pesos and </w:t>
            </w:r>
            <m:oMath>
              <m:r>
                <m:rPr>
                  <m:sty m:val="p"/>
                </m:rPr>
                <w:rPr>
                  <w:rFonts w:ascii="Cambria Math" w:hAnsi="Cambria Math"/>
                  <w:color w:val="1A1A1A"/>
                  <w:sz w:val="22"/>
                </w:rPr>
                <m:t xml:space="preserve">−475</m:t>
              </m:r>
            </m:oMath>
            <w:r>
              <w:rPr>
                <w:rFonts w:ascii="Cambria" w:hAnsi="Cambria"/>
                <w:b w:val="0"/>
                <w:i w:val="0"/>
                <w:color w:val="222222"/>
                <w:sz w:val="17"/>
              </w:rPr>
              <w:t xml:space="preserve"> pesos. </w:t>
            </w:r>
            <w:r>
              <w:rPr>
                <w:rFonts w:ascii="Cambria" w:hAnsi="Cambria"/>
                <w:b/>
                <w:i w:val="0"/>
                <w:color w:val="222222"/>
                <w:sz w:val="17"/>
              </w:rPr>
              <w:t>Find:</w:t>
            </w:r>
            <w:r>
              <w:rPr>
                <w:rFonts w:ascii="Cambria" w:hAnsi="Cambria"/>
                <w:b w:val="0"/>
                <w:i w:val="0"/>
                <w:color w:val="222222"/>
                <w:sz w:val="17"/>
              </w:rPr>
              <w:t xml:space="preserve"> Net change in pesos.</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Add the two signed changes.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(+350)+(−475)</m:t>
                    </m:r>
                  </m:oMath>
                </w:p>
              </w:tc>
              <w:tc>
                <w:tcPr>
                  <w:tcW w:type="dxa" w:w="3312"/>
                </w:tcPr>
                <w:p>
                  <w:pPr>
                    <w:spacing w:before="20" w:after="20" w:line="240" w:lineRule="auto"/>
                    <w:jc w:val="left"/>
                  </w:pPr>
                  <m:oMath>
                    <m:r>
                      <m:rPr>
                        <m:sty m:val="p"/>
                      </m:rPr>
                      <w:rPr>
                        <w:rFonts w:ascii="Cambria Math" w:hAnsi="Cambria Math"/>
                        <w:color w:val="1A1A1A"/>
                        <w:sz w:val="22"/>
                      </w:rPr>
                      <m:t xml:space="preserve">= −(475-350)</m:t>
                    </m:r>
                  </m:oMath>
                </w:p>
              </w:tc>
              <w:tc>
                <w:tcPr>
                  <w:tcW w:type="dxa" w:w="3024"/>
                </w:tcPr>
                <w:p>
                  <w:pPr>
                    <w:spacing w:before="20" w:after="20" w:line="240" w:lineRule="auto"/>
                    <w:jc w:val="left"/>
                  </w:pPr>
                  <w:r>
                    <w:rPr>
                      <w:rFonts w:ascii="Cambria" w:hAnsi="Cambria"/>
                      <w:b w:val="0"/>
                      <w:i/>
                      <w:color w:val="5A6270"/>
                      <w:sz w:val="18"/>
                    </w:rPr>
                    <w:t>opposite signs, greater negative magnitude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−125</m:t>
                    </m:r>
                  </m:oMath>
                </w:p>
              </w:tc>
              <w:tc>
                <w:tcPr>
                  <w:tcW w:type="dxa" w:w="3024"/>
                </w:tcPr>
                <w:p>
                  <w:pPr>
                    <w:spacing w:before="20" w:after="20" w:line="240" w:lineRule="auto"/>
                    <w:jc w:val="left"/>
                  </w:pPr>
                  <w:r>
                    <w:rPr>
                      <w:rFonts w:ascii="Cambria" w:hAnsi="Cambria"/>
                      <w:b w:val="0"/>
                      <w:i/>
                      <w:color w:val="5A6270"/>
                      <w:sz w:val="18"/>
                    </w:rPr>
                    <w:t>simplify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A decrease of ₱125.</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Three Addends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(−12)+(+7)+(−9)</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Three integers. </w:t>
            </w:r>
            <w:r>
              <w:rPr>
                <w:rFonts w:ascii="Cambria" w:hAnsi="Cambria"/>
                <w:b/>
                <w:i w:val="0"/>
                <w:color w:val="222222"/>
                <w:sz w:val="17"/>
              </w:rPr>
              <w:t>Find:</w:t>
            </w:r>
            <w:r>
              <w:rPr>
                <w:rFonts w:ascii="Cambria" w:hAnsi="Cambria"/>
                <w:b w:val="0"/>
                <w:i w:val="0"/>
                <w:color w:val="222222"/>
                <w:sz w:val="17"/>
              </w:rPr>
              <w:t xml:space="preserve"> Sum.</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Group negative addends by the associative and commutative properties.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(−12)+(+7)+(−9)</m:t>
                    </m:r>
                  </m:oMath>
                </w:p>
              </w:tc>
              <w:tc>
                <w:tcPr>
                  <w:tcW w:type="dxa" w:w="3312"/>
                </w:tcPr>
                <w:p>
                  <w:pPr>
                    <w:spacing w:before="20" w:after="20" w:line="240" w:lineRule="auto"/>
                    <w:jc w:val="left"/>
                  </w:pPr>
                  <m:oMath>
                    <m:r>
                      <m:rPr>
                        <m:sty m:val="p"/>
                      </m:rPr>
                      <w:rPr>
                        <w:rFonts w:ascii="Cambria Math" w:hAnsi="Cambria Math"/>
                        <w:color w:val="1A1A1A"/>
                        <w:sz w:val="22"/>
                      </w:rPr>
                      <m:t xml:space="preserve">= [(−12)+(−9)]+(+7)</m:t>
                    </m:r>
                  </m:oMath>
                </w:p>
              </w:tc>
              <w:tc>
                <w:tcPr>
                  <w:tcW w:type="dxa" w:w="3024"/>
                </w:tcPr>
                <w:p>
                  <w:pPr>
                    <w:spacing w:before="20" w:after="20" w:line="240" w:lineRule="auto"/>
                    <w:jc w:val="left"/>
                  </w:pPr>
                  <w:r>
                    <w:rPr>
                      <w:rFonts w:ascii="Cambria" w:hAnsi="Cambria"/>
                      <w:b w:val="0"/>
                      <w:i/>
                      <w:color w:val="5A6270"/>
                      <w:sz w:val="18"/>
                    </w:rPr>
                    <w:t>regroup addends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(−21)+(+7)</m:t>
                    </m:r>
                  </m:oMath>
                </w:p>
              </w:tc>
              <w:tc>
                <w:tcPr>
                  <w:tcW w:type="dxa" w:w="3024"/>
                </w:tcPr>
                <w:p>
                  <w:pPr>
                    <w:spacing w:before="20" w:after="20" w:line="240" w:lineRule="auto"/>
                    <w:jc w:val="left"/>
                  </w:pPr>
                  <w:r>
                    <w:rPr>
                      <w:rFonts w:ascii="Cambria" w:hAnsi="Cambria"/>
                      <w:b w:val="0"/>
                      <w:i/>
                      <w:color w:val="5A6270"/>
                      <w:sz w:val="18"/>
                    </w:rPr>
                    <w:t>combine negatives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−(21-7)</m:t>
                    </m:r>
                  </m:oMath>
                </w:p>
              </w:tc>
              <w:tc>
                <w:tcPr>
                  <w:tcW w:type="dxa" w:w="3024"/>
                </w:tcPr>
                <w:p>
                  <w:pPr>
                    <w:spacing w:before="20" w:after="20" w:line="240" w:lineRule="auto"/>
                    <w:jc w:val="left"/>
                  </w:pPr>
                  <w:r>
                    <w:rPr>
                      <w:rFonts w:ascii="Cambria" w:hAnsi="Cambria"/>
                      <w:b w:val="0"/>
                      <w:i/>
                      <w:color w:val="5A6270"/>
                      <w:sz w:val="18"/>
                    </w:rPr>
                    <w:t>opposite-sign rule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−14</m:t>
                    </m:r>
                  </m:oMath>
                </w:p>
              </w:tc>
              <w:tc>
                <w:tcPr>
                  <w:tcW w:type="dxa" w:w="3024"/>
                </w:tcPr>
                <w:p>
                  <w:pPr>
                    <w:spacing w:before="20" w:after="20" w:line="240" w:lineRule="auto"/>
                    <w:jc w:val="left"/>
                  </w:pPr>
                  <w:r>
                    <w:rPr>
                      <w:rFonts w:ascii="Cambria" w:hAnsi="Cambria"/>
                      <w:b w:val="0"/>
                      <w:i/>
                      <w:color w:val="5A6270"/>
                      <w:sz w:val="18"/>
                    </w:rPr>
                    <w:t>simplify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−14.</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5. Mathematical Reasoning and Common Misconceptions</w:t>
            </w:r>
          </w:p>
        </w:tc>
      </w:tr>
    </w:tbl>
    <w:p>
      <w:pPr>
        <w:spacing w:before="0" w:after="60" w:line="240" w:lineRule="auto"/>
        <w:jc w:val="left"/>
      </w:pPr>
    </w:p>
    <w:p>
      <w:pPr>
        <w:spacing w:before="0" w:after="30" w:line="240" w:lineRule="auto"/>
        <w:jc w:val="left"/>
      </w:pPr>
      <w:r>
        <w:rPr>
          <w:rFonts w:ascii="Cambria" w:hAnsi="Cambria"/>
          <w:b w:val="0"/>
          <w:i w:val="0"/>
          <w:color w:val="222222"/>
          <w:sz w:val="17"/>
        </w:rPr>
        <w:t>Addition is commutative and associative. Therefore, addends may be reordered and regrouped to simplify a computation. Adding zero leaves an integer unchanged, whereas adding its opposite gives zero. These properties explain why the total of several signed changes does not depend on their order.</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3.3D — Addition Properties</w:t>
            </w:r>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+0=</m:t>
                </m:r>
                <m:r>
                  <w:rPr>
                    <w:rFonts w:ascii="Cambria Math" w:hAnsi="Cambria Math"/>
                    <w:color w:val="1A1A1A"/>
                    <w:sz w:val="25"/>
                  </w:rPr>
                  <m:t xml:space="preserve">a</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)=0</m:t>
                </m:r>
              </m:oMath>
            </m:oMathPara>
          </w:p>
          <w:p>
            <w:pPr>
              <w:spacing w:before="0" w:after="30" w:line="240" w:lineRule="auto"/>
              <w:jc w:val="left"/>
            </w:pPr>
            <w:r>
              <w:rPr>
                <w:rFonts w:ascii="Cambria" w:hAnsi="Cambria"/>
                <w:b w:val="0"/>
                <w:i w:val="0"/>
                <w:color w:val="222222"/>
                <w:sz w:val="17"/>
              </w:rPr>
              <w:t>All variables represent integers.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517895"/>
            <wp:docPr id="28" name="Picture 28"/>
            <wp:cNvGraphicFramePr>
              <a:graphicFrameLocks noChangeAspect="1"/>
            </wp:cNvGraphicFramePr>
            <a:graphic>
              <a:graphicData uri="http://schemas.openxmlformats.org/drawingml/2006/picture">
                <pic:pic>
                  <pic:nvPicPr>
                    <pic:cNvPr id="0" name="figure_3.3.8.png"/>
                    <pic:cNvPicPr/>
                  </pic:nvPicPr>
                  <pic:blipFill>
                    <a:blip r:embed="rId39"/>
                    <a:stretch>
                      <a:fillRect/>
                    </a:stretch>
                  </pic:blipFill>
                  <pic:spPr>
                    <a:xfrm>
                      <a:off x="0" y="0"/>
                      <a:ext cx="4709160" cy="1517895"/>
                    </a:xfrm>
                    <a:prstGeom prst="rect"/>
                  </pic:spPr>
                </pic:pic>
              </a:graphicData>
            </a:graphic>
          </wp:inline>
        </w:drawing>
      </w:r>
    </w:p>
    <w:p>
      <w:pPr>
        <w:spacing w:before="0" w:after="30" w:line="240" w:lineRule="auto"/>
        <w:jc w:val="center"/>
      </w:pPr>
      <w:r>
        <w:rPr>
          <w:rFonts w:ascii="Cambria" w:hAnsi="Cambria"/>
          <w:b/>
          <w:color w:val="1B365D"/>
          <w:sz w:val="18"/>
        </w:rPr>
        <w:t>Figure 3.3.8</w:t>
      </w:r>
      <w:r>
        <w:rPr>
          <w:rFonts w:ascii="Cambria" w:hAnsi="Cambria"/>
          <w:b w:val="0"/>
          <w:i/>
          <w:color w:val="5A6270"/>
          <w:sz w:val="18"/>
        </w:rPr>
        <w:t xml:space="preserve">  Figure 3.3.8 — An integer and its opposite return to zero.</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 — WRONG → RIGHT:</w:t>
            </w:r>
            <w:r>
              <w:rPr>
                <w:rFonts w:ascii="Cambria" w:hAnsi="Cambria"/>
                <w:b w:val="0"/>
                <w:i w:val="0"/>
                <w:color w:val="222222"/>
                <w:sz w:val="19"/>
              </w:rPr>
              <w:t xml:space="preserve"> </w:t>
            </w:r>
            <m:oMath>
              <m:r>
                <m:rPr>
                  <m:sty m:val="p"/>
                </m:rPr>
                <w:rPr>
                  <w:rFonts w:ascii="Cambria Math" w:hAnsi="Cambria Math"/>
                  <w:color w:val="1A1A1A"/>
                  <w:sz w:val="20"/>
                </w:rPr>
                <m:t xml:space="preserve">(−6)+(−8)=+14</m:t>
              </m:r>
            </m:oMath>
            <w:r>
              <w:rPr>
                <w:rFonts w:ascii="Cambria" w:hAnsi="Cambria"/>
                <w:b w:val="0"/>
                <w:i w:val="0"/>
                <w:color w:val="222222"/>
                <w:sz w:val="19"/>
              </w:rPr>
              <w:t xml:space="preserve"> is wrong; it equals </w:t>
            </w:r>
            <m:oMath>
              <m:r>
                <m:rPr>
                  <m:sty m:val="p"/>
                </m:rPr>
                <w:rPr>
                  <w:rFonts w:ascii="Cambria Math" w:hAnsi="Cambria Math"/>
                  <w:color w:val="1A1A1A"/>
                  <w:sz w:val="20"/>
                </w:rPr>
                <m:t xml:space="preserve">−14</m:t>
              </m:r>
            </m:oMath>
            <w:r>
              <w:rPr>
                <w:rFonts w:ascii="Cambria" w:hAnsi="Cambria"/>
                <w:b w:val="0"/>
                <w:i w:val="0"/>
                <w:color w:val="222222"/>
                <w:sz w:val="19"/>
              </w:rPr>
              <w:t xml:space="preserve">. </w:t>
            </w:r>
            <m:oMath>
              <m:r>
                <m:rPr>
                  <m:sty m:val="p"/>
                </m:rPr>
                <w:rPr>
                  <w:rFonts w:ascii="Cambria Math" w:hAnsi="Cambria Math"/>
                  <w:color w:val="1A1A1A"/>
                  <w:sz w:val="20"/>
                </w:rPr>
                <m:t xml:space="preserve">(+5)+(−9)=+4</m:t>
              </m:r>
            </m:oMath>
            <w:r>
              <w:rPr>
                <w:rFonts w:ascii="Cambria" w:hAnsi="Cambria"/>
                <w:b w:val="0"/>
                <w:i w:val="0"/>
                <w:color w:val="222222"/>
                <w:sz w:val="19"/>
              </w:rPr>
              <w:t xml:space="preserve"> is wrong; it equals </w:t>
            </w:r>
            <m:oMath>
              <m:r>
                <m:rPr>
                  <m:sty m:val="p"/>
                </m:rPr>
                <w:rPr>
                  <w:rFonts w:ascii="Cambria Math" w:hAnsi="Cambria Math"/>
                  <w:color w:val="1A1A1A"/>
                  <w:sz w:val="20"/>
                </w:rPr>
                <m:t xml:space="preserve">−4</m:t>
              </m:r>
            </m:oMath>
            <w:r>
              <w:rPr>
                <w:rFonts w:ascii="Cambria" w:hAnsi="Cambria"/>
                <w:b w:val="0"/>
                <w:i w:val="0"/>
                <w:color w:val="222222"/>
                <w:sz w:val="19"/>
              </w:rPr>
              <w:t xml:space="preserve">. </w:t>
            </w:r>
            <m:oMath>
              <m:r>
                <m:rPr>
                  <m:sty m:val="p"/>
                </m:rPr>
                <w:rPr>
                  <w:rFonts w:ascii="Cambria Math" w:hAnsi="Cambria Math"/>
                  <w:color w:val="1A1A1A"/>
                  <w:sz w:val="20"/>
                </w:rPr>
                <m:t xml:space="preserve">(−7)+(+7)=14</m:t>
              </m:r>
            </m:oMath>
            <w:r>
              <w:rPr>
                <w:rFonts w:ascii="Cambria" w:hAnsi="Cambria"/>
                <w:b w:val="0"/>
                <w:i w:val="0"/>
                <w:color w:val="222222"/>
                <w:sz w:val="19"/>
              </w:rPr>
              <w:t xml:space="preserve"> is wrong; it equals </w:t>
            </w:r>
            <w:r>
              <w:rPr>
                <w:rFonts w:ascii="Cambria" w:hAnsi="Cambria"/>
                <w:b w:val="0"/>
                <w:i w:val="0"/>
                <w:color w:val="222222"/>
                <w:sz w:val="19"/>
              </w:rPr>
              <w:t>$0</w:t>
            </w:r>
            <w:r>
              <w:rPr>
                <w:rFonts w:ascii="Cambria" w:hAnsi="Cambria"/>
                <w:b w:val="0"/>
                <w:i w:val="0"/>
                <w:color w:val="222222"/>
                <w:sz w:val="19"/>
              </w:rPr>
              <w:t xml:space="preserve">. </w:t>
            </w:r>
            <m:oMath>
              <m:r>
                <m:rPr>
                  <m:sty m:val="p"/>
                </m:rPr>
                <w:rPr>
                  <w:rFonts w:ascii="Cambria Math" w:hAnsi="Cambria Math"/>
                  <w:color w:val="1A1A1A"/>
                  <w:sz w:val="20"/>
                </w:rPr>
                <m:t xml:space="preserve">(−12)+0=0</m:t>
              </m:r>
            </m:oMath>
            <w:r>
              <w:rPr>
                <w:rFonts w:ascii="Cambria" w:hAnsi="Cambria"/>
                <w:b w:val="0"/>
                <w:i w:val="0"/>
                <w:color w:val="222222"/>
                <w:sz w:val="19"/>
              </w:rPr>
              <w:t xml:space="preserve"> is wrong; it equals </w:t>
            </w:r>
            <m:oMath>
              <m:r>
                <m:rPr>
                  <m:sty m:val="p"/>
                </m:rPr>
                <w:rPr>
                  <w:rFonts w:ascii="Cambria Math" w:hAnsi="Cambria Math"/>
                  <w:color w:val="1A1A1A"/>
                  <w:sz w:val="20"/>
                </w:rPr>
                <m:t xml:space="preserve">−12</m:t>
              </m:r>
            </m:oMath>
            <w:r>
              <w:rPr>
                <w:rFonts w:ascii="Cambria" w:hAnsi="Cambria"/>
                <w:b w:val="0"/>
                <w:i w:val="0"/>
                <w:color w:val="222222"/>
                <w:sz w:val="19"/>
              </w:rPr>
              <w:t>. The positive product of two negatives is a multiplication rule, not an addition rule.</w:t>
            </w:r>
          </w:p>
        </w:tc>
      </w:tr>
    </w:tbl>
    <w:p>
      <w:pPr>
        <w:spacing w:before="0" w:after="60" w:line="240" w:lineRule="auto"/>
        <w:jc w:val="left"/>
      </w:pPr>
    </w:p>
    <w:p>
      <w:pPr>
        <w:spacing w:before="0" w:after="30" w:line="240" w:lineRule="auto"/>
        <w:jc w:val="left"/>
      </w:pPr>
      <w:r>
        <w:rPr>
          <w:rFonts w:ascii="Cambria" w:hAnsi="Cambria"/>
          <w:b/>
          <w:i w:val="0"/>
          <w:color w:val="222222"/>
          <w:sz w:val="17"/>
        </w:rPr>
        <w:t>Reasoning Challenge:</w:t>
      </w:r>
      <w:r>
        <w:rPr>
          <w:rFonts w:ascii="Cambria" w:hAnsi="Cambria"/>
          <w:b w:val="0"/>
          <w:i w:val="0"/>
          <w:color w:val="222222"/>
          <w:sz w:val="17"/>
        </w:rPr>
        <w:t xml:space="preserve"> Can two negative integers have a positive sum? Explain using the number line and the same-sign rule.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6. Subtopic 3.3.3 — Multi-Step Integer Addition</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When every operation is addition, positive changes and negative changes may be grouped separately. For example, </w:t>
      </w:r>
      <m:oMath>
        <m:r>
          <m:rPr>
            <m:sty m:val="p"/>
          </m:rPr>
          <w:rPr>
            <w:rFonts w:ascii="Cambria Math" w:hAnsi="Cambria Math"/>
            <w:color w:val="1A1A1A"/>
            <w:sz w:val="22"/>
          </w:rPr>
          <m:t xml:space="preserve">(−10)+(+6)+(−4)</m:t>
        </m:r>
      </m:oMath>
      <w:r>
        <w:rPr>
          <w:rFonts w:ascii="Cambria" w:hAnsi="Cambria"/>
          <w:b w:val="0"/>
          <w:i w:val="0"/>
          <w:color w:val="222222"/>
          <w:sz w:val="17"/>
        </w:rPr>
        <w:t xml:space="preserve"> becomes </w:t>
      </w:r>
      <m:oMath>
        <m:r>
          <m:rPr>
            <m:sty m:val="p"/>
          </m:rPr>
          <w:rPr>
            <w:rFonts w:ascii="Cambria Math" w:hAnsi="Cambria Math"/>
            <w:color w:val="1A1A1A"/>
            <w:sz w:val="22"/>
          </w:rPr>
          <m:t xml:space="preserve">(−10)+(−4)+(+6)</m:t>
        </m:r>
      </m:oMath>
      <w:r>
        <w:rPr>
          <w:rFonts w:ascii="Cambria" w:hAnsi="Cambria"/>
          <w:b w:val="0"/>
          <w:i w:val="0"/>
          <w:color w:val="222222"/>
          <w:sz w:val="17"/>
        </w:rPr>
        <w:t xml:space="preserve">, then </w:t>
      </w:r>
      <m:oMath>
        <m:r>
          <m:rPr>
            <m:sty m:val="p"/>
          </m:rPr>
          <w:rPr>
            <w:rFonts w:ascii="Cambria Math" w:hAnsi="Cambria Math"/>
            <w:color w:val="1A1A1A"/>
            <w:sz w:val="22"/>
          </w:rPr>
          <m:t xml:space="preserve">(−14)+(+6)=−8</m:t>
        </m:r>
      </m:oMath>
      <w:r>
        <w:rPr>
          <w:rFonts w:ascii="Cambria" w:hAnsi="Cambria"/>
          <w:b w:val="0"/>
          <w:i w:val="0"/>
          <w:color w:val="222222"/>
          <w:sz w:val="17"/>
        </w:rPr>
        <w:t>. The properties of addition preserve the result while reducing sign errors. Interpret the sign in context: a negative inventory change or temperature change means a net decrease, not necessarily a negative final quantity.</w:t>
      </w:r>
    </w:p>
    <w:p>
      <w:pPr>
        <w:keepNext/>
        <w:spacing w:before="80" w:after="20" w:line="240" w:lineRule="auto"/>
        <w:jc w:val="center"/>
      </w:pPr>
      <w:r>
        <w:drawing>
          <wp:inline xmlns:a="http://schemas.openxmlformats.org/drawingml/2006/main" xmlns:pic="http://schemas.openxmlformats.org/drawingml/2006/picture">
            <wp:extent cx="4709160" cy="1890210"/>
            <wp:docPr id="29" name="Picture 29"/>
            <wp:cNvGraphicFramePr>
              <a:graphicFrameLocks noChangeAspect="1"/>
            </wp:cNvGraphicFramePr>
            <a:graphic>
              <a:graphicData uri="http://schemas.openxmlformats.org/drawingml/2006/picture">
                <pic:pic>
                  <pic:nvPicPr>
                    <pic:cNvPr id="0" name="figure_3.3.9.png"/>
                    <pic:cNvPicPr/>
                  </pic:nvPicPr>
                  <pic:blipFill>
                    <a:blip r:embed="rId40"/>
                    <a:stretch>
                      <a:fillRect/>
                    </a:stretch>
                  </pic:blipFill>
                  <pic:spPr>
                    <a:xfrm>
                      <a:off x="0" y="0"/>
                      <a:ext cx="4709160" cy="1890210"/>
                    </a:xfrm>
                    <a:prstGeom prst="rect"/>
                  </pic:spPr>
                </pic:pic>
              </a:graphicData>
            </a:graphic>
          </wp:inline>
        </w:drawing>
      </w:r>
    </w:p>
    <w:p>
      <w:pPr>
        <w:spacing w:before="0" w:after="30" w:line="240" w:lineRule="auto"/>
        <w:jc w:val="center"/>
      </w:pPr>
      <w:r>
        <w:rPr>
          <w:rFonts w:ascii="Cambria" w:hAnsi="Cambria"/>
          <w:b/>
          <w:color w:val="1B365D"/>
          <w:sz w:val="18"/>
        </w:rPr>
        <w:t>Figure 3.3.9</w:t>
      </w:r>
      <w:r>
        <w:rPr>
          <w:rFonts w:ascii="Cambria" w:hAnsi="Cambria"/>
          <w:b w:val="0"/>
          <w:i/>
          <w:color w:val="5A6270"/>
          <w:sz w:val="18"/>
        </w:rPr>
        <w:t xml:space="preserve">  Figure 3.3.9 — Three signed movements yield a net displacement of −8.</w:t>
      </w:r>
    </w:p>
    <w:p>
      <w:pPr>
        <w:keepNext/>
        <w:spacing w:before="80" w:after="20" w:line="240" w:lineRule="auto"/>
        <w:jc w:val="center"/>
      </w:pPr>
      <w:r>
        <w:drawing>
          <wp:inline xmlns:a="http://schemas.openxmlformats.org/drawingml/2006/main" xmlns:pic="http://schemas.openxmlformats.org/drawingml/2006/picture">
            <wp:extent cx="4709160" cy="1227409"/>
            <wp:docPr id="30" name="Picture 30"/>
            <wp:cNvGraphicFramePr>
              <a:graphicFrameLocks noChangeAspect="1"/>
            </wp:cNvGraphicFramePr>
            <a:graphic>
              <a:graphicData uri="http://schemas.openxmlformats.org/drawingml/2006/picture">
                <pic:pic>
                  <pic:nvPicPr>
                    <pic:cNvPr id="0" name="figure_3.3.10.png"/>
                    <pic:cNvPicPr/>
                  </pic:nvPicPr>
                  <pic:blipFill>
                    <a:blip r:embed="rId41"/>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3.3.10</w:t>
      </w:r>
      <w:r>
        <w:rPr>
          <w:rFonts w:ascii="Cambria" w:hAnsi="Cambria"/>
          <w:b w:val="0"/>
          <w:i/>
          <w:color w:val="5A6270"/>
          <w:sz w:val="18"/>
        </w:rPr>
        <w:t xml:space="preserve">  Figure 3.3.10 — A temperature of −5°C rises 8°C to +3°C.</w:t>
      </w:r>
    </w:p>
    <w:p>
      <w:pPr>
        <w:keepNext/>
        <w:spacing w:before="80" w:after="20" w:line="240" w:lineRule="auto"/>
        <w:jc w:val="center"/>
      </w:pPr>
      <w:r>
        <w:drawing>
          <wp:inline xmlns:a="http://schemas.openxmlformats.org/drawingml/2006/main" xmlns:pic="http://schemas.openxmlformats.org/drawingml/2006/picture">
            <wp:extent cx="4206240" cy="1872142"/>
            <wp:docPr id="31" name="Picture 31"/>
            <wp:cNvGraphicFramePr>
              <a:graphicFrameLocks noChangeAspect="1"/>
            </wp:cNvGraphicFramePr>
            <a:graphic>
              <a:graphicData uri="http://schemas.openxmlformats.org/drawingml/2006/picture">
                <pic:pic>
                  <pic:nvPicPr>
                    <pic:cNvPr id="0" name="figure_3.3.11.png"/>
                    <pic:cNvPicPr/>
                  </pic:nvPicPr>
                  <pic:blipFill>
                    <a:blip r:embed="rId42"/>
                    <a:stretch>
                      <a:fillRect/>
                    </a:stretch>
                  </pic:blipFill>
                  <pic:spPr>
                    <a:xfrm>
                      <a:off x="0" y="0"/>
                      <a:ext cx="4206240" cy="1872142"/>
                    </a:xfrm>
                    <a:prstGeom prst="rect"/>
                  </pic:spPr>
                </pic:pic>
              </a:graphicData>
            </a:graphic>
          </wp:inline>
        </w:drawing>
      </w:r>
    </w:p>
    <w:p>
      <w:pPr>
        <w:spacing w:before="0" w:after="30" w:line="240" w:lineRule="auto"/>
        <w:jc w:val="center"/>
      </w:pPr>
      <w:r>
        <w:rPr>
          <w:rFonts w:ascii="Cambria" w:hAnsi="Cambria"/>
          <w:b/>
          <w:color w:val="1B365D"/>
          <w:sz w:val="18"/>
        </w:rPr>
        <w:t>Figure 3.3.11</w:t>
      </w:r>
      <w:r>
        <w:rPr>
          <w:rFonts w:ascii="Cambria" w:hAnsi="Cambria"/>
          <w:b w:val="0"/>
          <w:i/>
          <w:color w:val="5A6270"/>
          <w:sz w:val="18"/>
        </w:rPr>
        <w:t xml:space="preserve">  Figure 3.3.11 — Six positive and six negative counters form six zero pairs.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 type</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Result example</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Two positive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Add magnitudes</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(+6)+(+3)=+9</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Two negative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Add magnitudes; retain negative</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(−6)+(−3)=−9</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Mixed; positive greater</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Subtract and retain positive</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(+9)+(−4)=+5</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Mixed; negative greater</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Subtract and retain negative</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(−9)+(+4)=−5</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Opposites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Add to zero</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(−11)+(+11)=0</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Several integers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Regroup conveniently</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(−7)+(+3)+(−2)=−6</m:t>
              </m:r>
            </m:oMath>
          </w:p>
        </w:tc>
      </w:tr>
    </w:tbl>
    <w:p>
      <w:pPr>
        <w:spacing w:before="0" w:after="60" w:line="240" w:lineRule="auto"/>
        <w:jc w:val="left"/>
      </w:pPr>
    </w:p>
    <w:p>
      <w:pPr>
        <w:spacing w:before="0" w:after="30" w:line="240" w:lineRule="auto"/>
        <w:jc w:val="left"/>
      </w:pPr>
      <w:r>
        <w:rPr>
          <w:rFonts w:ascii="Cambria" w:hAnsi="Cambria"/>
          <w:b/>
          <w:i w:val="0"/>
          <w:color w:val="222222"/>
          <w:sz w:val="17"/>
        </w:rPr>
        <w:t>Quick Check 3.3C:</w:t>
      </w:r>
      <w:r>
        <w:rPr>
          <w:rFonts w:ascii="Cambria" w:hAnsi="Cambria"/>
          <w:b w:val="0"/>
          <w:i w:val="0"/>
          <w:color w:val="222222"/>
          <w:sz w:val="17"/>
        </w:rPr>
        <w:t xml:space="preserve"> 1. Calculate </w:t>
      </w:r>
      <m:oMath>
        <m:r>
          <m:rPr>
            <m:sty m:val="p"/>
          </m:rPr>
          <w:rPr>
            <w:rFonts w:ascii="Cambria Math" w:hAnsi="Cambria Math"/>
            <w:color w:val="1A1A1A"/>
            <w:sz w:val="22"/>
          </w:rPr>
          <m:t xml:space="preserve">(−14)+(+9)+(−3)</m:t>
        </m:r>
      </m:oMath>
      <w:r>
        <w:rPr>
          <w:rFonts w:ascii="Cambria" w:hAnsi="Cambria"/>
          <w:b w:val="0"/>
          <w:i w:val="0"/>
          <w:color w:val="222222"/>
          <w:sz w:val="17"/>
        </w:rPr>
        <w:t xml:space="preserve">. 2. Explain grouping in </w:t>
      </w:r>
      <m:oMath>
        <m:r>
          <m:rPr>
            <m:sty m:val="p"/>
          </m:rPr>
          <w:rPr>
            <w:rFonts w:ascii="Cambria Math" w:hAnsi="Cambria Math"/>
            <w:color w:val="1A1A1A"/>
            <w:sz w:val="22"/>
          </w:rPr>
          <m:t xml:space="preserve">(−8)+(+5)+(−2)</m:t>
        </m:r>
      </m:oMath>
      <w:r>
        <w:rPr>
          <w:rFonts w:ascii="Cambria" w:hAnsi="Cambria"/>
          <w:b w:val="0"/>
          <w:i w:val="0"/>
          <w:color w:val="222222"/>
          <w:sz w:val="17"/>
        </w:rPr>
        <w:t xml:space="preserve">. 3. Starting from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10</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increase by </w:t>
      </w:r>
      <m:oMath>
        <m:sSup>
          <m:e>
            <m:r>
              <m:rPr>
                <m:sty m:val="p"/>
              </m:rPr>
              <w:rPr>
                <w:rFonts w:ascii="Cambria Math" w:hAnsi="Cambria Math"/>
                <w:color w:val="1A1A1A"/>
                <w:sz w:val="22"/>
              </w:rPr>
              <m:t xml:space="preserve">6</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7. Guided Practice and Independent Exercises</w:t>
            </w:r>
          </w:p>
        </w:tc>
      </w:tr>
    </w:tbl>
    <w:p>
      <w:pPr>
        <w:spacing w:before="0" w:after="60" w:line="240" w:lineRule="auto"/>
        <w:jc w:val="left"/>
      </w:pPr>
    </w:p>
    <w:p>
      <w:pPr>
        <w:spacing w:before="0" w:after="30" w:line="240" w:lineRule="auto"/>
        <w:jc w:val="left"/>
      </w:pPr>
      <w:r>
        <w:rPr>
          <w:rFonts w:ascii="Cambria" w:hAnsi="Cambria"/>
          <w:b/>
          <w:i w:val="0"/>
          <w:color w:val="222222"/>
          <w:sz w:val="17"/>
        </w:rPr>
        <w:t>Task 3.3.1 — Basic Exercises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(+4)+(+7)</w:t>
            </w:r>
          </w:p>
        </w:tc>
        <w:tc>
          <w:tcPr>
            <w:tcW w:type="dxa" w:w="3168"/>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(−5)+(−8)</w:t>
            </w:r>
          </w:p>
        </w:tc>
        <w:tc>
          <w:tcPr>
            <w:tcW w:type="dxa" w:w="3168"/>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(+9)+(−3)</w:t>
            </w:r>
          </w:p>
        </w:tc>
      </w:tr>
      <w:tr>
        <w:tc>
          <w:tcPr>
            <w:tcW w:type="dxa" w:w="3168"/>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(−12)+(+4)</w:t>
            </w:r>
          </w:p>
        </w:tc>
        <w:tc>
          <w:tcPr>
            <w:tcW w:type="dxa" w:w="3168"/>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(−6)+(+6)</w:t>
            </w:r>
          </w:p>
        </w:tc>
        <w:tc>
          <w:tcPr>
            <w:tcW w:type="dxa" w:w="3168"/>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0+(−15)</w:t>
            </w:r>
          </w:p>
        </w:tc>
      </w:tr>
      <w:tr>
        <w:tc>
          <w:tcPr>
            <w:tcW w:type="dxa" w:w="3168"/>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(−9)+(−2)</w:t>
            </w:r>
          </w:p>
        </w:tc>
        <w:tc>
          <w:tcPr>
            <w:tcW w:type="dxa" w:w="3168"/>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(+13)+(−17)</w:t>
            </w:r>
          </w:p>
        </w:tc>
        <w:tc>
          <w:tcPr>
            <w:tcW w:type="dxa" w:w="3168"/>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(−20)+(+5)</w:t>
            </w:r>
          </w:p>
        </w:tc>
      </w:tr>
      <w:tr>
        <w:tc>
          <w:tcPr>
            <w:tcW w:type="dxa" w:w="3168"/>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(+8)+(+11)</w:t>
            </w:r>
          </w:p>
        </w:tc>
        <w:tc>
          <w:tcPr>
            <w:tcW w:type="dxa" w:w="3168"/>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(−14)+(−7)</w:t>
            </w:r>
          </w:p>
        </w:tc>
        <w:tc>
          <w:tcPr>
            <w:tcW w:type="dxa" w:w="3168"/>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(+16)+(−9)</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Exercises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(−8)+(+14)+(−5)</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(+21)+(−16)+(−9)</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(−13)+(−7)+(+25)</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(−30)+(+12)+(+8)</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(−9)+x=−3; find x</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x+(+7)=−12; find x</w:t>
            </w:r>
          </w:p>
        </w:tc>
      </w:tr>
    </w:tbl>
    <w:p>
      <w:pPr>
        <w:spacing w:before="0" w:after="60" w:line="240" w:lineRule="auto"/>
        <w:jc w:val="left"/>
      </w:pPr>
    </w:p>
    <w:p>
      <w:pPr>
        <w:spacing w:before="0" w:after="30" w:line="240" w:lineRule="auto"/>
        <w:jc w:val="left"/>
      </w:pPr>
      <w:r>
        <w:rPr>
          <w:rFonts w:ascii="Cambria" w:hAnsi="Cambria"/>
          <w:b/>
          <w:i w:val="0"/>
          <w:color w:val="222222"/>
          <w:sz w:val="17"/>
        </w:rPr>
        <w:t>Challenge and Context Problems (19–22)</w:t>
      </w:r>
    </w:p>
    <w:p>
      <w:pPr>
        <w:spacing w:before="20" w:after="40" w:line="240" w:lineRule="auto"/>
        <w:ind w:left="288"/>
        <w:jc w:val="left"/>
      </w:pPr>
      <w:r>
        <w:rPr>
          <w:rFonts w:ascii="Cambria" w:hAnsi="Cambria"/>
          <w:b w:val="0"/>
          <w:i w:val="0"/>
          <w:color w:val="222222"/>
          <w:sz w:val="17"/>
        </w:rPr>
        <w:t>19. A learner receives ₱250, spends ₱380, and receives another ₱100. Find the net change.</w:t>
      </w:r>
    </w:p>
    <w:p>
      <w:pPr>
        <w:spacing w:before="20" w:after="40" w:line="240" w:lineRule="auto"/>
        <w:ind w:left="288"/>
        <w:jc w:val="left"/>
      </w:pPr>
      <w:r>
        <w:rPr>
          <w:rFonts w:ascii="Cambria" w:hAnsi="Cambria"/>
          <w:b w:val="0"/>
          <w:i w:val="0"/>
          <w:color w:val="222222"/>
          <w:sz w:val="17"/>
        </w:rPr>
        <w:t>20. The temperature starts at −6°C, rises 11°C, and falls 4°C. Find the final temperature.</w:t>
      </w:r>
    </w:p>
    <w:p>
      <w:pPr>
        <w:spacing w:before="20" w:after="40" w:line="240" w:lineRule="auto"/>
        <w:ind w:left="288"/>
        <w:jc w:val="left"/>
      </w:pPr>
      <w:r>
        <w:rPr>
          <w:rFonts w:ascii="Cambria" w:hAnsi="Cambria"/>
          <w:b w:val="0"/>
          <w:i w:val="0"/>
          <w:color w:val="222222"/>
          <w:sz w:val="17"/>
        </w:rPr>
        <w:t>21. A robot is at −35 m, rises 18 m, and descends 12 m. Find its final elevation.</w:t>
      </w:r>
    </w:p>
    <w:p>
      <w:pPr>
        <w:spacing w:before="20" w:after="40" w:line="240" w:lineRule="auto"/>
        <w:ind w:left="288"/>
        <w:jc w:val="left"/>
      </w:pPr>
      <w:r>
        <w:rPr>
          <w:rFonts w:ascii="Cambria" w:hAnsi="Cambria"/>
          <w:b w:val="0"/>
          <w:i w:val="0"/>
          <w:color w:val="222222"/>
          <w:sz w:val="17"/>
        </w:rPr>
        <w:t>22. Three consecutive integers sum to −18. Identify them and verify the total.</w:t>
      </w:r>
    </w:p>
    <w:p>
      <w:pPr>
        <w:spacing w:before="0" w:after="30" w:line="240" w:lineRule="auto"/>
        <w:jc w:val="left"/>
      </w:pPr>
      <w:r>
        <w:rPr>
          <w:rFonts w:ascii="Cambria" w:hAnsi="Cambria"/>
          <w:b/>
          <w:i w:val="0"/>
          <w:color w:val="222222"/>
          <w:sz w:val="17"/>
        </w:rPr>
        <w:t>Task 3.3.2 —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Sign of sum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Explanation to complete</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(−15)+(−7)</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(+24)+(−10)</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(−18)+(+25)</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(+12)+(−12)</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(−6)+(+3)+(−4)</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8. Contextual Application — Community Resource Ledger</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 school club records daily reusable-material changes: Monday </w:t>
      </w:r>
      <m:oMath>
        <m:r>
          <m:rPr>
            <m:sty m:val="p"/>
          </m:rPr>
          <w:rPr>
            <w:rFonts w:ascii="Cambria Math" w:hAnsi="Cambria Math"/>
            <w:color w:val="1A1A1A"/>
            <w:sz w:val="22"/>
          </w:rPr>
          <m:t xml:space="preserve">+18</m:t>
        </m:r>
      </m:oMath>
      <w:r>
        <w:rPr>
          <w:rFonts w:ascii="Cambria" w:hAnsi="Cambria"/>
          <w:b w:val="0"/>
          <w:i w:val="0"/>
          <w:color w:val="222222"/>
          <w:sz w:val="17"/>
        </w:rPr>
        <w:t xml:space="preserve"> kg, Tuesday </w:t>
      </w:r>
      <m:oMath>
        <m:r>
          <m:rPr>
            <m:sty m:val="p"/>
          </m:rPr>
          <w:rPr>
            <w:rFonts w:ascii="Cambria Math" w:hAnsi="Cambria Math"/>
            <w:color w:val="1A1A1A"/>
            <w:sz w:val="22"/>
          </w:rPr>
          <m:t xml:space="preserve">−7</m:t>
        </m:r>
      </m:oMath>
      <w:r>
        <w:rPr>
          <w:rFonts w:ascii="Cambria" w:hAnsi="Cambria"/>
          <w:b w:val="0"/>
          <w:i w:val="0"/>
          <w:color w:val="222222"/>
          <w:sz w:val="17"/>
        </w:rPr>
        <w:t xml:space="preserve"> kg, Wednesday </w:t>
      </w:r>
      <m:oMath>
        <m:r>
          <m:rPr>
            <m:sty m:val="p"/>
          </m:rPr>
          <w:rPr>
            <w:rFonts w:ascii="Cambria Math" w:hAnsi="Cambria Math"/>
            <w:color w:val="1A1A1A"/>
            <w:sz w:val="22"/>
          </w:rPr>
          <m:t xml:space="preserve">+12</m:t>
        </m:r>
      </m:oMath>
      <w:r>
        <w:rPr>
          <w:rFonts w:ascii="Cambria" w:hAnsi="Cambria"/>
          <w:b w:val="0"/>
          <w:i w:val="0"/>
          <w:color w:val="222222"/>
          <w:sz w:val="17"/>
        </w:rPr>
        <w:t xml:space="preserve"> kg, Thursday </w:t>
      </w:r>
      <m:oMath>
        <m:r>
          <m:rPr>
            <m:sty m:val="p"/>
          </m:rPr>
          <w:rPr>
            <w:rFonts w:ascii="Cambria Math" w:hAnsi="Cambria Math"/>
            <w:color w:val="1A1A1A"/>
            <w:sz w:val="22"/>
          </w:rPr>
          <m:t xml:space="preserve">−15</m:t>
        </m:r>
      </m:oMath>
      <w:r>
        <w:rPr>
          <w:rFonts w:ascii="Cambria" w:hAnsi="Cambria"/>
          <w:b w:val="0"/>
          <w:i w:val="0"/>
          <w:color w:val="222222"/>
          <w:sz w:val="17"/>
        </w:rPr>
        <w:t xml:space="preserve"> kg, Friday </w:t>
      </w:r>
      <m:oMath>
        <m:r>
          <m:rPr>
            <m:sty m:val="p"/>
          </m:rPr>
          <w:rPr>
            <w:rFonts w:ascii="Cambria Math" w:hAnsi="Cambria Math"/>
            <w:color w:val="1A1A1A"/>
            <w:sz w:val="22"/>
          </w:rPr>
          <m:t xml:space="preserve">+9</m:t>
        </m:r>
      </m:oMath>
      <w:r>
        <w:rPr>
          <w:rFonts w:ascii="Cambria" w:hAnsi="Cambria"/>
          <w:b w:val="0"/>
          <w:i w:val="0"/>
          <w:color w:val="222222"/>
          <w:sz w:val="17"/>
        </w:rPr>
        <w:t xml:space="preserve"> kg. Form the signed expression, group positive and negative changes, compute the net weekly change, and check with a number line. Explain what the sign means for inventory. </w:t>
      </w:r>
      <w:r>
        <w:rPr>
          <w:rFonts w:ascii="Cambria" w:hAnsi="Cambria"/>
          <w:b/>
          <w:i w:val="0"/>
          <w:color w:val="222222"/>
          <w:sz w:val="17"/>
        </w:rPr>
        <w:t>Scoring (12 points):</w:t>
      </w:r>
      <w:r>
        <w:rPr>
          <w:rFonts w:ascii="Cambria" w:hAnsi="Cambria"/>
          <w:b w:val="0"/>
          <w:i w:val="0"/>
          <w:color w:val="222222"/>
          <w:sz w:val="17"/>
        </w:rPr>
        <w:t xml:space="preserve"> signed model 3, computation 4, verification 3, interpretation with units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9. Metacognitive Reflection and Lesson Summary</w:t>
            </w:r>
          </w:p>
        </w:tc>
      </w:tr>
    </w:tbl>
    <w:p>
      <w:pPr>
        <w:spacing w:before="0" w:after="60" w:line="240" w:lineRule="auto"/>
        <w:jc w:val="left"/>
      </w:pPr>
    </w:p>
    <w:p>
      <w:pPr>
        <w:spacing w:before="0" w:after="30" w:line="240" w:lineRule="auto"/>
        <w:jc w:val="left"/>
      </w:pPr>
      <w:r>
        <w:rPr>
          <w:rFonts w:ascii="Cambria" w:hAnsi="Cambria"/>
          <w:b/>
          <w:i w:val="0"/>
          <w:color w:val="222222"/>
          <w:sz w:val="17"/>
        </w:rPr>
        <w:t>3–2–1 Exit Ticket:</w:t>
      </w:r>
      <w:r>
        <w:rPr>
          <w:rFonts w:ascii="Cambria" w:hAnsi="Cambria"/>
          <w:b w:val="0"/>
          <w:i w:val="0"/>
          <w:color w:val="222222"/>
          <w:sz w:val="17"/>
        </w:rPr>
        <w:t xml:space="preserve"> Identify three integer addition rules or properties, two possible errors, and one realistic application.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w:t>
            </w:r>
            <w:r>
              <w:rPr>
                <w:rFonts w:ascii="Cambria" w:hAnsi="Cambria"/>
                <w:b w:val="0"/>
                <w:i w:val="0"/>
                <w:color w:val="222222"/>
                <w:sz w:val="19"/>
              </w:rPr>
              <w:t xml:space="preserve"> A positive added integer moves right on the number line; a negative added integer moves left. A positive-negative counter pair has value zero. Same-sign integers add their absolute values and keep their sign. Opposite-sign integers require subtraction of absolute values and the sign of the greater magnitude. Opposite integers sum to zero. Addition is commutative and associative, and zero is its identity.</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10. Formative Assessment —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Multiple Choice</w:t>
      </w:r>
    </w:p>
    <w:p>
      <w:pPr>
        <w:spacing w:before="20" w:after="40" w:line="240" w:lineRule="auto"/>
        <w:ind w:left="288"/>
        <w:jc w:val="left"/>
      </w:pPr>
      <w:r>
        <w:rPr>
          <w:rFonts w:ascii="Cambria" w:hAnsi="Cambria"/>
          <w:b w:val="0"/>
          <w:i w:val="0"/>
          <w:color w:val="222222"/>
          <w:sz w:val="17"/>
        </w:rPr>
        <w:t xml:space="preserve">1. [  ] What is </w:t>
      </w:r>
      <m:oMath>
        <m:r>
          <m:rPr>
            <m:sty m:val="p"/>
          </m:rPr>
          <w:rPr>
            <w:rFonts w:ascii="Cambria Math" w:hAnsi="Cambria Math"/>
            <w:color w:val="1A1A1A"/>
            <w:sz w:val="22"/>
          </w:rPr>
          <m:t xml:space="preserve">(+7)+(+9)</m:t>
        </m:r>
      </m:oMath>
      <w:r>
        <w:rPr>
          <w:rFonts w:ascii="Cambria" w:hAnsi="Cambria"/>
          <w:b w:val="0"/>
          <w:i w:val="0"/>
          <w:color w:val="222222"/>
          <w:sz w:val="17"/>
        </w:rPr>
        <w:t xml:space="preserve">? A. </w:t>
      </w:r>
      <m:oMath>
        <m:r>
          <m:rPr>
            <m:sty m:val="p"/>
          </m:rPr>
          <w:rPr>
            <w:rFonts w:ascii="Cambria Math" w:hAnsi="Cambria Math"/>
            <w:color w:val="1A1A1A"/>
            <w:sz w:val="22"/>
          </w:rPr>
          <m:t xml:space="preserve">+2</m:t>
        </m:r>
      </m:oMath>
      <w:r>
        <w:rPr>
          <w:rFonts w:ascii="Cambria" w:hAnsi="Cambria"/>
          <w:b w:val="0"/>
          <w:i w:val="0"/>
          <w:color w:val="222222"/>
          <w:sz w:val="17"/>
        </w:rPr>
        <w:t xml:space="preserve"> B. </w:t>
      </w:r>
      <m:oMath>
        <m:r>
          <m:rPr>
            <m:sty m:val="p"/>
          </m:rPr>
          <w:rPr>
            <w:rFonts w:ascii="Cambria Math" w:hAnsi="Cambria Math"/>
            <w:color w:val="1A1A1A"/>
            <w:sz w:val="22"/>
          </w:rPr>
          <m:t xml:space="preserve">+16</m:t>
        </m:r>
      </m:oMath>
      <w:r>
        <w:rPr>
          <w:rFonts w:ascii="Cambria" w:hAnsi="Cambria"/>
          <w:b w:val="0"/>
          <w:i w:val="0"/>
          <w:color w:val="222222"/>
          <w:sz w:val="17"/>
        </w:rPr>
        <w:t xml:space="preserve"> C. </w:t>
      </w:r>
      <m:oMath>
        <m:r>
          <m:rPr>
            <m:sty m:val="p"/>
          </m:rPr>
          <w:rPr>
            <w:rFonts w:ascii="Cambria Math" w:hAnsi="Cambria Math"/>
            <w:color w:val="1A1A1A"/>
            <w:sz w:val="22"/>
          </w:rPr>
          <m:t xml:space="preserve">−16</m:t>
        </m:r>
      </m:oMath>
      <w:r>
        <w:rPr>
          <w:rFonts w:ascii="Cambria" w:hAnsi="Cambria"/>
          <w:b w:val="0"/>
          <w:i w:val="0"/>
          <w:color w:val="222222"/>
          <w:sz w:val="17"/>
        </w:rPr>
        <w:t xml:space="preserve"> D. </w:t>
      </w:r>
      <m:oMath>
        <m:r>
          <m:rPr>
            <m:sty m:val="p"/>
          </m:rPr>
          <w:rPr>
            <w:rFonts w:ascii="Cambria Math" w:hAnsi="Cambria Math"/>
            <w:color w:val="1A1A1A"/>
            <w:sz w:val="22"/>
          </w:rPr>
          <m:t xml:space="preserve">−2</m:t>
        </m:r>
      </m:oMath>
    </w:p>
    <w:p>
      <w:pPr>
        <w:spacing w:before="20" w:after="40" w:line="240" w:lineRule="auto"/>
        <w:ind w:left="288"/>
        <w:jc w:val="left"/>
      </w:pPr>
      <w:r>
        <w:rPr>
          <w:rFonts w:ascii="Cambria" w:hAnsi="Cambria"/>
          <w:b w:val="0"/>
          <w:i w:val="0"/>
          <w:color w:val="222222"/>
          <w:sz w:val="17"/>
        </w:rPr>
        <w:t xml:space="preserve">2. [  ] What is </w:t>
      </w:r>
      <m:oMath>
        <m:r>
          <m:rPr>
            <m:sty m:val="p"/>
          </m:rPr>
          <w:rPr>
            <w:rFonts w:ascii="Cambria Math" w:hAnsi="Cambria Math"/>
            <w:color w:val="1A1A1A"/>
            <w:sz w:val="22"/>
          </w:rPr>
          <m:t xml:space="preserve">(−6)+(−8)</m:t>
        </m:r>
      </m:oMath>
      <w:r>
        <w:rPr>
          <w:rFonts w:ascii="Cambria" w:hAnsi="Cambria"/>
          <w:b w:val="0"/>
          <w:i w:val="0"/>
          <w:color w:val="222222"/>
          <w:sz w:val="17"/>
        </w:rPr>
        <w:t xml:space="preserve">? A. </w:t>
      </w:r>
      <m:oMath>
        <m:r>
          <m:rPr>
            <m:sty m:val="p"/>
          </m:rPr>
          <w:rPr>
            <w:rFonts w:ascii="Cambria Math" w:hAnsi="Cambria Math"/>
            <w:color w:val="1A1A1A"/>
            <w:sz w:val="22"/>
          </w:rPr>
          <m:t xml:space="preserve">+14</m:t>
        </m:r>
      </m:oMath>
      <w:r>
        <w:rPr>
          <w:rFonts w:ascii="Cambria" w:hAnsi="Cambria"/>
          <w:b w:val="0"/>
          <w:i w:val="0"/>
          <w:color w:val="222222"/>
          <w:sz w:val="17"/>
        </w:rPr>
        <w:t xml:space="preserve"> B. </w:t>
      </w:r>
      <m:oMath>
        <m:r>
          <m:rPr>
            <m:sty m:val="p"/>
          </m:rPr>
          <w:rPr>
            <w:rFonts w:ascii="Cambria Math" w:hAnsi="Cambria Math"/>
            <w:color w:val="1A1A1A"/>
            <w:sz w:val="22"/>
          </w:rPr>
          <m:t xml:space="preserve">−2</m:t>
        </m:r>
      </m:oMath>
      <w:r>
        <w:rPr>
          <w:rFonts w:ascii="Cambria" w:hAnsi="Cambria"/>
          <w:b w:val="0"/>
          <w:i w:val="0"/>
          <w:color w:val="222222"/>
          <w:sz w:val="17"/>
        </w:rPr>
        <w:t xml:space="preserve"> C. </w:t>
      </w:r>
      <m:oMath>
        <m:r>
          <m:rPr>
            <m:sty m:val="p"/>
          </m:rPr>
          <w:rPr>
            <w:rFonts w:ascii="Cambria Math" w:hAnsi="Cambria Math"/>
            <w:color w:val="1A1A1A"/>
            <w:sz w:val="22"/>
          </w:rPr>
          <m:t xml:space="preserve">+2</m:t>
        </m:r>
      </m:oMath>
      <w:r>
        <w:rPr>
          <w:rFonts w:ascii="Cambria" w:hAnsi="Cambria"/>
          <w:b w:val="0"/>
          <w:i w:val="0"/>
          <w:color w:val="222222"/>
          <w:sz w:val="17"/>
        </w:rPr>
        <w:t xml:space="preserve"> D. </w:t>
      </w:r>
      <m:oMath>
        <m:r>
          <m:rPr>
            <m:sty m:val="p"/>
          </m:rPr>
          <w:rPr>
            <w:rFonts w:ascii="Cambria Math" w:hAnsi="Cambria Math"/>
            <w:color w:val="1A1A1A"/>
            <w:sz w:val="22"/>
          </w:rPr>
          <m:t xml:space="preserve">−14</m:t>
        </m:r>
      </m:oMath>
    </w:p>
    <w:p>
      <w:pPr>
        <w:spacing w:before="20" w:after="40" w:line="240" w:lineRule="auto"/>
        <w:ind w:left="288"/>
        <w:jc w:val="left"/>
      </w:pPr>
      <w:r>
        <w:rPr>
          <w:rFonts w:ascii="Cambria" w:hAnsi="Cambria"/>
          <w:b w:val="0"/>
          <w:i w:val="0"/>
          <w:color w:val="222222"/>
          <w:sz w:val="17"/>
        </w:rPr>
        <w:t xml:space="preserve">3. [  ] Evaluate </w:t>
      </w:r>
      <m:oMath>
        <m:r>
          <m:rPr>
            <m:sty m:val="p"/>
          </m:rPr>
          <w:rPr>
            <w:rFonts w:ascii="Cambria Math" w:hAnsi="Cambria Math"/>
            <w:color w:val="1A1A1A"/>
            <w:sz w:val="22"/>
          </w:rPr>
          <m:t xml:space="preserve">(−12)+(+5)</m:t>
        </m:r>
      </m:oMath>
      <w:r>
        <w:rPr>
          <w:rFonts w:ascii="Cambria" w:hAnsi="Cambria"/>
          <w:b w:val="0"/>
          <w:i w:val="0"/>
          <w:color w:val="222222"/>
          <w:sz w:val="17"/>
        </w:rPr>
        <w:t xml:space="preserve">. A. </w:t>
      </w:r>
      <m:oMath>
        <m:r>
          <m:rPr>
            <m:sty m:val="p"/>
          </m:rPr>
          <w:rPr>
            <w:rFonts w:ascii="Cambria Math" w:hAnsi="Cambria Math"/>
            <w:color w:val="1A1A1A"/>
            <w:sz w:val="22"/>
          </w:rPr>
          <m:t xml:space="preserve">−7</m:t>
        </m:r>
      </m:oMath>
      <w:r>
        <w:rPr>
          <w:rFonts w:ascii="Cambria" w:hAnsi="Cambria"/>
          <w:b w:val="0"/>
          <w:i w:val="0"/>
          <w:color w:val="222222"/>
          <w:sz w:val="17"/>
        </w:rPr>
        <w:t xml:space="preserve"> B. </w:t>
      </w:r>
      <m:oMath>
        <m:r>
          <m:rPr>
            <m:sty m:val="p"/>
          </m:rPr>
          <w:rPr>
            <w:rFonts w:ascii="Cambria Math" w:hAnsi="Cambria Math"/>
            <w:color w:val="1A1A1A"/>
            <w:sz w:val="22"/>
          </w:rPr>
          <m:t xml:space="preserve">+7</m:t>
        </m:r>
      </m:oMath>
      <w:r>
        <w:rPr>
          <w:rFonts w:ascii="Cambria" w:hAnsi="Cambria"/>
          <w:b w:val="0"/>
          <w:i w:val="0"/>
          <w:color w:val="222222"/>
          <w:sz w:val="17"/>
        </w:rPr>
        <w:t xml:space="preserve"> C. </w:t>
      </w:r>
      <m:oMath>
        <m:r>
          <m:rPr>
            <m:sty m:val="p"/>
          </m:rPr>
          <w:rPr>
            <w:rFonts w:ascii="Cambria Math" w:hAnsi="Cambria Math"/>
            <w:color w:val="1A1A1A"/>
            <w:sz w:val="22"/>
          </w:rPr>
          <m:t xml:space="preserve">−17</m:t>
        </m:r>
      </m:oMath>
      <w:r>
        <w:rPr>
          <w:rFonts w:ascii="Cambria" w:hAnsi="Cambria"/>
          <w:b w:val="0"/>
          <w:i w:val="0"/>
          <w:color w:val="222222"/>
          <w:sz w:val="17"/>
        </w:rPr>
        <w:t xml:space="preserve"> D. </w:t>
      </w:r>
      <m:oMath>
        <m:r>
          <m:rPr>
            <m:sty m:val="p"/>
          </m:rPr>
          <w:rPr>
            <w:rFonts w:ascii="Cambria Math" w:hAnsi="Cambria Math"/>
            <w:color w:val="1A1A1A"/>
            <w:sz w:val="22"/>
          </w:rPr>
          <m:t xml:space="preserve">+17</m:t>
        </m:r>
      </m:oMath>
    </w:p>
    <w:p>
      <w:pPr>
        <w:spacing w:before="20" w:after="40" w:line="240" w:lineRule="auto"/>
        <w:ind w:left="288"/>
        <w:jc w:val="left"/>
      </w:pPr>
      <w:r>
        <w:rPr>
          <w:rFonts w:ascii="Cambria" w:hAnsi="Cambria"/>
          <w:b w:val="0"/>
          <w:i w:val="0"/>
          <w:color w:val="222222"/>
          <w:sz w:val="17"/>
        </w:rPr>
        <w:t xml:space="preserve">4. [  ] Which equals zero? A. </w:t>
      </w:r>
      <m:oMath>
        <m:r>
          <m:rPr>
            <m:sty m:val="p"/>
          </m:rPr>
          <w:rPr>
            <w:rFonts w:ascii="Cambria Math" w:hAnsi="Cambria Math"/>
            <w:color w:val="1A1A1A"/>
            <w:sz w:val="22"/>
          </w:rPr>
          <m:t xml:space="preserve">(−4)+(−4)</m:t>
        </m:r>
      </m:oMath>
      <w:r>
        <w:rPr>
          <w:rFonts w:ascii="Cambria" w:hAnsi="Cambria"/>
          <w:b w:val="0"/>
          <w:i w:val="0"/>
          <w:color w:val="222222"/>
          <w:sz w:val="17"/>
        </w:rPr>
        <w:t xml:space="preserve"> B. </w:t>
      </w:r>
      <m:oMath>
        <m:r>
          <m:rPr>
            <m:sty m:val="p"/>
          </m:rPr>
          <w:rPr>
            <w:rFonts w:ascii="Cambria Math" w:hAnsi="Cambria Math"/>
            <w:color w:val="1A1A1A"/>
            <w:sz w:val="22"/>
          </w:rPr>
          <m:t xml:space="preserve">(+8)+(+3)</m:t>
        </m:r>
      </m:oMath>
      <w:r>
        <w:rPr>
          <w:rFonts w:ascii="Cambria" w:hAnsi="Cambria"/>
          <w:b w:val="0"/>
          <w:i w:val="0"/>
          <w:color w:val="222222"/>
          <w:sz w:val="17"/>
        </w:rPr>
        <w:t xml:space="preserve"> C. </w:t>
      </w:r>
      <m:oMath>
        <m:r>
          <m:rPr>
            <m:sty m:val="p"/>
          </m:rPr>
          <w:rPr>
            <w:rFonts w:ascii="Cambria Math" w:hAnsi="Cambria Math"/>
            <w:color w:val="1A1A1A"/>
            <w:sz w:val="22"/>
          </w:rPr>
          <m:t xml:space="preserve">(−9)+(+9)</m:t>
        </m:r>
      </m:oMath>
      <w:r>
        <w:rPr>
          <w:rFonts w:ascii="Cambria" w:hAnsi="Cambria"/>
          <w:b w:val="0"/>
          <w:i w:val="0"/>
          <w:color w:val="222222"/>
          <w:sz w:val="17"/>
        </w:rPr>
        <w:t xml:space="preserve"> D. </w:t>
      </w:r>
      <m:oMath>
        <m:r>
          <m:rPr>
            <m:sty m:val="p"/>
          </m:rPr>
          <w:rPr>
            <w:rFonts w:ascii="Cambria Math" w:hAnsi="Cambria Math"/>
            <w:color w:val="1A1A1A"/>
            <w:sz w:val="22"/>
          </w:rPr>
          <m:t xml:space="preserve">(−7)+(+2)</m:t>
        </m:r>
      </m:oMath>
    </w:p>
    <w:p>
      <w:pPr>
        <w:spacing w:before="20" w:after="40" w:line="240" w:lineRule="auto"/>
        <w:ind w:left="288"/>
        <w:jc w:val="left"/>
      </w:pPr>
      <w:r>
        <w:rPr>
          <w:rFonts w:ascii="Cambria" w:hAnsi="Cambria"/>
          <w:b w:val="0"/>
          <w:i w:val="0"/>
          <w:color w:val="222222"/>
          <w:sz w:val="17"/>
        </w:rPr>
        <w:t xml:space="preserve">5. [  ] Compute </w:t>
      </w:r>
      <m:oMath>
        <m:r>
          <m:rPr>
            <m:sty m:val="p"/>
          </m:rPr>
          <w:rPr>
            <w:rFonts w:ascii="Cambria Math" w:hAnsi="Cambria Math"/>
            <w:color w:val="1A1A1A"/>
            <w:sz w:val="22"/>
          </w:rPr>
          <m:t xml:space="preserve">(+18)+(−25)</m:t>
        </m:r>
      </m:oMath>
      <w:r>
        <w:rPr>
          <w:rFonts w:ascii="Cambria" w:hAnsi="Cambria"/>
          <w:b w:val="0"/>
          <w:i w:val="0"/>
          <w:color w:val="222222"/>
          <w:sz w:val="17"/>
        </w:rPr>
        <w:t xml:space="preserve">. A. </w:t>
      </w:r>
      <m:oMath>
        <m:r>
          <m:rPr>
            <m:sty m:val="p"/>
          </m:rPr>
          <w:rPr>
            <w:rFonts w:ascii="Cambria Math" w:hAnsi="Cambria Math"/>
            <w:color w:val="1A1A1A"/>
            <w:sz w:val="22"/>
          </w:rPr>
          <m:t xml:space="preserve">−7</m:t>
        </m:r>
      </m:oMath>
      <w:r>
        <w:rPr>
          <w:rFonts w:ascii="Cambria" w:hAnsi="Cambria"/>
          <w:b w:val="0"/>
          <w:i w:val="0"/>
          <w:color w:val="222222"/>
          <w:sz w:val="17"/>
        </w:rPr>
        <w:t xml:space="preserve"> B. </w:t>
      </w:r>
      <m:oMath>
        <m:r>
          <m:rPr>
            <m:sty m:val="p"/>
          </m:rPr>
          <w:rPr>
            <w:rFonts w:ascii="Cambria Math" w:hAnsi="Cambria Math"/>
            <w:color w:val="1A1A1A"/>
            <w:sz w:val="22"/>
          </w:rPr>
          <m:t xml:space="preserve">+7</m:t>
        </m:r>
      </m:oMath>
      <w:r>
        <w:rPr>
          <w:rFonts w:ascii="Cambria" w:hAnsi="Cambria"/>
          <w:b w:val="0"/>
          <w:i w:val="0"/>
          <w:color w:val="222222"/>
          <w:sz w:val="17"/>
        </w:rPr>
        <w:t xml:space="preserve"> C. </w:t>
      </w:r>
      <m:oMath>
        <m:r>
          <m:rPr>
            <m:sty m:val="p"/>
          </m:rPr>
          <w:rPr>
            <w:rFonts w:ascii="Cambria Math" w:hAnsi="Cambria Math"/>
            <w:color w:val="1A1A1A"/>
            <w:sz w:val="22"/>
          </w:rPr>
          <m:t xml:space="preserve">−43</m:t>
        </m:r>
      </m:oMath>
      <w:r>
        <w:rPr>
          <w:rFonts w:ascii="Cambria" w:hAnsi="Cambria"/>
          <w:b w:val="0"/>
          <w:i w:val="0"/>
          <w:color w:val="222222"/>
          <w:sz w:val="17"/>
        </w:rPr>
        <w:t xml:space="preserve"> D. </w:t>
      </w:r>
      <m:oMath>
        <m:r>
          <m:rPr>
            <m:sty m:val="p"/>
          </m:rPr>
          <w:rPr>
            <w:rFonts w:ascii="Cambria Math" w:hAnsi="Cambria Math"/>
            <w:color w:val="1A1A1A"/>
            <w:sz w:val="22"/>
          </w:rPr>
          <m:t xml:space="preserve">+43</m:t>
        </m:r>
      </m:oMath>
    </w:p>
    <w:p>
      <w:pPr>
        <w:spacing w:before="20" w:after="40" w:line="240" w:lineRule="auto"/>
        <w:ind w:left="288"/>
        <w:jc w:val="left"/>
      </w:pPr>
      <w:r>
        <w:rPr>
          <w:rFonts w:ascii="Cambria" w:hAnsi="Cambria"/>
          <w:b w:val="0"/>
          <w:i w:val="0"/>
          <w:color w:val="222222"/>
          <w:sz w:val="17"/>
        </w:rPr>
        <w:t xml:space="preserve">6. [  ] Which property is </w:t>
      </w:r>
      <m:oMath>
        <m:r>
          <m:rPr>
            <m:sty m:val="p"/>
          </m:rPr>
          <w:rPr>
            <w:rFonts w:ascii="Cambria Math" w:hAnsi="Cambria Math"/>
            <w:color w:val="1A1A1A"/>
            <w:sz w:val="22"/>
          </w:rPr>
          <m:t xml:space="preserve">(−3)+(+8)=(+8)+(−3)</m:t>
        </m:r>
      </m:oMath>
      <w:r>
        <w:rPr>
          <w:rFonts w:ascii="Cambria" w:hAnsi="Cambria"/>
          <w:b w:val="0"/>
          <w:i w:val="0"/>
          <w:color w:val="222222"/>
          <w:sz w:val="17"/>
        </w:rPr>
        <w:t>? A. Associative B. Commutative C. Identity D. Distributive</w:t>
      </w:r>
    </w:p>
    <w:p>
      <w:pPr>
        <w:spacing w:before="20" w:after="40" w:line="240" w:lineRule="auto"/>
        <w:ind w:left="288"/>
        <w:jc w:val="left"/>
      </w:pPr>
      <w:r>
        <w:rPr>
          <w:rFonts w:ascii="Cambria" w:hAnsi="Cambria"/>
          <w:b w:val="0"/>
          <w:i w:val="0"/>
          <w:color w:val="222222"/>
          <w:sz w:val="17"/>
        </w:rPr>
        <w:t xml:space="preserve">7. [  ] Find </w:t>
      </w:r>
      <m:oMath>
        <m:r>
          <m:rPr>
            <m:sty m:val="p"/>
          </m:rPr>
          <w:rPr>
            <w:rFonts w:ascii="Cambria Math" w:hAnsi="Cambria Math"/>
            <w:color w:val="1A1A1A"/>
            <w:sz w:val="22"/>
          </w:rPr>
          <m:t xml:space="preserve">(−5)+(+11)+(−4)</m:t>
        </m:r>
      </m:oMath>
      <w:r>
        <w:rPr>
          <w:rFonts w:ascii="Cambria" w:hAnsi="Cambria"/>
          <w:b w:val="0"/>
          <w:i w:val="0"/>
          <w:color w:val="222222"/>
          <w:sz w:val="17"/>
        </w:rPr>
        <w:t xml:space="preserve">. A. </w:t>
      </w:r>
      <m:oMath>
        <m:r>
          <m:rPr>
            <m:sty m:val="p"/>
          </m:rPr>
          <w:rPr>
            <w:rFonts w:ascii="Cambria Math" w:hAnsi="Cambria Math"/>
            <w:color w:val="1A1A1A"/>
            <w:sz w:val="22"/>
          </w:rPr>
          <m:t xml:space="preserve">−20</m:t>
        </m:r>
      </m:oMath>
      <w:r>
        <w:rPr>
          <w:rFonts w:ascii="Cambria" w:hAnsi="Cambria"/>
          <w:b w:val="0"/>
          <w:i w:val="0"/>
          <w:color w:val="222222"/>
          <w:sz w:val="17"/>
        </w:rPr>
        <w:t xml:space="preserve"> B. </w:t>
      </w:r>
      <m:oMath>
        <m:r>
          <m:rPr>
            <m:sty m:val="p"/>
          </m:rPr>
          <w:rPr>
            <w:rFonts w:ascii="Cambria Math" w:hAnsi="Cambria Math"/>
            <w:color w:val="1A1A1A"/>
            <w:sz w:val="22"/>
          </w:rPr>
          <m:t xml:space="preserve">+20</m:t>
        </m:r>
      </m:oMath>
      <w:r>
        <w:rPr>
          <w:rFonts w:ascii="Cambria" w:hAnsi="Cambria"/>
          <w:b w:val="0"/>
          <w:i w:val="0"/>
          <w:color w:val="222222"/>
          <w:sz w:val="17"/>
        </w:rPr>
        <w:t xml:space="preserve"> C. </w:t>
      </w:r>
      <m:oMath>
        <m:r>
          <m:rPr>
            <m:sty m:val="p"/>
          </m:rPr>
          <w:rPr>
            <w:rFonts w:ascii="Cambria Math" w:hAnsi="Cambria Math"/>
            <w:color w:val="1A1A1A"/>
            <w:sz w:val="22"/>
          </w:rPr>
          <m:t xml:space="preserve">−2</m:t>
        </m:r>
      </m:oMath>
      <w:r>
        <w:rPr>
          <w:rFonts w:ascii="Cambria" w:hAnsi="Cambria"/>
          <w:b w:val="0"/>
          <w:i w:val="0"/>
          <w:color w:val="222222"/>
          <w:sz w:val="17"/>
        </w:rPr>
        <w:t xml:space="preserve"> D. </w:t>
      </w:r>
      <m:oMath>
        <m:r>
          <m:rPr>
            <m:sty m:val="p"/>
          </m:rPr>
          <w:rPr>
            <w:rFonts w:ascii="Cambria Math" w:hAnsi="Cambria Math"/>
            <w:color w:val="1A1A1A"/>
            <w:sz w:val="22"/>
          </w:rPr>
          <m:t xml:space="preserve">+2</m:t>
        </m:r>
      </m:oMath>
    </w:p>
    <w:p>
      <w:pPr>
        <w:spacing w:before="20" w:after="40" w:line="240" w:lineRule="auto"/>
        <w:ind w:left="288"/>
        <w:jc w:val="left"/>
      </w:pPr>
      <w:r>
        <w:rPr>
          <w:rFonts w:ascii="Cambria" w:hAnsi="Cambria"/>
          <w:b w:val="0"/>
          <w:i w:val="0"/>
          <w:color w:val="222222"/>
          <w:sz w:val="17"/>
        </w:rPr>
        <w:t>8. [  ] A temperature of −3°C rises 8°C. Final temperature? A. −11°C B. −5°C C. +5°C D. +11°C</w:t>
      </w:r>
    </w:p>
    <w:p>
      <w:pPr>
        <w:spacing w:before="20" w:after="40" w:line="240" w:lineRule="auto"/>
        <w:ind w:left="288"/>
        <w:jc w:val="left"/>
      </w:pPr>
      <w:r>
        <w:rPr>
          <w:rFonts w:ascii="Cambria" w:hAnsi="Cambria"/>
          <w:b w:val="0"/>
          <w:i w:val="0"/>
          <w:color w:val="222222"/>
          <w:sz w:val="17"/>
        </w:rPr>
        <w:t>9. [  ] Additive inverse of −17? A. +17 B. −17 C. 0 D. +1</w:t>
      </w:r>
    </w:p>
    <w:p>
      <w:pPr>
        <w:spacing w:before="20" w:after="40" w:line="240" w:lineRule="auto"/>
        <w:ind w:left="288"/>
        <w:jc w:val="left"/>
      </w:pPr>
      <w:r>
        <w:rPr>
          <w:rFonts w:ascii="Cambria" w:hAnsi="Cambria"/>
          <w:b w:val="0"/>
          <w:i w:val="0"/>
          <w:color w:val="222222"/>
          <w:sz w:val="17"/>
        </w:rPr>
        <w:t xml:space="preserve">10. [  ] If </w:t>
      </w:r>
      <m:oMath>
        <m:r>
          <m:rPr>
            <m:sty m:val="p"/>
          </m:rPr>
          <w:rPr>
            <w:rFonts w:ascii="Cambria Math" w:hAnsi="Cambria Math"/>
            <w:color w:val="1A1A1A"/>
            <w:sz w:val="22"/>
          </w:rPr>
          <m:t xml:space="preserve">(−9)+</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17"/>
        </w:rPr>
        <w:t xml:space="preserve">, find </w:t>
      </w:r>
      <m:oMath>
        <m:r>
          <w:rPr>
            <w:rFonts w:ascii="Cambria Math" w:hAnsi="Cambria Math"/>
            <w:color w:val="1A1A1A"/>
            <w:sz w:val="22"/>
          </w:rPr>
          <m:t xml:space="preserve">x</m:t>
        </m:r>
      </m:oMath>
      <w:r>
        <w:rPr>
          <w:rFonts w:ascii="Cambria" w:hAnsi="Cambria"/>
          <w:b w:val="0"/>
          <w:i w:val="0"/>
          <w:color w:val="222222"/>
          <w:sz w:val="17"/>
        </w:rPr>
        <w:t>. A. −11 B. −7 C. +11 D. +7</w:t>
      </w:r>
    </w:p>
    <w:p>
      <w:pPr>
        <w:spacing w:before="0" w:after="30" w:line="240" w:lineRule="auto"/>
        <w:jc w:val="left"/>
      </w:pPr>
      <w:r>
        <w:rPr>
          <w:rFonts w:ascii="Cambria" w:hAnsi="Cambria"/>
          <w:b/>
          <w:i w:val="0"/>
          <w:color w:val="222222"/>
          <w:sz w:val="17"/>
        </w:rPr>
        <w:t>Part II: Open Responses</w:t>
      </w:r>
    </w:p>
    <w:p>
      <w:pPr>
        <w:spacing w:before="20" w:after="40" w:line="240" w:lineRule="auto"/>
        <w:ind w:left="288"/>
        <w:jc w:val="left"/>
      </w:pPr>
      <w:r>
        <w:rPr>
          <w:rFonts w:ascii="Cambria" w:hAnsi="Cambria"/>
          <w:b w:val="0"/>
          <w:i w:val="0"/>
          <w:color w:val="222222"/>
          <w:sz w:val="17"/>
        </w:rPr>
        <w:t xml:space="preserve">11. On a number line, show </w:t>
      </w:r>
      <m:oMath>
        <m:r>
          <m:rPr>
            <m:sty m:val="p"/>
          </m:rPr>
          <w:rPr>
            <w:rFonts w:ascii="Cambria Math" w:hAnsi="Cambria Math"/>
            <w:color w:val="1A1A1A"/>
            <w:sz w:val="22"/>
          </w:rPr>
          <m:t xml:space="preserve">(−7)+(+12)</m:t>
        </m:r>
      </m:oMath>
      <w:r>
        <w:rPr>
          <w:rFonts w:ascii="Cambria" w:hAnsi="Cambria"/>
          <w:b w:val="0"/>
          <w:i w:val="0"/>
          <w:color w:val="222222"/>
          <w:sz w:val="17"/>
        </w:rPr>
        <w:t xml:space="preserve"> and justify the movements.</w:t>
      </w:r>
    </w:p>
    <w:p>
      <w:pPr>
        <w:spacing w:before="20" w:after="40" w:line="240" w:lineRule="auto"/>
        <w:ind w:left="288"/>
        <w:jc w:val="left"/>
      </w:pPr>
      <w:r>
        <w:rPr>
          <w:rFonts w:ascii="Cambria" w:hAnsi="Cambria"/>
          <w:b w:val="0"/>
          <w:i w:val="0"/>
          <w:color w:val="222222"/>
          <w:sz w:val="17"/>
        </w:rPr>
        <w:t xml:space="preserve">12. Use counters for </w:t>
      </w:r>
      <m:oMath>
        <m:r>
          <m:rPr>
            <m:sty m:val="p"/>
          </m:rPr>
          <w:rPr>
            <w:rFonts w:ascii="Cambria Math" w:hAnsi="Cambria Math"/>
            <w:color w:val="1A1A1A"/>
            <w:sz w:val="22"/>
          </w:rPr>
          <m:t xml:space="preserve">(+6)+(−9)</m:t>
        </m:r>
      </m:oMath>
      <w:r>
        <w:rPr>
          <w:rFonts w:ascii="Cambria" w:hAnsi="Cambria"/>
          <w:b w:val="0"/>
          <w:i w:val="0"/>
          <w:color w:val="222222"/>
          <w:sz w:val="17"/>
        </w:rPr>
        <w:t>; identify zero pairs and leftovers.</w:t>
      </w:r>
    </w:p>
    <w:p>
      <w:pPr>
        <w:spacing w:before="20" w:after="40" w:line="240" w:lineRule="auto"/>
        <w:ind w:left="288"/>
        <w:jc w:val="left"/>
      </w:pPr>
      <w:r>
        <w:rPr>
          <w:rFonts w:ascii="Cambria" w:hAnsi="Cambria"/>
          <w:b w:val="0"/>
          <w:i w:val="0"/>
          <w:color w:val="222222"/>
          <w:sz w:val="17"/>
        </w:rPr>
        <w:t xml:space="preserve">13. Calculate </w:t>
      </w:r>
      <m:oMath>
        <m:r>
          <m:rPr>
            <m:sty m:val="p"/>
          </m:rPr>
          <w:rPr>
            <w:rFonts w:ascii="Cambria Math" w:hAnsi="Cambria Math"/>
            <w:color w:val="1A1A1A"/>
            <w:sz w:val="22"/>
          </w:rPr>
          <m:t xml:space="preserve">(−18)+(+7)+(−5)</m:t>
        </m:r>
      </m:oMath>
      <w:r>
        <w:rPr>
          <w:rFonts w:ascii="Cambria" w:hAnsi="Cambria"/>
          <w:b w:val="0"/>
          <w:i w:val="0"/>
          <w:color w:val="222222"/>
          <w:sz w:val="17"/>
        </w:rPr>
        <w:t xml:space="preserve"> by regrouping addends.</w:t>
      </w:r>
    </w:p>
    <w:p>
      <w:pPr>
        <w:spacing w:before="20" w:after="40" w:line="240" w:lineRule="auto"/>
        <w:ind w:left="288"/>
        <w:jc w:val="left"/>
      </w:pPr>
      <w:r>
        <w:rPr>
          <w:rFonts w:ascii="Cambria" w:hAnsi="Cambria"/>
          <w:b w:val="0"/>
          <w:i w:val="0"/>
          <w:color w:val="222222"/>
          <w:sz w:val="17"/>
        </w:rPr>
        <w:t>14. A learner earns ₱180, spends ₱240, and earns ₱90. Find net change and interpret its sign.</w:t>
      </w:r>
    </w:p>
    <w:p>
      <w:pPr>
        <w:spacing w:before="20" w:after="40" w:line="240" w:lineRule="auto"/>
        <w:ind w:left="288"/>
        <w:jc w:val="left"/>
      </w:pPr>
      <w:r>
        <w:rPr>
          <w:rFonts w:ascii="Cambria" w:hAnsi="Cambria"/>
          <w:b w:val="0"/>
          <w:i w:val="0"/>
          <w:color w:val="222222"/>
          <w:sz w:val="17"/>
        </w:rPr>
        <w:t xml:space="preserve">15. Explain why both </w:t>
      </w:r>
      <m:oMath>
        <m:r>
          <m:rPr>
            <m:sty m:val="p"/>
          </m:rPr>
          <w:rPr>
            <w:rFonts w:ascii="Cambria Math" w:hAnsi="Cambria Math"/>
            <w:color w:val="1A1A1A"/>
            <w:sz w:val="22"/>
          </w:rPr>
          <m:t xml:space="preserve">(−8)+(−6)</m:t>
        </m:r>
      </m:oMath>
      <w:r>
        <w:rPr>
          <w:rFonts w:ascii="Cambria" w:hAnsi="Cambria"/>
          <w:b w:val="0"/>
          <w:i w:val="0"/>
          <w:color w:val="222222"/>
          <w:sz w:val="17"/>
        </w:rPr>
        <w:t xml:space="preserve"> and </w:t>
      </w:r>
      <m:oMath>
        <m:r>
          <m:rPr>
            <m:sty m:val="p"/>
          </m:rPr>
          <w:rPr>
            <w:rFonts w:ascii="Cambria Math" w:hAnsi="Cambria Math"/>
            <w:color w:val="1A1A1A"/>
            <w:sz w:val="22"/>
          </w:rPr>
          <m:t xml:space="preserve">(−8)+(+6)</m:t>
        </m:r>
      </m:oMath>
      <w:r>
        <w:rPr>
          <w:rFonts w:ascii="Cambria" w:hAnsi="Cambria"/>
          <w:b w:val="0"/>
          <w:i w:val="0"/>
          <w:color w:val="222222"/>
          <w:sz w:val="17"/>
        </w:rPr>
        <w:t xml:space="preserve"> are negative, using the relevant rules.</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3.4 — SUBTRACTING INTEGERS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Number and Algebra (NA)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 Curriculum Alignment and Essential Questions</w:t>
            </w:r>
          </w:p>
        </w:tc>
      </w:tr>
    </w:tbl>
    <w:p>
      <w:pPr>
        <w:spacing w:before="0" w:after="60" w:line="240" w:lineRule="auto"/>
        <w:jc w:val="left"/>
      </w:pP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Knowledge and understanding of operations with integers. </w:t>
      </w:r>
      <w:r>
        <w:rPr>
          <w:rFonts w:ascii="Cambria" w:hAnsi="Cambria"/>
          <w:b/>
          <w:i w:val="0"/>
          <w:color w:val="222222"/>
          <w:sz w:val="17"/>
        </w:rPr>
        <w:t>Learning competency:</w:t>
      </w:r>
      <w:r>
        <w:rPr>
          <w:rFonts w:ascii="Cambria" w:hAnsi="Cambria"/>
          <w:b w:val="0"/>
          <w:i w:val="0"/>
          <w:color w:val="222222"/>
          <w:sz w:val="17"/>
        </w:rPr>
        <w:t xml:space="preserve"> Grade 7 Quarter 3, competency 9 (subtraction component): subtract integers using concrete counter models, pictorial number-line models, and symbolic notation. </w:t>
      </w:r>
      <w:r>
        <w:rPr>
          <w:rFonts w:ascii="Cambria" w:hAnsi="Cambria"/>
          <w:b/>
          <w:i w:val="0"/>
          <w:color w:val="222222"/>
          <w:sz w:val="17"/>
        </w:rPr>
        <w:t>Performance standard:</w:t>
      </w:r>
      <w:r>
        <w:rPr>
          <w:rFonts w:ascii="Cambria" w:hAnsi="Cambria"/>
          <w:b w:val="0"/>
          <w:i w:val="0"/>
          <w:color w:val="222222"/>
          <w:sz w:val="17"/>
        </w:rPr>
        <w:t xml:space="preserve"> Perform the four integer operations and interpret results in realistic contexts.</w:t>
      </w:r>
    </w:p>
    <w:p>
      <w:pPr>
        <w:spacing w:before="0" w:after="30" w:line="240" w:lineRule="auto"/>
        <w:jc w:val="left"/>
      </w:pPr>
      <w:r>
        <w:rPr>
          <w:rFonts w:ascii="Cambria" w:hAnsi="Cambria"/>
          <w:b/>
          <w:i w:val="0"/>
          <w:color w:val="222222"/>
          <w:sz w:val="17"/>
        </w:rPr>
        <w:t>Learning objectives:</w:t>
      </w:r>
      <w:r>
        <w:rPr>
          <w:rFonts w:ascii="Cambria" w:hAnsi="Cambria"/>
          <w:b w:val="0"/>
          <w:i w:val="0"/>
          <w:color w:val="222222"/>
          <w:sz w:val="17"/>
        </w:rPr>
        <w:t xml:space="preserve"> (1) Explain subtraction as finding an unknown addend and as a signed change; (2) apply the add-the-opposite rule; (3) represent subtraction with number lines and counters, including zero pairs; (4) solve multi-step numerical and contextual problems; and (5) verify subtraction using addition.</w:t>
      </w:r>
    </w:p>
    <w:p>
      <w:pPr>
        <w:spacing w:before="0" w:after="30" w:line="240" w:lineRule="auto"/>
        <w:jc w:val="left"/>
      </w:pPr>
      <w:r>
        <w:rPr>
          <w:rFonts w:ascii="Cambria" w:hAnsi="Cambria"/>
          <w:b/>
          <w:i w:val="0"/>
          <w:color w:val="222222"/>
          <w:sz w:val="17"/>
        </w:rPr>
        <w:t>Essential questions:</w:t>
      </w:r>
      <w:r>
        <w:rPr>
          <w:rFonts w:ascii="Cambria" w:hAnsi="Cambria"/>
          <w:b w:val="0"/>
          <w:i w:val="0"/>
          <w:color w:val="222222"/>
          <w:sz w:val="17"/>
        </w:rPr>
        <w:t xml:space="preserve"> How does subtracting a signed number change a position? Why is subtracting a negative number equivalent to adding a positive number? How can models and inverse operations test an answer?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i w:val="0"/>
                <w:color w:val="CC0000"/>
                <w:sz w:val="17"/>
              </w:rPr>
              <w:t>🎥 INTERACTIVE MULTIMEDIA: Subtracting Integers Using Models</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 </w:t>
            </w:r>
            <w:r>
              <w:rPr>
                <w:rFonts w:ascii="Cambria" w:hAnsi="Cambria"/>
                <w:b/>
                <w:i w:val="0"/>
                <w:color w:val="222222"/>
                <w:sz w:val="19"/>
              </w:rPr>
              <w:t>Direct lesson video:</w:t>
            </w:r>
            <w:r>
              <w:rPr>
                <w:rFonts w:ascii="Cambria" w:hAnsi="Cambria"/>
                <w:b w:val="0"/>
                <w:i w:val="0"/>
                <w:color w:val="222222"/>
                <w:sz w:val="19"/>
              </w:rPr>
              <w:t xml:space="preserve"> </w:t>
            </w:r>
            <w:hyperlink r:id="rId43">
              <w:r>
                <w:rPr>
                  <w:rFonts w:ascii="Cambria" w:hAnsi="Cambria"/>
                  <w:color w:val="0563C1"/>
                  <w:sz w:val="19"/>
                  <w:u w:val="single"/>
                </w:rPr>
                <w:t xml:space="preserve">https://www.youtube.com/watch?v=3LWuQkbQxew</w:t>
              </w:r>
            </w:hyperlink>
          </w:p>
          <w:p>
            <w:pPr>
              <w:spacing w:before="20" w:after="40" w:line="240" w:lineRule="auto"/>
              <w:jc w:val="left"/>
            </w:pPr>
            <w:r>
              <w:rPr>
                <w:rFonts w:ascii="Cambria" w:hAnsi="Cambria"/>
                <w:b/>
                <w:i w:val="0"/>
                <w:color w:val="222222"/>
                <w:sz w:val="19"/>
              </w:rPr>
              <w:t>Observe:</w:t>
            </w:r>
            <w:r>
              <w:rPr>
                <w:rFonts w:ascii="Cambria" w:hAnsi="Cambria"/>
                <w:b w:val="0"/>
                <w:i w:val="0"/>
                <w:color w:val="222222"/>
                <w:sz w:val="19"/>
              </w:rPr>
              <w:t xml:space="preserve"> (1) Number-line direction after rewriting subtraction; (2) the role of opposite integers; (3) checking subtraction with addition.</w:t>
            </w:r>
          </w:p>
          <w:p>
            <w:pPr>
              <w:spacing w:before="20" w:after="40" w:line="240" w:lineRule="auto"/>
              <w:jc w:val="left"/>
            </w:pPr>
            <w:r>
              <w:rPr>
                <w:rFonts w:ascii="Cambria" w:hAnsi="Cambria"/>
                <w:b/>
                <w:i w:val="0"/>
                <w:color w:val="222222"/>
                <w:sz w:val="19"/>
              </w:rPr>
              <w:t>Viewing questions:</w:t>
            </w:r>
            <w:r>
              <w:rPr>
                <w:rFonts w:ascii="Cambria" w:hAnsi="Cambria"/>
                <w:b w:val="0"/>
                <w:i w:val="0"/>
                <w:color w:val="222222"/>
                <w:sz w:val="19"/>
              </w:rPr>
              <w:t xml:space="preserve"> How do the signs in an expression determine movement? Why do a subtraction expression and its add-the-opposite form agree? Which representation would best explain a change in elevation?</w:t>
            </w:r>
          </w:p>
        </w:tc>
      </w:tr>
    </w:tbl>
    <w:p>
      <w:pPr>
        <w:spacing w:before="0" w:after="60" w:line="240" w:lineRule="auto"/>
        <w:jc w:val="left"/>
      </w:pPr>
    </w:p>
    <w:p>
      <w:pPr>
        <w:keepNext/>
        <w:spacing w:before="60" w:after="40" w:line="240" w:lineRule="auto"/>
        <w:jc w:val="left"/>
      </w:pPr>
      <w:r>
        <w:rPr>
          <w:rFonts w:ascii="Cambria" w:hAnsi="Cambria"/>
          <w:b/>
          <w:color w:val="2A4B7C"/>
          <w:sz w:val="17"/>
        </w:rPr>
        <w:t>Background</w:t>
      </w:r>
    </w:p>
    <w:p>
      <w:pPr>
        <w:spacing w:before="0" w:after="30" w:line="240" w:lineRule="auto"/>
        <w:jc w:val="left"/>
      </w:pPr>
      <w:r>
        <w:rPr>
          <w:rFonts w:ascii="Cambria" w:hAnsi="Cambria"/>
          <w:b w:val="0"/>
          <w:i w:val="0"/>
          <w:color w:val="222222"/>
          <w:sz w:val="17"/>
        </w:rPr>
        <w:t>Subtraction initially represents taking objects away or finding the difference between two counts. With integers, the same operation must account for signed changes and quantities that can lie on opposite sides of zero. Removing a negative amount is not the same as moving farther into negative territory. For example, a temperature change of minus negative five degrees is an increase of five degrees. The mathematical structure becomes clear by connecting subtraction to the corresponding addition sentence.</w:t>
      </w:r>
    </w:p>
    <w:p>
      <w:pPr>
        <w:spacing w:before="0" w:after="30" w:line="240" w:lineRule="auto"/>
        <w:jc w:val="left"/>
      </w:pPr>
      <w:r>
        <w:rPr>
          <w:rFonts w:ascii="Cambria" w:hAnsi="Cambria"/>
          <w:b w:val="0"/>
          <w:i w:val="0"/>
          <w:color w:val="222222"/>
          <w:sz w:val="17"/>
        </w:rPr>
        <w:t xml:space="preserve">Every subtraction problem can be rewritten as an addition of the </w:t>
      </w:r>
      <w:r>
        <w:rPr>
          <w:rFonts w:ascii="Cambria" w:hAnsi="Cambria"/>
          <w:b/>
          <w:i w:val="0"/>
          <w:color w:val="222222"/>
          <w:sz w:val="17"/>
        </w:rPr>
        <w:t>opposite</w:t>
      </w:r>
      <w:r>
        <w:rPr>
          <w:rFonts w:ascii="Cambria" w:hAnsi="Cambria"/>
          <w:b w:val="0"/>
          <w:i w:val="0"/>
          <w:color w:val="222222"/>
          <w:sz w:val="17"/>
        </w:rPr>
        <w:t>. Counter diagrams, number-line diagrams, and inverse checks provide independent ways to justify this rule. The method also prepares learners to simplify sequences of signed changes accurately. The sign of the number being subtracted must be considered separately from the subtraction operator itself. Learning this distinction prevents a common Grade 7 misconception: treating every visible minus mark as a command to make the final answer negative.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2. Subtopic 3.4.1 — Subtraction as Difference and Change</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For integers </w:t>
      </w:r>
      <m:oMath>
        <m:r>
          <w:rPr>
            <w:rFonts w:ascii="Cambria Math" w:hAnsi="Cambria Math"/>
            <w:color w:val="1A1A1A"/>
            <w:sz w:val="22"/>
          </w:rPr>
          <m:t xml:space="preserve">a</m:t>
        </m:r>
      </m:oMath>
      <w:r>
        <w:rPr>
          <w:rFonts w:ascii="Cambria" w:hAnsi="Cambria"/>
          <w:b w:val="0"/>
          <w:i w:val="0"/>
          <w:color w:val="222222"/>
          <w:sz w:val="17"/>
        </w:rPr>
        <w:t xml:space="preserve"> and </w:t>
      </w:r>
      <m:oMath>
        <m:r>
          <w:rPr>
            <w:rFonts w:ascii="Cambria Math" w:hAnsi="Cambria Math"/>
            <w:color w:val="1A1A1A"/>
            <w:sz w:val="22"/>
          </w:rPr>
          <m:t xml:space="preserve">b</m:t>
        </m:r>
      </m:oMath>
      <w:r>
        <w:rPr>
          <w:rFonts w:ascii="Cambria" w:hAnsi="Cambria"/>
          <w:b w:val="0"/>
          <w:i w:val="0"/>
          <w:color w:val="222222"/>
          <w:sz w:val="17"/>
        </w:rPr>
        <w:t xml:space="preserve">, the difference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is the integer which, when added to </w:t>
      </w:r>
      <m:oMath>
        <m:r>
          <w:rPr>
            <w:rFonts w:ascii="Cambria Math" w:hAnsi="Cambria Math"/>
            <w:color w:val="1A1A1A"/>
            <w:sz w:val="22"/>
          </w:rPr>
          <m:t xml:space="preserve">b</m:t>
        </m:r>
      </m:oMath>
      <w:r>
        <w:rPr>
          <w:rFonts w:ascii="Cambria" w:hAnsi="Cambria"/>
          <w:b w:val="0"/>
          <w:i w:val="0"/>
          <w:color w:val="222222"/>
          <w:sz w:val="17"/>
        </w:rPr>
        <w:t xml:space="preserve">, yields </w:t>
      </w:r>
      <m:oMath>
        <m:r>
          <w:rPr>
            <w:rFonts w:ascii="Cambria Math" w:hAnsi="Cambria Math"/>
            <w:color w:val="1A1A1A"/>
            <w:sz w:val="22"/>
          </w:rPr>
          <m:t xml:space="preserve">a</m:t>
        </m:r>
      </m:oMath>
      <w:r>
        <w:rPr>
          <w:rFonts w:ascii="Cambria" w:hAnsi="Cambria"/>
          <w:b w:val="0"/>
          <w:i w:val="0"/>
          <w:color w:val="222222"/>
          <w:sz w:val="17"/>
        </w:rPr>
        <w:t xml:space="preserve">. This inverse definition works for positive, negative, and zero values. The expression </w:t>
      </w:r>
      <m:oMath>
        <m:r>
          <m:rPr>
            <m:sty m:val="p"/>
          </m:rPr>
          <w:rPr>
            <w:rFonts w:ascii="Cambria Math" w:hAnsi="Cambria Math"/>
            <w:color w:val="1A1A1A"/>
            <w:sz w:val="22"/>
          </w:rPr>
          <m:t xml:space="preserve">7-3</m:t>
        </m:r>
      </m:oMath>
      <w:r>
        <w:rPr>
          <w:rFonts w:ascii="Cambria" w:hAnsi="Cambria"/>
          <w:b w:val="0"/>
          <w:i w:val="0"/>
          <w:color w:val="222222"/>
          <w:sz w:val="17"/>
        </w:rPr>
        <w:t xml:space="preserve"> asks what number added to </w:t>
      </w:r>
      <w:r>
        <w:rPr>
          <w:rFonts w:ascii="Cambria" w:hAnsi="Cambria"/>
          <w:b w:val="0"/>
          <w:i w:val="0"/>
          <w:color w:val="222222"/>
          <w:sz w:val="17"/>
        </w:rPr>
        <w:t>$3</w:t>
      </w:r>
      <w:r>
        <w:rPr>
          <w:rFonts w:ascii="Cambria" w:hAnsi="Cambria"/>
          <w:b w:val="0"/>
          <w:i w:val="0"/>
          <w:color w:val="222222"/>
          <w:sz w:val="17"/>
        </w:rPr>
        <w:t xml:space="preserve"> produces </w:t>
      </w:r>
      <w:r>
        <w:rPr>
          <w:rFonts w:ascii="Cambria" w:hAnsi="Cambria"/>
          <w:b w:val="0"/>
          <w:i w:val="0"/>
          <w:color w:val="222222"/>
          <w:sz w:val="17"/>
        </w:rPr>
        <w:t>$7</w:t>
      </w:r>
      <w:r>
        <w:rPr>
          <w:rFonts w:ascii="Cambria" w:hAnsi="Cambria"/>
          <w:b w:val="0"/>
          <w:i w:val="0"/>
          <w:color w:val="222222"/>
          <w:sz w:val="17"/>
        </w:rPr>
        <w:t xml:space="preserve">; the expression </w:t>
      </w:r>
      <m:oMath>
        <m:r>
          <m:rPr>
            <m:sty m:val="p"/>
          </m:rPr>
          <w:rPr>
            <w:rFonts w:ascii="Cambria Math" w:hAnsi="Cambria Math"/>
            <w:color w:val="1A1A1A"/>
            <w:sz w:val="22"/>
          </w:rPr>
          <m:t xml:space="preserve">2-(−4)</m:t>
        </m:r>
      </m:oMath>
      <w:r>
        <w:rPr>
          <w:rFonts w:ascii="Cambria" w:hAnsi="Cambria"/>
          <w:b w:val="0"/>
          <w:i w:val="0"/>
          <w:color w:val="222222"/>
          <w:sz w:val="17"/>
        </w:rPr>
        <w:t xml:space="preserve"> asks what number added to </w:t>
      </w:r>
      <m:oMath>
        <m:r>
          <m:rPr>
            <m:sty m:val="p"/>
          </m:rPr>
          <w:rPr>
            <w:rFonts w:ascii="Cambria Math" w:hAnsi="Cambria Math"/>
            <w:color w:val="1A1A1A"/>
            <w:sz w:val="22"/>
          </w:rPr>
          <m:t xml:space="preserve">−4</m:t>
        </m:r>
      </m:oMath>
      <w:r>
        <w:rPr>
          <w:rFonts w:ascii="Cambria" w:hAnsi="Cambria"/>
          <w:b w:val="0"/>
          <w:i w:val="0"/>
          <w:color w:val="222222"/>
          <w:sz w:val="17"/>
        </w:rPr>
        <w:t xml:space="preserve"> produces </w:t>
      </w:r>
      <w:r>
        <w:rPr>
          <w:rFonts w:ascii="Cambria" w:hAnsi="Cambria"/>
          <w:b w:val="0"/>
          <w:i w:val="0"/>
          <w:color w:val="222222"/>
          <w:sz w:val="17"/>
        </w:rPr>
        <w:t>$2</w:t>
      </w:r>
      <w:r>
        <w:rPr>
          <w:rFonts w:ascii="Cambria" w:hAnsi="Cambria"/>
          <w:b w:val="0"/>
          <w:i w:val="0"/>
          <w:color w:val="222222"/>
          <w:sz w:val="17"/>
        </w:rPr>
        <w:t xml:space="preserve">. Because </w:t>
      </w:r>
      <m:oMath>
        <m:r>
          <m:rPr>
            <m:sty m:val="p"/>
          </m:rPr>
          <w:rPr>
            <w:rFonts w:ascii="Cambria Math" w:hAnsi="Cambria Math"/>
            <w:color w:val="1A1A1A"/>
            <w:sz w:val="22"/>
          </w:rPr>
          <m:t xml:space="preserve">(−4)+6=2</m:t>
        </m:r>
      </m:oMath>
      <w:r>
        <w:rPr>
          <w:rFonts w:ascii="Cambria" w:hAnsi="Cambria"/>
          <w:b w:val="0"/>
          <w:i w:val="0"/>
          <w:color w:val="222222"/>
          <w:sz w:val="17"/>
        </w:rPr>
        <w:t xml:space="preserve">, the latter answer is </w:t>
      </w:r>
      <w:r>
        <w:rPr>
          <w:rFonts w:ascii="Cambria" w:hAnsi="Cambria"/>
          <w:b w:val="0"/>
          <w:i w:val="0"/>
          <w:color w:val="222222"/>
          <w:sz w:val="17"/>
        </w:rPr>
        <w:t>$6</w:t>
      </w:r>
      <w:r>
        <w:rPr>
          <w:rFonts w:ascii="Cambria" w:hAnsi="Cambria"/>
          <w:b w:val="0"/>
          <w:i w:val="0"/>
          <w:color w:val="222222"/>
          <w:sz w:val="17"/>
        </w:rPr>
        <w: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3.4A — Meaning of Subtraction</w:t>
            </w:r>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  </m:t>
                </m:r>
                <m:r>
                  <m:rPr>
                    <m:sty m:val="p"/>
                  </m:rPr>
                  <w:rPr>
                    <w:rFonts w:ascii="Cambria Math" w:hAnsi="Cambria Math"/>
                    <w:color w:val="1A1A1A"/>
                    <w:sz w:val="25"/>
                  </w:rPr>
                  <m:t xml:space="preserve">Longleftrightarrow</m:t>
                </m:r>
                <m:r>
                  <m:rPr>
                    <m:sty m:val="p"/>
                  </m:rPr>
                  <w:rPr>
                    <w:rFonts w:ascii="Cambria Math" w:hAnsi="Cambria Math"/>
                    <w:color w:val="1A1A1A"/>
                    <w:sz w:val="25"/>
                  </w:rPr>
                  <m:t xml:space="preserve">   </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r>
                  <w:rPr>
                    <w:rFonts w:ascii="Cambria Math" w:hAnsi="Cambria Math"/>
                    <w:color w:val="1A1A1A"/>
                    <w:sz w:val="25"/>
                  </w:rPr>
                  <m:t xml:space="preserve">a</m:t>
                </m:r>
              </m:oMath>
            </m:oMathPara>
          </w:p>
          <w:p>
            <w:pPr>
              <w:spacing w:before="0" w:after="30" w:line="240" w:lineRule="auto"/>
              <w:jc w:val="left"/>
            </w:pPr>
            <w:r>
              <w:rPr>
                <w:rFonts w:ascii="Cambria" w:hAnsi="Cambria"/>
                <w:b w:val="0"/>
                <w:i w:val="0"/>
                <w:color w:val="222222"/>
                <w:sz w:val="17"/>
              </w:rPr>
              <w:t xml:space="preserve">where </w:t>
            </w:r>
            <m:oMath>
              <m:r>
                <w:rPr>
                  <w:rFonts w:ascii="Cambria Math" w:hAnsi="Cambria Math"/>
                  <w:color w:val="1A1A1A"/>
                  <w:sz w:val="22"/>
                </w:rPr>
                <m:t xml:space="preserve">a</m:t>
              </m:r>
            </m:oMath>
            <w:r>
              <w:rPr>
                <w:rFonts w:ascii="Cambria" w:hAnsi="Cambria"/>
                <w:b w:val="0"/>
                <w:i w:val="0"/>
                <w:color w:val="222222"/>
                <w:sz w:val="17"/>
              </w:rPr>
              <w:t xml:space="preserve"> is the minuend, </w:t>
            </w:r>
            <m:oMath>
              <m:r>
                <w:rPr>
                  <w:rFonts w:ascii="Cambria Math" w:hAnsi="Cambria Math"/>
                  <w:color w:val="1A1A1A"/>
                  <w:sz w:val="22"/>
                </w:rPr>
                <m:t xml:space="preserve">b</m:t>
              </m:r>
            </m:oMath>
            <w:r>
              <w:rPr>
                <w:rFonts w:ascii="Cambria" w:hAnsi="Cambria"/>
                <w:b w:val="0"/>
                <w:i w:val="0"/>
                <w:color w:val="222222"/>
                <w:sz w:val="17"/>
              </w:rPr>
              <w:t xml:space="preserve"> the subtrahend, and </w:t>
            </w:r>
            <m:oMath>
              <m:r>
                <w:rPr>
                  <w:rFonts w:ascii="Cambria Math" w:hAnsi="Cambria Math"/>
                  <w:color w:val="1A1A1A"/>
                  <w:sz w:val="22"/>
                </w:rPr>
                <m:t xml:space="preserve">c</m:t>
              </m:r>
            </m:oMath>
            <w:r>
              <w:rPr>
                <w:rFonts w:ascii="Cambria" w:hAnsi="Cambria"/>
                <w:b w:val="0"/>
                <w:i w:val="0"/>
                <w:color w:val="222222"/>
                <w:sz w:val="17"/>
              </w:rPr>
              <w:t xml:space="preserve"> the difference, all in the same numerical units.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32" name="Picture 32"/>
            <wp:cNvGraphicFramePr>
              <a:graphicFrameLocks noChangeAspect="1"/>
            </wp:cNvGraphicFramePr>
            <a:graphic>
              <a:graphicData uri="http://schemas.openxmlformats.org/drawingml/2006/picture">
                <pic:pic>
                  <pic:nvPicPr>
                    <pic:cNvPr id="0" name="figure_3.4.1.png"/>
                    <pic:cNvPicPr/>
                  </pic:nvPicPr>
                  <pic:blipFill>
                    <a:blip r:embed="rId44"/>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3.4.1</w:t>
      </w:r>
      <w:r>
        <w:rPr>
          <w:rFonts w:ascii="Cambria" w:hAnsi="Cambria"/>
          <w:b w:val="0"/>
          <w:i/>
          <w:color w:val="5A6270"/>
          <w:sz w:val="18"/>
        </w:rPr>
        <w:t xml:space="preserve">  Figure 3.4.1 — The difference 7 − 2 is five units to the right from +2 to +7.</w:t>
      </w:r>
    </w:p>
    <w:p>
      <w:pPr>
        <w:spacing w:before="0" w:after="30" w:line="240" w:lineRule="auto"/>
        <w:jc w:val="left"/>
      </w:pPr>
      <w:r>
        <w:rPr>
          <w:rFonts w:ascii="Cambria" w:hAnsi="Cambria"/>
          <w:b w:val="0"/>
          <w:i w:val="0"/>
          <w:color w:val="222222"/>
          <w:sz w:val="17"/>
        </w:rPr>
        <w:t xml:space="preserve">A number line also shows the </w:t>
      </w:r>
      <w:r>
        <w:rPr>
          <w:rFonts w:ascii="Cambria" w:hAnsi="Cambria"/>
          <w:b/>
          <w:i w:val="0"/>
          <w:color w:val="222222"/>
          <w:sz w:val="17"/>
        </w:rPr>
        <w:t>directed difference</w:t>
      </w:r>
      <w:r>
        <w:rPr>
          <w:rFonts w:ascii="Cambria" w:hAnsi="Cambria"/>
          <w:b w:val="0"/>
          <w:i w:val="0"/>
          <w:color w:val="222222"/>
          <w:sz w:val="17"/>
        </w:rPr>
        <w:t xml:space="preserve"> from the subtrahend </w:t>
      </w:r>
      <m:oMath>
        <m:r>
          <w:rPr>
            <w:rFonts w:ascii="Cambria Math" w:hAnsi="Cambria Math"/>
            <w:color w:val="1A1A1A"/>
            <w:sz w:val="22"/>
          </w:rPr>
          <m:t xml:space="preserve">b</m:t>
        </m:r>
      </m:oMath>
      <w:r>
        <w:rPr>
          <w:rFonts w:ascii="Cambria" w:hAnsi="Cambria"/>
          <w:b w:val="0"/>
          <w:i w:val="0"/>
          <w:color w:val="222222"/>
          <w:sz w:val="17"/>
        </w:rPr>
        <w:t xml:space="preserve"> to the minuend </w:t>
      </w:r>
      <m:oMath>
        <m:r>
          <w:rPr>
            <w:rFonts w:ascii="Cambria Math" w:hAnsi="Cambria Math"/>
            <w:color w:val="1A1A1A"/>
            <w:sz w:val="22"/>
          </w:rPr>
          <m:t xml:space="preserve">a</m:t>
        </m:r>
      </m:oMath>
      <w:r>
        <w:rPr>
          <w:rFonts w:ascii="Cambria" w:hAnsi="Cambria"/>
          <w:b w:val="0"/>
          <w:i w:val="0"/>
          <w:color w:val="222222"/>
          <w:sz w:val="17"/>
        </w:rPr>
        <w:t xml:space="preserve">. Starting at </w:t>
      </w:r>
      <m:oMath>
        <m:r>
          <w:rPr>
            <w:rFonts w:ascii="Cambria Math" w:hAnsi="Cambria Math"/>
            <w:color w:val="1A1A1A"/>
            <w:sz w:val="22"/>
          </w:rPr>
          <m:t xml:space="preserve">b</m:t>
        </m:r>
      </m:oMath>
      <w:r>
        <w:rPr>
          <w:rFonts w:ascii="Cambria" w:hAnsi="Cambria"/>
          <w:b w:val="0"/>
          <w:i w:val="0"/>
          <w:color w:val="222222"/>
          <w:sz w:val="17"/>
        </w:rPr>
        <w:t xml:space="preserve"> and moving to </w:t>
      </w:r>
      <m:oMath>
        <m:r>
          <w:rPr>
            <w:rFonts w:ascii="Cambria Math" w:hAnsi="Cambria Math"/>
            <w:color w:val="1A1A1A"/>
            <w:sz w:val="22"/>
          </w:rPr>
          <m:t xml:space="preserve">a</m:t>
        </m:r>
      </m:oMath>
      <w:r>
        <w:rPr>
          <w:rFonts w:ascii="Cambria" w:hAnsi="Cambria"/>
          <w:b w:val="0"/>
          <w:i w:val="0"/>
          <w:color w:val="222222"/>
          <w:sz w:val="17"/>
        </w:rPr>
        <w:t xml:space="preserve"> gives the signed result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This direction is important: </w:t>
      </w:r>
      <m:oMath>
        <m:r>
          <m:rPr>
            <m:sty m:val="p"/>
          </m:rPr>
          <w:rPr>
            <w:rFonts w:ascii="Cambria Math" w:hAnsi="Cambria Math"/>
            <w:color w:val="1A1A1A"/>
            <w:sz w:val="22"/>
          </w:rPr>
          <m:t xml:space="preserve">2-7=−5</m:t>
        </m:r>
      </m:oMath>
      <w:r>
        <w:rPr>
          <w:rFonts w:ascii="Cambria" w:hAnsi="Cambria"/>
          <w:b w:val="0"/>
          <w:i w:val="0"/>
          <w:color w:val="222222"/>
          <w:sz w:val="17"/>
        </w:rPr>
        <w:t xml:space="preserve">, whereas </w:t>
      </w:r>
      <m:oMath>
        <m:r>
          <m:rPr>
            <m:sty m:val="p"/>
          </m:rPr>
          <w:rPr>
            <w:rFonts w:ascii="Cambria Math" w:hAnsi="Cambria Math"/>
            <w:color w:val="1A1A1A"/>
            <w:sz w:val="22"/>
          </w:rPr>
          <m:t xml:space="preserve">7-2=+5</m:t>
        </m:r>
      </m:oMath>
      <w:r>
        <w:rPr>
          <w:rFonts w:ascii="Cambria" w:hAnsi="Cambria"/>
          <w:b w:val="0"/>
          <w:i w:val="0"/>
          <w:color w:val="222222"/>
          <w:sz w:val="17"/>
        </w:rPr>
        <w:t>. The absolute distance between the two points is five units in either order, but directed subtraction depends on which endpoint is first.</w:t>
      </w:r>
    </w:p>
    <w:p>
      <w:pPr>
        <w:keepNext/>
        <w:spacing w:before="80" w:after="20" w:line="240" w:lineRule="auto"/>
        <w:jc w:val="center"/>
      </w:pPr>
      <w:r>
        <w:drawing>
          <wp:inline xmlns:a="http://schemas.openxmlformats.org/drawingml/2006/main" xmlns:pic="http://schemas.openxmlformats.org/drawingml/2006/picture">
            <wp:extent cx="4709160" cy="1227409"/>
            <wp:docPr id="33" name="Picture 33"/>
            <wp:cNvGraphicFramePr>
              <a:graphicFrameLocks noChangeAspect="1"/>
            </wp:cNvGraphicFramePr>
            <a:graphic>
              <a:graphicData uri="http://schemas.openxmlformats.org/drawingml/2006/picture">
                <pic:pic>
                  <pic:nvPicPr>
                    <pic:cNvPr id="0" name="figure_3.4.2.png"/>
                    <pic:cNvPicPr/>
                  </pic:nvPicPr>
                  <pic:blipFill>
                    <a:blip r:embed="rId45"/>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3.4.2</w:t>
      </w:r>
      <w:r>
        <w:rPr>
          <w:rFonts w:ascii="Cambria" w:hAnsi="Cambria"/>
          <w:b w:val="0"/>
          <w:i/>
          <w:color w:val="5A6270"/>
          <w:sz w:val="18"/>
        </w:rPr>
        <w:t xml:space="preserve">  Figure 3.4.2 — The directed difference 2 − 7 is −5, moving five units left from 7 to 2.</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Question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Integer 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Interpretation</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What is five less than +3?</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3-5=−2</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Move five units left</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How much greater is +6 than −2?</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6-(−2)=8</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Eight-unit directed difference</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What remains after removing zero?</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−4-0=−4</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No numerical change</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What results from removing −3 from −3?</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−3-(−3)=0</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The entire negative amount is removed</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3.4A:</w:t>
      </w:r>
      <w:r>
        <w:rPr>
          <w:rFonts w:ascii="Cambria" w:hAnsi="Cambria"/>
          <w:b w:val="0"/>
          <w:i w:val="0"/>
          <w:color w:val="222222"/>
          <w:sz w:val="17"/>
        </w:rPr>
        <w:t xml:space="preserve"> (1) Rewrite </w:t>
      </w:r>
      <m:oMath>
        <m:r>
          <m:rPr>
            <m:sty m:val="p"/>
          </m:rPr>
          <w:rPr>
            <w:rFonts w:ascii="Cambria Math" w:hAnsi="Cambria Math"/>
            <w:color w:val="1A1A1A"/>
            <w:sz w:val="22"/>
          </w:rPr>
          <m:t xml:space="preserve">8-5=3</m:t>
        </m:r>
      </m:oMath>
      <w:r>
        <w:rPr>
          <w:rFonts w:ascii="Cambria" w:hAnsi="Cambria"/>
          <w:b w:val="0"/>
          <w:i w:val="0"/>
          <w:color w:val="222222"/>
          <w:sz w:val="17"/>
        </w:rPr>
        <w:t xml:space="preserve"> as an addition equation. (2) Find the directed difference </w:t>
      </w:r>
      <m:oMath>
        <m:r>
          <m:rPr>
            <m:sty m:val="p"/>
          </m:rPr>
          <w:rPr>
            <w:rFonts w:ascii="Cambria Math" w:hAnsi="Cambria Math"/>
            <w:color w:val="1A1A1A"/>
            <w:sz w:val="22"/>
          </w:rPr>
          <m:t xml:space="preserve">−2-4</m:t>
        </m:r>
      </m:oMath>
      <w:r>
        <w:rPr>
          <w:rFonts w:ascii="Cambria" w:hAnsi="Cambria"/>
          <w:b w:val="0"/>
          <w:i w:val="0"/>
          <w:color w:val="222222"/>
          <w:sz w:val="17"/>
        </w:rPr>
        <w:t xml:space="preserve"> using the number line. (3) Explain why </w:t>
      </w:r>
      <m:oMath>
        <m:r>
          <m:rPr>
            <m:sty m:val="p"/>
          </m:rPr>
          <w:rPr>
            <w:rFonts w:ascii="Cambria Math" w:hAnsi="Cambria Math"/>
            <w:color w:val="1A1A1A"/>
            <w:sz w:val="22"/>
          </w:rPr>
          <m:t xml:space="preserve">7-2</m:t>
        </m:r>
      </m:oMath>
      <w:r>
        <w:rPr>
          <w:rFonts w:ascii="Cambria" w:hAnsi="Cambria"/>
          <w:b w:val="0"/>
          <w:i w:val="0"/>
          <w:color w:val="222222"/>
          <w:sz w:val="17"/>
        </w:rPr>
        <w:t xml:space="preserve"> and </w:t>
      </w:r>
      <m:oMath>
        <m:r>
          <m:rPr>
            <m:sty m:val="p"/>
          </m:rPr>
          <w:rPr>
            <w:rFonts w:ascii="Cambria Math" w:hAnsi="Cambria Math"/>
            <w:color w:val="1A1A1A"/>
            <w:sz w:val="22"/>
          </w:rPr>
          <m:t xml:space="preserve">2-7</m:t>
        </m:r>
      </m:oMath>
      <w:r>
        <w:rPr>
          <w:rFonts w:ascii="Cambria" w:hAnsi="Cambria"/>
          <w:b w:val="0"/>
          <w:i w:val="0"/>
          <w:color w:val="222222"/>
          <w:sz w:val="17"/>
        </w:rPr>
        <w:t xml:space="preserve"> have opposite signs.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 Subtopic 3.4.2 — The Add-the-Opposite Principle</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The </w:t>
      </w:r>
      <w:r>
        <w:rPr>
          <w:rFonts w:ascii="Cambria" w:hAnsi="Cambria"/>
          <w:b/>
          <w:i w:val="0"/>
          <w:color w:val="222222"/>
          <w:sz w:val="17"/>
        </w:rPr>
        <w:t>add-the-opposite rule</w:t>
      </w:r>
      <w:r>
        <w:rPr>
          <w:rFonts w:ascii="Cambria" w:hAnsi="Cambria"/>
          <w:b w:val="0"/>
          <w:i w:val="0"/>
          <w:color w:val="222222"/>
          <w:sz w:val="17"/>
        </w:rPr>
        <w:t xml:space="preserve"> replaces subtraction of any integer by addition of its additive inverse. To subtract </w:t>
      </w:r>
      <m:oMath>
        <m:r>
          <m:rPr>
            <m:sty m:val="p"/>
          </m:rPr>
          <w:rPr>
            <w:rFonts w:ascii="Cambria Math" w:hAnsi="Cambria Math"/>
            <w:color w:val="1A1A1A"/>
            <w:sz w:val="22"/>
          </w:rPr>
          <m:t xml:space="preserve">+5</m:t>
        </m:r>
      </m:oMath>
      <w:r>
        <w:rPr>
          <w:rFonts w:ascii="Cambria" w:hAnsi="Cambria"/>
          <w:b w:val="0"/>
          <w:i w:val="0"/>
          <w:color w:val="222222"/>
          <w:sz w:val="17"/>
        </w:rPr>
        <w:t xml:space="preserve">, add </w:t>
      </w:r>
      <m:oMath>
        <m:r>
          <m:rPr>
            <m:sty m:val="p"/>
          </m:rPr>
          <w:rPr>
            <w:rFonts w:ascii="Cambria Math" w:hAnsi="Cambria Math"/>
            <w:color w:val="1A1A1A"/>
            <w:sz w:val="22"/>
          </w:rPr>
          <m:t xml:space="preserve">−5</m:t>
        </m:r>
      </m:oMath>
      <w:r>
        <w:rPr>
          <w:rFonts w:ascii="Cambria" w:hAnsi="Cambria"/>
          <w:b w:val="0"/>
          <w:i w:val="0"/>
          <w:color w:val="222222"/>
          <w:sz w:val="17"/>
        </w:rPr>
        <w:t xml:space="preserve">; to subtract </w:t>
      </w:r>
      <m:oMath>
        <m:r>
          <m:rPr>
            <m:sty m:val="p"/>
          </m:rPr>
          <w:rPr>
            <w:rFonts w:ascii="Cambria Math" w:hAnsi="Cambria Math"/>
            <w:color w:val="1A1A1A"/>
            <w:sz w:val="22"/>
          </w:rPr>
          <m:t xml:space="preserve">−5</m:t>
        </m:r>
      </m:oMath>
      <w:r>
        <w:rPr>
          <w:rFonts w:ascii="Cambria" w:hAnsi="Cambria"/>
          <w:b w:val="0"/>
          <w:i w:val="0"/>
          <w:color w:val="222222"/>
          <w:sz w:val="17"/>
        </w:rPr>
        <w:t xml:space="preserve">, add </w:t>
      </w:r>
      <m:oMath>
        <m:r>
          <m:rPr>
            <m:sty m:val="p"/>
          </m:rPr>
          <w:rPr>
            <w:rFonts w:ascii="Cambria Math" w:hAnsi="Cambria Math"/>
            <w:color w:val="1A1A1A"/>
            <w:sz w:val="22"/>
          </w:rPr>
          <m:t xml:space="preserve">+5</m:t>
        </m:r>
      </m:oMath>
      <w:r>
        <w:rPr>
          <w:rFonts w:ascii="Cambria" w:hAnsi="Cambria"/>
          <w:b w:val="0"/>
          <w:i w:val="0"/>
          <w:color w:val="222222"/>
          <w:sz w:val="17"/>
        </w:rPr>
        <w:t>. The second case explains why subtracting a negative number can yield a greater result. The rule does not depend on the first integer or whether the final answer is positive, negative, or zero.</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3.4B — Subtract by Adding the Opposite</w:t>
            </w:r>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oMath>
            </m:oMathPara>
          </w:p>
          <w:p>
            <w:pPr>
              <w:spacing w:before="0" w:after="30" w:line="240" w:lineRule="auto"/>
              <w:jc w:val="left"/>
            </w:pPr>
            <w:r>
              <w:rPr>
                <w:rFonts w:ascii="Cambria" w:hAnsi="Cambria"/>
                <w:b w:val="0"/>
                <w:i w:val="0"/>
                <w:color w:val="222222"/>
                <w:sz w:val="17"/>
              </w:rPr>
              <w:t xml:space="preserve">where </w:t>
            </w:r>
            <w:r>
              <w:rPr>
                <w:rFonts w:ascii="Cambria" w:hAnsi="Cambria"/>
                <w:b w:val="0"/>
                <w:i w:val="0"/>
                <w:color w:val="222222"/>
                <w:sz w:val="17"/>
              </w:rPr>
              <w:t>a,b</w:t>
            </w:r>
            <w:r>
              <w:rPr>
                <w:rFonts w:ascii="Cambria" w:hAnsi="Cambria"/>
                <w:b w:val="0"/>
                <w:i w:val="0"/>
                <w:color w:val="222222"/>
                <w:sz w:val="17"/>
              </w:rPr>
              <w:t xml:space="preserve"> are integers; </w:t>
            </w:r>
            <m:oMath>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is the additive inverse of the integer </w:t>
            </w:r>
            <m:oMath>
              <m:r>
                <w:rPr>
                  <w:rFonts w:ascii="Cambria Math" w:hAnsi="Cambria Math"/>
                  <w:color w:val="1A1A1A"/>
                  <w:sz w:val="22"/>
                </w:rPr>
                <m:t xml:space="preserve">b</m:t>
              </m:r>
            </m:oMath>
            <w:r>
              <w:rPr>
                <w:rFonts w:ascii="Cambria" w:hAnsi="Cambria"/>
                <w:b w:val="0"/>
                <w:i w:val="0"/>
                <w:color w:val="222222"/>
                <w:sz w:val="17"/>
              </w:rPr>
              <w:t xml:space="preserve">. For example,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k</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k</m:t>
              </m:r>
            </m:oMath>
            <w:r>
              <w:rPr>
                <w:rFonts w:ascii="Cambria" w:hAnsi="Cambria"/>
                <w:b w:val="0"/>
                <w:i w:val="0"/>
                <w:color w:val="222222"/>
                <w:sz w:val="17"/>
              </w:rPr>
              <w:t xml:space="preserve"> for every integer </w:t>
            </w:r>
            <m:oMath>
              <m:r>
                <w:rPr>
                  <w:rFonts w:ascii="Cambria Math" w:hAnsi="Cambria Math"/>
                  <w:color w:val="1A1A1A"/>
                  <w:sz w:val="22"/>
                </w:rPr>
                <m:t xml:space="preserve">k</m:t>
              </m:r>
            </m:oMath>
            <w:r>
              <w:rPr>
                <w:rFonts w:ascii="Cambria" w:hAnsi="Cambria"/>
                <w:b w:val="0"/>
                <w:i w:val="0"/>
                <w:color w:val="222222"/>
                <w:sz w:val="17"/>
              </w:rPr>
              <w:t>.</w:t>
            </w:r>
          </w:p>
        </w:tc>
      </w:tr>
    </w:tbl>
    <w:p>
      <w:pPr>
        <w:spacing w:before="0" w:after="30" w:line="240" w:lineRule="auto"/>
        <w:jc w:val="left"/>
      </w:pPr>
    </w:p>
    <w:p>
      <w:pPr>
        <w:spacing w:before="0" w:after="30" w:line="240" w:lineRule="auto"/>
        <w:jc w:val="left"/>
      </w:pPr>
      <w:r>
        <w:rPr>
          <w:rFonts w:ascii="Cambria" w:hAnsi="Cambria"/>
          <w:b w:val="0"/>
          <w:i w:val="0"/>
          <w:color w:val="222222"/>
          <w:sz w:val="17"/>
        </w:rPr>
        <w:t xml:space="preserve">The rule follows from inverse operations. Let </w:t>
      </w:r>
      <m:oMath>
        <m:r>
          <w:rPr>
            <w:rFonts w:ascii="Cambria Math" w:hAnsi="Cambria Math"/>
            <w:color w:val="1A1A1A"/>
            <w:sz w:val="22"/>
          </w:rPr>
          <m:t xml:space="preserve">c</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oMath>
      <w:r>
        <w:rPr>
          <w:rFonts w:ascii="Cambria" w:hAnsi="Cambria"/>
          <w:b w:val="0"/>
          <w:i w:val="0"/>
          <w:color w:val="222222"/>
          <w:sz w:val="17"/>
        </w:rPr>
        <w:t xml:space="preserve">. Then </w:t>
      </w:r>
      <m:oMath>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c</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+0=</m:t>
        </m:r>
        <m:r>
          <w:rPr>
            <w:rFonts w:ascii="Cambria Math" w:hAnsi="Cambria Math"/>
            <w:color w:val="1A1A1A"/>
            <w:sz w:val="22"/>
          </w:rPr>
          <m:t xml:space="preserve">a</m:t>
        </m:r>
      </m:oMath>
      <w:r>
        <w:rPr>
          <w:rFonts w:ascii="Cambria" w:hAnsi="Cambria"/>
          <w:b w:val="0"/>
          <w:i w:val="0"/>
          <w:color w:val="222222"/>
          <w:sz w:val="17"/>
        </w:rPr>
        <w:t xml:space="preserve">. Since </w:t>
      </w:r>
      <m:oMath>
        <m:r>
          <w:rPr>
            <w:rFonts w:ascii="Cambria Math" w:hAnsi="Cambria Math"/>
            <w:color w:val="1A1A1A"/>
            <w:sz w:val="22"/>
          </w:rPr>
          <m:t xml:space="preserve">c</m:t>
        </m:r>
      </m:oMath>
      <w:r>
        <w:rPr>
          <w:rFonts w:ascii="Cambria" w:hAnsi="Cambria"/>
          <w:b w:val="0"/>
          <w:i w:val="0"/>
          <w:color w:val="222222"/>
          <w:sz w:val="17"/>
        </w:rPr>
        <w:t xml:space="preserve"> is the number that must be added to </w:t>
      </w:r>
      <m:oMath>
        <m:r>
          <w:rPr>
            <w:rFonts w:ascii="Cambria Math" w:hAnsi="Cambria Math"/>
            <w:color w:val="1A1A1A"/>
            <w:sz w:val="22"/>
          </w:rPr>
          <m:t xml:space="preserve">b</m:t>
        </m:r>
      </m:oMath>
      <w:r>
        <w:rPr>
          <w:rFonts w:ascii="Cambria" w:hAnsi="Cambria"/>
          <w:b w:val="0"/>
          <w:i w:val="0"/>
          <w:color w:val="222222"/>
          <w:sz w:val="17"/>
        </w:rPr>
        <w:t xml:space="preserve"> to obtain </w:t>
      </w:r>
      <m:oMath>
        <m:r>
          <w:rPr>
            <w:rFonts w:ascii="Cambria Math" w:hAnsi="Cambria Math"/>
            <w:color w:val="1A1A1A"/>
            <w:sz w:val="22"/>
          </w:rPr>
          <m:t xml:space="preserve">a</m:t>
        </m:r>
      </m:oMath>
      <w:r>
        <w:rPr>
          <w:rFonts w:ascii="Cambria" w:hAnsi="Cambria"/>
          <w:b w:val="0"/>
          <w:i w:val="0"/>
          <w:color w:val="222222"/>
          <w:sz w:val="17"/>
        </w:rPr>
        <w:t xml:space="preserve">, </w:t>
      </w:r>
      <m:oMath>
        <m:r>
          <w:rPr>
            <w:rFonts w:ascii="Cambria Math" w:hAnsi="Cambria Math"/>
            <w:color w:val="1A1A1A"/>
            <w:sz w:val="22"/>
          </w:rPr>
          <m:t xml:space="preserve">c</m:t>
        </m:r>
      </m:oMath>
      <w:r>
        <w:rPr>
          <w:rFonts w:ascii="Cambria" w:hAnsi="Cambria"/>
          <w:b w:val="0"/>
          <w:i w:val="0"/>
          <w:color w:val="222222"/>
          <w:sz w:val="17"/>
        </w:rPr>
        <w:t xml:space="preserve"> is the difference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This argument establishes the rule for every integer, rather than just for isolated patterns in examples.</w:t>
      </w:r>
    </w:p>
    <w:p>
      <w:pPr>
        <w:keepNext/>
        <w:spacing w:before="80" w:after="20" w:line="240" w:lineRule="auto"/>
        <w:jc w:val="center"/>
      </w:pPr>
      <w:r>
        <w:drawing>
          <wp:inline xmlns:a="http://schemas.openxmlformats.org/drawingml/2006/main" xmlns:pic="http://schemas.openxmlformats.org/drawingml/2006/picture">
            <wp:extent cx="4709160" cy="1227409"/>
            <wp:docPr id="34" name="Picture 34"/>
            <wp:cNvGraphicFramePr>
              <a:graphicFrameLocks noChangeAspect="1"/>
            </wp:cNvGraphicFramePr>
            <a:graphic>
              <a:graphicData uri="http://schemas.openxmlformats.org/drawingml/2006/picture">
                <pic:pic>
                  <pic:nvPicPr>
                    <pic:cNvPr id="0" name="figure_3.4.3.png"/>
                    <pic:cNvPicPr/>
                  </pic:nvPicPr>
                  <pic:blipFill>
                    <a:blip r:embed="rId46"/>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3.4.3</w:t>
      </w:r>
      <w:r>
        <w:rPr>
          <w:rFonts w:ascii="Cambria" w:hAnsi="Cambria"/>
          <w:b w:val="0"/>
          <w:i/>
          <w:color w:val="5A6270"/>
          <w:sz w:val="18"/>
        </w:rPr>
        <w:t xml:space="preserve">  Figure 3.4.3 — Subtracting −5 from −2 is equivalent to moving five units right: −2 − (−5) = +3.</w:t>
      </w:r>
    </w:p>
    <w:p>
      <w:pPr>
        <w:keepNext/>
        <w:spacing w:before="80" w:after="20" w:line="240" w:lineRule="auto"/>
        <w:jc w:val="center"/>
      </w:pPr>
      <w:r>
        <w:drawing>
          <wp:inline xmlns:a="http://schemas.openxmlformats.org/drawingml/2006/main" xmlns:pic="http://schemas.openxmlformats.org/drawingml/2006/picture">
            <wp:extent cx="4709160" cy="1227409"/>
            <wp:docPr id="35" name="Picture 35"/>
            <wp:cNvGraphicFramePr>
              <a:graphicFrameLocks noChangeAspect="1"/>
            </wp:cNvGraphicFramePr>
            <a:graphic>
              <a:graphicData uri="http://schemas.openxmlformats.org/drawingml/2006/picture">
                <pic:pic>
                  <pic:nvPicPr>
                    <pic:cNvPr id="0" name="figure_3.4.4.png"/>
                    <pic:cNvPicPr/>
                  </pic:nvPicPr>
                  <pic:blipFill>
                    <a:blip r:embed="rId47"/>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3.4.4</w:t>
      </w:r>
      <w:r>
        <w:rPr>
          <w:rFonts w:ascii="Cambria" w:hAnsi="Cambria"/>
          <w:b w:val="0"/>
          <w:i/>
          <w:color w:val="5A6270"/>
          <w:sz w:val="18"/>
        </w:rPr>
        <w:t xml:space="preserve">  Figure 3.4.4 — Subtracting +5 from +3 is equivalent to moving five units left: 3 − 5 = −2.</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Rewrite as addition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Difference</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$13</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−13</m:t>
              </m:r>
            </m:oMath>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m:t>
              </m:r>
            </m:oMath>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0-(−7)</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0+(+7)</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3.4B:</w:t>
      </w:r>
      <w:r>
        <w:rPr>
          <w:rFonts w:ascii="Cambria" w:hAnsi="Cambria"/>
          <w:b w:val="0"/>
          <w:i w:val="0"/>
          <w:color w:val="222222"/>
          <w:sz w:val="17"/>
        </w:rPr>
        <w:t xml:space="preserve"> (1) Rewrite </w:t>
      </w:r>
      <m:oMath>
        <m:r>
          <m:rPr>
            <m:sty m:val="p"/>
          </m:rPr>
          <w:rPr>
            <w:rFonts w:ascii="Cambria Math" w:hAnsi="Cambria Math"/>
            <w:color w:val="1A1A1A"/>
            <w:sz w:val="22"/>
          </w:rPr>
          <m:t xml:space="preserve">−6-(−8)</m:t>
        </m:r>
      </m:oMath>
      <w:r>
        <w:rPr>
          <w:rFonts w:ascii="Cambria" w:hAnsi="Cambria"/>
          <w:b w:val="0"/>
          <w:i w:val="0"/>
          <w:color w:val="222222"/>
          <w:sz w:val="17"/>
        </w:rPr>
        <w:t xml:space="preserve"> without subtraction. (2) Calculate </w:t>
      </w:r>
      <m:oMath>
        <m:r>
          <m:rPr>
            <m:sty m:val="p"/>
          </m:rPr>
          <w:rPr>
            <w:rFonts w:ascii="Cambria Math" w:hAnsi="Cambria Math"/>
            <w:color w:val="1A1A1A"/>
            <w:sz w:val="22"/>
          </w:rPr>
          <m:t xml:space="preserve">4-(−11)</m:t>
        </m:r>
      </m:oMath>
      <w:r>
        <w:rPr>
          <w:rFonts w:ascii="Cambria" w:hAnsi="Cambria"/>
          <w:b w:val="0"/>
          <w:i w:val="0"/>
          <w:color w:val="222222"/>
          <w:sz w:val="17"/>
        </w:rPr>
        <w:t xml:space="preserve"> and explain the sign. (3) Explain why changing </w:t>
      </w:r>
      <m:oMath>
        <m:r>
          <m:rPr>
            <m:sty m:val="p"/>
          </m:rPr>
          <w:rPr>
            <w:rFonts w:ascii="Cambria Math" w:hAnsi="Cambria Math"/>
            <w:color w:val="1A1A1A"/>
            <w:sz w:val="22"/>
          </w:rPr>
          <m:t xml:space="preserve">7-(−3)</m:t>
        </m:r>
      </m:oMath>
      <w:r>
        <w:rPr>
          <w:rFonts w:ascii="Cambria" w:hAnsi="Cambria"/>
          <w:b w:val="0"/>
          <w:i w:val="0"/>
          <w:color w:val="222222"/>
          <w:sz w:val="17"/>
        </w:rPr>
        <w:t xml:space="preserve"> directly to </w:t>
      </w:r>
      <m:oMath>
        <m:r>
          <m:rPr>
            <m:sty m:val="p"/>
          </m:rPr>
          <w:rPr>
            <w:rFonts w:ascii="Cambria Math" w:hAnsi="Cambria Math"/>
            <w:color w:val="1A1A1A"/>
            <w:sz w:val="22"/>
          </w:rPr>
          <m:t xml:space="preserve">7+(−3)</m:t>
        </m:r>
      </m:oMath>
      <w:r>
        <w:rPr>
          <w:rFonts w:ascii="Cambria" w:hAnsi="Cambria"/>
          <w:b w:val="0"/>
          <w:i w:val="0"/>
          <w:color w:val="222222"/>
          <w:sz w:val="17"/>
        </w:rPr>
        <w:t xml:space="preserve"> is invalid.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4. Core Anchor — Four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Subtracting a Positive Integer</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Find </w:t>
            </w:r>
            <m:oMath>
              <m:r>
                <m:rPr>
                  <m:sty m:val="p"/>
                </m:rPr>
                <w:rPr>
                  <w:rFonts w:ascii="Cambria Math" w:hAnsi="Cambria Math"/>
                  <w:color w:val="1A1A1A"/>
                  <w:sz w:val="22"/>
                </w:rPr>
                <m:t xml:space="preserve">(−4)-(+7)</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Minuend </w:t>
            </w:r>
            <m:oMath>
              <m:r>
                <m:rPr>
                  <m:sty m:val="p"/>
                </m:rPr>
                <w:rPr>
                  <w:rFonts w:ascii="Cambria Math" w:hAnsi="Cambria Math"/>
                  <w:color w:val="1A1A1A"/>
                  <w:sz w:val="22"/>
                </w:rPr>
                <m:t xml:space="preserve">−4</m:t>
              </m:r>
            </m:oMath>
            <w:r>
              <w:rPr>
                <w:rFonts w:ascii="Cambria" w:hAnsi="Cambria"/>
                <w:b w:val="0"/>
                <w:i w:val="0"/>
                <w:color w:val="222222"/>
                <w:sz w:val="17"/>
              </w:rPr>
              <w:t xml:space="preserve">; subtrahend </w:t>
            </w:r>
            <m:oMath>
              <m:r>
                <m:rPr>
                  <m:sty m:val="p"/>
                </m:rPr>
                <w:rPr>
                  <w:rFonts w:ascii="Cambria Math" w:hAnsi="Cambria Math"/>
                  <w:color w:val="1A1A1A"/>
                  <w:sz w:val="22"/>
                </w:rPr>
                <m:t xml:space="preserve">+7</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Difference in integer units. </w:t>
            </w:r>
            <w:r>
              <w:rPr>
                <w:rFonts w:ascii="Cambria" w:hAnsi="Cambria"/>
                <w:b/>
                <w:i w:val="0"/>
                <w:color w:val="222222"/>
                <w:sz w:val="17"/>
              </w:rPr>
              <w:t>Formula/Rule:</w:t>
            </w:r>
            <w:r>
              <w:rPr>
                <w:rFonts w:ascii="Cambria" w:hAnsi="Cambria"/>
                <w:b w:val="0"/>
                <w:i w:val="0"/>
                <w:color w:val="222222"/>
                <w:sz w:val="17"/>
              </w:rPr>
              <w:t xml:space="preserve">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oMath>
            <w:r>
              <w:rPr>
                <w:rFonts w:ascii="Cambria" w:hAnsi="Cambria"/>
                <w:b w:val="0"/>
                <w:i w:val="0"/>
                <w:color w:val="222222"/>
                <w:sz w:val="17"/>
              </w:rPr>
              <w:t>.</w:t>
            </w:r>
          </w:p>
          <w:p>
            <w:pPr>
              <w:keepNext/>
              <w:spacing w:before="80" w:after="20" w:line="240" w:lineRule="auto"/>
              <w:jc w:val="center"/>
            </w:pPr>
            <w:r>
              <w:drawing>
                <wp:inline xmlns:a="http://schemas.openxmlformats.org/drawingml/2006/main" xmlns:pic="http://schemas.openxmlformats.org/drawingml/2006/picture">
                  <wp:extent cx="4709160" cy="1227409"/>
                  <wp:docPr id="36" name="Picture 36"/>
                  <wp:cNvGraphicFramePr>
                    <a:graphicFrameLocks noChangeAspect="1"/>
                  </wp:cNvGraphicFramePr>
                  <a:graphic>
                    <a:graphicData uri="http://schemas.openxmlformats.org/drawingml/2006/picture">
                      <pic:pic>
                        <pic:nvPicPr>
                          <pic:cNvPr id="0" name="figure_3.4.5.png"/>
                          <pic:cNvPicPr/>
                        </pic:nvPicPr>
                        <pic:blipFill>
                          <a:blip r:embed="rId48"/>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3.4.5</w:t>
            </w:r>
            <w:r>
              <w:rPr>
                <w:rFonts w:ascii="Cambria" w:hAnsi="Cambria"/>
                <w:b w:val="0"/>
                <w:i/>
                <w:color w:val="5A6270"/>
                <w:sz w:val="18"/>
              </w:rPr>
              <w:t xml:space="preserve">  Figure 3.4.5 — From −4, the movement for adding −7 ends at −11.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(−4) − (+7)</m:t>
                    </m:r>
                  </m:oMath>
                </w:p>
              </w:tc>
              <w:tc>
                <w:tcPr>
                  <w:tcW w:type="dxa" w:w="3312"/>
                </w:tcPr>
                <w:p>
                  <w:pPr>
                    <w:spacing w:before="20" w:after="20" w:line="240" w:lineRule="auto"/>
                    <w:jc w:val="left"/>
                  </w:pPr>
                  <m:oMath>
                    <m:r>
                      <m:rPr>
                        <m:sty m:val="p"/>
                      </m:rPr>
                      <w:rPr>
                        <w:rFonts w:ascii="Cambria Math" w:hAnsi="Cambria Math"/>
                        <w:color w:val="1A1A1A"/>
                        <w:sz w:val="22"/>
                      </w:rPr>
                      <m:t xml:space="preserve">= (−4) + (−7)</m:t>
                    </m:r>
                  </m:oMath>
                </w:p>
              </w:tc>
              <w:tc>
                <w:tcPr>
                  <w:tcW w:type="dxa" w:w="3024"/>
                </w:tcPr>
                <w:p>
                  <w:pPr>
                    <w:spacing w:before="20" w:after="20" w:line="240" w:lineRule="auto"/>
                    <w:jc w:val="left"/>
                  </w:pPr>
                  <w:r>
                    <w:rPr>
                      <w:rFonts w:ascii="Cambria" w:hAnsi="Cambria"/>
                      <w:b w:val="0"/>
                      <w:i/>
                      <w:color w:val="5A6270"/>
                      <w:sz w:val="18"/>
                    </w:rPr>
                    <w:t>add the opposite of +7</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−(4 + 7)</m:t>
                    </m:r>
                  </m:oMath>
                </w:p>
              </w:tc>
              <w:tc>
                <w:tcPr>
                  <w:tcW w:type="dxa" w:w="3024"/>
                </w:tcPr>
                <w:p>
                  <w:pPr>
                    <w:spacing w:before="20" w:after="20" w:line="240" w:lineRule="auto"/>
                    <w:jc w:val="left"/>
                  </w:pPr>
                  <w:r>
                    <w:rPr>
                      <w:rFonts w:ascii="Cambria" w:hAnsi="Cambria"/>
                      <w:b w:val="0"/>
                      <w:i/>
                      <w:color w:val="5A6270"/>
                      <w:sz w:val="18"/>
                    </w:rPr>
                    <w:t>add negative integers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−11</m:t>
                    </m:r>
                  </m:oMath>
                </w:p>
              </w:tc>
              <w:tc>
                <w:tcPr>
                  <w:tcW w:type="dxa" w:w="3024"/>
                </w:tcPr>
                <w:p>
                  <w:pPr>
                    <w:spacing w:before="20" w:after="20" w:line="240" w:lineRule="auto"/>
                    <w:jc w:val="left"/>
                  </w:pPr>
                  <w:r>
                    <w:rPr>
                      <w:rFonts w:ascii="Cambria" w:hAnsi="Cambria"/>
                      <w:b w:val="0"/>
                      <w:i/>
                      <w:color w:val="5A6270"/>
                      <w:sz w:val="18"/>
                    </w:rPr>
                    <w:t>simplify</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m:oMath>
              <m:r>
                <m:rPr>
                  <m:sty m:val="p"/>
                </m:rPr>
                <w:rPr>
                  <w:rFonts w:ascii="Cambria Math" w:hAnsi="Cambria Math"/>
                  <w:color w:val="1A1A1A"/>
                  <w:sz w:val="22"/>
                </w:rPr>
                <m:t xml:space="preserve">−11</m:t>
              </m:r>
            </m:oMath>
            <w:r>
              <w:rPr>
                <w:rFonts w:ascii="Cambria" w:hAnsi="Cambria"/>
                <w:b w:val="0"/>
                <w:i w:val="0"/>
                <w:color w:val="222222"/>
                <w:sz w:val="17"/>
              </w:rPr>
              <w:t xml:space="preserve"> units**. Check: </w:t>
            </w:r>
            <m:oMath>
              <m:r>
                <m:rPr>
                  <m:sty m:val="p"/>
                </m:rPr>
                <w:rPr>
                  <w:rFonts w:ascii="Cambria Math" w:hAnsi="Cambria Math"/>
                  <w:color w:val="1A1A1A"/>
                  <w:sz w:val="22"/>
                </w:rPr>
                <m:t xml:space="preserve">(−11)+(+7)=−4</m:t>
              </m:r>
            </m:oMath>
            <w:r>
              <w:rPr>
                <w:rFonts w:ascii="Cambria" w:hAnsi="Cambria"/>
                <w:b w:val="0"/>
                <w:i w:val="0"/>
                <w:color w:val="222222"/>
                <w:sz w:val="17"/>
              </w:rPr>
              <w:t>, the original minuend.</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Subtracting a Negative Integer</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Compute </w:t>
            </w:r>
            <m:oMath>
              <m:r>
                <m:rPr>
                  <m:sty m:val="p"/>
                </m:rPr>
                <w:rPr>
                  <w:rFonts w:ascii="Cambria Math" w:hAnsi="Cambria Math"/>
                  <w:color w:val="1A1A1A"/>
                  <w:sz w:val="22"/>
                </w:rPr>
                <m:t xml:space="preserve">(+6)-(−9)</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w:t>
            </w:r>
            <m:oMath>
              <m:r>
                <m:rPr>
                  <m:sty m:val="p"/>
                </m:rPr>
                <w:rPr>
                  <w:rFonts w:ascii="Cambria Math" w:hAnsi="Cambria Math"/>
                  <w:color w:val="1A1A1A"/>
                  <w:sz w:val="22"/>
                </w:rPr>
                <m:t xml:space="preserve">+6</m:t>
              </m:r>
            </m:oMath>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Difference. </w:t>
            </w:r>
            <w:r>
              <w:rPr>
                <w:rFonts w:ascii="Cambria" w:hAnsi="Cambria"/>
                <w:b/>
                <w:i w:val="0"/>
                <w:color w:val="222222"/>
                <w:sz w:val="17"/>
              </w:rPr>
              <w:t>Formula/Rule:</w:t>
            </w:r>
            <w:r>
              <w:rPr>
                <w:rFonts w:ascii="Cambria" w:hAnsi="Cambria"/>
                <w:b w:val="0"/>
                <w:i w:val="0"/>
                <w:color w:val="222222"/>
                <w:sz w:val="17"/>
              </w:rPr>
              <w:t xml:space="preserve"> Add the opposite of the subtrahend.</w:t>
            </w:r>
          </w:p>
          <w:p>
            <w:pPr>
              <w:keepNext/>
              <w:spacing w:before="80" w:after="20" w:line="240" w:lineRule="auto"/>
              <w:jc w:val="center"/>
            </w:pPr>
            <w:r>
              <w:drawing>
                <wp:inline xmlns:a="http://schemas.openxmlformats.org/drawingml/2006/main" xmlns:pic="http://schemas.openxmlformats.org/drawingml/2006/picture">
                  <wp:extent cx="4709160" cy="1227409"/>
                  <wp:docPr id="37" name="Picture 37"/>
                  <wp:cNvGraphicFramePr>
                    <a:graphicFrameLocks noChangeAspect="1"/>
                  </wp:cNvGraphicFramePr>
                  <a:graphic>
                    <a:graphicData uri="http://schemas.openxmlformats.org/drawingml/2006/picture">
                      <pic:pic>
                        <pic:nvPicPr>
                          <pic:cNvPr id="0" name="figure_3.4.6.png"/>
                          <pic:cNvPicPr/>
                        </pic:nvPicPr>
                        <pic:blipFill>
                          <a:blip r:embed="rId49"/>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3.4.6</w:t>
            </w:r>
            <w:r>
              <w:rPr>
                <w:rFonts w:ascii="Cambria" w:hAnsi="Cambria"/>
                <w:b w:val="0"/>
                <w:i/>
                <w:color w:val="5A6270"/>
                <w:sz w:val="18"/>
              </w:rPr>
              <w:t xml:space="preserve">  Figure 3.4.6 — Subtracting −9 is equivalent to adding +9, moving from 6 to 15.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(+6) − (−9)</m:t>
                    </m:r>
                  </m:oMath>
                </w:p>
              </w:tc>
              <w:tc>
                <w:tcPr>
                  <w:tcW w:type="dxa" w:w="3312"/>
                </w:tcPr>
                <w:p>
                  <w:pPr>
                    <w:spacing w:before="20" w:after="20" w:line="240" w:lineRule="auto"/>
                    <w:jc w:val="left"/>
                  </w:pPr>
                  <m:oMath>
                    <m:r>
                      <m:rPr>
                        <m:sty m:val="p"/>
                      </m:rPr>
                      <w:rPr>
                        <w:rFonts w:ascii="Cambria Math" w:hAnsi="Cambria Math"/>
                        <w:color w:val="1A1A1A"/>
                        <w:sz w:val="22"/>
                      </w:rPr>
                      <m:t xml:space="preserve">= (+6) + (+9)</m:t>
                    </m:r>
                  </m:oMath>
                </w:p>
              </w:tc>
              <w:tc>
                <w:tcPr>
                  <w:tcW w:type="dxa" w:w="3024"/>
                </w:tcPr>
                <w:p>
                  <w:pPr>
                    <w:spacing w:before="20" w:after="20" w:line="240" w:lineRule="auto"/>
                    <w:jc w:val="left"/>
                  </w:pPr>
                  <w:r>
                    <w:rPr>
                      <w:rFonts w:ascii="Cambria" w:hAnsi="Cambria"/>
                      <w:b w:val="0"/>
                      <w:i/>
                      <w:color w:val="5A6270"/>
                      <w:sz w:val="18"/>
                    </w:rPr>
                    <w:t>change subtraction to addition of the opposite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15</m:t>
                    </m:r>
                  </m:oMath>
                </w:p>
              </w:tc>
              <w:tc>
                <w:tcPr>
                  <w:tcW w:type="dxa" w:w="3024"/>
                </w:tcPr>
                <w:p>
                  <w:pPr>
                    <w:spacing w:before="20" w:after="20" w:line="240" w:lineRule="auto"/>
                    <w:jc w:val="left"/>
                  </w:pPr>
                  <w:r>
                    <w:rPr>
                      <w:rFonts w:ascii="Cambria" w:hAnsi="Cambria"/>
                      <w:b w:val="0"/>
                      <w:i/>
                      <w:color w:val="5A6270"/>
                      <w:sz w:val="18"/>
                    </w:rPr>
                    <w:t>add two positive integers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m:oMath>
              <m:r>
                <m:rPr>
                  <m:sty m:val="p"/>
                </m:rPr>
                <w:rPr>
                  <w:rFonts w:ascii="Cambria Math" w:hAnsi="Cambria Math"/>
                  <w:color w:val="1A1A1A"/>
                  <w:sz w:val="22"/>
                </w:rPr>
                <m:t xml:space="preserve">+15</m:t>
              </m:r>
            </m:oMath>
            <w:r>
              <w:rPr>
                <w:rFonts w:ascii="Cambria" w:hAnsi="Cambria"/>
                <w:b w:val="0"/>
                <w:i w:val="0"/>
                <w:color w:val="222222"/>
                <w:sz w:val="17"/>
              </w:rPr>
              <w:t xml:space="preserve"> units**. Check: </w:t>
            </w:r>
            <m:oMath>
              <m:r>
                <m:rPr>
                  <m:sty m:val="p"/>
                </m:rPr>
                <w:rPr>
                  <w:rFonts w:ascii="Cambria Math" w:hAnsi="Cambria Math"/>
                  <w:color w:val="1A1A1A"/>
                  <w:sz w:val="22"/>
                </w:rPr>
                <m:t xml:space="preserve">15+(−9)=6</m:t>
              </m:r>
            </m:oMath>
            <w:r>
              <w:rPr>
                <w:rFonts w:ascii="Cambria" w:hAnsi="Cambria"/>
                <w:b w:val="0"/>
                <w:i w:val="0"/>
                <w:color w:val="222222"/>
                <w:sz w:val="17"/>
              </w:rPr>
              <w: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Temperature Difference</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 thermometer reads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7</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early in the day and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later. Find the later temperature minus the earlier temperature.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Later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earlier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7</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Signed temperature change, in °C. </w:t>
            </w:r>
            <w:r>
              <w:rPr>
                <w:rFonts w:ascii="Cambria" w:hAnsi="Cambria"/>
                <w:b/>
                <w:i w:val="0"/>
                <w:color w:val="222222"/>
                <w:sz w:val="17"/>
              </w:rPr>
              <w:t>Rule:</w:t>
            </w:r>
            <w:r>
              <w:rPr>
                <w:rFonts w:ascii="Cambria" w:hAnsi="Cambria"/>
                <w:b w:val="0"/>
                <w:i w:val="0"/>
                <w:color w:val="222222"/>
                <w:sz w:val="17"/>
              </w:rPr>
              <w:t xml:space="preserve"> Final minus initial.</w:t>
            </w:r>
          </w:p>
          <w:p>
            <w:pPr>
              <w:keepNext/>
              <w:spacing w:before="80" w:after="20" w:line="240" w:lineRule="auto"/>
              <w:jc w:val="center"/>
            </w:pPr>
            <w:r>
              <w:drawing>
                <wp:inline xmlns:a="http://schemas.openxmlformats.org/drawingml/2006/main" xmlns:pic="http://schemas.openxmlformats.org/drawingml/2006/picture">
                  <wp:extent cx="4709160" cy="1227409"/>
                  <wp:docPr id="38" name="Picture 38"/>
                  <wp:cNvGraphicFramePr>
                    <a:graphicFrameLocks noChangeAspect="1"/>
                  </wp:cNvGraphicFramePr>
                  <a:graphic>
                    <a:graphicData uri="http://schemas.openxmlformats.org/drawingml/2006/picture">
                      <pic:pic>
                        <pic:nvPicPr>
                          <pic:cNvPr id="0" name="figure_3.4.7.png"/>
                          <pic:cNvPicPr/>
                        </pic:nvPicPr>
                        <pic:blipFill>
                          <a:blip r:embed="rId50"/>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3.4.7</w:t>
            </w:r>
            <w:r>
              <w:rPr>
                <w:rFonts w:ascii="Cambria" w:hAnsi="Cambria"/>
                <w:b w:val="0"/>
                <w:i/>
                <w:color w:val="5A6270"/>
                <w:sz w:val="18"/>
              </w:rPr>
              <w:t xml:space="preserve">  Figure 3.4.7 — The thermometer reading rises 11°C from −7°C to +4°C.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(+4) − (−7)</m:t>
                    </m:r>
                  </m:oMath>
                </w:p>
              </w:tc>
              <w:tc>
                <w:tcPr>
                  <w:tcW w:type="dxa" w:w="3312"/>
                </w:tcPr>
                <w:p>
                  <w:pPr>
                    <w:spacing w:before="20" w:after="20" w:line="240" w:lineRule="auto"/>
                    <w:jc w:val="left"/>
                  </w:pPr>
                  <m:oMath>
                    <m:r>
                      <m:rPr>
                        <m:sty m:val="p"/>
                      </m:rPr>
                      <w:rPr>
                        <w:rFonts w:ascii="Cambria Math" w:hAnsi="Cambria Math"/>
                        <w:color w:val="1A1A1A"/>
                        <w:sz w:val="22"/>
                      </w:rPr>
                      <m:t xml:space="preserve">= (+4) + (+7)</m:t>
                    </m:r>
                  </m:oMath>
                </w:p>
              </w:tc>
              <w:tc>
                <w:tcPr>
                  <w:tcW w:type="dxa" w:w="3024"/>
                </w:tcPr>
                <w:p>
                  <w:pPr>
                    <w:spacing w:before="20" w:after="20" w:line="240" w:lineRule="auto"/>
                    <w:jc w:val="left"/>
                  </w:pPr>
                  <w:r>
                    <w:rPr>
                      <w:rFonts w:ascii="Cambria" w:hAnsi="Cambria"/>
                      <w:b w:val="0"/>
                      <w:i/>
                      <w:color w:val="5A6270"/>
                      <w:sz w:val="18"/>
                    </w:rPr>
                    <w:t>subtracting the initial negative temperature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+11</m:t>
                    </m:r>
                  </m:oMath>
                </w:p>
              </w:tc>
              <w:tc>
                <w:tcPr>
                  <w:tcW w:type="dxa" w:w="3024"/>
                </w:tcPr>
                <w:p>
                  <w:pPr>
                    <w:spacing w:before="20" w:after="20" w:line="240" w:lineRule="auto"/>
                    <w:jc w:val="left"/>
                  </w:pPr>
                  <w:r>
                    <w:rPr>
                      <w:rFonts w:ascii="Cambria" w:hAnsi="Cambria"/>
                      <w:b w:val="0"/>
                      <w:i/>
                      <w:color w:val="5A6270"/>
                      <w:sz w:val="18"/>
                    </w:rPr>
                    <w:t>add positive integers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**The temperature increased by </w:t>
            </w:r>
            <m:oMath>
              <m:sSup>
                <m:e>
                  <m:r>
                    <m:rPr>
                      <m:sty m:val="p"/>
                    </m:rPr>
                    <w:rPr>
                      <w:rFonts w:ascii="Cambria Math" w:hAnsi="Cambria Math"/>
                      <w:color w:val="1A1A1A"/>
                      <w:sz w:val="22"/>
                    </w:rPr>
                    <m:t xml:space="preserve">11</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Check: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7</m:t>
                  </m:r>
                </m:e>
                <m:sup>
                  <m:r>
                    <m:rPr>
                      <m:sty m:val="p"/>
                    </m:rPr>
                    <w:rPr>
                      <w:rFonts w:ascii="Cambria Math" w:hAnsi="Cambria Math"/>
                      <w:color w:val="1A1A1A"/>
                      <w:sz w:val="22"/>
                    </w:rPr>
                    <m:t xml:space="preserve">°</m:t>
                  </m:r>
                </m:sup>
              </m:sSup>
              <m:r>
                <w:rPr>
                  <w:rFonts w:ascii="Cambria Math" w:hAnsi="Cambria Math"/>
                  <w:color w:val="1A1A1A"/>
                  <w:sz w:val="22"/>
                </w:rPr>
                <m:t xml:space="preserve">C</m:t>
              </m:r>
              <m:r>
                <m:rPr>
                  <m:sty m:val="p"/>
                </m:rPr>
                <w:rPr>
                  <w:rFonts w:ascii="Cambria Math" w:hAnsi="Cambria Math"/>
                  <w:color w:val="1A1A1A"/>
                  <w:sz w:val="22"/>
                </w:rPr>
                <m:t xml:space="preserve">+</m:t>
              </m:r>
              <m:sSup>
                <m:e>
                  <m:r>
                    <m:rPr>
                      <m:sty m:val="p"/>
                    </m:rPr>
                    <w:rPr>
                      <w:rFonts w:ascii="Cambria Math" w:hAnsi="Cambria Math"/>
                      <w:color w:val="1A1A1A"/>
                      <w:sz w:val="22"/>
                    </w:rPr>
                    <m:t xml:space="preserve">11</m:t>
                  </m:r>
                </m:e>
                <m:sup>
                  <m:r>
                    <m:rPr>
                      <m:sty m:val="p"/>
                    </m:rPr>
                    <w:rPr>
                      <w:rFonts w:ascii="Cambria Math" w:hAnsi="Cambria Math"/>
                      <w:color w:val="1A1A1A"/>
                      <w:sz w:val="22"/>
                    </w:rPr>
                    <m:t xml:space="preserve">°</m:t>
                  </m:r>
                </m:sup>
              </m:sSup>
              <m:r>
                <w:rPr>
                  <w:rFonts w:ascii="Cambria Math" w:hAnsi="Cambria Math"/>
                  <w:color w:val="1A1A1A"/>
                  <w:sz w:val="22"/>
                </w:rPr>
                <m:t xml:space="preserve">C</m:t>
              </m:r>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Multiple Subtractions and Parentheses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(−8)-(−5)-(+9)</m:t>
              </m:r>
            </m:oMath>
            <w:r>
              <w:rPr>
                <w:rFonts w:ascii="Cambria" w:hAnsi="Cambria"/>
                <w:b w:val="0"/>
                <w:i w:val="0"/>
                <w:color w:val="222222"/>
                <w:sz w:val="17"/>
              </w:rPr>
              <w:t xml:space="preserve"> from left to right.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Three signed integers. </w:t>
            </w:r>
            <w:r>
              <w:rPr>
                <w:rFonts w:ascii="Cambria" w:hAnsi="Cambria"/>
                <w:b/>
                <w:i w:val="0"/>
                <w:color w:val="222222"/>
                <w:sz w:val="17"/>
              </w:rPr>
              <w:t>Find:</w:t>
            </w:r>
            <w:r>
              <w:rPr>
                <w:rFonts w:ascii="Cambria" w:hAnsi="Cambria"/>
                <w:b w:val="0"/>
                <w:i w:val="0"/>
                <w:color w:val="222222"/>
                <w:sz w:val="17"/>
              </w:rPr>
              <w:t xml:space="preserve"> The numerical value. </w:t>
            </w:r>
            <w:r>
              <w:rPr>
                <w:rFonts w:ascii="Cambria" w:hAnsi="Cambria"/>
                <w:b/>
                <w:i w:val="0"/>
                <w:color w:val="222222"/>
                <w:sz w:val="17"/>
              </w:rPr>
              <w:t>Rule:</w:t>
            </w:r>
            <w:r>
              <w:rPr>
                <w:rFonts w:ascii="Cambria" w:hAnsi="Cambria"/>
                <w:b w:val="0"/>
                <w:i w:val="0"/>
                <w:color w:val="222222"/>
                <w:sz w:val="17"/>
              </w:rPr>
              <w:t xml:space="preserve"> Replace each subtraction by addition of the opposite, or work sequentially from left to right.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(−8) − (−5) − (+9)</m:t>
                    </m:r>
                  </m:oMath>
                </w:p>
              </w:tc>
              <w:tc>
                <w:tcPr>
                  <w:tcW w:type="dxa" w:w="3312"/>
                </w:tcPr>
                <w:p>
                  <w:pPr>
                    <w:spacing w:before="20" w:after="20" w:line="240" w:lineRule="auto"/>
                    <w:jc w:val="left"/>
                  </w:pPr>
                  <m:oMath>
                    <m:r>
                      <m:rPr>
                        <m:sty m:val="p"/>
                      </m:rPr>
                      <w:rPr>
                        <w:rFonts w:ascii="Cambria Math" w:hAnsi="Cambria Math"/>
                        <w:color w:val="1A1A1A"/>
                        <w:sz w:val="22"/>
                      </w:rPr>
                      <m:t xml:space="preserve">= (−8) + (+5) + (−9)</m:t>
                    </m:r>
                  </m:oMath>
                </w:p>
              </w:tc>
              <w:tc>
                <w:tcPr>
                  <w:tcW w:type="dxa" w:w="3024"/>
                </w:tcPr>
                <w:p>
                  <w:pPr>
                    <w:spacing w:before="20" w:after="20" w:line="240" w:lineRule="auto"/>
                    <w:jc w:val="left"/>
                  </w:pPr>
                  <w:r>
                    <w:rPr>
                      <w:rFonts w:ascii="Cambria" w:hAnsi="Cambria"/>
                      <w:b w:val="0"/>
                      <w:i/>
                      <w:color w:val="5A6270"/>
                      <w:sz w:val="18"/>
                    </w:rPr>
                    <w:t>replace both subtraction operations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(−3) + (−9)</m:t>
                    </m:r>
                  </m:oMath>
                </w:p>
              </w:tc>
              <w:tc>
                <w:tcPr>
                  <w:tcW w:type="dxa" w:w="3024"/>
                </w:tcPr>
                <w:p>
                  <w:pPr>
                    <w:spacing w:before="20" w:after="20" w:line="240" w:lineRule="auto"/>
                    <w:jc w:val="left"/>
                  </w:pPr>
                  <w:r>
                    <w:rPr>
                      <w:rFonts w:ascii="Cambria" w:hAnsi="Cambria"/>
                      <w:b w:val="0"/>
                      <w:i/>
                      <w:color w:val="5A6270"/>
                      <w:sz w:val="18"/>
                    </w:rPr>
                    <w:t>add the first two numbers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−12</m:t>
                    </m:r>
                  </m:oMath>
                </w:p>
              </w:tc>
              <w:tc>
                <w:tcPr>
                  <w:tcW w:type="dxa" w:w="3024"/>
                </w:tcPr>
                <w:p>
                  <w:pPr>
                    <w:spacing w:before="20" w:after="20" w:line="240" w:lineRule="auto"/>
                    <w:jc w:val="left"/>
                  </w:pPr>
                  <w:r>
                    <w:rPr>
                      <w:rFonts w:ascii="Cambria" w:hAnsi="Cambria"/>
                      <w:b w:val="0"/>
                      <w:i/>
                      <w:color w:val="5A6270"/>
                      <w:sz w:val="18"/>
                    </w:rPr>
                    <w:t>add negative integers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m:oMath>
              <m:r>
                <m:rPr>
                  <m:sty m:val="p"/>
                </m:rPr>
                <w:rPr>
                  <w:rFonts w:ascii="Cambria Math" w:hAnsi="Cambria Math"/>
                  <w:color w:val="1A1A1A"/>
                  <w:sz w:val="22"/>
                </w:rPr>
                <m:t xml:space="preserve">−12</m:t>
              </m:r>
            </m:oMath>
            <w:r>
              <w:rPr>
                <w:rFonts w:ascii="Cambria" w:hAnsi="Cambria"/>
                <w:b w:val="0"/>
                <w:i w:val="0"/>
                <w:color w:val="222222"/>
                <w:sz w:val="17"/>
              </w:rPr>
              <w:t xml:space="preserve">**. Check: </w:t>
            </w:r>
            <m:oMath>
              <m:r>
                <m:rPr>
                  <m:sty m:val="p"/>
                </m:rPr>
                <w:rPr>
                  <w:rFonts w:ascii="Cambria Math" w:hAnsi="Cambria Math"/>
                  <w:color w:val="1A1A1A"/>
                  <w:sz w:val="22"/>
                </w:rPr>
                <m:t xml:space="preserve">(−12)+9=−3</m:t>
              </m:r>
            </m:oMath>
            <w:r>
              <w:rPr>
                <w:rFonts w:ascii="Cambria" w:hAnsi="Cambria"/>
                <w:b w:val="0"/>
                <w:i w:val="0"/>
                <w:color w:val="222222"/>
                <w:sz w:val="17"/>
              </w:rPr>
              <w:t xml:space="preserve"> and </w:t>
            </w:r>
            <m:oMath>
              <m:r>
                <m:rPr>
                  <m:sty m:val="p"/>
                </m:rPr>
                <w:rPr>
                  <w:rFonts w:ascii="Cambria Math" w:hAnsi="Cambria Math"/>
                  <w:color w:val="1A1A1A"/>
                  <w:sz w:val="22"/>
                </w:rPr>
                <m:t xml:space="preserve">(−3)+(−5)=−8</m:t>
              </m:r>
            </m:oMath>
            <w:r>
              <w:rPr>
                <w:rFonts w:ascii="Cambria" w:hAnsi="Cambria"/>
                <w:b w:val="0"/>
                <w:i w:val="0"/>
                <w:color w:val="222222"/>
                <w:sz w:val="17"/>
              </w:rPr>
              <w:t>.</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5. Inquiry, Properties, and Common Misconceptions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Addition is commutative, but subtraction generally is not. Reversing the order changes the directed difference: </w:t>
      </w:r>
      <m:oMath>
        <m:r>
          <m:rPr>
            <m:sty m:val="p"/>
          </m:rPr>
          <w:rPr>
            <w:rFonts w:ascii="Cambria Math" w:hAnsi="Cambria Math"/>
            <w:color w:val="1A1A1A"/>
            <w:sz w:val="22"/>
          </w:rPr>
          <m:t xml:space="preserve">10-4=6</m:t>
        </m:r>
      </m:oMath>
      <w:r>
        <w:rPr>
          <w:rFonts w:ascii="Cambria" w:hAnsi="Cambria"/>
          <w:b w:val="0"/>
          <w:i w:val="0"/>
          <w:color w:val="222222"/>
          <w:sz w:val="17"/>
        </w:rPr>
        <w:t xml:space="preserve"> but </w:t>
      </w:r>
      <m:oMath>
        <m:r>
          <m:rPr>
            <m:sty m:val="p"/>
          </m:rPr>
          <w:rPr>
            <w:rFonts w:ascii="Cambria Math" w:hAnsi="Cambria Math"/>
            <w:color w:val="1A1A1A"/>
            <w:sz w:val="22"/>
          </w:rPr>
          <m:t xml:space="preserve">4-10=−6</m:t>
        </m:r>
      </m:oMath>
      <w:r>
        <w:rPr>
          <w:rFonts w:ascii="Cambria" w:hAnsi="Cambria"/>
          <w:b w:val="0"/>
          <w:i w:val="0"/>
          <w:color w:val="222222"/>
          <w:sz w:val="17"/>
        </w:rPr>
        <w:t xml:space="preserve">. Likewise, subtraction is not associative: </w:t>
      </w:r>
      <m:oMath>
        <m:r>
          <m:rPr>
            <m:sty m:val="p"/>
          </m:rPr>
          <w:rPr>
            <w:rFonts w:ascii="Cambria Math" w:hAnsi="Cambria Math"/>
            <w:color w:val="1A1A1A"/>
            <w:sz w:val="22"/>
          </w:rPr>
          <m:t xml:space="preserve">(10-4)-3=3</m:t>
        </m:r>
      </m:oMath>
      <w:r>
        <w:rPr>
          <w:rFonts w:ascii="Cambria" w:hAnsi="Cambria"/>
          <w:b w:val="0"/>
          <w:i w:val="0"/>
          <w:color w:val="222222"/>
          <w:sz w:val="17"/>
        </w:rPr>
        <w:t xml:space="preserve"> but </w:t>
      </w:r>
      <m:oMath>
        <m:r>
          <m:rPr>
            <m:sty m:val="p"/>
          </m:rPr>
          <w:rPr>
            <w:rFonts w:ascii="Cambria Math" w:hAnsi="Cambria Math"/>
            <w:color w:val="1A1A1A"/>
            <w:sz w:val="22"/>
          </w:rPr>
          <m:t xml:space="preserve">10-(4-3)=9</m:t>
        </m:r>
      </m:oMath>
      <w:r>
        <w:rPr>
          <w:rFonts w:ascii="Cambria" w:hAnsi="Cambria"/>
          <w:b w:val="0"/>
          <w:i w:val="0"/>
          <w:color w:val="222222"/>
          <w:sz w:val="17"/>
        </w:rPr>
        <w:t>. Whenever parentheses are present, preserve them while applying the add-the-opposite rule.</w:t>
      </w:r>
    </w:p>
    <w:p>
      <w:pPr>
        <w:keepNext/>
        <w:spacing w:before="80" w:after="20" w:line="240" w:lineRule="auto"/>
        <w:jc w:val="center"/>
      </w:pPr>
      <w:r>
        <w:drawing>
          <wp:inline xmlns:a="http://schemas.openxmlformats.org/drawingml/2006/main" xmlns:pic="http://schemas.openxmlformats.org/drawingml/2006/picture">
            <wp:extent cx="4709160" cy="1227409"/>
            <wp:docPr id="39" name="Picture 39"/>
            <wp:cNvGraphicFramePr>
              <a:graphicFrameLocks noChangeAspect="1"/>
            </wp:cNvGraphicFramePr>
            <a:graphic>
              <a:graphicData uri="http://schemas.openxmlformats.org/drawingml/2006/picture">
                <pic:pic>
                  <pic:nvPicPr>
                    <pic:cNvPr id="0" name="figure_3.4.8.png"/>
                    <pic:cNvPicPr/>
                  </pic:nvPicPr>
                  <pic:blipFill>
                    <a:blip r:embed="rId51"/>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3.4.8</w:t>
      </w:r>
      <w:r>
        <w:rPr>
          <w:rFonts w:ascii="Cambria" w:hAnsi="Cambria"/>
          <w:b w:val="0"/>
          <w:i/>
          <w:color w:val="5A6270"/>
          <w:sz w:val="18"/>
        </w:rPr>
        <w:t xml:space="preserve">  Figure 3.4.8 — Reversing 6 − (−6) to (−6) − 6 changes +12 to −12, even though both have magnitude 12.</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3.4C — Subtraction and Inverse Checking</w:t>
            </w:r>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a</m:t>
                </m:r>
              </m:oMath>
            </m:oMathPara>
          </w:p>
          <w:p>
            <w:pPr>
              <w:spacing w:before="0" w:after="30" w:line="240" w:lineRule="auto"/>
              <w:jc w:val="left"/>
            </w:pPr>
            <w:r>
              <w:rPr>
                <w:rFonts w:ascii="Cambria" w:hAnsi="Cambria"/>
                <w:b w:val="0"/>
                <w:i w:val="0"/>
                <w:color w:val="222222"/>
                <w:sz w:val="17"/>
              </w:rPr>
              <w:t xml:space="preserve">where </w:t>
            </w:r>
            <w:r>
              <w:rPr>
                <w:rFonts w:ascii="Cambria" w:hAnsi="Cambria"/>
                <w:b w:val="0"/>
                <w:i w:val="0"/>
                <w:color w:val="222222"/>
                <w:sz w:val="17"/>
              </w:rPr>
              <w:t>a,b</w:t>
            </w:r>
            <w:r>
              <w:rPr>
                <w:rFonts w:ascii="Cambria" w:hAnsi="Cambria"/>
                <w:b w:val="0"/>
                <w:i w:val="0"/>
                <w:color w:val="222222"/>
                <w:sz w:val="17"/>
              </w:rPr>
              <w:t xml:space="preserve"> are integers. The difference plus the original subtrahend must reproduce the minuend; all quantities must use the same unit.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 — Wrong → Right</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4-(−6)=4+(−6)=−2</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4-(−6)=4+6=10</m:t>
              </m:r>
            </m:oMath>
            <w:r>
              <w:rPr>
                <w:rFonts w:ascii="Cambria" w:hAnsi="Cambria"/>
                <w:b w:val="0"/>
                <w:i w:val="0"/>
                <w:color w:val="222222"/>
                <w:sz w:val="19"/>
              </w:rPr>
              <w:t xml:space="preserve">; the opposite of </w:t>
            </w:r>
            <m:oMath>
              <m:r>
                <m:rPr>
                  <m:sty m:val="p"/>
                </m:rPr>
                <w:rPr>
                  <w:rFonts w:ascii="Cambria Math" w:hAnsi="Cambria Math"/>
                  <w:color w:val="1A1A1A"/>
                  <w:sz w:val="20"/>
                </w:rPr>
                <m:t xml:space="preserve">−6</m:t>
              </m:r>
            </m:oMath>
            <w:r>
              <w:rPr>
                <w:rFonts w:ascii="Cambria" w:hAnsi="Cambria"/>
                <w:b w:val="0"/>
                <w:i w:val="0"/>
                <w:color w:val="222222"/>
                <w:sz w:val="19"/>
              </w:rPr>
              <w:t xml:space="preserve"> is </w:t>
            </w:r>
            <m:oMath>
              <m:r>
                <m:rPr>
                  <m:sty m:val="p"/>
                </m:rPr>
                <w:rPr>
                  <w:rFonts w:ascii="Cambria Math" w:hAnsi="Cambria Math"/>
                  <w:color w:val="1A1A1A"/>
                  <w:sz w:val="20"/>
                </w:rPr>
                <m:t xml:space="preserve">+6</m:t>
              </m:r>
            </m:oMath>
            <w:r>
              <w:rPr>
                <w:rFonts w:ascii="Cambria" w:hAnsi="Cambria"/>
                <w:b w:val="0"/>
                <w:i w:val="0"/>
                <w:color w:val="222222"/>
                <w:sz w:val="19"/>
              </w:rPr>
              <w:t>.</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(−3)-(+8)=+11</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(−3)+(−8)=−11</m:t>
              </m:r>
            </m:oMath>
            <w:r>
              <w:rPr>
                <w:rFonts w:ascii="Cambria" w:hAnsi="Cambria"/>
                <w:b w:val="0"/>
                <w:i w:val="0"/>
                <w:color w:val="222222"/>
                <w:sz w:val="19"/>
              </w:rPr>
              <w:t>; adding two negatives remains negative.</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7-2=2-7</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7-2=5</m:t>
              </m:r>
            </m:oMath>
            <w:r>
              <w:rPr>
                <w:rFonts w:ascii="Cambria" w:hAnsi="Cambria"/>
                <w:b w:val="0"/>
                <w:i w:val="0"/>
                <w:color w:val="222222"/>
                <w:sz w:val="19"/>
              </w:rPr>
              <w:t xml:space="preserve"> and </w:t>
            </w:r>
            <m:oMath>
              <m:r>
                <m:rPr>
                  <m:sty m:val="p"/>
                </m:rPr>
                <w:rPr>
                  <w:rFonts w:ascii="Cambria Math" w:hAnsi="Cambria Math"/>
                  <w:color w:val="1A1A1A"/>
                  <w:sz w:val="20"/>
                </w:rPr>
                <m:t xml:space="preserve">2-7=−5</m:t>
              </m:r>
            </m:oMath>
            <w:r>
              <w:rPr>
                <w:rFonts w:ascii="Cambria" w:hAnsi="Cambria"/>
                <w:b w:val="0"/>
                <w:i w:val="0"/>
                <w:color w:val="222222"/>
                <w:sz w:val="19"/>
              </w:rPr>
              <w:t>; subtraction is not commutative.</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−8-0=0</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−8-0=−8</m:t>
              </m:r>
            </m:oMath>
            <w:r>
              <w:rPr>
                <w:rFonts w:ascii="Cambria" w:hAnsi="Cambria"/>
                <w:b w:val="0"/>
                <w:i w:val="0"/>
                <w:color w:val="222222"/>
                <w:sz w:val="19"/>
              </w:rPr>
              <w:t>; subtracting zero changes nothing.</w:t>
            </w:r>
          </w:p>
        </w:tc>
      </w:tr>
    </w:tbl>
    <w:p>
      <w:pPr>
        <w:spacing w:before="0" w:after="60" w:line="240" w:lineRule="auto"/>
        <w:jc w:val="left"/>
      </w:pPr>
    </w:p>
    <w:p>
      <w:pPr>
        <w:spacing w:before="0" w:after="30" w:line="240" w:lineRule="auto"/>
        <w:jc w:val="left"/>
      </w:pPr>
      <w:r>
        <w:rPr>
          <w:rFonts w:ascii="Cambria" w:hAnsi="Cambria"/>
          <w:b/>
          <w:i w:val="0"/>
          <w:color w:val="222222"/>
          <w:sz w:val="17"/>
        </w:rPr>
        <w:t>Reasoning challenge:</w:t>
      </w:r>
      <w:r>
        <w:rPr>
          <w:rFonts w:ascii="Cambria" w:hAnsi="Cambria"/>
          <w:b w:val="0"/>
          <w:i w:val="0"/>
          <w:color w:val="222222"/>
          <w:sz w:val="17"/>
        </w:rPr>
        <w:t xml:space="preserve"> Without simply stating a memorized rule, explain why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when </w:t>
      </w:r>
      <m:oMath>
        <m:r>
          <w:rPr>
            <w:rFonts w:ascii="Cambria Math" w:hAnsi="Cambria Math"/>
            <w:color w:val="1A1A1A"/>
            <w:sz w:val="22"/>
          </w:rPr>
          <m:t xml:space="preserve">b</m:t>
        </m:r>
      </m:oMath>
      <w:r>
        <w:rPr>
          <w:rFonts w:ascii="Cambria" w:hAnsi="Cambria"/>
          <w:b w:val="0"/>
          <w:i w:val="0"/>
          <w:color w:val="222222"/>
          <w:sz w:val="17"/>
        </w:rPr>
        <w:t xml:space="preserve"> is positive. Show (i) an inverse-check argument and (ii) a directed number-line explanation. Then explain why </w:t>
      </w:r>
      <m:oMath>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may still be negative.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6. Subtopic 3.4.3 — Counter Models and Applied Mastery</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Counter subtraction models removal rather than only movement. A positive counter is </w:t>
      </w:r>
      <m:oMath>
        <m:r>
          <m:rPr>
            <m:sty m:val="p"/>
          </m:rPr>
          <w:rPr>
            <w:rFonts w:ascii="Cambria Math" w:hAnsi="Cambria Math"/>
            <w:color w:val="1A1A1A"/>
            <w:sz w:val="22"/>
          </w:rPr>
          <m:t xml:space="preserve">+1</m:t>
        </m:r>
      </m:oMath>
      <w:r>
        <w:rPr>
          <w:rFonts w:ascii="Cambria" w:hAnsi="Cambria"/>
          <w:b w:val="0"/>
          <w:i w:val="0"/>
          <w:color w:val="222222"/>
          <w:sz w:val="17"/>
        </w:rPr>
        <w:t xml:space="preserve"> and a negative counter is </w:t>
      </w:r>
      <m:oMath>
        <m:r>
          <m:rPr>
            <m:sty m:val="p"/>
          </m:rPr>
          <w:rPr>
            <w:rFonts w:ascii="Cambria Math" w:hAnsi="Cambria Math"/>
            <w:color w:val="1A1A1A"/>
            <w:sz w:val="22"/>
          </w:rPr>
          <m:t xml:space="preserve">−1</m:t>
        </m:r>
      </m:oMath>
      <w:r>
        <w:rPr>
          <w:rFonts w:ascii="Cambria" w:hAnsi="Cambria"/>
          <w:b w:val="0"/>
          <w:i w:val="0"/>
          <w:color w:val="222222"/>
          <w:sz w:val="17"/>
        </w:rPr>
        <w:t xml:space="preserve">. To evaluate </w:t>
      </w:r>
      <m:oMath>
        <m:r>
          <m:rPr>
            <m:sty m:val="p"/>
          </m:rPr>
          <w:rPr>
            <w:rFonts w:ascii="Cambria Math" w:hAnsi="Cambria Math"/>
            <w:color w:val="1A1A1A"/>
            <w:sz w:val="22"/>
          </w:rPr>
          <m:t xml:space="preserve">3-(−2)</m:t>
        </m:r>
      </m:oMath>
      <w:r>
        <w:rPr>
          <w:rFonts w:ascii="Cambria" w:hAnsi="Cambria"/>
          <w:b w:val="0"/>
          <w:i w:val="0"/>
          <w:color w:val="222222"/>
          <w:sz w:val="17"/>
        </w:rPr>
        <w:t xml:space="preserve">, start with three positive counters. There are no negative counters to remove, so add two </w:t>
      </w:r>
      <w:r>
        <w:rPr>
          <w:rFonts w:ascii="Cambria" w:hAnsi="Cambria"/>
          <w:b/>
          <w:i w:val="0"/>
          <w:color w:val="222222"/>
          <w:sz w:val="17"/>
        </w:rPr>
        <w:t>zero pairs</w:t>
      </w:r>
      <w:r>
        <w:rPr>
          <w:rFonts w:ascii="Cambria" w:hAnsi="Cambria"/>
          <w:b w:val="0"/>
          <w:i w:val="0"/>
          <w:color w:val="222222"/>
          <w:sz w:val="17"/>
        </w:rPr>
        <w:t xml:space="preserve"> without changing the represented value. Remove the two negative counters. Five positive counters remain, proving </w:t>
      </w:r>
      <m:oMath>
        <m:r>
          <m:rPr>
            <m:sty m:val="p"/>
          </m:rPr>
          <w:rPr>
            <w:rFonts w:ascii="Cambria Math" w:hAnsi="Cambria Math"/>
            <w:color w:val="1A1A1A"/>
            <w:sz w:val="22"/>
          </w:rPr>
          <m:t xml:space="preserve">3-(−2)=5</m:t>
        </m:r>
      </m:oMath>
      <w:r>
        <w:rPr>
          <w:rFonts w:ascii="Cambria" w:hAnsi="Cambria"/>
          <w:b w:val="0"/>
          <w:i w:val="0"/>
          <w:color w:val="222222"/>
          <w:sz w:val="17"/>
        </w:rPr>
        <w:t>.</w:t>
      </w:r>
    </w:p>
    <w:p>
      <w:pPr>
        <w:keepNext/>
        <w:spacing w:before="80" w:after="20" w:line="240" w:lineRule="auto"/>
        <w:jc w:val="center"/>
      </w:pPr>
      <w:r>
        <w:drawing>
          <wp:inline xmlns:a="http://schemas.openxmlformats.org/drawingml/2006/main" xmlns:pic="http://schemas.openxmlformats.org/drawingml/2006/picture">
            <wp:extent cx="2834640" cy="2157016"/>
            <wp:docPr id="40" name="Picture 40"/>
            <wp:cNvGraphicFramePr>
              <a:graphicFrameLocks noChangeAspect="1"/>
            </wp:cNvGraphicFramePr>
            <a:graphic>
              <a:graphicData uri="http://schemas.openxmlformats.org/drawingml/2006/picture">
                <pic:pic>
                  <pic:nvPicPr>
                    <pic:cNvPr id="0" name="figure_3.4.9.png"/>
                    <pic:cNvPicPr/>
                  </pic:nvPicPr>
                  <pic:blipFill>
                    <a:blip r:embed="rId52"/>
                    <a:stretch>
                      <a:fillRect/>
                    </a:stretch>
                  </pic:blipFill>
                  <pic:spPr>
                    <a:xfrm>
                      <a:off x="0" y="0"/>
                      <a:ext cx="2834640" cy="2157016"/>
                    </a:xfrm>
                    <a:prstGeom prst="rect"/>
                  </pic:spPr>
                </pic:pic>
              </a:graphicData>
            </a:graphic>
          </wp:inline>
        </w:drawing>
      </w:r>
    </w:p>
    <w:p>
      <w:pPr>
        <w:spacing w:before="0" w:after="30" w:line="240" w:lineRule="auto"/>
        <w:jc w:val="center"/>
      </w:pPr>
      <w:r>
        <w:rPr>
          <w:rFonts w:ascii="Cambria" w:hAnsi="Cambria"/>
          <w:b/>
          <w:color w:val="1B365D"/>
          <w:sz w:val="18"/>
        </w:rPr>
        <w:t>Figure 3.4.9</w:t>
      </w:r>
      <w:r>
        <w:rPr>
          <w:rFonts w:ascii="Cambria" w:hAnsi="Cambria"/>
          <w:b w:val="0"/>
          <w:i/>
          <w:color w:val="5A6270"/>
          <w:sz w:val="18"/>
        </w:rPr>
        <w:t xml:space="preserve">  Figure 3.4.9 — Begin with three positive counters, representing +3.</w:t>
      </w:r>
    </w:p>
    <w:p>
      <w:pPr>
        <w:keepNext/>
        <w:spacing w:before="80" w:after="20" w:line="240" w:lineRule="auto"/>
        <w:jc w:val="center"/>
      </w:pPr>
      <w:r>
        <w:drawing>
          <wp:inline xmlns:a="http://schemas.openxmlformats.org/drawingml/2006/main" xmlns:pic="http://schemas.openxmlformats.org/drawingml/2006/picture">
            <wp:extent cx="3749039" cy="1936262"/>
            <wp:docPr id="41" name="Picture 41"/>
            <wp:cNvGraphicFramePr>
              <a:graphicFrameLocks noChangeAspect="1"/>
            </wp:cNvGraphicFramePr>
            <a:graphic>
              <a:graphicData uri="http://schemas.openxmlformats.org/drawingml/2006/picture">
                <pic:pic>
                  <pic:nvPicPr>
                    <pic:cNvPr id="0" name="figure_3.4.10.png"/>
                    <pic:cNvPicPr/>
                  </pic:nvPicPr>
                  <pic:blipFill>
                    <a:blip r:embed="rId53"/>
                    <a:stretch>
                      <a:fillRect/>
                    </a:stretch>
                  </pic:blipFill>
                  <pic:spPr>
                    <a:xfrm>
                      <a:off x="0" y="0"/>
                      <a:ext cx="3749039" cy="1936262"/>
                    </a:xfrm>
                    <a:prstGeom prst="rect"/>
                  </pic:spPr>
                </pic:pic>
              </a:graphicData>
            </a:graphic>
          </wp:inline>
        </w:drawing>
      </w:r>
    </w:p>
    <w:p>
      <w:pPr>
        <w:spacing w:before="0" w:after="30" w:line="240" w:lineRule="auto"/>
        <w:jc w:val="center"/>
      </w:pPr>
      <w:r>
        <w:rPr>
          <w:rFonts w:ascii="Cambria" w:hAnsi="Cambria"/>
          <w:b/>
          <w:color w:val="1B365D"/>
          <w:sz w:val="18"/>
        </w:rPr>
        <w:t>Figure 3.4.10</w:t>
      </w:r>
      <w:r>
        <w:rPr>
          <w:rFonts w:ascii="Cambria" w:hAnsi="Cambria"/>
          <w:b w:val="0"/>
          <w:i/>
          <w:color w:val="5A6270"/>
          <w:sz w:val="18"/>
        </w:rPr>
        <w:t xml:space="preserve">  Figure 3.4.10 — Add two zero pairs; five positive and two negative counters still represent +3.</w:t>
      </w:r>
    </w:p>
    <w:p>
      <w:pPr>
        <w:keepNext/>
        <w:spacing w:before="80" w:after="20" w:line="240" w:lineRule="auto"/>
        <w:jc w:val="center"/>
      </w:pPr>
      <w:r>
        <w:drawing>
          <wp:inline xmlns:a="http://schemas.openxmlformats.org/drawingml/2006/main" xmlns:pic="http://schemas.openxmlformats.org/drawingml/2006/picture">
            <wp:extent cx="3749039" cy="1936262"/>
            <wp:docPr id="42" name="Picture 42"/>
            <wp:cNvGraphicFramePr>
              <a:graphicFrameLocks noChangeAspect="1"/>
            </wp:cNvGraphicFramePr>
            <a:graphic>
              <a:graphicData uri="http://schemas.openxmlformats.org/drawingml/2006/picture">
                <pic:pic>
                  <pic:nvPicPr>
                    <pic:cNvPr id="0" name="figure_3.4.11.png"/>
                    <pic:cNvPicPr/>
                  </pic:nvPicPr>
                  <pic:blipFill>
                    <a:blip r:embed="rId54"/>
                    <a:stretch>
                      <a:fillRect/>
                    </a:stretch>
                  </pic:blipFill>
                  <pic:spPr>
                    <a:xfrm>
                      <a:off x="0" y="0"/>
                      <a:ext cx="3749039" cy="1936262"/>
                    </a:xfrm>
                    <a:prstGeom prst="rect"/>
                  </pic:spPr>
                </pic:pic>
              </a:graphicData>
            </a:graphic>
          </wp:inline>
        </w:drawing>
      </w:r>
    </w:p>
    <w:p>
      <w:pPr>
        <w:spacing w:before="0" w:after="30" w:line="240" w:lineRule="auto"/>
        <w:jc w:val="center"/>
      </w:pPr>
      <w:r>
        <w:rPr>
          <w:rFonts w:ascii="Cambria" w:hAnsi="Cambria"/>
          <w:b/>
          <w:color w:val="1B365D"/>
          <w:sz w:val="18"/>
        </w:rPr>
        <w:t>Figure 3.4.11</w:t>
      </w:r>
      <w:r>
        <w:rPr>
          <w:rFonts w:ascii="Cambria" w:hAnsi="Cambria"/>
          <w:b w:val="0"/>
          <w:i/>
          <w:color w:val="5A6270"/>
          <w:sz w:val="18"/>
        </w:rPr>
        <w:t xml:space="preserve">  Figure 3.4.11 — Removing two negative counters leaves five positive counters: 3 − (−2) = +5.</w:t>
      </w:r>
    </w:p>
    <w:p>
      <w:pPr>
        <w:spacing w:before="0" w:after="30" w:line="240" w:lineRule="auto"/>
        <w:jc w:val="left"/>
      </w:pPr>
      <w:r>
        <w:rPr>
          <w:rFonts w:ascii="Cambria" w:hAnsi="Cambria"/>
          <w:b w:val="0"/>
          <w:i w:val="0"/>
          <w:color w:val="222222"/>
          <w:sz w:val="17"/>
        </w:rPr>
        <w:t xml:space="preserve">A similar idea works when subtracting a positive number from a smaller positive number. To evaluate </w:t>
      </w:r>
      <m:oMath>
        <m:r>
          <m:rPr>
            <m:sty m:val="p"/>
          </m:rPr>
          <w:rPr>
            <w:rFonts w:ascii="Cambria Math" w:hAnsi="Cambria Math"/>
            <w:color w:val="1A1A1A"/>
            <w:sz w:val="22"/>
          </w:rPr>
          <m:t xml:space="preserve">2-5</m:t>
        </m:r>
      </m:oMath>
      <w:r>
        <w:rPr>
          <w:rFonts w:ascii="Cambria" w:hAnsi="Cambria"/>
          <w:b w:val="0"/>
          <w:i w:val="0"/>
          <w:color w:val="222222"/>
          <w:sz w:val="17"/>
        </w:rPr>
        <w:t>, begin with two positive counters, add three zero pairs, and remove five positive counters. Three negative counters remain. Adding zero pairs is mathematically legitimate because each pair has total value zero; removing counters represents subtraction rather than a new addition.</w:t>
      </w:r>
    </w:p>
    <w:p>
      <w:pPr>
        <w:keepNext/>
        <w:spacing w:before="80" w:after="20" w:line="240" w:lineRule="auto"/>
        <w:jc w:val="center"/>
      </w:pPr>
      <w:r>
        <w:drawing>
          <wp:inline xmlns:a="http://schemas.openxmlformats.org/drawingml/2006/main" xmlns:pic="http://schemas.openxmlformats.org/drawingml/2006/picture">
            <wp:extent cx="3749039" cy="1936262"/>
            <wp:docPr id="43" name="Picture 43"/>
            <wp:cNvGraphicFramePr>
              <a:graphicFrameLocks noChangeAspect="1"/>
            </wp:cNvGraphicFramePr>
            <a:graphic>
              <a:graphicData uri="http://schemas.openxmlformats.org/drawingml/2006/picture">
                <pic:pic>
                  <pic:nvPicPr>
                    <pic:cNvPr id="0" name="figure_3.4.12.png"/>
                    <pic:cNvPicPr/>
                  </pic:nvPicPr>
                  <pic:blipFill>
                    <a:blip r:embed="rId55"/>
                    <a:stretch>
                      <a:fillRect/>
                    </a:stretch>
                  </pic:blipFill>
                  <pic:spPr>
                    <a:xfrm>
                      <a:off x="0" y="0"/>
                      <a:ext cx="3749039" cy="1936262"/>
                    </a:xfrm>
                    <a:prstGeom prst="rect"/>
                  </pic:spPr>
                </pic:pic>
              </a:graphicData>
            </a:graphic>
          </wp:inline>
        </w:drawing>
      </w:r>
    </w:p>
    <w:p>
      <w:pPr>
        <w:spacing w:before="0" w:after="30" w:line="240" w:lineRule="auto"/>
        <w:jc w:val="center"/>
      </w:pPr>
      <w:r>
        <w:rPr>
          <w:rFonts w:ascii="Cambria" w:hAnsi="Cambria"/>
          <w:b/>
          <w:color w:val="1B365D"/>
          <w:sz w:val="18"/>
        </w:rPr>
        <w:t>Figure 3.4.12</w:t>
      </w:r>
      <w:r>
        <w:rPr>
          <w:rFonts w:ascii="Cambria" w:hAnsi="Cambria"/>
          <w:b w:val="0"/>
          <w:i/>
          <w:color w:val="5A6270"/>
          <w:sz w:val="18"/>
        </w:rPr>
        <w:t xml:space="preserve">  Figure 3.4.12 — To model 2 − 5, add three zero pairs to +2 and remove five positive counters; −3 remains.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Counter method</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Numerical statement</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Establish starting value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Display counters for minuend</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Make removable counters available</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Insert opposite-colored zero pairs</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3+(+2-2)=3</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Remove specified counters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Remove two negative counters</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3-(−2)</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Count counters remaining</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Five positive remain</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Add removed amount back to result</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5+(−2)=3</m:t>
              </m:r>
            </m:oMath>
          </w:p>
        </w:tc>
      </w:tr>
    </w:tbl>
    <w:p>
      <w:pPr>
        <w:spacing w:before="0" w:after="60" w:line="240" w:lineRule="auto"/>
        <w:jc w:val="left"/>
      </w:pPr>
    </w:p>
    <w:p>
      <w:pPr>
        <w:spacing w:before="0" w:after="30" w:line="240" w:lineRule="auto"/>
        <w:jc w:val="left"/>
      </w:pPr>
      <w:r>
        <w:rPr>
          <w:rFonts w:ascii="Cambria" w:hAnsi="Cambria"/>
          <w:b/>
          <w:i w:val="0"/>
          <w:color w:val="222222"/>
          <w:sz w:val="17"/>
        </w:rPr>
        <w:t>Quick Check 3.4C:</w:t>
      </w:r>
      <w:r>
        <w:rPr>
          <w:rFonts w:ascii="Cambria" w:hAnsi="Cambria"/>
          <w:b w:val="0"/>
          <w:i w:val="0"/>
          <w:color w:val="222222"/>
          <w:sz w:val="17"/>
        </w:rPr>
        <w:t xml:space="preserve"> (1) How many zero pairs are needed to model </w:t>
      </w:r>
      <m:oMath>
        <m:r>
          <m:rPr>
            <m:sty m:val="p"/>
          </m:rPr>
          <w:rPr>
            <w:rFonts w:ascii="Cambria Math" w:hAnsi="Cambria Math"/>
            <w:color w:val="1A1A1A"/>
            <w:sz w:val="22"/>
          </w:rPr>
          <m:t xml:space="preserve">+1-(+4)</m:t>
        </m:r>
      </m:oMath>
      <w:r>
        <w:rPr>
          <w:rFonts w:ascii="Cambria" w:hAnsi="Cambria"/>
          <w:b w:val="0"/>
          <w:i w:val="0"/>
          <w:color w:val="222222"/>
          <w:sz w:val="17"/>
        </w:rPr>
        <w:t xml:space="preserve"> using counters? (2) Explain the leftover counters for </w:t>
      </w:r>
      <m:oMath>
        <m:r>
          <m:rPr>
            <m:sty m:val="p"/>
          </m:rPr>
          <w:rPr>
            <w:rFonts w:ascii="Cambria Math" w:hAnsi="Cambria Math"/>
            <w:color w:val="1A1A1A"/>
            <w:sz w:val="22"/>
          </w:rPr>
          <m:t xml:space="preserve">(−2)-(−5)</m:t>
        </m:r>
      </m:oMath>
      <w:r>
        <w:rPr>
          <w:rFonts w:ascii="Cambria" w:hAnsi="Cambria"/>
          <w:b w:val="0"/>
          <w:i w:val="0"/>
          <w:color w:val="222222"/>
          <w:sz w:val="17"/>
        </w:rPr>
        <w:t xml:space="preserve">. (3) Verify </w:t>
      </w:r>
      <m:oMath>
        <m:r>
          <m:rPr>
            <m:sty m:val="p"/>
          </m:rPr>
          <w:rPr>
            <w:rFonts w:ascii="Cambria Math" w:hAnsi="Cambria Math"/>
            <w:color w:val="1A1A1A"/>
            <w:sz w:val="22"/>
          </w:rPr>
          <m:t xml:space="preserve">(−11)-(−7)=−4</m:t>
        </m:r>
      </m:oMath>
      <w:r>
        <w:rPr>
          <w:rFonts w:ascii="Cambria" w:hAnsi="Cambria"/>
          <w:b w:val="0"/>
          <w:i w:val="0"/>
          <w:color w:val="222222"/>
          <w:sz w:val="17"/>
        </w:rPr>
        <w:t xml:space="preserve"> with addition.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7. Guided Practice — Task 3.4.1 and Task 3.4.2</w:t>
            </w:r>
          </w:p>
        </w:tc>
      </w:tr>
    </w:tbl>
    <w:p>
      <w:pPr>
        <w:spacing w:before="0" w:after="60" w:line="240" w:lineRule="auto"/>
        <w:jc w:val="left"/>
      </w:pPr>
    </w:p>
    <w:p>
      <w:pPr>
        <w:spacing w:before="0" w:after="30" w:line="240" w:lineRule="auto"/>
        <w:jc w:val="left"/>
      </w:pPr>
      <w:r>
        <w:rPr>
          <w:rFonts w:ascii="Cambria" w:hAnsi="Cambria"/>
          <w:b/>
          <w:i w:val="0"/>
          <w:color w:val="222222"/>
          <w:sz w:val="17"/>
        </w:rPr>
        <w:t>Task 3.4.1: Graded subtraction practice (22 items).</w:t>
      </w:r>
      <w:r>
        <w:rPr>
          <w:rFonts w:ascii="Cambria" w:hAnsi="Cambria"/>
          <w:b w:val="0"/>
          <w:i w:val="0"/>
          <w:color w:val="222222"/>
          <w:sz w:val="17"/>
        </w:rPr>
        <w:t xml:space="preserve"> Write the add-the-opposite step, then the answer. For questions 1, 4, and 10, also sketch a number line.</w:t>
      </w:r>
    </w:p>
    <w:p>
      <w:pPr>
        <w:spacing w:before="0" w:after="30" w:line="240" w:lineRule="auto"/>
        <w:jc w:val="left"/>
      </w:pPr>
      <w:r>
        <w:rPr>
          <w:rFonts w:ascii="Cambria" w:hAnsi="Cambria"/>
          <w:b/>
          <w:i w:val="0"/>
          <w:color w:val="222222"/>
          <w:sz w:val="17"/>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(+8) − (+3)</w:t>
            </w:r>
          </w:p>
        </w:tc>
        <w:tc>
          <w:tcPr>
            <w:tcW w:type="dxa" w:w="3168"/>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(+7) − (−2)</w:t>
            </w:r>
          </w:p>
        </w:tc>
        <w:tc>
          <w:tcPr>
            <w:tcW w:type="dxa" w:w="3168"/>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(−6) − (+5)</w:t>
            </w:r>
          </w:p>
        </w:tc>
      </w:tr>
      <w:tr>
        <w:tc>
          <w:tcPr>
            <w:tcW w:type="dxa" w:w="3168"/>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(−9) − (−4)</w:t>
            </w:r>
          </w:p>
        </w:tc>
        <w:tc>
          <w:tcPr>
            <w:tcW w:type="dxa" w:w="3168"/>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0 − (+11)</w:t>
            </w:r>
          </w:p>
        </w:tc>
        <w:tc>
          <w:tcPr>
            <w:tcW w:type="dxa" w:w="3168"/>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0 − (−6)</w:t>
            </w:r>
          </w:p>
        </w:tc>
      </w:tr>
      <w:tr>
        <w:tc>
          <w:tcPr>
            <w:tcW w:type="dxa" w:w="3168"/>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(+12) − (+17)</w:t>
            </w:r>
          </w:p>
        </w:tc>
        <w:tc>
          <w:tcPr>
            <w:tcW w:type="dxa" w:w="3168"/>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(−14) − (−14)</w:t>
            </w:r>
          </w:p>
        </w:tc>
        <w:tc>
          <w:tcPr>
            <w:tcW w:type="dxa" w:w="3168"/>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(+5) − (−9)</w:t>
            </w:r>
          </w:p>
        </w:tc>
      </w:tr>
      <w:tr>
        <w:tc>
          <w:tcPr>
            <w:tcW w:type="dxa" w:w="3168"/>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(−3) − (+8)</w:t>
            </w:r>
          </w:p>
        </w:tc>
        <w:tc>
          <w:tcPr>
            <w:tcW w:type="dxa" w:w="3168"/>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(−20) − (−7)</w:t>
            </w:r>
          </w:p>
        </w:tc>
        <w:tc>
          <w:tcPr>
            <w:tcW w:type="dxa" w:w="3168"/>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(+16) − 0</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(−8) − (−3) − (+5)</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(+12) − (+18) − (−7)</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(−6) − [(+4) − (+9)]</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(+15) − [(−2) − (−5)]</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Find x: x − (−6) = +2</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Find x: (−7) − x = +4</w:t>
            </w:r>
          </w:p>
        </w:tc>
      </w:tr>
    </w:tbl>
    <w:p>
      <w:pPr>
        <w:spacing w:before="0" w:after="60" w:line="240" w:lineRule="auto"/>
        <w:jc w:val="left"/>
      </w:pPr>
    </w:p>
    <w:p>
      <w:pPr>
        <w:spacing w:before="0" w:after="30" w:line="240" w:lineRule="auto"/>
        <w:jc w:val="left"/>
      </w:pPr>
      <w:r>
        <w:rPr>
          <w:rFonts w:ascii="Cambria" w:hAnsi="Cambria"/>
          <w:b/>
          <w:i w:val="0"/>
          <w:color w:val="222222"/>
          <w:sz w:val="17"/>
        </w:rPr>
        <w:t>Challenge and word problems (19–22)</w:t>
      </w:r>
    </w:p>
    <w:p>
      <w:pPr>
        <w:spacing w:before="20" w:after="40" w:line="240" w:lineRule="auto"/>
        <w:ind w:left="288"/>
        <w:jc w:val="left"/>
      </w:pPr>
      <w:r>
        <w:rPr>
          <w:rFonts w:ascii="Cambria" w:hAnsi="Cambria"/>
          <w:b w:val="0"/>
          <w:i w:val="0"/>
          <w:color w:val="222222"/>
          <w:sz w:val="17"/>
        </w:rPr>
        <w:t xml:space="preserve">19. A temperature rises from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11</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to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3</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Find the change, stating the direction and unit.</w:t>
      </w:r>
    </w:p>
    <w:p>
      <w:pPr>
        <w:spacing w:before="20" w:after="40" w:line="240" w:lineRule="auto"/>
        <w:ind w:left="288"/>
        <w:jc w:val="left"/>
      </w:pPr>
      <w:r>
        <w:rPr>
          <w:rFonts w:ascii="Cambria" w:hAnsi="Cambria"/>
          <w:b w:val="0"/>
          <w:i w:val="0"/>
          <w:color w:val="222222"/>
          <w:sz w:val="17"/>
        </w:rPr>
        <w:t xml:space="preserve">20. A school cooperative's account changes from a balance of </w:t>
      </w:r>
      <m:oMath>
        <m:r>
          <m:rPr>
            <m:sty m:val="p"/>
          </m:rPr>
          <w:rPr>
            <w:rFonts w:ascii="Cambria Math" w:hAnsi="Cambria Math"/>
            <w:color w:val="1A1A1A"/>
            <w:sz w:val="22"/>
          </w:rPr>
          <m:t xml:space="preserve">−₱180</m:t>
        </m:r>
      </m:oMath>
      <w:r>
        <w:rPr>
          <w:rFonts w:ascii="Cambria" w:hAnsi="Cambria"/>
          <w:b w:val="0"/>
          <w:i w:val="0"/>
          <w:color w:val="222222"/>
          <w:sz w:val="17"/>
        </w:rPr>
        <w:t xml:space="preserve"> to </w:t>
      </w:r>
      <m:oMath>
        <m:r>
          <m:rPr>
            <m:sty m:val="p"/>
          </m:rPr>
          <w:rPr>
            <w:rFonts w:ascii="Cambria Math" w:hAnsi="Cambria Math"/>
            <w:color w:val="1A1A1A"/>
            <w:sz w:val="22"/>
          </w:rPr>
          <m:t xml:space="preserve">+₱75</m:t>
        </m:r>
      </m:oMath>
      <w:r>
        <w:rPr>
          <w:rFonts w:ascii="Cambria" w:hAnsi="Cambria"/>
          <w:b w:val="0"/>
          <w:i w:val="0"/>
          <w:color w:val="222222"/>
          <w:sz w:val="17"/>
        </w:rPr>
        <w:t>. Calculate final balance minus initial balance, and interpret the improvement.</w:t>
      </w:r>
    </w:p>
    <w:p>
      <w:pPr>
        <w:spacing w:before="20" w:after="40" w:line="240" w:lineRule="auto"/>
        <w:ind w:left="288"/>
        <w:jc w:val="left"/>
      </w:pPr>
      <w:r>
        <w:rPr>
          <w:rFonts w:ascii="Cambria" w:hAnsi="Cambria"/>
          <w:b w:val="0"/>
          <w:i w:val="0"/>
          <w:color w:val="222222"/>
          <w:sz w:val="17"/>
        </w:rPr>
        <w:t xml:space="preserve">21. A diver rises from </w:t>
      </w:r>
      <m:oMath>
        <m:r>
          <m:rPr>
            <m:sty m:val="p"/>
          </m:rPr>
          <w:rPr>
            <w:rFonts w:ascii="Cambria Math" w:hAnsi="Cambria Math"/>
            <w:color w:val="1A1A1A"/>
            <w:sz w:val="22"/>
          </w:rPr>
          <m:t xml:space="preserve">−24 </m:t>
        </m:r>
        <m:r>
          <w:rPr>
            <w:rFonts w:ascii="Cambria Math" w:hAnsi="Cambria Math"/>
            <w:color w:val="1A1A1A"/>
            <w:sz w:val="22"/>
          </w:rPr>
          <m:t xml:space="preserve">m</m:t>
        </m:r>
      </m:oMath>
      <w:r>
        <w:rPr>
          <w:rFonts w:ascii="Cambria" w:hAnsi="Cambria"/>
          <w:b w:val="0"/>
          <w:i w:val="0"/>
          <w:color w:val="222222"/>
          <w:sz w:val="17"/>
        </w:rPr>
        <w:t xml:space="preserve"> to </w:t>
      </w:r>
      <m:oMath>
        <m:r>
          <m:rPr>
            <m:sty m:val="p"/>
          </m:rPr>
          <w:rPr>
            <w:rFonts w:ascii="Cambria Math" w:hAnsi="Cambria Math"/>
            <w:color w:val="1A1A1A"/>
            <w:sz w:val="22"/>
          </w:rPr>
          <m:t xml:space="preserve">−9 </m:t>
        </m:r>
        <m:r>
          <w:rPr>
            <w:rFonts w:ascii="Cambria Math" w:hAnsi="Cambria Math"/>
            <w:color w:val="1A1A1A"/>
            <w:sz w:val="22"/>
          </w:rPr>
          <m:t xml:space="preserve">m</m:t>
        </m:r>
      </m:oMath>
      <w:r>
        <w:rPr>
          <w:rFonts w:ascii="Cambria" w:hAnsi="Cambria"/>
          <w:b w:val="0"/>
          <w:i w:val="0"/>
          <w:color w:val="222222"/>
          <w:sz w:val="17"/>
        </w:rPr>
        <w:t>. Find the vertical displacement; explain why the signed result is positive.</w:t>
      </w:r>
    </w:p>
    <w:p>
      <w:pPr>
        <w:spacing w:before="20" w:after="40" w:line="240" w:lineRule="auto"/>
        <w:ind w:left="288"/>
        <w:jc w:val="left"/>
      </w:pPr>
      <w:r>
        <w:rPr>
          <w:rFonts w:ascii="Cambria" w:hAnsi="Cambria"/>
          <w:b w:val="0"/>
          <w:i w:val="0"/>
          <w:color w:val="222222"/>
          <w:sz w:val="17"/>
        </w:rPr>
        <w:t xml:space="preserve">22. Is </w:t>
      </w:r>
      <m:oMath>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c</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c</m:t>
        </m:r>
        <m:r>
          <m:rPr>
            <m:sty m:val="p"/>
          </m:rPr>
          <w:rPr>
            <w:rFonts w:ascii="Cambria Math" w:hAnsi="Cambria Math"/>
            <w:color w:val="1A1A1A"/>
            <w:sz w:val="22"/>
          </w:rPr>
          <m:t xml:space="preserve">)</m:t>
        </m:r>
      </m:oMath>
      <w:r>
        <w:rPr>
          <w:rFonts w:ascii="Cambria" w:hAnsi="Cambria"/>
          <w:b w:val="0"/>
          <w:i w:val="0"/>
          <w:color w:val="222222"/>
          <w:sz w:val="17"/>
        </w:rPr>
        <w:t xml:space="preserve"> true for every triple of integers? Provide a counterexample with three integers and explain what fails.</w:t>
      </w:r>
    </w:p>
    <w:p>
      <w:pPr>
        <w:spacing w:before="0" w:after="30" w:line="240" w:lineRule="auto"/>
        <w:jc w:val="left"/>
      </w:pPr>
      <w:r>
        <w:rPr>
          <w:rFonts w:ascii="Cambria" w:hAnsi="Cambria"/>
          <w:b/>
          <w:i w:val="0"/>
          <w:color w:val="222222"/>
          <w:sz w:val="17"/>
        </w:rPr>
        <w:t>Task 3.4.2: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Addition-of-opposite form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Result and reason</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(−7)-(+6)</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(+9)-(−12)</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(−15)-(−15)</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(+2)-(+10)</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(−4)-(−9)-(+3)</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8. Contextual Application — Weekly Temperature Log</w:t>
            </w:r>
          </w:p>
        </w:tc>
      </w:tr>
    </w:tbl>
    <w:p>
      <w:pPr>
        <w:spacing w:before="0" w:after="60" w:line="240" w:lineRule="auto"/>
        <w:jc w:val="left"/>
      </w:pPr>
    </w:p>
    <w:p>
      <w:pPr>
        <w:spacing w:before="0" w:after="30" w:line="240" w:lineRule="auto"/>
        <w:jc w:val="left"/>
      </w:pPr>
      <w:r>
        <w:rPr>
          <w:rFonts w:ascii="Cambria" w:hAnsi="Cambria"/>
          <w:b/>
          <w:i w:val="0"/>
          <w:color w:val="222222"/>
          <w:sz w:val="17"/>
        </w:rPr>
        <w:t>Goal:</w:t>
      </w:r>
      <w:r>
        <w:rPr>
          <w:rFonts w:ascii="Cambria" w:hAnsi="Cambria"/>
          <w:b w:val="0"/>
          <w:i w:val="0"/>
          <w:color w:val="222222"/>
          <w:sz w:val="17"/>
        </w:rPr>
        <w:t xml:space="preserve"> Determine temperature changes using signed subtraction and explain what each sign means. A weather station records morning and afternoon temperatures across four days. These are sample mathematical values, not measured observations from a real locality.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Day</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Morning</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Afternoon</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Monday</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4</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3</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Tuesday</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2</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5</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Wednesday</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8</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2</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Thursday</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6</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m:t>
              </m:r>
              <m:sSup>
                <m:e>
                  <m:r>
                    <m:rPr>
                      <m:sty m:val="p"/>
                    </m:rPr>
                    <w:rPr>
                      <w:rFonts w:ascii="Cambria Math" w:hAnsi="Cambria Math"/>
                      <w:color w:val="1A1A1A"/>
                      <w:sz w:val="19"/>
                    </w:rPr>
                    <m:t xml:space="preserve">1</m:t>
                  </m:r>
                </m:e>
                <m:sup>
                  <m:r>
                    <m:rPr>
                      <m:sty m:val="p"/>
                    </m:rPr>
                    <w:rPr>
                      <w:rFonts w:ascii="Cambria Math" w:hAnsi="Cambria Math"/>
                      <w:color w:val="1A1A1A"/>
                      <w:sz w:val="19"/>
                    </w:rPr>
                    <m:t xml:space="preserve">°</m:t>
                  </m:r>
                </m:sup>
              </m:sSup>
              <m:r>
                <w:rPr>
                  <w:rFonts w:ascii="Cambria Math" w:hAnsi="Cambria Math"/>
                  <w:color w:val="1A1A1A"/>
                  <w:sz w:val="19"/>
                </w:rPr>
                <m:t xml:space="preserve">C</m:t>
              </m:r>
            </m:oMath>
          </w:p>
        </w:tc>
      </w:tr>
    </w:tbl>
    <w:p>
      <w:pPr>
        <w:spacing w:before="0" w:after="60" w:line="240" w:lineRule="auto"/>
        <w:jc w:val="left"/>
      </w:pPr>
    </w:p>
    <w:p>
      <w:pPr>
        <w:spacing w:before="0" w:after="30" w:line="240" w:lineRule="auto"/>
        <w:jc w:val="left"/>
      </w:pPr>
      <w:r>
        <w:rPr>
          <w:rFonts w:ascii="Cambria" w:hAnsi="Cambria"/>
          <w:b/>
          <w:i w:val="0"/>
          <w:color w:val="222222"/>
          <w:sz w:val="17"/>
        </w:rPr>
        <w:t>Procedure:</w:t>
      </w:r>
      <w:r>
        <w:rPr>
          <w:rFonts w:ascii="Cambria" w:hAnsi="Cambria"/>
          <w:b w:val="0"/>
          <w:i w:val="0"/>
          <w:color w:val="222222"/>
          <w:sz w:val="17"/>
        </w:rPr>
        <w:t xml:space="preserve"> For each day, (1) write afternoon minus morning; (2) rewrite the subtraction as addition; (3) compute signed temperature change; (4) classify rise or fall; and (5) check by adding the change to the morning temperature. Finally rank the four days by signed temperature change and explain why the largest absolute change need not be a temperature rise.</w:t>
      </w:r>
    </w:p>
    <w:p>
      <w:pPr>
        <w:spacing w:before="0" w:after="30" w:line="240" w:lineRule="auto"/>
        <w:jc w:val="left"/>
      </w:pPr>
      <w:r>
        <w:rPr>
          <w:rFonts w:ascii="Cambria" w:hAnsi="Cambria"/>
          <w:b/>
          <w:i w:val="0"/>
          <w:color w:val="222222"/>
          <w:sz w:val="17"/>
        </w:rPr>
        <w:t>Scoring (12 points):</w:t>
      </w:r>
      <w:r>
        <w:rPr>
          <w:rFonts w:ascii="Cambria" w:hAnsi="Cambria"/>
          <w:b w:val="0"/>
          <w:i w:val="0"/>
          <w:color w:val="222222"/>
          <w:sz w:val="17"/>
        </w:rPr>
        <w:t xml:space="preserve"> Four correct models (4), four correct changes and units (4), clear rise/fall interpretations (2), and one defensible comparison with verification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9. Metacognition and Lesson Summary</w:t>
            </w:r>
          </w:p>
        </w:tc>
      </w:tr>
    </w:tbl>
    <w:p>
      <w:pPr>
        <w:spacing w:before="0" w:after="60" w:line="240" w:lineRule="auto"/>
        <w:jc w:val="left"/>
      </w:pPr>
    </w:p>
    <w:p>
      <w:pPr>
        <w:spacing w:before="0" w:after="30" w:line="240" w:lineRule="auto"/>
        <w:jc w:val="left"/>
      </w:pPr>
      <w:r>
        <w:rPr>
          <w:rFonts w:ascii="Cambria" w:hAnsi="Cambria"/>
          <w:b/>
          <w:i w:val="0"/>
          <w:color w:val="222222"/>
          <w:sz w:val="17"/>
        </w:rPr>
        <w:t>3–2–1 exit ticket:</w:t>
      </w:r>
      <w:r>
        <w:rPr>
          <w:rFonts w:ascii="Cambria" w:hAnsi="Cambria"/>
          <w:b w:val="0"/>
          <w:i w:val="0"/>
          <w:color w:val="222222"/>
          <w:sz w:val="17"/>
        </w:rPr>
        <w:t xml:space="preserve"> Write three subtraction rules or facts you can justify, two common sign errors you will actively check, and one practical situation where subtraction of a negative number describes an increase.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 — Subtracting Integers</w:t>
            </w:r>
          </w:p>
          <w:p>
            <w:pPr>
              <w:spacing w:before="20" w:after="40" w:line="240" w:lineRule="auto"/>
              <w:jc w:val="left"/>
            </w:pPr>
            <w:r>
              <w:rPr>
                <w:rFonts w:ascii="Cambria" w:hAnsi="Cambria"/>
                <w:b w:val="0"/>
                <w:i w:val="0"/>
                <w:color w:val="222222"/>
                <w:sz w:val="19"/>
              </w:rPr>
              <w:t xml:space="preserve">To subtract an integer, add its opposite: </w:t>
            </w:r>
            <m:oMath>
              <m:r>
                <w:rPr>
                  <w:rFonts w:ascii="Cambria Math" w:hAnsi="Cambria Math"/>
                  <w:color w:val="1A1A1A"/>
                  <w:sz w:val="20"/>
                </w:rPr>
                <m:t xml:space="preserve">a</m:t>
              </m:r>
              <m:r>
                <m:rPr>
                  <m:sty m:val="p"/>
                </m:rPr>
                <w:rPr>
                  <w:rFonts w:ascii="Cambria Math" w:hAnsi="Cambria Math"/>
                  <w:color w:val="1A1A1A"/>
                  <w:sz w:val="20"/>
                </w:rPr>
                <m:t xml:space="preserve">-</m:t>
              </m:r>
              <m:r>
                <w:rPr>
                  <w:rFonts w:ascii="Cambria Math" w:hAnsi="Cambria Math"/>
                  <w:color w:val="1A1A1A"/>
                  <w:sz w:val="20"/>
                </w:rPr>
                <m:t xml:space="preserve">b</m:t>
              </m:r>
              <m:r>
                <m:rPr>
                  <m:sty m:val="p"/>
                </m:rPr>
                <w:rPr>
                  <w:rFonts w:ascii="Cambria Math" w:hAnsi="Cambria Math"/>
                  <w:color w:val="1A1A1A"/>
                  <w:sz w:val="20"/>
                </w:rPr>
                <m:t xml:space="preserve">=</m:t>
              </m:r>
              <m:r>
                <w:rPr>
                  <w:rFonts w:ascii="Cambria Math" w:hAnsi="Cambria Math"/>
                  <w:color w:val="1A1A1A"/>
                  <w:sz w:val="20"/>
                </w:rPr>
                <m:t xml:space="preserve">a</m:t>
              </m:r>
              <m:r>
                <m:rPr>
                  <m:sty m:val="p"/>
                </m:rPr>
                <w:rPr>
                  <w:rFonts w:ascii="Cambria Math" w:hAnsi="Cambria Math"/>
                  <w:color w:val="1A1A1A"/>
                  <w:sz w:val="20"/>
                </w:rPr>
                <m:t xml:space="preserve">+(−</m:t>
              </m:r>
              <m:r>
                <w:rPr>
                  <w:rFonts w:ascii="Cambria Math" w:hAnsi="Cambria Math"/>
                  <w:color w:val="1A1A1A"/>
                  <w:sz w:val="20"/>
                </w:rPr>
                <m:t xml:space="preserve">b</m:t>
              </m:r>
              <m:r>
                <m:rPr>
                  <m:sty m:val="p"/>
                </m:rPr>
                <w:rPr>
                  <w:rFonts w:ascii="Cambria Math" w:hAnsi="Cambria Math"/>
                  <w:color w:val="1A1A1A"/>
                  <w:sz w:val="20"/>
                </w:rPr>
                <m:t xml:space="preserve">)</m:t>
              </m:r>
            </m:oMath>
            <w:r>
              <w:rPr>
                <w:rFonts w:ascii="Cambria" w:hAnsi="Cambria"/>
                <w:b w:val="0"/>
                <w:i w:val="0"/>
                <w:color w:val="222222"/>
                <w:sz w:val="19"/>
              </w:rPr>
              <w:t>. Number-line motion follows the rewritten second addend. Counter models use zero pairs whenever the necessary color of counters is unavailable for removal. Subtraction is not commutative or associative; parentheses and original order must be respected. Check the result by adding the original subtrahend to the difference and confirming the minuend.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10. Formative Assessment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Multiple choice (1–10, one point each). Choose one answer and mark [  ].</w:t>
      </w:r>
    </w:p>
    <w:p>
      <w:pPr>
        <w:spacing w:before="20" w:after="40" w:line="240" w:lineRule="auto"/>
        <w:ind w:left="288"/>
        <w:jc w:val="left"/>
      </w:pPr>
      <w:r>
        <w:rPr>
          <w:rFonts w:ascii="Cambria" w:hAnsi="Cambria"/>
          <w:b w:val="0"/>
          <w:i w:val="0"/>
          <w:color w:val="222222"/>
          <w:sz w:val="17"/>
        </w:rPr>
        <w:t xml:space="preserve">1. [  ] Compute </w:t>
      </w:r>
      <m:oMath>
        <m:r>
          <m:rPr>
            <m:sty m:val="p"/>
          </m:rPr>
          <w:rPr>
            <w:rFonts w:ascii="Cambria Math" w:hAnsi="Cambria Math"/>
            <w:color w:val="1A1A1A"/>
            <w:sz w:val="22"/>
          </w:rPr>
          <m:t xml:space="preserve">(+9)-(+4)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−13</m:t>
        </m:r>
      </m:oMath>
    </w:p>
    <w:p>
      <w:pPr>
        <w:spacing w:before="20" w:after="40" w:line="240" w:lineRule="auto"/>
        <w:ind w:left="288"/>
        <w:jc w:val="left"/>
      </w:pPr>
      <w:r>
        <w:rPr>
          <w:rFonts w:ascii="Cambria" w:hAnsi="Cambria"/>
          <w:b w:val="0"/>
          <w:i w:val="0"/>
          <w:color w:val="222222"/>
          <w:sz w:val="17"/>
        </w:rPr>
        <w:t xml:space="preserve">2. [  ] Compute </w:t>
      </w:r>
      <m:oMath>
        <m:r>
          <m:rPr>
            <m:sty m:val="p"/>
          </m:rPr>
          <w:rPr>
            <w:rFonts w:ascii="Cambria Math" w:hAnsi="Cambria Math"/>
            <w:color w:val="1A1A1A"/>
            <w:sz w:val="22"/>
          </w:rPr>
          <m:t xml:space="preserve">(+6)-(−3)</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+3</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−3</m:t>
        </m:r>
      </m:oMath>
    </w:p>
    <w:p>
      <w:pPr>
        <w:spacing w:before="20" w:after="40" w:line="240" w:lineRule="auto"/>
        <w:ind w:left="288"/>
        <w:jc w:val="left"/>
      </w:pPr>
      <w:r>
        <w:rPr>
          <w:rFonts w:ascii="Cambria" w:hAnsi="Cambria"/>
          <w:b w:val="0"/>
          <w:i w:val="0"/>
          <w:color w:val="222222"/>
          <w:sz w:val="17"/>
        </w:rPr>
        <w:t xml:space="preserve">3. [  ] What is </w:t>
      </w:r>
      <m:oMath>
        <m:r>
          <m:rPr>
            <m:sty m:val="p"/>
          </m:rPr>
          <w:rPr>
            <w:rFonts w:ascii="Cambria Math" w:hAnsi="Cambria Math"/>
            <w:color w:val="1A1A1A"/>
            <w:sz w:val="22"/>
          </w:rPr>
          <m:t xml:space="preserve">(−7)-(+5)</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−2</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−12</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+12</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+2</m:t>
        </m:r>
      </m:oMath>
    </w:p>
    <w:p>
      <w:pPr>
        <w:spacing w:before="20" w:after="40" w:line="240" w:lineRule="auto"/>
        <w:ind w:left="288"/>
        <w:jc w:val="left"/>
      </w:pPr>
      <w:r>
        <w:rPr>
          <w:rFonts w:ascii="Cambria" w:hAnsi="Cambria"/>
          <w:b w:val="0"/>
          <w:i w:val="0"/>
          <w:color w:val="222222"/>
          <w:sz w:val="17"/>
        </w:rPr>
        <w:t xml:space="preserve">4. [  ] Evaluate </w:t>
      </w:r>
      <m:oMath>
        <m:r>
          <m:rPr>
            <m:sty m:val="p"/>
          </m:rPr>
          <w:rPr>
            <w:rFonts w:ascii="Cambria Math" w:hAnsi="Cambria Math"/>
            <w:color w:val="1A1A1A"/>
            <w:sz w:val="22"/>
          </w:rPr>
          <m:t xml:space="preserve">(−10)-(−6)</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−16</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+16</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+4</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−4</m:t>
        </m:r>
      </m:oMath>
    </w:p>
    <w:p>
      <w:pPr>
        <w:spacing w:before="20" w:after="40" w:line="240" w:lineRule="auto"/>
        <w:ind w:left="288"/>
        <w:jc w:val="left"/>
      </w:pPr>
      <w:r>
        <w:rPr>
          <w:rFonts w:ascii="Cambria" w:hAnsi="Cambria"/>
          <w:b w:val="0"/>
          <w:i w:val="0"/>
          <w:color w:val="222222"/>
          <w:sz w:val="17"/>
        </w:rPr>
        <w:t xml:space="preserve">5. [  ] Which is the correct addition equivalent of </w:t>
      </w:r>
      <m:oMath>
        <m:r>
          <m:rPr>
            <m:sty m:val="p"/>
          </m:rPr>
          <w:rPr>
            <w:rFonts w:ascii="Cambria Math" w:hAnsi="Cambria Math"/>
            <w:color w:val="1A1A1A"/>
            <w:sz w:val="22"/>
          </w:rPr>
          <m:t xml:space="preserve">8-(−11)</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8+(−11)</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8+(+11)</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−8+11</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−8-11</m:t>
        </m:r>
      </m:oMath>
    </w:p>
    <w:p>
      <w:pPr>
        <w:spacing w:before="20" w:after="40" w:line="240" w:lineRule="auto"/>
        <w:ind w:left="288"/>
        <w:jc w:val="left"/>
      </w:pPr>
      <w:r>
        <w:rPr>
          <w:rFonts w:ascii="Cambria" w:hAnsi="Cambria"/>
          <w:b w:val="0"/>
          <w:i w:val="0"/>
          <w:color w:val="222222"/>
          <w:sz w:val="17"/>
        </w:rPr>
        <w:t xml:space="preserve">6. [  ] Calculate </w:t>
      </w:r>
      <m:oMath>
        <m:r>
          <m:rPr>
            <m:sty m:val="p"/>
          </m:rPr>
          <w:rPr>
            <w:rFonts w:ascii="Cambria Math" w:hAnsi="Cambria Math"/>
            <w:color w:val="1A1A1A"/>
            <w:sz w:val="22"/>
          </w:rPr>
          <m:t xml:space="preserve">0-(−14)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+14</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−14</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w:r>
        <w:rPr>
          <w:rFonts w:ascii="Cambria" w:hAnsi="Cambria"/>
          <w:b w:val="0"/>
          <w:i w:val="0"/>
          <w:color w:val="222222"/>
          <w:sz w:val="17"/>
        </w:rPr>
        <w:t>$0</w:t>
      </w:r>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m:t>
        </m:r>
      </m:oMath>
    </w:p>
    <w:p>
      <w:pPr>
        <w:spacing w:before="20" w:after="40" w:line="240" w:lineRule="auto"/>
        <w:ind w:left="288"/>
        <w:jc w:val="left"/>
      </w:pPr>
      <w:r>
        <w:rPr>
          <w:rFonts w:ascii="Cambria" w:hAnsi="Cambria"/>
          <w:b w:val="0"/>
          <w:i w:val="0"/>
          <w:color w:val="222222"/>
          <w:sz w:val="17"/>
        </w:rPr>
        <w:t xml:space="preserve">7. [  ] What is </w:t>
      </w:r>
      <m:oMath>
        <m:r>
          <m:rPr>
            <m:sty m:val="p"/>
          </m:rPr>
          <w:rPr>
            <w:rFonts w:ascii="Cambria Math" w:hAnsi="Cambria Math"/>
            <w:color w:val="1A1A1A"/>
            <w:sz w:val="22"/>
          </w:rPr>
          <m:t xml:space="preserve">(+3)-(+8)</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+11</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−11</m:t>
        </m:r>
      </m:oMath>
    </w:p>
    <w:p>
      <w:pPr>
        <w:spacing w:before="20" w:after="40" w:line="240" w:lineRule="auto"/>
        <w:ind w:left="288"/>
        <w:jc w:val="left"/>
      </w:pPr>
      <w:r>
        <w:rPr>
          <w:rFonts w:ascii="Cambria" w:hAnsi="Cambria"/>
          <w:b w:val="0"/>
          <w:i w:val="0"/>
          <w:color w:val="222222"/>
          <w:sz w:val="17"/>
        </w:rPr>
        <w:t xml:space="preserve">8. [  ] Which calculation is a correct inverse check for </w:t>
      </w:r>
      <m:oMath>
        <m:r>
          <m:rPr>
            <m:sty m:val="p"/>
          </m:rPr>
          <w:rPr>
            <w:rFonts w:ascii="Cambria Math" w:hAnsi="Cambria Math"/>
            <w:color w:val="1A1A1A"/>
            <w:sz w:val="22"/>
          </w:rPr>
          <m:t xml:space="preserve">(−4)-(−9)=5</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5+9=14</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−4+9=5</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5-9=−4</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5+(−9)=−4</m:t>
        </m:r>
      </m:oMath>
    </w:p>
    <w:p>
      <w:pPr>
        <w:spacing w:before="20" w:after="40" w:line="240" w:lineRule="auto"/>
        <w:ind w:left="288"/>
        <w:jc w:val="left"/>
      </w:pPr>
      <w:r>
        <w:rPr>
          <w:rFonts w:ascii="Cambria" w:hAnsi="Cambria"/>
          <w:b w:val="0"/>
          <w:i w:val="0"/>
          <w:color w:val="222222"/>
          <w:sz w:val="17"/>
        </w:rPr>
        <w:t xml:space="preserve">9. [  ] Find </w:t>
      </w:r>
      <m:oMath>
        <m:r>
          <m:rPr>
            <m:sty m:val="p"/>
          </m:rPr>
          <w:rPr>
            <w:rFonts w:ascii="Cambria Math" w:hAnsi="Cambria Math"/>
            <w:color w:val="1A1A1A"/>
            <w:sz w:val="22"/>
          </w:rPr>
          <m:t xml:space="preserve">(+5)-(−2)-(+4)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+3</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−3</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+11</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−11</m:t>
        </m:r>
      </m:oMath>
    </w:p>
    <w:p>
      <w:pPr>
        <w:spacing w:before="20" w:after="40" w:line="240" w:lineRule="auto"/>
        <w:ind w:left="288"/>
        <w:jc w:val="left"/>
      </w:pPr>
      <w:r>
        <w:rPr>
          <w:rFonts w:ascii="Cambria" w:hAnsi="Cambria"/>
          <w:b w:val="0"/>
          <w:i w:val="0"/>
          <w:color w:val="222222"/>
          <w:sz w:val="17"/>
        </w:rPr>
        <w:t xml:space="preserve">10. [  ] A reading changes from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6</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to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1</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What is the temperature change?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7</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5</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5</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7</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p>
    <w:p>
      <w:pPr>
        <w:spacing w:before="0" w:after="30" w:line="240" w:lineRule="auto"/>
        <w:jc w:val="left"/>
      </w:pPr>
      <w:r>
        <w:rPr>
          <w:rFonts w:ascii="Cambria" w:hAnsi="Cambria"/>
          <w:b/>
          <w:i w:val="0"/>
          <w:color w:val="222222"/>
          <w:sz w:val="17"/>
        </w:rPr>
        <w:t>Part II: Open calculation and reasoning (11–15). Show your work and explanation.</w:t>
      </w:r>
    </w:p>
    <w:p>
      <w:pPr>
        <w:spacing w:before="20" w:after="40" w:line="240" w:lineRule="auto"/>
        <w:ind w:left="288"/>
        <w:jc w:val="left"/>
      </w:pPr>
      <w:r>
        <w:rPr>
          <w:rFonts w:ascii="Cambria" w:hAnsi="Cambria"/>
          <w:b w:val="0"/>
          <w:i w:val="0"/>
          <w:color w:val="222222"/>
          <w:sz w:val="17"/>
        </w:rPr>
        <w:t xml:space="preserve">11. Evaluate </w:t>
      </w:r>
      <m:oMath>
        <m:r>
          <m:rPr>
            <m:sty m:val="p"/>
          </m:rPr>
          <w:rPr>
            <w:rFonts w:ascii="Cambria Math" w:hAnsi="Cambria Math"/>
            <w:color w:val="1A1A1A"/>
            <w:sz w:val="22"/>
          </w:rPr>
          <m:t xml:space="preserve">(−12)-(−19)</m:t>
        </m:r>
      </m:oMath>
      <w:r>
        <w:rPr>
          <w:rFonts w:ascii="Cambria" w:hAnsi="Cambria"/>
          <w:b w:val="0"/>
          <w:i w:val="0"/>
          <w:color w:val="222222"/>
          <w:sz w:val="17"/>
        </w:rPr>
        <w:t xml:space="preserve"> using the add-the-opposite rule. Check your answer by addition.</w:t>
      </w:r>
    </w:p>
    <w:p>
      <w:pPr>
        <w:spacing w:before="20" w:after="40" w:line="240" w:lineRule="auto"/>
        <w:ind w:left="288"/>
        <w:jc w:val="left"/>
      </w:pPr>
      <w:r>
        <w:rPr>
          <w:rFonts w:ascii="Cambria" w:hAnsi="Cambria"/>
          <w:b w:val="0"/>
          <w:i w:val="0"/>
          <w:color w:val="222222"/>
          <w:sz w:val="17"/>
        </w:rPr>
        <w:t xml:space="preserve">12. Represent </w:t>
      </w:r>
      <m:oMath>
        <m:r>
          <m:rPr>
            <m:sty m:val="p"/>
          </m:rPr>
          <w:rPr>
            <w:rFonts w:ascii="Cambria Math" w:hAnsi="Cambria Math"/>
            <w:color w:val="1A1A1A"/>
            <w:sz w:val="22"/>
          </w:rPr>
          <m:t xml:space="preserve">(+2)-(+6)</m:t>
        </m:r>
      </m:oMath>
      <w:r>
        <w:rPr>
          <w:rFonts w:ascii="Cambria" w:hAnsi="Cambria"/>
          <w:b w:val="0"/>
          <w:i w:val="0"/>
          <w:color w:val="222222"/>
          <w:sz w:val="17"/>
        </w:rPr>
        <w:t xml:space="preserve"> with integer counters. Identify the number of zero pairs added and the counters remaining.</w:t>
      </w:r>
    </w:p>
    <w:p>
      <w:pPr>
        <w:spacing w:before="20" w:after="40" w:line="240" w:lineRule="auto"/>
        <w:ind w:left="288"/>
        <w:jc w:val="left"/>
      </w:pPr>
      <w:r>
        <w:rPr>
          <w:rFonts w:ascii="Cambria" w:hAnsi="Cambria"/>
          <w:b w:val="0"/>
          <w:i w:val="0"/>
          <w:color w:val="222222"/>
          <w:sz w:val="17"/>
        </w:rPr>
        <w:t xml:space="preserve">13. Evaluate </w:t>
      </w:r>
      <m:oMath>
        <m:r>
          <m:rPr>
            <m:sty m:val="p"/>
          </m:rPr>
          <w:rPr>
            <w:rFonts w:ascii="Cambria Math" w:hAnsi="Cambria Math"/>
            <w:color w:val="1A1A1A"/>
            <w:sz w:val="22"/>
          </w:rPr>
          <m:t xml:space="preserve">(+8)-[(−3)-(+7)]</m:t>
        </m:r>
      </m:oMath>
      <w:r>
        <w:rPr>
          <w:rFonts w:ascii="Cambria" w:hAnsi="Cambria"/>
          <w:b w:val="0"/>
          <w:i w:val="0"/>
          <w:color w:val="222222"/>
          <w:sz w:val="17"/>
        </w:rPr>
        <w:t xml:space="preserve"> carefully, preserving the grouping symbols. Explain each transformation.</w:t>
      </w:r>
    </w:p>
    <w:p>
      <w:pPr>
        <w:spacing w:before="20" w:after="40" w:line="240" w:lineRule="auto"/>
        <w:ind w:left="288"/>
        <w:jc w:val="left"/>
      </w:pPr>
      <w:r>
        <w:rPr>
          <w:rFonts w:ascii="Cambria" w:hAnsi="Cambria"/>
          <w:b w:val="0"/>
          <w:i w:val="0"/>
          <w:color w:val="222222"/>
          <w:sz w:val="17"/>
        </w:rPr>
        <w:t xml:space="preserve">14. An account balance changes from </w:t>
      </w:r>
      <m:oMath>
        <m:r>
          <m:rPr>
            <m:sty m:val="p"/>
          </m:rPr>
          <w:rPr>
            <w:rFonts w:ascii="Cambria Math" w:hAnsi="Cambria Math"/>
            <w:color w:val="1A1A1A"/>
            <w:sz w:val="22"/>
          </w:rPr>
          <m:t xml:space="preserve">−₱225</m:t>
        </m:r>
      </m:oMath>
      <w:r>
        <w:rPr>
          <w:rFonts w:ascii="Cambria" w:hAnsi="Cambria"/>
          <w:b w:val="0"/>
          <w:i w:val="0"/>
          <w:color w:val="222222"/>
          <w:sz w:val="17"/>
        </w:rPr>
        <w:t xml:space="preserve"> to </w:t>
      </w:r>
      <m:oMath>
        <m:r>
          <m:rPr>
            <m:sty m:val="p"/>
          </m:rPr>
          <w:rPr>
            <w:rFonts w:ascii="Cambria Math" w:hAnsi="Cambria Math"/>
            <w:color w:val="1A1A1A"/>
            <w:sz w:val="22"/>
          </w:rPr>
          <m:t xml:space="preserve">+₱80</m:t>
        </m:r>
      </m:oMath>
      <w:r>
        <w:rPr>
          <w:rFonts w:ascii="Cambria" w:hAnsi="Cambria"/>
          <w:b w:val="0"/>
          <w:i w:val="0"/>
          <w:color w:val="222222"/>
          <w:sz w:val="17"/>
        </w:rPr>
        <w:t>. Calculate the signed change and interpret it in pesos.</w:t>
      </w:r>
    </w:p>
    <w:p>
      <w:pPr>
        <w:spacing w:before="20" w:after="40" w:line="240" w:lineRule="auto"/>
        <w:ind w:left="288"/>
        <w:jc w:val="left"/>
      </w:pPr>
      <w:r>
        <w:rPr>
          <w:rFonts w:ascii="Cambria" w:hAnsi="Cambria"/>
          <w:b w:val="0"/>
          <w:i w:val="0"/>
          <w:color w:val="222222"/>
          <w:sz w:val="17"/>
        </w:rPr>
        <w:t xml:space="preserve">15. Explain with a numerical counterexample why integer subtraction is not commutative. State the correct relation between </w:t>
      </w:r>
      <m:oMath>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17"/>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oMath>
      <w:r>
        <w:rPr>
          <w:rFonts w:ascii="Cambria" w:hAnsi="Cambria"/>
          <w:b w:val="0"/>
          <w:i w:val="0"/>
          <w:color w:val="222222"/>
          <w:sz w:val="17"/>
        </w:rPr>
        <w:t>.</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3.5 — MULTIPLYING INTEGERS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Number and Algebra (NA)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 Curriculum Alignment and Mathematical Background</w:t>
            </w:r>
          </w:p>
        </w:tc>
      </w:tr>
    </w:tbl>
    <w:p>
      <w:pPr>
        <w:spacing w:before="0" w:after="60" w:line="240" w:lineRule="auto"/>
        <w:jc w:val="left"/>
      </w:pP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Knowledge and understanding of the four operations with integers and simplification of numerical expressions involving integers.</w:t>
      </w:r>
    </w:p>
    <w:p>
      <w:pPr>
        <w:spacing w:before="0" w:after="30" w:line="240" w:lineRule="auto"/>
        <w:jc w:val="left"/>
      </w:pPr>
      <w:r>
        <w:rPr>
          <w:rFonts w:ascii="Cambria" w:hAnsi="Cambria"/>
          <w:b/>
          <w:i w:val="0"/>
          <w:color w:val="222222"/>
          <w:sz w:val="17"/>
        </w:rPr>
        <w:t>Learning competency:</w:t>
      </w:r>
      <w:r>
        <w:rPr>
          <w:rFonts w:ascii="Cambria" w:hAnsi="Cambria"/>
          <w:b w:val="0"/>
          <w:i w:val="0"/>
          <w:color w:val="222222"/>
          <w:sz w:val="17"/>
        </w:rPr>
        <w:t xml:space="preserve"> Multiply integers (Grade 7, Quarter 3, Learning Competency 10). Supporting connections: use signed quantities in real situations and simplify numerical expressions using number properties.</w:t>
      </w:r>
    </w:p>
    <w:p>
      <w:pPr>
        <w:spacing w:before="0" w:after="30" w:line="240" w:lineRule="auto"/>
        <w:jc w:val="left"/>
      </w:pPr>
      <w:r>
        <w:rPr>
          <w:rFonts w:ascii="Cambria" w:hAnsi="Cambria"/>
          <w:b/>
          <w:i w:val="0"/>
          <w:color w:val="222222"/>
          <w:sz w:val="17"/>
        </w:rPr>
        <w:t>Performance standard:</w:t>
      </w:r>
      <w:r>
        <w:rPr>
          <w:rFonts w:ascii="Cambria" w:hAnsi="Cambria"/>
          <w:b w:val="0"/>
          <w:i w:val="0"/>
          <w:color w:val="222222"/>
          <w:sz w:val="17"/>
        </w:rPr>
        <w:t xml:space="preserve"> Perform the four operations with integers accurately and explain the calculations with mathematical representations.</w:t>
      </w:r>
    </w:p>
    <w:p>
      <w:pPr>
        <w:spacing w:before="0" w:after="30" w:line="240" w:lineRule="auto"/>
        <w:jc w:val="left"/>
      </w:pPr>
      <w:r>
        <w:rPr>
          <w:rFonts w:ascii="Cambria" w:hAnsi="Cambria"/>
          <w:b/>
          <w:i w:val="0"/>
          <w:color w:val="222222"/>
          <w:sz w:val="17"/>
        </w:rPr>
        <w:t>Learning objectives:</w:t>
      </w:r>
      <w:r>
        <w:rPr>
          <w:rFonts w:ascii="Cambria" w:hAnsi="Cambria"/>
          <w:b w:val="0"/>
          <w:i w:val="0"/>
          <w:color w:val="222222"/>
          <w:sz w:val="17"/>
        </w:rPr>
        <w:t xml:space="preserve"> Represent integer multiplication with equal groups and patterns; determine product signs; apply multiplication properties; solve signed-rate and repeated-change problems; verify results using inverse operations.</w:t>
      </w:r>
    </w:p>
    <w:p>
      <w:pPr>
        <w:spacing w:before="0" w:after="30" w:line="240" w:lineRule="auto"/>
        <w:jc w:val="left"/>
      </w:pPr>
      <w:r>
        <w:rPr>
          <w:rFonts w:ascii="Cambria" w:hAnsi="Cambria"/>
          <w:b/>
          <w:i w:val="0"/>
          <w:color w:val="222222"/>
          <w:sz w:val="17"/>
        </w:rPr>
        <w:t>Essential questions:</w:t>
      </w:r>
      <w:r>
        <w:rPr>
          <w:rFonts w:ascii="Cambria" w:hAnsi="Cambria"/>
          <w:b w:val="0"/>
          <w:i w:val="0"/>
          <w:color w:val="222222"/>
          <w:sz w:val="17"/>
        </w:rPr>
        <w:t xml:space="preserve"> (1) How does multiplication represent repeated equal changes? (2) Why do two negative factors produce a positive product? (3) How can properties and estimates verify products of integers?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i w:val="0"/>
                <w:color w:val="222222"/>
                <w:sz w:val="19"/>
              </w:rPr>
              <w:t>🎥 INTERACTIVE MULTIMEDIA: MULTIPLYING POSITIVE AND NEGATIVE NUMBERS</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40" w:lineRule="auto"/>
              <w:jc w:val="left"/>
            </w:pPr>
            <w:r>
              <w:rPr>
                <w:rFonts w:ascii="Cambria" w:hAnsi="Cambria"/>
                <w:b/>
                <w:i w:val="0"/>
                <w:color w:val="222222"/>
                <w:sz w:val="19"/>
              </w:rPr>
              <w:t>Direct lesson video:</w:t>
            </w:r>
            <w:r>
              <w:rPr>
                <w:rFonts w:ascii="Cambria" w:hAnsi="Cambria"/>
                <w:b w:val="0"/>
                <w:i w:val="0"/>
                <w:color w:val="222222"/>
                <w:sz w:val="19"/>
              </w:rPr>
              <w:t xml:space="preserve"> </w:t>
            </w:r>
            <w:hyperlink r:id="rId56">
              <w:r>
                <w:rPr>
                  <w:rFonts w:ascii="Cambria" w:hAnsi="Cambria"/>
                  <w:color w:val="0563C1"/>
                  <w:sz w:val="19"/>
                  <w:u w:val="single"/>
                </w:rPr>
                <w:t xml:space="preserve">https://www.youtube.com/watch?v=47wjId9k2Hs</w:t>
              </w:r>
            </w:hyperlink>
          </w:p>
          <w:p>
            <w:pPr>
              <w:spacing w:before="20" w:after="40" w:line="240" w:lineRule="auto"/>
              <w:jc w:val="left"/>
            </w:pPr>
            <w:r>
              <w:rPr>
                <w:rFonts w:ascii="Cambria" w:hAnsi="Cambria"/>
                <w:b/>
                <w:i w:val="0"/>
                <w:color w:val="222222"/>
                <w:sz w:val="19"/>
              </w:rPr>
              <w:t>Concepts to observe:</w:t>
            </w:r>
            <w:r>
              <w:rPr>
                <w:rFonts w:ascii="Cambria" w:hAnsi="Cambria"/>
                <w:b w:val="0"/>
                <w:i w:val="0"/>
                <w:color w:val="222222"/>
                <w:sz w:val="19"/>
              </w:rPr>
              <w:t xml:space="preserve"> multiplication of signed factors; product sign patterns; the difference between magnitude and direction.</w:t>
            </w:r>
          </w:p>
          <w:p>
            <w:pPr>
              <w:spacing w:before="20" w:after="40" w:line="240" w:lineRule="auto"/>
              <w:jc w:val="left"/>
            </w:pPr>
            <w:r>
              <w:rPr>
                <w:rFonts w:ascii="Cambria" w:hAnsi="Cambria"/>
                <w:b/>
                <w:i w:val="0"/>
                <w:color w:val="222222"/>
                <w:sz w:val="19"/>
              </w:rPr>
              <w:t>Viewing questions:</w:t>
            </w:r>
            <w:r>
              <w:rPr>
                <w:rFonts w:ascii="Cambria" w:hAnsi="Cambria"/>
                <w:b w:val="0"/>
                <w:i w:val="0"/>
                <w:color w:val="222222"/>
                <w:sz w:val="19"/>
              </w:rPr>
              <w:t xml:space="preserve"> How can repeated addition show a positive number of negative groups? What pattern appears when a factor decreases by one? How does the product's sign help describe a repeated financial loss?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Multiplication compresses repeated addition of equal quantities. When a signed change of </w:t>
      </w:r>
      <m:oMath>
        <m:r>
          <m:rPr>
            <m:sty m:val="p"/>
          </m:rPr>
          <w:rPr>
            <w:rFonts w:ascii="Cambria Math" w:hAnsi="Cambria Math"/>
            <w:color w:val="1A1A1A"/>
            <w:sz w:val="22"/>
          </w:rPr>
          <m:t xml:space="preserve">−3</m:t>
        </m:r>
      </m:oMath>
      <w:r>
        <w:rPr>
          <w:rFonts w:ascii="Cambria" w:hAnsi="Cambria"/>
          <w:b w:val="0"/>
          <w:i w:val="0"/>
          <w:color w:val="222222"/>
          <w:sz w:val="17"/>
        </w:rPr>
        <w:t xml:space="preserve"> degrees occurs four times, its cumulative change is </w:t>
      </w:r>
      <m:oMath>
        <m:r>
          <m:rPr>
            <m:sty m:val="p"/>
          </m:rPr>
          <w:rPr>
            <w:rFonts w:ascii="Cambria Math" w:hAnsi="Cambria Math"/>
            <w:color w:val="1A1A1A"/>
            <w:sz w:val="22"/>
          </w:rPr>
          <m:t xml:space="preserve">4×(−3)=−12</m:t>
        </m:r>
      </m:oMath>
      <w:r>
        <w:rPr>
          <w:rFonts w:ascii="Cambria" w:hAnsi="Cambria"/>
          <w:b w:val="0"/>
          <w:i w:val="0"/>
          <w:color w:val="222222"/>
          <w:sz w:val="17"/>
        </w:rPr>
        <w:t xml:space="preserve"> degrees. Integer multiplication combines the </w:t>
      </w:r>
      <w:r>
        <w:rPr>
          <w:rFonts w:ascii="Cambria" w:hAnsi="Cambria"/>
          <w:b/>
          <w:i w:val="0"/>
          <w:color w:val="222222"/>
          <w:sz w:val="17"/>
        </w:rPr>
        <w:t>magnitude</w:t>
      </w:r>
      <w:r>
        <w:rPr>
          <w:rFonts w:ascii="Cambria" w:hAnsi="Cambria"/>
          <w:b w:val="0"/>
          <w:i w:val="0"/>
          <w:color w:val="222222"/>
          <w:sz w:val="17"/>
        </w:rPr>
        <w:t xml:space="preserve"> of repeated changes and the </w:t>
      </w:r>
      <w:r>
        <w:rPr>
          <w:rFonts w:ascii="Cambria" w:hAnsi="Cambria"/>
          <w:b/>
          <w:i w:val="0"/>
          <w:color w:val="222222"/>
          <w:sz w:val="17"/>
        </w:rPr>
        <w:t>sign</w:t>
      </w:r>
      <w:r>
        <w:rPr>
          <w:rFonts w:ascii="Cambria" w:hAnsi="Cambria"/>
          <w:b w:val="0"/>
          <w:i w:val="0"/>
          <w:color w:val="222222"/>
          <w:sz w:val="17"/>
        </w:rPr>
        <w:t xml:space="preserve"> of the result. Positive and negative signs describe direction or orientation relative to a reference, not whether an event is desirable.</w:t>
      </w:r>
    </w:p>
    <w:p>
      <w:pPr>
        <w:spacing w:before="0" w:after="30" w:line="240" w:lineRule="auto"/>
        <w:jc w:val="left"/>
      </w:pPr>
      <w:r>
        <w:rPr>
          <w:rFonts w:ascii="Cambria" w:hAnsi="Cambria"/>
          <w:b w:val="0"/>
          <w:i w:val="0"/>
          <w:color w:val="222222"/>
          <w:sz w:val="17"/>
        </w:rPr>
        <w:t>Repeated addition directly explains a positive number of groups. To understand a negative number of groups, mathematical patterns and the distributive property extend the operation consistently. The resulting sign rules are not arbitrary: they preserve relationships that already hold among whole numbers and integers.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2. Subtopic 3.5.1 — Equal Groups and Repeated Addition</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For a nonnegative integer </w:t>
      </w:r>
      <m:oMath>
        <m:r>
          <w:rPr>
            <w:rFonts w:ascii="Cambria Math" w:hAnsi="Cambria Math"/>
            <w:color w:val="1A1A1A"/>
            <w:sz w:val="22"/>
          </w:rPr>
          <m:t xml:space="preserve">n</m:t>
        </m:r>
      </m:oMath>
      <w:r>
        <w:rPr>
          <w:rFonts w:ascii="Cambria" w:hAnsi="Cambria"/>
          <w:b w:val="0"/>
          <w:i w:val="0"/>
          <w:color w:val="222222"/>
          <w:sz w:val="17"/>
        </w:rPr>
        <w:t xml:space="preserve"> and any integer </w:t>
      </w:r>
      <m:oMath>
        <m:r>
          <w:rPr>
            <w:rFonts w:ascii="Cambria Math" w:hAnsi="Cambria Math"/>
            <w:color w:val="1A1A1A"/>
            <w:sz w:val="22"/>
          </w:rPr>
          <m:t xml:space="preserve">a</m:t>
        </m:r>
      </m:oMath>
      <w:r>
        <w:rPr>
          <w:rFonts w:ascii="Cambria" w:hAnsi="Cambria"/>
          <w:b w:val="0"/>
          <w:i w:val="0"/>
          <w:color w:val="222222"/>
          <w:sz w:val="17"/>
        </w:rPr>
        <w:t xml:space="preserve">, the product </w:t>
      </w:r>
      <m:oMath>
        <m:r>
          <w:rPr>
            <w:rFonts w:ascii="Cambria Math" w:hAnsi="Cambria Math"/>
            <w:color w:val="1A1A1A"/>
            <w:sz w:val="22"/>
          </w:rPr>
          <m:t xml:space="preserve">n</m:t>
        </m:r>
        <m:r>
          <m:rPr>
            <m:sty m:val="p"/>
          </m:rPr>
          <w:rPr>
            <w:rFonts w:ascii="Cambria Math" w:hAnsi="Cambria Math"/>
            <w:color w:val="1A1A1A"/>
            <w:sz w:val="22"/>
          </w:rPr>
          <m:t xml:space="preserve">× </m:t>
        </m:r>
        <m:r>
          <w:rPr>
            <w:rFonts w:ascii="Cambria Math" w:hAnsi="Cambria Math"/>
            <w:color w:val="1A1A1A"/>
            <w:sz w:val="22"/>
          </w:rPr>
          <m:t xml:space="preserve">a</m:t>
        </m:r>
      </m:oMath>
      <w:r>
        <w:rPr>
          <w:rFonts w:ascii="Cambria" w:hAnsi="Cambria"/>
          <w:b w:val="0"/>
          <w:i w:val="0"/>
          <w:color w:val="222222"/>
          <w:sz w:val="17"/>
        </w:rPr>
        <w:t xml:space="preserve"> means adding </w:t>
      </w:r>
      <m:oMath>
        <m:r>
          <w:rPr>
            <w:rFonts w:ascii="Cambria Math" w:hAnsi="Cambria Math"/>
            <w:color w:val="1A1A1A"/>
            <w:sz w:val="22"/>
          </w:rPr>
          <m:t xml:space="preserve">a</m:t>
        </m:r>
      </m:oMath>
      <w:r>
        <w:rPr>
          <w:rFonts w:ascii="Cambria" w:hAnsi="Cambria"/>
          <w:b w:val="0"/>
          <w:i w:val="0"/>
          <w:color w:val="222222"/>
          <w:sz w:val="17"/>
        </w:rPr>
        <w:t xml:space="preserve"> to itself </w:t>
      </w:r>
      <m:oMath>
        <m:r>
          <w:rPr>
            <w:rFonts w:ascii="Cambria Math" w:hAnsi="Cambria Math"/>
            <w:color w:val="1A1A1A"/>
            <w:sz w:val="22"/>
          </w:rPr>
          <m:t xml:space="preserve">n</m:t>
        </m:r>
      </m:oMath>
      <w:r>
        <w:rPr>
          <w:rFonts w:ascii="Cambria" w:hAnsi="Cambria"/>
          <w:b w:val="0"/>
          <w:i w:val="0"/>
          <w:color w:val="222222"/>
          <w:sz w:val="17"/>
        </w:rPr>
        <w:t xml:space="preserve"> times. For example, three equal losses of ₱4 form </w:t>
      </w:r>
      <m:oMath>
        <m:r>
          <m:rPr>
            <m:sty m:val="p"/>
          </m:rPr>
          <w:rPr>
            <w:rFonts w:ascii="Cambria Math" w:hAnsi="Cambria Math"/>
            <w:color w:val="1A1A1A"/>
            <w:sz w:val="22"/>
          </w:rPr>
          <m:t xml:space="preserve">(−4)+(−4)+(−4)=−12</m:t>
        </m:r>
      </m:oMath>
      <w:r>
        <w:rPr>
          <w:rFonts w:ascii="Cambria" w:hAnsi="Cambria"/>
          <w:b w:val="0"/>
          <w:i w:val="0"/>
          <w:color w:val="222222"/>
          <w:sz w:val="17"/>
        </w:rPr>
        <w:t>. Counting three groups of four negative counters produces twelve negative counters. Equal groups establish both the magnitude and the meaning of the negative product.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3.5A — Multiplication as Repeated Addition</w:t>
            </w:r>
          </w:p>
          <w:p>
            <w:pPr>
              <w:spacing w:before="0" w:after="30" w:line="240" w:lineRule="auto"/>
              <w:jc w:val="left"/>
            </w:pPr>
            <w:r>
              <w:rPr>
                <w:rFonts w:ascii="Cambria" w:hAnsi="Cambria"/>
                <w:b w:val="0"/>
                <w:i w:val="0"/>
                <w:color w:val="222222"/>
                <w:sz w:val="17"/>
              </w:rPr>
              <w:t xml:space="preserve">For a positive whole number </w:t>
            </w:r>
            <m:oMath>
              <m:r>
                <w:rPr>
                  <w:rFonts w:ascii="Cambria Math" w:hAnsi="Cambria Math"/>
                  <w:color w:val="1A1A1A"/>
                  <w:sz w:val="22"/>
                </w:rPr>
                <m:t xml:space="preserve">n</m:t>
              </m:r>
            </m:oMath>
            <w:r>
              <w:rPr>
                <w:rFonts w:ascii="Cambria" w:hAnsi="Cambria"/>
                <w:b w:val="0"/>
                <w:i w:val="0"/>
                <w:color w:val="222222"/>
                <w:sz w:val="17"/>
              </w:rPr>
              <w:t xml:space="preserve"> and any integer </w:t>
            </w:r>
            <m:oMath>
              <m:r>
                <w:rPr>
                  <w:rFonts w:ascii="Cambria Math" w:hAnsi="Cambria Math"/>
                  <w:color w:val="1A1A1A"/>
                  <w:sz w:val="22"/>
                </w:rPr>
                <m:t xml:space="preserve">a</m:t>
              </m:r>
            </m:oMath>
            <w:r>
              <w:rPr>
                <w:rFonts w:ascii="Cambria" w:hAnsi="Cambria"/>
                <w:b w:val="0"/>
                <w:i w:val="0"/>
                <w:color w:val="222222"/>
                <w:sz w:val="17"/>
              </w:rPr>
              <w:t>,</w:t>
            </w:r>
          </w:p>
          <w:p>
            <w:pPr>
              <w:spacing w:before="60" w:after="30" w:line="240" w:lineRule="auto"/>
              <w:jc w:val="center"/>
            </w:pPr>
            <m:oMathPara>
              <m:oMathParaPr>
                <m:jc m:val="center"/>
              </m:oMathParaPr>
              <m:oMath>
                <m:r>
                  <w:rPr>
                    <w:rFonts w:ascii="Cambria Math" w:hAnsi="Cambria Math"/>
                    <w:color w:val="1A1A1A"/>
                    <w:sz w:val="25"/>
                  </w:rPr>
                  <m:t xml:space="preserve">n</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m:t>
                </m:r>
                <m:r>
                  <m:rPr>
                    <m:sty m:val="p"/>
                  </m:rPr>
                  <w:rPr>
                    <w:rFonts w:ascii="Cambria Math" w:hAnsi="Cambria Math"/>
                    <w:color w:val="1A1A1A"/>
                    <w:sz w:val="25"/>
                  </w:rPr>
                  <m:t xml:space="preserve">underbracea</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sSub>
                  <m:e>
                    <m:r>
                      <w:rPr>
                        <w:rFonts w:ascii="Cambria Math" w:hAnsi="Cambria Math"/>
                        <w:color w:val="1A1A1A"/>
                        <w:sz w:val="25"/>
                      </w:rPr>
                      <m:t xml:space="preserve">a</m:t>
                    </m:r>
                  </m:e>
                  <m:sub>
                    <m:r>
                      <w:rPr>
                        <w:rFonts w:ascii="Cambria Math" w:hAnsi="Cambria Math"/>
                        <w:color w:val="1A1A1A"/>
                        <w:sz w:val="25"/>
                      </w:rPr>
                      <m:t xml:space="preserve">n</m:t>
                    </m:r>
                    <m:r>
                      <m:rPr>
                        <m:sty m:val="p"/>
                      </m:rPr>
                      <w:rPr>
                        <w:rFonts w:ascii="Cambria Math" w:hAnsi="Cambria Math"/>
                        <w:color w:val="1A1A1A"/>
                        <w:sz w:val="25"/>
                      </w:rPr>
                      <m:t xml:space="preserve"> </m:t>
                    </m:r>
                    <m:r>
                      <m:rPr>
                        <m:sty m:val="p"/>
                      </m:rPr>
                      <w:rPr>
                        <w:rFonts w:ascii="Cambria Math" w:hAnsi="Cambria Math"/>
                        <w:color w:val="1A1A1A"/>
                        <w:sz w:val="25"/>
                      </w:rPr>
                      <m:t xml:space="preserve">terms</m:t>
                    </m:r>
                  </m:sub>
                </m:sSub>
                <m:r>
                  <m:rPr>
                    <m:sty m:val="p"/>
                  </m:rPr>
                  <w:rPr>
                    <w:rFonts w:ascii="Cambria Math" w:hAnsi="Cambria Math"/>
                    <w:color w:val="1A1A1A"/>
                    <w:sz w:val="25"/>
                  </w:rPr>
                  <m:t xml:space="preserve">.</m:t>
                </m:r>
              </m:oMath>
            </m:oMathPara>
          </w:p>
          <w:p>
            <w:pPr>
              <w:spacing w:before="0" w:after="30" w:line="240" w:lineRule="auto"/>
              <w:jc w:val="left"/>
            </w:pPr>
            <w:r>
              <w:rPr>
                <w:rFonts w:ascii="Cambria" w:hAnsi="Cambria"/>
                <w:b w:val="0"/>
                <w:i w:val="0"/>
                <w:color w:val="222222"/>
                <w:sz w:val="17"/>
              </w:rPr>
              <w:t xml:space="preserve">When </w:t>
            </w:r>
            <m:oMath>
              <m:r>
                <w:rPr>
                  <w:rFonts w:ascii="Cambria Math" w:hAnsi="Cambria Math"/>
                  <w:color w:val="1A1A1A"/>
                  <w:sz w:val="22"/>
                </w:rPr>
                <m:t xml:space="preserve">n</m:t>
              </m:r>
              <m:r>
                <m:rPr>
                  <m:sty m:val="p"/>
                </m:rPr>
                <w:rPr>
                  <w:rFonts w:ascii="Cambria Math" w:hAnsi="Cambria Math"/>
                  <w:color w:val="1A1A1A"/>
                  <w:sz w:val="22"/>
                </w:rPr>
                <m:t xml:space="preserve">=0</m:t>
              </m:r>
            </m:oMath>
            <w:r>
              <w:rPr>
                <w:rFonts w:ascii="Cambria" w:hAnsi="Cambria"/>
                <w:b w:val="0"/>
                <w:i w:val="0"/>
                <w:color w:val="222222"/>
                <w:sz w:val="17"/>
              </w:rPr>
              <w:t xml:space="preserve">, the product is zero: </w:t>
            </w:r>
            <m:oMath>
              <m:r>
                <m:rPr>
                  <m:sty m:val="p"/>
                </m:rPr>
                <w:rPr>
                  <w:rFonts w:ascii="Cambria Math" w:hAnsi="Cambria Math"/>
                  <w:color w:val="1A1A1A"/>
                  <w:sz w:val="22"/>
                </w:rPr>
                <m:t xml:space="preserve">0× </m:t>
              </m:r>
              <m:r>
                <w:rPr>
                  <w:rFonts w:ascii="Cambria Math" w:hAnsi="Cambria Math"/>
                  <w:color w:val="1A1A1A"/>
                  <w:sz w:val="22"/>
                </w:rPr>
                <m:t xml:space="preserve">a</m:t>
              </m:r>
              <m:r>
                <m:rPr>
                  <m:sty m:val="p"/>
                </m:rPr>
                <w:rPr>
                  <w:rFonts w:ascii="Cambria Math" w:hAnsi="Cambria Math"/>
                  <w:color w:val="1A1A1A"/>
                  <w:sz w:val="22"/>
                </w:rPr>
                <m:t xml:space="preserve">=0.</m:t>
              </m:r>
            </m:oMath>
            <w:r>
              <w:rPr>
                <w:rFonts w:ascii="Cambria" w:hAnsi="Cambria"/>
                <w:b w:val="0"/>
                <w:i w:val="0"/>
                <w:color w:val="222222"/>
                <w:sz w:val="17"/>
              </w:rPr>
              <w:t xml:space="preserve"> Here </w:t>
            </w:r>
            <m:oMath>
              <m:r>
                <w:rPr>
                  <w:rFonts w:ascii="Cambria Math" w:hAnsi="Cambria Math"/>
                  <w:color w:val="1A1A1A"/>
                  <w:sz w:val="22"/>
                </w:rPr>
                <m:t xml:space="preserve">n</m:t>
              </m:r>
            </m:oMath>
            <w:r>
              <w:rPr>
                <w:rFonts w:ascii="Cambria" w:hAnsi="Cambria"/>
                <w:b w:val="0"/>
                <w:i w:val="0"/>
                <w:color w:val="222222"/>
                <w:sz w:val="17"/>
              </w:rPr>
              <w:t xml:space="preserve"> counts groups and </w:t>
            </w:r>
            <m:oMath>
              <m:r>
                <w:rPr>
                  <w:rFonts w:ascii="Cambria Math" w:hAnsi="Cambria Math"/>
                  <w:color w:val="1A1A1A"/>
                  <w:sz w:val="22"/>
                </w:rPr>
                <m:t xml:space="preserve">a</m:t>
              </m:r>
            </m:oMath>
            <w:r>
              <w:rPr>
                <w:rFonts w:ascii="Cambria" w:hAnsi="Cambria"/>
                <w:b w:val="0"/>
                <w:i w:val="0"/>
                <w:color w:val="222222"/>
                <w:sz w:val="17"/>
              </w:rPr>
              <w:t xml:space="preserve"> is the signed value of each group.</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806540"/>
            <wp:docPr id="44" name="Picture 44"/>
            <wp:cNvGraphicFramePr>
              <a:graphicFrameLocks noChangeAspect="1"/>
            </wp:cNvGraphicFramePr>
            <a:graphic>
              <a:graphicData uri="http://schemas.openxmlformats.org/drawingml/2006/picture">
                <pic:pic>
                  <pic:nvPicPr>
                    <pic:cNvPr id="0" name="figure_3.5.1.png"/>
                    <pic:cNvPicPr/>
                  </pic:nvPicPr>
                  <pic:blipFill>
                    <a:blip r:embed="rId57"/>
                    <a:stretch>
                      <a:fillRect/>
                    </a:stretch>
                  </pic:blipFill>
                  <pic:spPr>
                    <a:xfrm>
                      <a:off x="0" y="0"/>
                      <a:ext cx="4709160" cy="806540"/>
                    </a:xfrm>
                    <a:prstGeom prst="rect"/>
                  </pic:spPr>
                </pic:pic>
              </a:graphicData>
            </a:graphic>
          </wp:inline>
        </w:drawing>
      </w:r>
    </w:p>
    <w:p>
      <w:pPr>
        <w:spacing w:before="0" w:after="30" w:line="240" w:lineRule="auto"/>
        <w:jc w:val="center"/>
      </w:pPr>
      <w:r>
        <w:rPr>
          <w:rFonts w:ascii="Cambria" w:hAnsi="Cambria"/>
          <w:b/>
          <w:color w:val="1B365D"/>
          <w:sz w:val="18"/>
        </w:rPr>
        <w:t>Figure 3.5.1</w:t>
      </w:r>
      <w:r>
        <w:rPr>
          <w:rFonts w:ascii="Cambria" w:hAnsi="Cambria"/>
          <w:b w:val="0"/>
          <w:i/>
          <w:color w:val="5A6270"/>
          <w:sz w:val="18"/>
        </w:rPr>
        <w:t xml:space="preserve">  Figure 3.5.1. Three groups of four negative counters represent 3 × (−4) = −12.</w:t>
      </w:r>
    </w:p>
    <w:p>
      <w:pPr>
        <w:keepNext/>
        <w:spacing w:before="80" w:after="20" w:line="240" w:lineRule="auto"/>
        <w:jc w:val="center"/>
      </w:pPr>
      <w:r>
        <w:drawing>
          <wp:inline xmlns:a="http://schemas.openxmlformats.org/drawingml/2006/main" xmlns:pic="http://schemas.openxmlformats.org/drawingml/2006/picture">
            <wp:extent cx="4709160" cy="756295"/>
            <wp:docPr id="45" name="Picture 45"/>
            <wp:cNvGraphicFramePr>
              <a:graphicFrameLocks noChangeAspect="1"/>
            </wp:cNvGraphicFramePr>
            <a:graphic>
              <a:graphicData uri="http://schemas.openxmlformats.org/drawingml/2006/picture">
                <pic:pic>
                  <pic:nvPicPr>
                    <pic:cNvPr id="0" name="figure_3.5.2.png"/>
                    <pic:cNvPicPr/>
                  </pic:nvPicPr>
                  <pic:blipFill>
                    <a:blip r:embed="rId58"/>
                    <a:stretch>
                      <a:fillRect/>
                    </a:stretch>
                  </pic:blipFill>
                  <pic:spPr>
                    <a:xfrm>
                      <a:off x="0" y="0"/>
                      <a:ext cx="4709160" cy="756295"/>
                    </a:xfrm>
                    <a:prstGeom prst="rect"/>
                  </pic:spPr>
                </pic:pic>
              </a:graphicData>
            </a:graphic>
          </wp:inline>
        </w:drawing>
      </w:r>
    </w:p>
    <w:p>
      <w:pPr>
        <w:spacing w:before="0" w:after="30" w:line="240" w:lineRule="auto"/>
        <w:jc w:val="center"/>
      </w:pPr>
      <w:r>
        <w:rPr>
          <w:rFonts w:ascii="Cambria" w:hAnsi="Cambria"/>
          <w:b/>
          <w:color w:val="1B365D"/>
          <w:sz w:val="18"/>
        </w:rPr>
        <w:t>Figure 3.5.2</w:t>
      </w:r>
      <w:r>
        <w:rPr>
          <w:rFonts w:ascii="Cambria" w:hAnsi="Cambria"/>
          <w:b w:val="0"/>
          <w:i/>
          <w:color w:val="5A6270"/>
          <w:sz w:val="18"/>
        </w:rPr>
        <w:t xml:space="preserve">  Figure 3.5.2. Four groups of three positive counters represent 4 × (+3) = +12.</w:t>
      </w:r>
    </w:p>
    <w:p>
      <w:pPr>
        <w:spacing w:before="0" w:after="30" w:line="240" w:lineRule="auto"/>
        <w:jc w:val="left"/>
      </w:pPr>
      <w:r>
        <w:rPr>
          <w:rFonts w:ascii="Cambria" w:hAnsi="Cambria"/>
          <w:b w:val="0"/>
          <w:i w:val="0"/>
          <w:color w:val="222222"/>
          <w:sz w:val="17"/>
        </w:rPr>
        <w:t xml:space="preserve">The commutative property allows factors to exchange positions, so </w:t>
      </w:r>
      <m:oMath>
        <m:r>
          <m:rPr>
            <m:sty m:val="p"/>
          </m:rPr>
          <w:rPr>
            <w:rFonts w:ascii="Cambria Math" w:hAnsi="Cambria Math"/>
            <w:color w:val="1A1A1A"/>
            <w:sz w:val="22"/>
          </w:rPr>
          <m:t xml:space="preserve">3×(−4)=(−4)×3</m:t>
        </m:r>
      </m:oMath>
      <w:r>
        <w:rPr>
          <w:rFonts w:ascii="Cambria" w:hAnsi="Cambria"/>
          <w:b w:val="0"/>
          <w:i w:val="0"/>
          <w:color w:val="222222"/>
          <w:sz w:val="17"/>
        </w:rPr>
        <w:t>. Nevertheless, “negative four groups” should not be interpreted literally as a negative count of objects. The equal-group model is a starting representation; the extension to negative multipliers must be justified by number patterns or algebraic properties.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Representation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Meaning</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Three groups of four losses</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3×(−4)</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 xml:space="preserve">Total change </w:t>
            </w:r>
            <m:oMath>
              <m:r>
                <m:rPr>
                  <m:sty m:val="p"/>
                </m:rPr>
                <w:rPr>
                  <w:rFonts w:ascii="Cambria Math" w:hAnsi="Cambria Math"/>
                  <w:color w:val="1A1A1A"/>
                  <w:sz w:val="19"/>
                </w:rPr>
                <m:t xml:space="preserve">−12</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Four groups of three gains</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4×(+3)</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 xml:space="preserve">Total change </w:t>
            </w:r>
            <m:oMath>
              <m:r>
                <m:rPr>
                  <m:sty m:val="p"/>
                </m:rPr>
                <w:rPr>
                  <w:rFonts w:ascii="Cambria Math" w:hAnsi="Cambria Math"/>
                  <w:color w:val="1A1A1A"/>
                  <w:sz w:val="19"/>
                </w:rPr>
                <m:t xml:space="preserve">+12</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 groups of five losses</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0×(−5)</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 xml:space="preserve">No change, </w:t>
            </w:r>
            <w:r>
              <w:rPr>
                <w:rFonts w:ascii="Cambria" w:hAnsi="Cambria"/>
                <w:b w:val="0"/>
                <w:i w:val="0"/>
                <w:color w:val="222222"/>
                <w:sz w:val="18"/>
              </w:rPr>
              <w:t>$0</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Five groups of zero</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5×0</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 xml:space="preserve">Total </w:t>
            </w:r>
            <w:r>
              <w:rPr>
                <w:rFonts w:ascii="Cambria" w:hAnsi="Cambria"/>
                <w:b w:val="0"/>
                <w:i w:val="0"/>
                <w:color w:val="222222"/>
                <w:sz w:val="18"/>
              </w:rPr>
              <w:t>$0</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3.5A:</w:t>
      </w:r>
      <w:r>
        <w:rPr>
          <w:rFonts w:ascii="Cambria" w:hAnsi="Cambria"/>
          <w:b w:val="0"/>
          <w:i w:val="0"/>
          <w:color w:val="222222"/>
          <w:sz w:val="17"/>
        </w:rPr>
        <w:t xml:space="preserve"> (1) Write </w:t>
      </w:r>
      <m:oMath>
        <m:r>
          <m:rPr>
            <m:sty m:val="p"/>
          </m:rPr>
          <w:rPr>
            <w:rFonts w:ascii="Cambria Math" w:hAnsi="Cambria Math"/>
            <w:color w:val="1A1A1A"/>
            <w:sz w:val="22"/>
          </w:rPr>
          <m:t xml:space="preserve">4×(−6)</m:t>
        </m:r>
      </m:oMath>
      <w:r>
        <w:rPr>
          <w:rFonts w:ascii="Cambria" w:hAnsi="Cambria"/>
          <w:b w:val="0"/>
          <w:i w:val="0"/>
          <w:color w:val="222222"/>
          <w:sz w:val="17"/>
        </w:rPr>
        <w:t xml:space="preserve"> as repeated addition. (2) What does </w:t>
      </w:r>
      <m:oMath>
        <m:r>
          <m:rPr>
            <m:sty m:val="p"/>
          </m:rPr>
          <w:rPr>
            <w:rFonts w:ascii="Cambria Math" w:hAnsi="Cambria Math"/>
            <w:color w:val="1A1A1A"/>
            <w:sz w:val="22"/>
          </w:rPr>
          <m:t xml:space="preserve">0×(−13)</m:t>
        </m:r>
      </m:oMath>
      <w:r>
        <w:rPr>
          <w:rFonts w:ascii="Cambria" w:hAnsi="Cambria"/>
          <w:b w:val="0"/>
          <w:i w:val="0"/>
          <w:color w:val="222222"/>
          <w:sz w:val="17"/>
        </w:rPr>
        <w:t xml:space="preserve"> equal, and why? (3) Identify the product and units for five losses of ₱7 each.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 Subtopic 3.5.2 — Deriving the Rules for Signs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When a positive multiplier repeatedly combines negative values, the product is negative. To extend multiplication to negative multipliers, examine a consistent sequence: </w:t>
      </w:r>
      <m:oMath>
        <m:r>
          <m:rPr>
            <m:sty m:val="p"/>
          </m:rPr>
          <w:rPr>
            <w:rFonts w:ascii="Cambria Math" w:hAnsi="Cambria Math"/>
            <w:color w:val="1A1A1A"/>
            <w:sz w:val="22"/>
          </w:rPr>
          <m:t xml:space="preserve">3(−4)=−12</m:t>
        </m:r>
      </m:oMath>
      <w:r>
        <w:rPr>
          <w:rFonts w:ascii="Cambria" w:hAnsi="Cambria"/>
          <w:b w:val="0"/>
          <w:i w:val="0"/>
          <w:color w:val="222222"/>
          <w:sz w:val="17"/>
        </w:rPr>
        <w:t xml:space="preserve">, </w:t>
      </w:r>
      <m:oMath>
        <m:r>
          <m:rPr>
            <m:sty m:val="p"/>
          </m:rPr>
          <w:rPr>
            <w:rFonts w:ascii="Cambria Math" w:hAnsi="Cambria Math"/>
            <w:color w:val="1A1A1A"/>
            <w:sz w:val="22"/>
          </w:rPr>
          <m:t xml:space="preserve">2(−4)=−8</m:t>
        </m:r>
      </m:oMath>
      <w:r>
        <w:rPr>
          <w:rFonts w:ascii="Cambria" w:hAnsi="Cambria"/>
          <w:b w:val="0"/>
          <w:i w:val="0"/>
          <w:color w:val="222222"/>
          <w:sz w:val="17"/>
        </w:rPr>
        <w:t xml:space="preserve">, </w:t>
      </w:r>
      <m:oMath>
        <m:r>
          <m:rPr>
            <m:sty m:val="p"/>
          </m:rPr>
          <w:rPr>
            <w:rFonts w:ascii="Cambria Math" w:hAnsi="Cambria Math"/>
            <w:color w:val="1A1A1A"/>
            <w:sz w:val="22"/>
          </w:rPr>
          <m:t xml:space="preserve">1(−4)=−4</m:t>
        </m:r>
      </m:oMath>
      <w:r>
        <w:rPr>
          <w:rFonts w:ascii="Cambria" w:hAnsi="Cambria"/>
          <w:b w:val="0"/>
          <w:i w:val="0"/>
          <w:color w:val="222222"/>
          <w:sz w:val="17"/>
        </w:rPr>
        <w:t xml:space="preserve">, and </w:t>
      </w:r>
      <m:oMath>
        <m:r>
          <m:rPr>
            <m:sty m:val="p"/>
          </m:rPr>
          <w:rPr>
            <w:rFonts w:ascii="Cambria Math" w:hAnsi="Cambria Math"/>
            <w:color w:val="1A1A1A"/>
            <w:sz w:val="22"/>
          </w:rPr>
          <m:t xml:space="preserve">0(−4)=0</m:t>
        </m:r>
      </m:oMath>
      <w:r>
        <w:rPr>
          <w:rFonts w:ascii="Cambria" w:hAnsi="Cambria"/>
          <w:b w:val="0"/>
          <w:i w:val="0"/>
          <w:color w:val="222222"/>
          <w:sz w:val="17"/>
        </w:rPr>
        <w:t xml:space="preserve">. Decreasing the first factor by one increases the product by four each time. The next term, </w:t>
      </w:r>
      <m:oMath>
        <m:r>
          <m:rPr>
            <m:sty m:val="p"/>
          </m:rPr>
          <w:rPr>
            <w:rFonts w:ascii="Cambria Math" w:hAnsi="Cambria Math"/>
            <w:color w:val="1A1A1A"/>
            <w:sz w:val="22"/>
          </w:rPr>
          <m:t xml:space="preserve">(−1)(−4)</m:t>
        </m:r>
      </m:oMath>
      <w:r>
        <w:rPr>
          <w:rFonts w:ascii="Cambria" w:hAnsi="Cambria"/>
          <w:b w:val="0"/>
          <w:i w:val="0"/>
          <w:color w:val="222222"/>
          <w:sz w:val="17"/>
        </w:rPr>
        <w:t xml:space="preserve">, must therefore be </w:t>
      </w:r>
      <m:oMath>
        <m:r>
          <m:rPr>
            <m:sty m:val="p"/>
          </m:rPr>
          <w:rPr>
            <w:rFonts w:ascii="Cambria Math" w:hAnsi="Cambria Math"/>
            <w:color w:val="1A1A1A"/>
            <w:sz w:val="22"/>
          </w:rPr>
          <m:t xml:space="preserve">+4</m:t>
        </m:r>
      </m:oMath>
      <w:r>
        <w:rPr>
          <w:rFonts w:ascii="Cambria" w:hAnsi="Cambria"/>
          <w:b w:val="0"/>
          <w:i w:val="0"/>
          <w:color w:val="222222"/>
          <w:sz w:val="17"/>
        </w:rPr>
        <w:t>.</w:t>
      </w:r>
    </w:p>
    <w:p>
      <w:pPr>
        <w:keepNext/>
        <w:spacing w:before="80" w:after="20" w:line="240" w:lineRule="auto"/>
        <w:jc w:val="center"/>
      </w:pPr>
      <w:r>
        <w:drawing>
          <wp:inline xmlns:a="http://schemas.openxmlformats.org/drawingml/2006/main" xmlns:pic="http://schemas.openxmlformats.org/drawingml/2006/picture">
            <wp:extent cx="4206240" cy="2590946"/>
            <wp:docPr id="46" name="Picture 46"/>
            <wp:cNvGraphicFramePr>
              <a:graphicFrameLocks noChangeAspect="1"/>
            </wp:cNvGraphicFramePr>
            <a:graphic>
              <a:graphicData uri="http://schemas.openxmlformats.org/drawingml/2006/picture">
                <pic:pic>
                  <pic:nvPicPr>
                    <pic:cNvPr id="0" name="figure_3.5.3.png"/>
                    <pic:cNvPicPr/>
                  </pic:nvPicPr>
                  <pic:blipFill>
                    <a:blip r:embed="rId59"/>
                    <a:stretch>
                      <a:fillRect/>
                    </a:stretch>
                  </pic:blipFill>
                  <pic:spPr>
                    <a:xfrm>
                      <a:off x="0" y="0"/>
                      <a:ext cx="4206240" cy="2590946"/>
                    </a:xfrm>
                    <a:prstGeom prst="rect"/>
                  </pic:spPr>
                </pic:pic>
              </a:graphicData>
            </a:graphic>
          </wp:inline>
        </w:drawing>
      </w:r>
    </w:p>
    <w:p>
      <w:pPr>
        <w:spacing w:before="0" w:after="30" w:line="240" w:lineRule="auto"/>
        <w:jc w:val="center"/>
      </w:pPr>
      <w:r>
        <w:rPr>
          <w:rFonts w:ascii="Cambria" w:hAnsi="Cambria"/>
          <w:b/>
          <w:color w:val="1B365D"/>
          <w:sz w:val="18"/>
        </w:rPr>
        <w:t>Figure 3.5.3</w:t>
      </w:r>
      <w:r>
        <w:rPr>
          <w:rFonts w:ascii="Cambria" w:hAnsi="Cambria"/>
          <w:b w:val="0"/>
          <w:i/>
          <w:color w:val="5A6270"/>
          <w:sz w:val="18"/>
        </w:rPr>
        <w:t xml:space="preserve">  Figure 3.5.3. As the first factor decreases by 1, products of (first factor) × (−4) increase by 4.</w:t>
      </w:r>
    </w:p>
    <w:p>
      <w:pPr>
        <w:spacing w:before="0" w:after="30" w:line="240" w:lineRule="auto"/>
        <w:jc w:val="left"/>
      </w:pPr>
      <w:r>
        <w:rPr>
          <w:rFonts w:ascii="Cambria" w:hAnsi="Cambria"/>
          <w:b w:val="0"/>
          <w:i w:val="0"/>
          <w:color w:val="222222"/>
          <w:sz w:val="17"/>
        </w:rPr>
        <w:t xml:space="preserve">The distributive property confirms the sign rule without relying on a picture. Because </w:t>
      </w:r>
      <m:oMath>
        <m:r>
          <m:rPr>
            <m:sty m:val="p"/>
          </m:rPr>
          <w:rPr>
            <w:rFonts w:ascii="Cambria Math" w:hAnsi="Cambria Math"/>
            <w:color w:val="1A1A1A"/>
            <w:sz w:val="22"/>
          </w:rPr>
          <m:t xml:space="preserve">(−3)+(+3)=0</m:t>
        </m:r>
      </m:oMath>
      <w:r>
        <w:rPr>
          <w:rFonts w:ascii="Cambria" w:hAnsi="Cambria"/>
          <w:b w:val="0"/>
          <w:i w:val="0"/>
          <w:color w:val="222222"/>
          <w:sz w:val="17"/>
        </w:rPr>
        <w:t xml:space="preserve">, multiplying this sum by </w:t>
      </w:r>
      <m:oMath>
        <m:r>
          <m:rPr>
            <m:sty m:val="p"/>
          </m:rPr>
          <w:rPr>
            <w:rFonts w:ascii="Cambria Math" w:hAnsi="Cambria Math"/>
            <w:color w:val="1A1A1A"/>
            <w:sz w:val="22"/>
          </w:rPr>
          <m:t xml:space="preserve">−4</m:t>
        </m:r>
      </m:oMath>
      <w:r>
        <w:rPr>
          <w:rFonts w:ascii="Cambria" w:hAnsi="Cambria"/>
          <w:b w:val="0"/>
          <w:i w:val="0"/>
          <w:color w:val="222222"/>
          <w:sz w:val="17"/>
        </w:rPr>
        <w:t xml:space="preserve"> must give zero. The positive-times-negative part equals </w:t>
      </w:r>
      <m:oMath>
        <m:r>
          <m:rPr>
            <m:sty m:val="p"/>
          </m:rPr>
          <w:rPr>
            <w:rFonts w:ascii="Cambria Math" w:hAnsi="Cambria Math"/>
            <w:color w:val="1A1A1A"/>
            <w:sz w:val="22"/>
          </w:rPr>
          <m:t xml:space="preserve">−12</m:t>
        </m:r>
      </m:oMath>
      <w:r>
        <w:rPr>
          <w:rFonts w:ascii="Cambria" w:hAnsi="Cambria"/>
          <w:b w:val="0"/>
          <w:i w:val="0"/>
          <w:color w:val="222222"/>
          <w:sz w:val="17"/>
        </w:rPr>
        <w:t xml:space="preserve">, so the other product must be </w:t>
      </w:r>
      <m:oMath>
        <m:r>
          <m:rPr>
            <m:sty m:val="p"/>
          </m:rPr>
          <w:rPr>
            <w:rFonts w:ascii="Cambria Math" w:hAnsi="Cambria Math"/>
            <w:color w:val="1A1A1A"/>
            <w:sz w:val="22"/>
          </w:rPr>
          <m:t xml:space="preserve">+12</m:t>
        </m:r>
      </m:oMath>
      <w:r>
        <w:rPr>
          <w:rFonts w:ascii="Cambria" w:hAnsi="Cambria"/>
          <w:b w:val="0"/>
          <w:i w:val="0"/>
          <w:color w:val="222222"/>
          <w:sz w:val="17"/>
        </w:rPr>
        <w:t>. This shows why two negative factors produce a positive product if multiplication is to remain consistent with addition and distribution.</w:t>
      </w:r>
    </w:p>
    <w:p>
      <w:pPr>
        <w:spacing w:before="60" w:after="30" w:line="240" w:lineRule="auto"/>
        <w:jc w:val="center"/>
      </w:pPr>
      <m:oMathPara>
        <m:oMathParaPr>
          <m:jc m:val="center"/>
        </m:oMathParaPr>
        <m:oMath>
          <m:r>
            <m:rPr>
              <m:sty m:val="p"/>
            </m:rPr>
            <w:rPr>
              <w:rFonts w:ascii="Cambria Math" w:hAnsi="Cambria Math"/>
              <w:color w:val="1A1A1A"/>
              <w:sz w:val="25"/>
            </w:rPr>
            <m:t xml:space="preserve">[(−3)+(+3)]×(−4)=0</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(−3)×(−4)+(+3)×(−4)=0</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(−3)×(−4)+(−12)=0</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(−3)×(−4)=+12</m:t>
          </m:r>
        </m:oMath>
      </m:oMathPara>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3.5B — Rules for Product Signs</w:t>
            </w:r>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m:rPr>
                    <m:sty m:val="p"/>
                  </m:rPr>
                  <w:rPr>
                    <w:rFonts w:ascii="Cambria Math" w:hAnsi="Cambria Math"/>
                    <w:color w:val="1A1A1A"/>
                    <w:sz w:val="25"/>
                  </w:rPr>
                  <m:t xml:space="preserve">ab</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m:rPr>
                    <m:sty m:val="p"/>
                  </m:rPr>
                  <w:rPr>
                    <w:rFonts w:ascii="Cambria Math" w:hAnsi="Cambria Math"/>
                    <w:color w:val="1A1A1A"/>
                    <w:sz w:val="25"/>
                  </w:rPr>
                  <m:t xml:space="preserve">ab</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m:rPr>
                    <m:sty m:val="p"/>
                  </m:rPr>
                  <w:rPr>
                    <w:rFonts w:ascii="Cambria Math" w:hAnsi="Cambria Math"/>
                    <w:color w:val="1A1A1A"/>
                    <w:sz w:val="25"/>
                  </w:rPr>
                  <m:t xml:space="preserve">ab</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m:rPr>
                    <m:sty m:val="p"/>
                  </m:rPr>
                  <w:rPr>
                    <w:rFonts w:ascii="Cambria Math" w:hAnsi="Cambria Math"/>
                    <w:color w:val="1A1A1A"/>
                    <w:sz w:val="25"/>
                  </w:rPr>
                  <m:t xml:space="preserve">ab</m:t>
                </m:r>
              </m:oMath>
            </m:oMathPara>
          </w:p>
          <w:p>
            <w:pPr>
              <w:spacing w:before="0" w:after="30" w:line="240" w:lineRule="auto"/>
              <w:jc w:val="left"/>
            </w:pPr>
            <w:r>
              <w:rPr>
                <w:rFonts w:ascii="Cambria" w:hAnsi="Cambria"/>
                <w:b w:val="0"/>
                <w:i w:val="0"/>
                <w:color w:val="222222"/>
                <w:sz w:val="17"/>
              </w:rPr>
              <w:t xml:space="preserve">Here </w:t>
            </w:r>
            <m:oMath>
              <m:r>
                <w:rPr>
                  <w:rFonts w:ascii="Cambria Math" w:hAnsi="Cambria Math"/>
                  <w:color w:val="1A1A1A"/>
                  <w:sz w:val="22"/>
                </w:rPr>
                <m:t xml:space="preserve">a</m:t>
              </m:r>
            </m:oMath>
            <w:r>
              <w:rPr>
                <w:rFonts w:ascii="Cambria" w:hAnsi="Cambria"/>
                <w:b w:val="0"/>
                <w:i w:val="0"/>
                <w:color w:val="222222"/>
                <w:sz w:val="17"/>
              </w:rPr>
              <w:t xml:space="preserve"> and </w:t>
            </w:r>
            <m:oMath>
              <m:r>
                <w:rPr>
                  <w:rFonts w:ascii="Cambria Math" w:hAnsi="Cambria Math"/>
                  <w:color w:val="1A1A1A"/>
                  <w:sz w:val="22"/>
                </w:rPr>
                <m:t xml:space="preserve">b</m:t>
              </m:r>
            </m:oMath>
            <w:r>
              <w:rPr>
                <w:rFonts w:ascii="Cambria" w:hAnsi="Cambria"/>
                <w:b w:val="0"/>
                <w:i w:val="0"/>
                <w:color w:val="222222"/>
                <w:sz w:val="17"/>
              </w:rPr>
              <w:t xml:space="preserve"> are nonnegative magnitudes. </w:t>
            </w:r>
            <w:r>
              <w:rPr>
                <w:rFonts w:ascii="Cambria" w:hAnsi="Cambria"/>
                <w:b/>
                <w:i w:val="0"/>
                <w:color w:val="222222"/>
                <w:sz w:val="17"/>
              </w:rPr>
              <w:t>Same signs produce a positive product; different signs produce a negative product.</w:t>
            </w:r>
            <w:r>
              <w:rPr>
                <w:rFonts w:ascii="Cambria" w:hAnsi="Cambria"/>
                <w:b w:val="0"/>
                <w:i w:val="0"/>
                <w:color w:val="222222"/>
                <w:sz w:val="17"/>
              </w:rPr>
              <w:t xml:space="preserve"> A zero factor always gives zero.</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4048609"/>
            <wp:docPr id="47" name="Picture 47"/>
            <wp:cNvGraphicFramePr>
              <a:graphicFrameLocks noChangeAspect="1"/>
            </wp:cNvGraphicFramePr>
            <a:graphic>
              <a:graphicData uri="http://schemas.openxmlformats.org/drawingml/2006/picture">
                <pic:pic>
                  <pic:nvPicPr>
                    <pic:cNvPr id="0" name="figure_3.5.4.png"/>
                    <pic:cNvPicPr/>
                  </pic:nvPicPr>
                  <pic:blipFill>
                    <a:blip r:embed="rId60"/>
                    <a:stretch>
                      <a:fillRect/>
                    </a:stretch>
                  </pic:blipFill>
                  <pic:spPr>
                    <a:xfrm>
                      <a:off x="0" y="0"/>
                      <a:ext cx="4206240" cy="4048609"/>
                    </a:xfrm>
                    <a:prstGeom prst="rect"/>
                  </pic:spPr>
                </pic:pic>
              </a:graphicData>
            </a:graphic>
          </wp:inline>
        </w:drawing>
      </w:r>
    </w:p>
    <w:p>
      <w:pPr>
        <w:spacing w:before="0" w:after="30" w:line="240" w:lineRule="auto"/>
        <w:jc w:val="center"/>
      </w:pPr>
      <w:r>
        <w:rPr>
          <w:rFonts w:ascii="Cambria" w:hAnsi="Cambria"/>
          <w:b/>
          <w:color w:val="1B365D"/>
          <w:sz w:val="18"/>
        </w:rPr>
        <w:t>Figure 3.5.4</w:t>
      </w:r>
      <w:r>
        <w:rPr>
          <w:rFonts w:ascii="Cambria" w:hAnsi="Cambria"/>
          <w:b w:val="0"/>
          <w:i/>
          <w:color w:val="5A6270"/>
          <w:sz w:val="18"/>
        </w:rPr>
        <w:t xml:space="preserve">  Figure 3.5.4. For factors with magnitudes 3 and 4, sign choices give products +12 or −12.</w:t>
      </w:r>
    </w:p>
    <w:p>
      <w:pPr>
        <w:keepNext/>
        <w:spacing w:before="80" w:after="20" w:line="240" w:lineRule="auto"/>
        <w:jc w:val="center"/>
      </w:pPr>
      <w:r>
        <w:drawing>
          <wp:inline xmlns:a="http://schemas.openxmlformats.org/drawingml/2006/main" xmlns:pic="http://schemas.openxmlformats.org/drawingml/2006/picture">
            <wp:extent cx="4709160" cy="1227409"/>
            <wp:docPr id="48" name="Picture 48"/>
            <wp:cNvGraphicFramePr>
              <a:graphicFrameLocks noChangeAspect="1"/>
            </wp:cNvGraphicFramePr>
            <a:graphic>
              <a:graphicData uri="http://schemas.openxmlformats.org/drawingml/2006/picture">
                <pic:pic>
                  <pic:nvPicPr>
                    <pic:cNvPr id="0" name="figure_3.5.5.png"/>
                    <pic:cNvPicPr/>
                  </pic:nvPicPr>
                  <pic:blipFill>
                    <a:blip r:embed="rId61"/>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3.5.5</w:t>
      </w:r>
      <w:r>
        <w:rPr>
          <w:rFonts w:ascii="Cambria" w:hAnsi="Cambria"/>
          <w:b w:val="0"/>
          <w:i/>
          <w:color w:val="5A6270"/>
          <w:sz w:val="18"/>
        </w:rPr>
        <w:t xml:space="preserve">  Figure 3.5.5. The values −12 and +12 have equal magnitudes but opposite positions.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First factor</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Second factor</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Sign</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Example</w:t>
            </w:r>
          </w:p>
        </w:tc>
      </w:tr>
      <w:tr>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(+5)(+2)=+10</m:t>
              </m:r>
            </m:oMath>
          </w:p>
        </w:tc>
      </w:tr>
      <w:tr>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(+5)(−2)=−10</m:t>
              </m:r>
            </m:oMath>
          </w:p>
        </w:tc>
      </w:tr>
      <w:tr>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(−5)(+2)=−10</m:t>
              </m:r>
            </m:oMath>
          </w:p>
        </w:tc>
      </w:tr>
      <w:tr>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(−5)(−2)=+10</m:t>
              </m:r>
            </m:oMath>
          </w:p>
        </w:tc>
      </w:tr>
      <w:tr>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Any integer</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w:t>
            </w:r>
          </w:p>
        </w:tc>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(−5)(0)=0</m:t>
              </m:r>
            </m:oMath>
          </w:p>
        </w:tc>
      </w:tr>
    </w:tbl>
    <w:p>
      <w:pPr>
        <w:spacing w:before="0" w:after="60" w:line="240" w:lineRule="auto"/>
        <w:jc w:val="left"/>
      </w:pPr>
    </w:p>
    <w:p>
      <w:pPr>
        <w:spacing w:before="0" w:after="30" w:line="240" w:lineRule="auto"/>
        <w:jc w:val="left"/>
      </w:pPr>
      <w:r>
        <w:rPr>
          <w:rFonts w:ascii="Cambria" w:hAnsi="Cambria"/>
          <w:b/>
          <w:i w:val="0"/>
          <w:color w:val="222222"/>
          <w:sz w:val="17"/>
        </w:rPr>
        <w:t>Quick Check 3.5B:</w:t>
      </w:r>
      <w:r>
        <w:rPr>
          <w:rFonts w:ascii="Cambria" w:hAnsi="Cambria"/>
          <w:b w:val="0"/>
          <w:i w:val="0"/>
          <w:color w:val="222222"/>
          <w:sz w:val="17"/>
        </w:rPr>
        <w:t xml:space="preserve"> (1) Evaluate </w:t>
      </w:r>
      <m:oMath>
        <m:r>
          <m:rPr>
            <m:sty m:val="p"/>
          </m:rPr>
          <w:rPr>
            <w:rFonts w:ascii="Cambria Math" w:hAnsi="Cambria Math"/>
            <w:color w:val="1A1A1A"/>
            <w:sz w:val="22"/>
          </w:rPr>
          <m:t xml:space="preserve">(−7)(−6)</m:t>
        </m:r>
      </m:oMath>
      <w:r>
        <w:rPr>
          <w:rFonts w:ascii="Cambria" w:hAnsi="Cambria"/>
          <w:b w:val="0"/>
          <w:i w:val="0"/>
          <w:color w:val="222222"/>
          <w:sz w:val="17"/>
        </w:rPr>
        <w:t xml:space="preserve"> and justify its sign. (2) What happens to the product when exactly one nonzero factor changes sign? (3) Complete the pattern </w:t>
      </w:r>
      <m:oMath>
        <m:r>
          <m:rPr>
            <m:sty m:val="p"/>
          </m:rPr>
          <w:rPr>
            <w:rFonts w:ascii="Cambria Math" w:hAnsi="Cambria Math"/>
            <w:color w:val="1A1A1A"/>
            <w:sz w:val="22"/>
          </w:rPr>
          <m:t xml:space="preserve">2(−5),1(−5),0(−5),(−1)(−5)</m:t>
        </m:r>
      </m:oMath>
      <w:r>
        <w:rPr>
          <w:rFonts w:ascii="Cambria" w:hAnsi="Cambria"/>
          <w:b w:val="0"/>
          <w:i w:val="0"/>
          <w:color w:val="222222"/>
          <w:sz w:val="17"/>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4. Core Anchor — Four Fully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Repeated Temperature Decreases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 temperature falls by </w:t>
            </w:r>
            <m:oMath>
              <m:sSup>
                <m:e>
                  <m:r>
                    <m:rPr>
                      <m:sty m:val="p"/>
                    </m:rPr>
                    <w:rPr>
                      <w:rFonts w:ascii="Cambria Math" w:hAnsi="Cambria Math"/>
                      <w:color w:val="1A1A1A"/>
                      <w:sz w:val="22"/>
                    </w:rPr>
                    <m:t xml:space="preserve">3</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every hour for five hours. Find the net change.</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Five equal changes, each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3</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The cumulative temperature change in degrees Celsius.</w:t>
            </w:r>
          </w:p>
          <w:p>
            <w:pPr>
              <w:spacing w:before="0" w:after="30" w:line="240" w:lineRule="auto"/>
              <w:jc w:val="left"/>
            </w:pPr>
            <w:r>
              <w:rPr>
                <w:rFonts w:ascii="Cambria" w:hAnsi="Cambria"/>
                <w:b/>
                <w:i w:val="0"/>
                <w:color w:val="222222"/>
                <w:sz w:val="17"/>
              </w:rPr>
              <w:t>Formula/Rule:</w:t>
            </w:r>
            <w:r>
              <w:rPr>
                <w:rFonts w:ascii="Cambria" w:hAnsi="Cambria"/>
                <w:b w:val="0"/>
                <w:i w:val="0"/>
                <w:color w:val="222222"/>
                <w:sz w:val="17"/>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 </m:t>
              </m:r>
              <m:r>
                <w:rPr>
                  <w:rFonts w:ascii="Cambria Math" w:hAnsi="Cambria Math"/>
                  <w:color w:val="1A1A1A"/>
                  <w:sz w:val="22"/>
                </w:rPr>
                <m:t xml:space="preserve">a</m:t>
              </m:r>
              <m:r>
                <m:rPr>
                  <m:sty m:val="p"/>
                </m:rPr>
                <w:rPr>
                  <w:rFonts w:ascii="Cambria Math" w:hAnsi="Cambria Math"/>
                  <w:color w:val="1A1A1A"/>
                  <w:sz w:val="22"/>
                </w:rPr>
                <m:t xml:space="preserve">=</m:t>
              </m:r>
              <m:r>
                <m:rPr>
                  <m:sty m:val="p"/>
                </m:rPr>
                <w:rPr>
                  <w:rFonts w:ascii="Cambria Math" w:hAnsi="Cambria Math"/>
                  <w:color w:val="1A1A1A"/>
                  <w:sz w:val="22"/>
                </w:rPr>
                <m:t xml:space="preserve">underbracea</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sSub>
                <m:e>
                  <m:r>
                    <w:rPr>
                      <w:rFonts w:ascii="Cambria Math" w:hAnsi="Cambria Math"/>
                      <w:color w:val="1A1A1A"/>
                      <w:sz w:val="22"/>
                    </w:rPr>
                    <m:t xml:space="preserve">a</m:t>
                  </m:r>
                </m:e>
                <m:sub>
                  <m:r>
                    <w:rPr>
                      <w:rFonts w:ascii="Cambria Math" w:hAnsi="Cambria Math"/>
                      <w:color w:val="1A1A1A"/>
                      <w:sz w:val="22"/>
                    </w:rPr>
                    <m:t xml:space="preserve">n</m:t>
                  </m:r>
                  <m:r>
                    <m:rPr>
                      <m:sty m:val="p"/>
                    </m:rPr>
                    <w:rPr>
                      <w:rFonts w:ascii="Cambria Math" w:hAnsi="Cambria Math"/>
                      <w:color w:val="1A1A1A"/>
                      <w:sz w:val="22"/>
                    </w:rPr>
                    <m:t xml:space="preserve"> </m:t>
                  </m:r>
                  <m:r>
                    <m:rPr>
                      <m:sty m:val="p"/>
                    </m:rPr>
                    <w:rPr>
                      <w:rFonts w:ascii="Cambria Math" w:hAnsi="Cambria Math"/>
                      <w:color w:val="1A1A1A"/>
                      <w:sz w:val="22"/>
                    </w:rPr>
                    <m:t xml:space="preserve">terms</m:t>
                  </m:r>
                </m:sub>
              </m:sSub>
              <m:r>
                <m:rPr>
                  <m:sty m:val="p"/>
                </m:rPr>
                <w:rPr>
                  <w:rFonts w:ascii="Cambria Math" w:hAnsi="Cambria Math"/>
                  <w:color w:val="1A1A1A"/>
                  <w:sz w:val="22"/>
                </w:rPr>
                <m:t xml:space="preserve">.</m:t>
              </m:r>
            </m:oMath>
          </w:p>
          <w:p>
            <w:pPr>
              <w:keepNext/>
              <w:spacing w:before="80" w:after="20" w:line="240" w:lineRule="auto"/>
              <w:jc w:val="center"/>
            </w:pPr>
            <w:r>
              <w:drawing>
                <wp:inline xmlns:a="http://schemas.openxmlformats.org/drawingml/2006/main" xmlns:pic="http://schemas.openxmlformats.org/drawingml/2006/picture">
                  <wp:extent cx="4709160" cy="609549"/>
                  <wp:docPr id="49" name="Picture 49"/>
                  <wp:cNvGraphicFramePr>
                    <a:graphicFrameLocks noChangeAspect="1"/>
                  </wp:cNvGraphicFramePr>
                  <a:graphic>
                    <a:graphicData uri="http://schemas.openxmlformats.org/drawingml/2006/picture">
                      <pic:pic>
                        <pic:nvPicPr>
                          <pic:cNvPr id="0" name="figure_3.5.6.png"/>
                          <pic:cNvPicPr/>
                        </pic:nvPicPr>
                        <pic:blipFill>
                          <a:blip r:embed="rId62"/>
                          <a:stretch>
                            <a:fillRect/>
                          </a:stretch>
                        </pic:blipFill>
                        <pic:spPr>
                          <a:xfrm>
                            <a:off x="0" y="0"/>
                            <a:ext cx="4709160" cy="609549"/>
                          </a:xfrm>
                          <a:prstGeom prst="rect"/>
                        </pic:spPr>
                      </pic:pic>
                    </a:graphicData>
                  </a:graphic>
                </wp:inline>
              </w:drawing>
            </w:r>
          </w:p>
          <w:p>
            <w:pPr>
              <w:spacing w:before="0" w:after="30" w:line="240" w:lineRule="auto"/>
              <w:jc w:val="center"/>
            </w:pPr>
            <w:r>
              <w:rPr>
                <w:rFonts w:ascii="Cambria" w:hAnsi="Cambria"/>
                <w:b/>
                <w:color w:val="1B365D"/>
                <w:sz w:val="18"/>
              </w:rPr>
              <w:t>Figure 3.5.6</w:t>
            </w:r>
            <w:r>
              <w:rPr>
                <w:rFonts w:ascii="Cambria" w:hAnsi="Cambria"/>
                <w:b w:val="0"/>
                <w:i/>
                <w:color w:val="5A6270"/>
                <w:sz w:val="18"/>
              </w:rPr>
              <w:t xml:space="preserve">  Figure 3.5.6. Five groups of three negative counters model five successive temperature decreases.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5 × (−3)</m:t>
                    </m:r>
                  </m:oMath>
                </w:p>
              </w:tc>
              <w:tc>
                <w:tcPr>
                  <w:tcW w:type="dxa" w:w="3312"/>
                </w:tcPr>
                <w:p>
                  <w:pPr>
                    <w:spacing w:before="20" w:after="20" w:line="240" w:lineRule="auto"/>
                    <w:jc w:val="left"/>
                  </w:pPr>
                  <m:oMath>
                    <m:r>
                      <m:rPr>
                        <m:sty m:val="p"/>
                      </m:rPr>
                      <w:rPr>
                        <w:rFonts w:ascii="Cambria Math" w:hAnsi="Cambria Math"/>
                        <w:color w:val="1A1A1A"/>
                        <w:sz w:val="22"/>
                      </w:rPr>
                      <m:t xml:space="preserve">= (−3)+(−3)+(−3)+(−3)+(−3)</m:t>
                    </m:r>
                  </m:oMath>
                </w:p>
              </w:tc>
              <w:tc>
                <w:tcPr>
                  <w:tcW w:type="dxa" w:w="3024"/>
                </w:tcPr>
                <w:p>
                  <w:pPr>
                    <w:spacing w:before="20" w:after="20" w:line="240" w:lineRule="auto"/>
                    <w:jc w:val="left"/>
                  </w:pPr>
                  <w:r>
                    <w:rPr>
                      <w:rFonts w:ascii="Cambria" w:hAnsi="Cambria"/>
                      <w:b w:val="0"/>
                      <w:i/>
                      <w:color w:val="5A6270"/>
                      <w:sz w:val="18"/>
                    </w:rPr>
                    <w:t>use repeated addition</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−15</m:t>
                    </m:r>
                  </m:oMath>
                </w:p>
              </w:tc>
              <w:tc>
                <w:tcPr>
                  <w:tcW w:type="dxa" w:w="3024"/>
                </w:tcPr>
                <w:p>
                  <w:pPr>
                    <w:spacing w:before="20" w:after="20" w:line="240" w:lineRule="auto"/>
                    <w:jc w:val="left"/>
                  </w:pPr>
                  <w:r>
                    <w:rPr>
                      <w:rFonts w:ascii="Cambria" w:hAnsi="Cambria"/>
                      <w:b w:val="0"/>
                      <w:i/>
                      <w:color w:val="5A6270"/>
                      <w:sz w:val="18"/>
                    </w:rPr>
                    <w:t>add five equal negative changes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**The net change is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15</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a decrease of </w:t>
            </w:r>
            <m:oMath>
              <m:sSup>
                <m:e>
                  <m:r>
                    <m:rPr>
                      <m:sty m:val="p"/>
                    </m:rPr>
                    <w:rPr>
                      <w:rFonts w:ascii="Cambria Math" w:hAnsi="Cambria Math"/>
                      <w:color w:val="1A1A1A"/>
                      <w:sz w:val="22"/>
                    </w:rPr>
                    <m:t xml:space="preserve">15</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Product of Two Negative Integers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Compute </w:t>
            </w:r>
            <m:oMath>
              <m:r>
                <m:rPr>
                  <m:sty m:val="p"/>
                </m:rPr>
                <w:rPr>
                  <w:rFonts w:ascii="Cambria Math" w:hAnsi="Cambria Math"/>
                  <w:color w:val="1A1A1A"/>
                  <w:sz w:val="22"/>
                </w:rPr>
                <m:t xml:space="preserve">(−8)(−7)</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Factors </w:t>
            </w:r>
            <m:oMath>
              <m:r>
                <m:rPr>
                  <m:sty m:val="p"/>
                </m:rPr>
                <w:rPr>
                  <w:rFonts w:ascii="Cambria Math" w:hAnsi="Cambria Math"/>
                  <w:color w:val="1A1A1A"/>
                  <w:sz w:val="22"/>
                </w:rPr>
                <m:t xml:space="preserve">−8</m:t>
              </m:r>
            </m:oMath>
            <w:r>
              <w:rPr>
                <w:rFonts w:ascii="Cambria" w:hAnsi="Cambria"/>
                <w:b w:val="0"/>
                <w:i w:val="0"/>
                <w:color w:val="222222"/>
                <w:sz w:val="17"/>
              </w:rPr>
              <w:t xml:space="preserve"> and </w:t>
            </w:r>
            <m:oMath>
              <m:r>
                <m:rPr>
                  <m:sty m:val="p"/>
                </m:rPr>
                <w:rPr>
                  <w:rFonts w:ascii="Cambria Math" w:hAnsi="Cambria Math"/>
                  <w:color w:val="1A1A1A"/>
                  <w:sz w:val="22"/>
                </w:rPr>
                <m:t xml:space="preserve">−7</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Their product.</w:t>
            </w:r>
          </w:p>
          <w:p>
            <w:pPr>
              <w:spacing w:before="0" w:after="30" w:line="240" w:lineRule="auto"/>
              <w:jc w:val="left"/>
            </w:pPr>
            <w:r>
              <w:rPr>
                <w:rFonts w:ascii="Cambria" w:hAnsi="Cambria"/>
                <w:b/>
                <w:i w:val="0"/>
                <w:color w:val="222222"/>
                <w:sz w:val="17"/>
              </w:rPr>
              <w:t>Formula/Rule:</w:t>
            </w:r>
            <w:r>
              <w:rPr>
                <w:rFonts w:ascii="Cambria" w:hAnsi="Cambria"/>
                <w:b w:val="0"/>
                <w:i w:val="0"/>
                <w:color w:val="222222"/>
                <w:sz w:val="17"/>
              </w:rPr>
              <w:t xml:space="preserve"> The product of two negative factors is positive; multiply their absolute values.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(−8)(−7)</m:t>
                    </m:r>
                  </m:oMath>
                </w:p>
              </w:tc>
              <w:tc>
                <w:tcPr>
                  <w:tcW w:type="dxa" w:w="3312"/>
                </w:tcPr>
                <w:p>
                  <w:pPr>
                    <w:spacing w:before="20" w:after="20" w:line="240" w:lineRule="auto"/>
                    <w:jc w:val="left"/>
                  </w:pPr>
                  <m:oMath>
                    <m:r>
                      <m:rPr>
                        <m:sty m:val="p"/>
                      </m:rPr>
                      <w:rPr>
                        <w:rFonts w:ascii="Cambria Math" w:hAnsi="Cambria Math"/>
                        <w:color w:val="1A1A1A"/>
                        <w:sz w:val="22"/>
                      </w:rPr>
                      <m:t xml:space="preserve">= +(8 × 7)</m:t>
                    </m:r>
                  </m:oMath>
                </w:p>
              </w:tc>
              <w:tc>
                <w:tcPr>
                  <w:tcW w:type="dxa" w:w="3024"/>
                </w:tcPr>
                <w:p>
                  <w:pPr>
                    <w:spacing w:before="20" w:after="20" w:line="240" w:lineRule="auto"/>
                    <w:jc w:val="left"/>
                  </w:pPr>
                  <w:r>
                    <w:rPr>
                      <w:rFonts w:ascii="Cambria" w:hAnsi="Cambria"/>
                      <w:b w:val="0"/>
                      <w:i/>
                      <w:color w:val="5A6270"/>
                      <w:sz w:val="18"/>
                    </w:rPr>
                    <w:t>equal negative signs give a positive product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+56</m:t>
                    </m:r>
                  </m:oMath>
                </w:p>
              </w:tc>
              <w:tc>
                <w:tcPr>
                  <w:tcW w:type="dxa" w:w="3024"/>
                </w:tcPr>
                <w:p>
                  <w:pPr>
                    <w:spacing w:before="20" w:after="20" w:line="240" w:lineRule="auto"/>
                    <w:jc w:val="left"/>
                  </w:pPr>
                  <w:r>
                    <w:rPr>
                      <w:rFonts w:ascii="Cambria" w:hAnsi="Cambria"/>
                      <w:b w:val="0"/>
                      <w:i/>
                      <w:color w:val="5A6270"/>
                      <w:sz w:val="18"/>
                    </w:rPr>
                    <w:t>multiply the magnitudes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m:oMath>
              <m:r>
                <m:rPr>
                  <m:sty m:val="p"/>
                </m:rPr>
                <w:rPr>
                  <w:rFonts w:ascii="Cambria Math" w:hAnsi="Cambria Math"/>
                  <w:color w:val="1A1A1A"/>
                  <w:sz w:val="22"/>
                </w:rPr>
                <m:t xml:space="preserve">+56</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Check:</w:t>
            </w:r>
            <w:r>
              <w:rPr>
                <w:rFonts w:ascii="Cambria" w:hAnsi="Cambria"/>
                <w:b w:val="0"/>
                <w:i w:val="0"/>
                <w:color w:val="222222"/>
                <w:sz w:val="17"/>
              </w:rPr>
              <w:t xml:space="preserve"> Since </w:t>
            </w:r>
            <m:oMath>
              <m:r>
                <m:rPr>
                  <m:sty m:val="p"/>
                </m:rPr>
                <w:rPr>
                  <w:rFonts w:ascii="Cambria Math" w:hAnsi="Cambria Math"/>
                  <w:color w:val="1A1A1A"/>
                  <w:sz w:val="22"/>
                </w:rPr>
                <m:t xml:space="preserve">56÷(−7)=−8</m:t>
              </m:r>
            </m:oMath>
            <w:r>
              <w:rPr>
                <w:rFonts w:ascii="Cambria" w:hAnsi="Cambria"/>
                <w:b w:val="0"/>
                <w:i w:val="0"/>
                <w:color w:val="222222"/>
                <w:sz w:val="17"/>
              </w:rPr>
              <w:t>, the factors and product are consistent.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Multiple Signed Factors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(−2)(+3)(−5)</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Three nonzero integer factors. </w:t>
            </w:r>
            <w:r>
              <w:rPr>
                <w:rFonts w:ascii="Cambria" w:hAnsi="Cambria"/>
                <w:b/>
                <w:i w:val="0"/>
                <w:color w:val="222222"/>
                <w:sz w:val="17"/>
              </w:rPr>
              <w:t>Find:</w:t>
            </w:r>
            <w:r>
              <w:rPr>
                <w:rFonts w:ascii="Cambria" w:hAnsi="Cambria"/>
                <w:b w:val="0"/>
                <w:i w:val="0"/>
                <w:color w:val="222222"/>
                <w:sz w:val="17"/>
              </w:rPr>
              <w:t xml:space="preserve"> The product.</w:t>
            </w:r>
          </w:p>
          <w:p>
            <w:pPr>
              <w:spacing w:before="0" w:after="30" w:line="240" w:lineRule="auto"/>
              <w:jc w:val="left"/>
            </w:pPr>
            <w:r>
              <w:rPr>
                <w:rFonts w:ascii="Cambria" w:hAnsi="Cambria"/>
                <w:b/>
                <w:i w:val="0"/>
                <w:color w:val="222222"/>
                <w:sz w:val="17"/>
              </w:rPr>
              <w:t>Formula/Rule:</w:t>
            </w:r>
            <w:r>
              <w:rPr>
                <w:rFonts w:ascii="Cambria" w:hAnsi="Cambria"/>
                <w:b w:val="0"/>
                <w:i w:val="0"/>
                <w:color w:val="222222"/>
                <w:sz w:val="17"/>
              </w:rPr>
              <w:t xml:space="preserve"> Multiply in sequence or group factors using associativity; each pair of negative factors gives a positive product.</w:t>
            </w:r>
          </w:p>
          <w:p>
            <w:pPr>
              <w:keepNext/>
              <w:spacing w:before="80" w:after="20" w:line="240" w:lineRule="auto"/>
              <w:jc w:val="center"/>
            </w:pPr>
            <w:r>
              <w:drawing>
                <wp:inline xmlns:a="http://schemas.openxmlformats.org/drawingml/2006/main" xmlns:pic="http://schemas.openxmlformats.org/drawingml/2006/picture">
                  <wp:extent cx="4709160" cy="1227409"/>
                  <wp:docPr id="50" name="Picture 50"/>
                  <wp:cNvGraphicFramePr>
                    <a:graphicFrameLocks noChangeAspect="1"/>
                  </wp:cNvGraphicFramePr>
                  <a:graphic>
                    <a:graphicData uri="http://schemas.openxmlformats.org/drawingml/2006/picture">
                      <pic:pic>
                        <pic:nvPicPr>
                          <pic:cNvPr id="0" name="figure_3.5.7.png"/>
                          <pic:cNvPicPr/>
                        </pic:nvPicPr>
                        <pic:blipFill>
                          <a:blip r:embed="rId63"/>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3.5.7</w:t>
            </w:r>
            <w:r>
              <w:rPr>
                <w:rFonts w:ascii="Cambria" w:hAnsi="Cambria"/>
                <w:b w:val="0"/>
                <w:i/>
                <w:color w:val="5A6270"/>
                <w:sz w:val="18"/>
              </w:rPr>
              <w:t xml:space="preserve">  Figure 3.5.7. The intermediate product is −6 and the final product after multiplying by −5 is +30.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(−2)(+3)(−5)</m:t>
                    </m:r>
                  </m:oMath>
                </w:p>
              </w:tc>
              <w:tc>
                <w:tcPr>
                  <w:tcW w:type="dxa" w:w="3312"/>
                </w:tcPr>
                <w:p>
                  <w:pPr>
                    <w:spacing w:before="20" w:after="20" w:line="240" w:lineRule="auto"/>
                    <w:jc w:val="left"/>
                  </w:pPr>
                  <m:oMath>
                    <m:r>
                      <m:rPr>
                        <m:sty m:val="p"/>
                      </m:rPr>
                      <w:rPr>
                        <w:rFonts w:ascii="Cambria Math" w:hAnsi="Cambria Math"/>
                        <w:color w:val="1A1A1A"/>
                        <w:sz w:val="22"/>
                      </w:rPr>
                      <m:t xml:space="preserve">= (−6)(−5)</m:t>
                    </m:r>
                  </m:oMath>
                </w:p>
              </w:tc>
              <w:tc>
                <w:tcPr>
                  <w:tcW w:type="dxa" w:w="3024"/>
                </w:tcPr>
                <w:p>
                  <w:pPr>
                    <w:spacing w:before="20" w:after="20" w:line="240" w:lineRule="auto"/>
                    <w:jc w:val="left"/>
                  </w:pPr>
                  <w:r>
                    <w:rPr>
                      <w:rFonts w:ascii="Cambria" w:hAnsi="Cambria"/>
                      <w:b w:val="0"/>
                      <w:i/>
                      <w:color w:val="5A6270"/>
                      <w:sz w:val="18"/>
                    </w:rPr>
                    <w:t>multiply the first two factors</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+(6 × 5)</m:t>
                    </m:r>
                  </m:oMath>
                </w:p>
              </w:tc>
              <w:tc>
                <w:tcPr>
                  <w:tcW w:type="dxa" w:w="3024"/>
                </w:tcPr>
                <w:p>
                  <w:pPr>
                    <w:spacing w:before="20" w:after="20" w:line="240" w:lineRule="auto"/>
                    <w:jc w:val="left"/>
                  </w:pPr>
                  <w:r>
                    <w:rPr>
                      <w:rFonts w:ascii="Cambria" w:hAnsi="Cambria"/>
                      <w:b w:val="0"/>
                      <w:i/>
                      <w:color w:val="5A6270"/>
                      <w:sz w:val="18"/>
                    </w:rPr>
                    <w:t>two negative factors give a positive product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+30</m:t>
                    </m:r>
                  </m:oMath>
                </w:p>
              </w:tc>
              <w:tc>
                <w:tcPr>
                  <w:tcW w:type="dxa" w:w="3024"/>
                </w:tcPr>
                <w:p>
                  <w:pPr>
                    <w:spacing w:before="20" w:after="20" w:line="240" w:lineRule="auto"/>
                    <w:jc w:val="left"/>
                  </w:pPr>
                  <w:r>
                    <w:rPr>
                      <w:rFonts w:ascii="Cambria" w:hAnsi="Cambria"/>
                      <w:b w:val="0"/>
                      <w:i/>
                      <w:color w:val="5A6270"/>
                      <w:sz w:val="18"/>
                    </w:rPr>
                    <w:t>calculate the magnitude</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w:t>
            </w:r>
            <m:oMath>
              <m:r>
                <m:rPr>
                  <m:sty m:val="p"/>
                </m:rPr>
                <w:rPr>
                  <w:rFonts w:ascii="Cambria Math" w:hAnsi="Cambria Math"/>
                  <w:color w:val="1A1A1A"/>
                  <w:sz w:val="22"/>
                </w:rPr>
                <m:t xml:space="preserve">+30</m:t>
              </m:r>
            </m:oMath>
            <w:r>
              <w:rPr>
                <w:rFonts w:ascii="Cambria" w:hAnsi="Cambria"/>
                <w:b w:val="0"/>
                <w:i w:val="0"/>
                <w:color w:val="222222"/>
                <w:sz w:val="17"/>
              </w:rPr>
              <w:t>.**</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A Savings Change Over Several Days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 learner spends ₱45 each day for six days. Represent the net change in savings, assuming no other changes.</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Six days, each change </w:t>
            </w:r>
            <m:oMath>
              <m:r>
                <m:rPr>
                  <m:sty m:val="p"/>
                </m:rPr>
                <w:rPr>
                  <w:rFonts w:ascii="Cambria Math" w:hAnsi="Cambria Math"/>
                  <w:color w:val="1A1A1A"/>
                  <w:sz w:val="22"/>
                </w:rPr>
                <m:t xml:space="preserve">−₱45</m:t>
              </m:r>
            </m:oMath>
            <w:r>
              <w:rPr>
                <w:rFonts w:ascii="Cambria" w:hAnsi="Cambria"/>
                <w:b w:val="0"/>
                <w:i w:val="0"/>
                <w:color w:val="222222"/>
                <w:sz w:val="17"/>
              </w:rPr>
              <w:t xml:space="preserve">. </w:t>
            </w:r>
            <w:r>
              <w:rPr>
                <w:rFonts w:ascii="Cambria" w:hAnsi="Cambria"/>
                <w:b/>
                <w:i w:val="0"/>
                <w:color w:val="222222"/>
                <w:sz w:val="17"/>
              </w:rPr>
              <w:t>Find:</w:t>
            </w:r>
            <w:r>
              <w:rPr>
                <w:rFonts w:ascii="Cambria" w:hAnsi="Cambria"/>
                <w:b w:val="0"/>
                <w:i w:val="0"/>
                <w:color w:val="222222"/>
                <w:sz w:val="17"/>
              </w:rPr>
              <w:t xml:space="preserve"> Total change in pesos.</w:t>
            </w:r>
          </w:p>
          <w:p>
            <w:pPr>
              <w:spacing w:before="0" w:after="30" w:line="240" w:lineRule="auto"/>
              <w:jc w:val="left"/>
            </w:pPr>
            <w:r>
              <w:rPr>
                <w:rFonts w:ascii="Cambria" w:hAnsi="Cambria"/>
                <w:b/>
                <w:i w:val="0"/>
                <w:color w:val="222222"/>
                <w:sz w:val="17"/>
              </w:rPr>
              <w:t>Formula/Rule:</w:t>
            </w:r>
            <w:r>
              <w:rPr>
                <w:rFonts w:ascii="Cambria" w:hAnsi="Cambria"/>
                <w:b w:val="0"/>
                <w:i w:val="0"/>
                <w:color w:val="222222"/>
                <w:sz w:val="17"/>
              </w:rPr>
              <w:t xml:space="preserve"> Total repeated change equals number of days times signed daily change.</w:t>
            </w:r>
          </w:p>
          <w:p>
            <w:pPr>
              <w:keepNext/>
              <w:spacing w:before="80" w:after="20" w:line="240" w:lineRule="auto"/>
              <w:jc w:val="center"/>
            </w:pPr>
            <w:r>
              <w:drawing>
                <wp:inline xmlns:a="http://schemas.openxmlformats.org/drawingml/2006/main" xmlns:pic="http://schemas.openxmlformats.org/drawingml/2006/picture">
                  <wp:extent cx="4206240" cy="2647201"/>
                  <wp:docPr id="51" name="Picture 51"/>
                  <wp:cNvGraphicFramePr>
                    <a:graphicFrameLocks noChangeAspect="1"/>
                  </wp:cNvGraphicFramePr>
                  <a:graphic>
                    <a:graphicData uri="http://schemas.openxmlformats.org/drawingml/2006/picture">
                      <pic:pic>
                        <pic:nvPicPr>
                          <pic:cNvPr id="0" name="figure_3.5.8.png"/>
                          <pic:cNvPicPr/>
                        </pic:nvPicPr>
                        <pic:blipFill>
                          <a:blip r:embed="rId64"/>
                          <a:stretch>
                            <a:fillRect/>
                          </a:stretch>
                        </pic:blipFill>
                        <pic:spPr>
                          <a:xfrm>
                            <a:off x="0" y="0"/>
                            <a:ext cx="4206240" cy="2647201"/>
                          </a:xfrm>
                          <a:prstGeom prst="rect"/>
                        </pic:spPr>
                      </pic:pic>
                    </a:graphicData>
                  </a:graphic>
                </wp:inline>
              </w:drawing>
            </w:r>
          </w:p>
          <w:p>
            <w:pPr>
              <w:spacing w:before="0" w:after="30" w:line="240" w:lineRule="auto"/>
              <w:jc w:val="center"/>
            </w:pPr>
            <w:r>
              <w:rPr>
                <w:rFonts w:ascii="Cambria" w:hAnsi="Cambria"/>
                <w:b/>
                <w:color w:val="1B365D"/>
                <w:sz w:val="18"/>
              </w:rPr>
              <w:t>Figure 3.5.8</w:t>
            </w:r>
            <w:r>
              <w:rPr>
                <w:rFonts w:ascii="Cambria" w:hAnsi="Cambria"/>
                <w:b w:val="0"/>
                <w:i/>
                <w:color w:val="5A6270"/>
                <w:sz w:val="18"/>
              </w:rPr>
              <w:t xml:space="preserve">  Figure 3.5.8. The cumulative savings change decreases by ₱45 each day, reaching −₱270.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6 × (−45)</m:t>
                    </m:r>
                  </m:oMath>
                </w:p>
              </w:tc>
              <w:tc>
                <w:tcPr>
                  <w:tcW w:type="dxa" w:w="3312"/>
                </w:tcPr>
                <w:p>
                  <w:pPr>
                    <w:spacing w:before="20" w:after="20" w:line="240" w:lineRule="auto"/>
                    <w:jc w:val="left"/>
                  </w:pPr>
                  <m:oMath>
                    <m:r>
                      <m:rPr>
                        <m:sty m:val="p"/>
                      </m:rPr>
                      <w:rPr>
                        <w:rFonts w:ascii="Cambria Math" w:hAnsi="Cambria Math"/>
                        <w:color w:val="1A1A1A"/>
                        <w:sz w:val="22"/>
                      </w:rPr>
                      <m:t xml:space="preserve">= −(6 × 45)</m:t>
                    </m:r>
                  </m:oMath>
                </w:p>
              </w:tc>
              <w:tc>
                <w:tcPr>
                  <w:tcW w:type="dxa" w:w="3024"/>
                </w:tcPr>
                <w:p>
                  <w:pPr>
                    <w:spacing w:before="20" w:after="20" w:line="240" w:lineRule="auto"/>
                    <w:jc w:val="left"/>
                  </w:pPr>
                  <w:r>
                    <w:rPr>
                      <w:rFonts w:ascii="Cambria" w:hAnsi="Cambria"/>
                      <w:b w:val="0"/>
                      <w:i/>
                      <w:color w:val="5A6270"/>
                      <w:sz w:val="18"/>
                    </w:rPr>
                    <w:t>different signs give a negative product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−270</m:t>
                    </m:r>
                  </m:oMath>
                </w:p>
              </w:tc>
              <w:tc>
                <w:tcPr>
                  <w:tcW w:type="dxa" w:w="3024"/>
                </w:tcPr>
                <w:p>
                  <w:pPr>
                    <w:spacing w:before="20" w:after="20" w:line="240" w:lineRule="auto"/>
                    <w:jc w:val="left"/>
                  </w:pPr>
                  <w:r>
                    <w:rPr>
                      <w:rFonts w:ascii="Cambria" w:hAnsi="Cambria"/>
                      <w:b w:val="0"/>
                      <w:i/>
                      <w:color w:val="5A6270"/>
                      <w:sz w:val="18"/>
                    </w:rPr>
                    <w:t>multiply the magnitudes</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w:t>
            </w:r>
            <w:r>
              <w:rPr>
                <w:rFonts w:ascii="Cambria" w:hAnsi="Cambria"/>
                <w:b w:val="0"/>
                <w:i w:val="0"/>
                <w:color w:val="222222"/>
                <w:sz w:val="17"/>
              </w:rPr>
              <w:t xml:space="preserve"> **The net change is </w:t>
            </w:r>
            <m:oMath>
              <m:r>
                <m:rPr>
                  <m:sty m:val="p"/>
                </m:rPr>
                <w:rPr>
                  <w:rFonts w:ascii="Cambria Math" w:hAnsi="Cambria Math"/>
                  <w:color w:val="1A1A1A"/>
                  <w:sz w:val="22"/>
                </w:rPr>
                <m:t xml:space="preserve">−₱270</m:t>
              </m:r>
            </m:oMath>
            <w:r>
              <w:rPr>
                <w:rFonts w:ascii="Cambria" w:hAnsi="Cambria"/>
                <w:b w:val="0"/>
                <w:i w:val="0"/>
                <w:color w:val="222222"/>
                <w:sz w:val="17"/>
              </w:rPr>
              <w:t>, a decrease of ₱270.**</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5. Mathematical Reasoning and Common Misconceptions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The sign of a product with several nonzero integer factors depends on how many factors are negative. Pairing two negative factors produces one positive product. Therefore, an even number of negative factors gives a positive result, while an odd number gives a negative result. For example, </w:t>
      </w:r>
      <m:oMath>
        <m:r>
          <m:rPr>
            <m:sty m:val="p"/>
          </m:rPr>
          <w:rPr>
            <w:rFonts w:ascii="Cambria Math" w:hAnsi="Cambria Math"/>
            <w:color w:val="1A1A1A"/>
            <w:sz w:val="22"/>
          </w:rPr>
          <m:t xml:space="preserve">(−2)(−3)(−4)</m:t>
        </m:r>
      </m:oMath>
      <w:r>
        <w:rPr>
          <w:rFonts w:ascii="Cambria" w:hAnsi="Cambria"/>
          <w:b w:val="0"/>
          <w:i w:val="0"/>
          <w:color w:val="222222"/>
          <w:sz w:val="17"/>
        </w:rPr>
        <w:t xml:space="preserve"> contains three negative factors and has product </w:t>
      </w:r>
      <m:oMath>
        <m:r>
          <m:rPr>
            <m:sty m:val="p"/>
          </m:rPr>
          <w:rPr>
            <w:rFonts w:ascii="Cambria Math" w:hAnsi="Cambria Math"/>
            <w:color w:val="1A1A1A"/>
            <w:sz w:val="22"/>
          </w:rPr>
          <m:t xml:space="preserve">−24</m:t>
        </m:r>
      </m:oMath>
      <w:r>
        <w:rPr>
          <w:rFonts w:ascii="Cambria" w:hAnsi="Cambria"/>
          <w:b w:val="0"/>
          <w:i w:val="0"/>
          <w:color w:val="222222"/>
          <w:sz w:val="17"/>
        </w:rPr>
        <w:t>. If any factor is zero, the entire product is zero regardless of the other factors.</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3.5C — Multiple Factors</w:t>
            </w:r>
          </w:p>
          <w:p>
            <w:pPr>
              <w:spacing w:before="0" w:after="30" w:line="240" w:lineRule="auto"/>
              <w:jc w:val="left"/>
            </w:pPr>
            <w:r>
              <w:rPr>
                <w:rFonts w:ascii="Cambria" w:hAnsi="Cambria"/>
                <w:b w:val="0"/>
                <w:i w:val="0"/>
                <w:color w:val="222222"/>
                <w:sz w:val="17"/>
              </w:rPr>
              <w:t xml:space="preserve">For products of nonzero integers: an even number of negative factors gives a positive product; an odd number gives a negative product. If </w:t>
            </w:r>
            <w:r>
              <w:rPr>
                <w:rFonts w:ascii="Cambria" w:hAnsi="Cambria"/>
                <w:b/>
                <w:i w:val="0"/>
                <w:color w:val="222222"/>
                <w:sz w:val="17"/>
              </w:rPr>
              <w:t>any</w:t>
            </w:r>
            <w:r>
              <w:rPr>
                <w:rFonts w:ascii="Cambria" w:hAnsi="Cambria"/>
                <w:b w:val="0"/>
                <w:i w:val="0"/>
                <w:color w:val="222222"/>
                <w:sz w:val="17"/>
              </w:rPr>
              <w:t xml:space="preserve"> factor is zero, the result is zero.</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4130070"/>
            <wp:docPr id="52" name="Picture 52"/>
            <wp:cNvGraphicFramePr>
              <a:graphicFrameLocks noChangeAspect="1"/>
            </wp:cNvGraphicFramePr>
            <a:graphic>
              <a:graphicData uri="http://schemas.openxmlformats.org/drawingml/2006/picture">
                <pic:pic>
                  <pic:nvPicPr>
                    <pic:cNvPr id="0" name="figure_3.5.9.png"/>
                    <pic:cNvPicPr/>
                  </pic:nvPicPr>
                  <pic:blipFill>
                    <a:blip r:embed="rId65"/>
                    <a:stretch>
                      <a:fillRect/>
                    </a:stretch>
                  </pic:blipFill>
                  <pic:spPr>
                    <a:xfrm>
                      <a:off x="0" y="0"/>
                      <a:ext cx="4206240" cy="4130070"/>
                    </a:xfrm>
                    <a:prstGeom prst="rect"/>
                  </pic:spPr>
                </pic:pic>
              </a:graphicData>
            </a:graphic>
          </wp:inline>
        </w:drawing>
      </w:r>
    </w:p>
    <w:p>
      <w:pPr>
        <w:spacing w:before="0" w:after="30" w:line="240" w:lineRule="auto"/>
        <w:jc w:val="center"/>
      </w:pPr>
      <w:r>
        <w:rPr>
          <w:rFonts w:ascii="Cambria" w:hAnsi="Cambria"/>
          <w:b/>
          <w:color w:val="1B365D"/>
          <w:sz w:val="18"/>
        </w:rPr>
        <w:t>Figure 3.5.9</w:t>
      </w:r>
      <w:r>
        <w:rPr>
          <w:rFonts w:ascii="Cambria" w:hAnsi="Cambria"/>
          <w:b w:val="0"/>
          <w:i/>
          <w:color w:val="5A6270"/>
          <w:sz w:val="18"/>
        </w:rPr>
        <w:t xml:space="preserve">  Figure 3.5.9. The sign alternates with the parity of the count of negative factors.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 — Wrong → Right</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(−4)(−5)=−20</m:t>
              </m:r>
            </m:oMath>
            <w:r>
              <w:rPr>
                <w:rFonts w:ascii="Cambria" w:hAnsi="Cambria"/>
                <w:b w:val="0"/>
                <w:i w:val="0"/>
                <w:color w:val="222222"/>
                <w:sz w:val="19"/>
              </w:rPr>
              <w:t xml:space="preserve"> because both numbers are negative.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(−4)(−5)=+20</m:t>
              </m:r>
            </m:oMath>
            <w:r>
              <w:rPr>
                <w:rFonts w:ascii="Cambria" w:hAnsi="Cambria"/>
                <w:b w:val="0"/>
                <w:i w:val="0"/>
                <w:color w:val="222222"/>
                <w:sz w:val="19"/>
              </w:rPr>
              <w:t>: equal nonzero signs give a positive product.</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(−4)+(−5)=+20</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Addition is not multiplication: the sum is </w:t>
            </w:r>
            <m:oMath>
              <m:r>
                <m:rPr>
                  <m:sty m:val="p"/>
                </m:rPr>
                <w:rPr>
                  <w:rFonts w:ascii="Cambria Math" w:hAnsi="Cambria Math"/>
                  <w:color w:val="1A1A1A"/>
                  <w:sz w:val="20"/>
                </w:rPr>
                <m:t xml:space="preserve">−9</m:t>
              </m:r>
            </m:oMath>
            <w:r>
              <w:rPr>
                <w:rFonts w:ascii="Cambria" w:hAnsi="Cambria"/>
                <w:b w:val="0"/>
                <w:i w:val="0"/>
                <w:color w:val="222222"/>
                <w:sz w:val="19"/>
              </w:rPr>
              <w:t>.</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(−7)(0)=−7</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Any number multiplied by zero gives zero.</w:t>
            </w:r>
          </w:p>
          <w:p>
            <w:pPr>
              <w:spacing w:before="20" w:after="40" w:line="240" w:lineRule="auto"/>
              <w:jc w:val="left"/>
            </w:pPr>
            <w:r>
              <w:rPr>
                <w:rFonts w:ascii="Cambria" w:hAnsi="Cambria"/>
                <w:b/>
                <w:i w:val="0"/>
                <w:color w:val="222222"/>
                <w:sz w:val="19"/>
              </w:rPr>
              <w:t>Wrong:</w:t>
            </w:r>
            <w:r>
              <w:rPr>
                <w:rFonts w:ascii="Cambria" w:hAnsi="Cambria"/>
                <w:b w:val="0"/>
                <w:i w:val="0"/>
                <w:color w:val="222222"/>
                <w:sz w:val="19"/>
              </w:rPr>
              <w:t xml:space="preserve"> Three negative factors produce a positive product. </w:t>
            </w:r>
            <w:r>
              <w:rPr>
                <w:rFonts w:ascii="Cambria" w:hAnsi="Cambria"/>
                <w:b/>
                <w:i w:val="0"/>
                <w:color w:val="222222"/>
                <w:sz w:val="19"/>
              </w:rPr>
              <w:t>Right:</w:t>
            </w:r>
            <w:r>
              <w:rPr>
                <w:rFonts w:ascii="Cambria" w:hAnsi="Cambria"/>
                <w:b w:val="0"/>
                <w:i w:val="0"/>
                <w:color w:val="222222"/>
                <w:sz w:val="19"/>
              </w:rPr>
              <w:t xml:space="preserve"> Three is odd, so the product is negative.</w:t>
            </w:r>
          </w:p>
        </w:tc>
      </w:tr>
    </w:tbl>
    <w:p>
      <w:pPr>
        <w:spacing w:before="0" w:after="60" w:line="240" w:lineRule="auto"/>
        <w:jc w:val="left"/>
      </w:pPr>
    </w:p>
    <w:p>
      <w:pPr>
        <w:spacing w:before="0" w:after="30" w:line="240" w:lineRule="auto"/>
        <w:jc w:val="left"/>
      </w:pPr>
      <w:r>
        <w:rPr>
          <w:rFonts w:ascii="Cambria" w:hAnsi="Cambria"/>
          <w:b/>
          <w:i w:val="0"/>
          <w:color w:val="222222"/>
          <w:sz w:val="17"/>
        </w:rPr>
        <w:t>Reasoning challenge:</w:t>
      </w:r>
      <w:r>
        <w:rPr>
          <w:rFonts w:ascii="Cambria" w:hAnsi="Cambria"/>
          <w:b w:val="0"/>
          <w:i w:val="0"/>
          <w:color w:val="222222"/>
          <w:sz w:val="17"/>
        </w:rPr>
        <w:t xml:space="preserve"> Explain, using the distributive property, why </w:t>
      </w:r>
      <m:oMath>
        <m:r>
          <m:rPr>
            <m:sty m:val="p"/>
          </m:rPr>
          <w:rPr>
            <w:rFonts w:ascii="Cambria Math" w:hAnsi="Cambria Math"/>
            <w:color w:val="1A1A1A"/>
            <w:sz w:val="22"/>
          </w:rPr>
          <m:t xml:space="preserve">(−1)(−1)=+1</m:t>
        </m:r>
      </m:oMath>
      <w:r>
        <w:rPr>
          <w:rFonts w:ascii="Cambria" w:hAnsi="Cambria"/>
          <w:b w:val="0"/>
          <w:i w:val="0"/>
          <w:color w:val="222222"/>
          <w:sz w:val="17"/>
        </w:rPr>
        <w:t xml:space="preserve">. Then determine the sign of </w:t>
      </w:r>
      <m:oMath>
        <m:r>
          <m:rPr>
            <m:sty m:val="p"/>
          </m:rPr>
          <w:rPr>
            <w:rFonts w:ascii="Cambria Math" w:hAnsi="Cambria Math"/>
            <w:color w:val="1A1A1A"/>
            <w:sz w:val="22"/>
          </w:rPr>
          <m:t xml:space="preserve">(−2)(−3)(−4)(−5)</m:t>
        </m:r>
      </m:oMath>
      <w:r>
        <w:rPr>
          <w:rFonts w:ascii="Cambria" w:hAnsi="Cambria"/>
          <w:b w:val="0"/>
          <w:i w:val="0"/>
          <w:color w:val="222222"/>
          <w:sz w:val="17"/>
        </w:rPr>
        <w:t xml:space="preserve"> without first calculating the magnitude. Explain why the product changes sign when one factor is replaced by its opposite.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6. Subtopic 3.5.3 — Multiplication Properties and Efficient Computation</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Integer multiplication is </w:t>
      </w:r>
      <w:r>
        <w:rPr>
          <w:rFonts w:ascii="Cambria" w:hAnsi="Cambria"/>
          <w:b/>
          <w:i w:val="0"/>
          <w:color w:val="222222"/>
          <w:sz w:val="17"/>
        </w:rPr>
        <w:t>commutative</w:t>
      </w:r>
      <w:r>
        <w:rPr>
          <w:rFonts w:ascii="Cambria" w:hAnsi="Cambria"/>
          <w:b w:val="0"/>
          <w:i w:val="0"/>
          <w:color w:val="222222"/>
          <w:sz w:val="17"/>
        </w:rPr>
        <w:t xml:space="preserve"> and </w:t>
      </w:r>
      <w:r>
        <w:rPr>
          <w:rFonts w:ascii="Cambria" w:hAnsi="Cambria"/>
          <w:b/>
          <w:i w:val="0"/>
          <w:color w:val="222222"/>
          <w:sz w:val="17"/>
        </w:rPr>
        <w:t>associative</w:t>
      </w:r>
      <w:r>
        <w:rPr>
          <w:rFonts w:ascii="Cambria" w:hAnsi="Cambria"/>
          <w:b w:val="0"/>
          <w:i w:val="0"/>
          <w:color w:val="222222"/>
          <w:sz w:val="17"/>
        </w:rPr>
        <w:t xml:space="preserve">. The order and grouping of factors can change without changing the product. The identity factor is </w:t>
      </w:r>
      <w:r>
        <w:rPr>
          <w:rFonts w:ascii="Cambria" w:hAnsi="Cambria"/>
          <w:b w:val="0"/>
          <w:i w:val="0"/>
          <w:color w:val="222222"/>
          <w:sz w:val="17"/>
        </w:rPr>
        <w:t>$1</w:t>
      </w:r>
      <w:r>
        <w:rPr>
          <w:rFonts w:ascii="Cambria" w:hAnsi="Cambria"/>
          <w:b w:val="0"/>
          <w:i w:val="0"/>
          <w:color w:val="222222"/>
          <w:sz w:val="17"/>
        </w:rPr>
        <w:t>, while zero makes the product zero. Distribution connects multiplication and addition and supports mental calculation. These properties also enable independent checks of arithmetic work.</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3.5D — Multiplication Properties</w:t>
            </w:r>
          </w:p>
          <w:p>
            <w:pPr>
              <w:spacing w:before="60" w:after="30" w:line="240" w:lineRule="auto"/>
              <w:jc w:val="center"/>
            </w:pPr>
            <m:oMathPara>
              <m:oMathParaPr>
                <m:jc m:val="center"/>
              </m:oMathParaPr>
              <m:oMath>
                <m:r>
                  <m:rPr>
                    <m:sty m:val="p"/>
                  </m:rPr>
                  <w:rPr>
                    <w:rFonts w:ascii="Cambria Math" w:hAnsi="Cambria Math"/>
                    <w:color w:val="1A1A1A"/>
                    <w:sz w:val="25"/>
                  </w:rPr>
                  <m:t xml:space="preserve">ab</m:t>
                </m:r>
                <m:r>
                  <m:rPr>
                    <m:sty m:val="p"/>
                  </m:rPr>
                  <w:rPr>
                    <w:rFonts w:ascii="Cambria Math" w:hAnsi="Cambria Math"/>
                    <w:color w:val="1A1A1A"/>
                    <w:sz w:val="25"/>
                  </w:rPr>
                  <m:t xml:space="preserve">=</m:t>
                </m:r>
                <m:r>
                  <m:rPr>
                    <m:sty m:val="p"/>
                  </m:rPr>
                  <w:rPr>
                    <w:rFonts w:ascii="Cambria Math" w:hAnsi="Cambria Math"/>
                    <w:color w:val="1A1A1A"/>
                    <w:sz w:val="25"/>
                  </w:rPr>
                  <m:t xml:space="preserve">ba</m:t>
                </m:r>
                <m:r>
                  <m:rPr>
                    <m:sty m:val="p"/>
                  </m:rPr>
                  <w:rPr>
                    <w:rFonts w:ascii="Cambria Math" w:hAnsi="Cambria Math"/>
                    <w:color w:val="1A1A1A"/>
                    <w:sz w:val="25"/>
                  </w:rPr>
                  <m:t xml:space="preserve">  (</m:t>
                </m:r>
                <m:r>
                  <m:rPr>
                    <m:sty m:val="p"/>
                  </m:rPr>
                  <w:rPr>
                    <w:rFonts w:ascii="Cambria Math" w:hAnsi="Cambria Math"/>
                    <w:color w:val="1A1A1A"/>
                    <w:sz w:val="25"/>
                  </w:rPr>
                  <m:t xml:space="preserve">commutative</m:t>
                </m:r>
                <m:r>
                  <m:rPr>
                    <m:sty m:val="p"/>
                  </m:rPr>
                  <w:rPr>
                    <w:rFonts w:ascii="Cambria Math" w:hAnsi="Cambria Math"/>
                    <w:color w:val="1A1A1A"/>
                    <w:sz w:val="25"/>
                  </w:rPr>
                  <m:t xml:space="preserve">)</m:t>
                </m:r>
              </m:oMath>
            </m:oMathPara>
          </w:p>
          <w:p>
            <w:pPr>
              <w:spacing w:before="60" w:after="30" w:line="240" w:lineRule="auto"/>
              <w:jc w:val="center"/>
            </w:pPr>
            <m:oMathPara>
              <m:oMathParaPr>
                <m:jc m:val="center"/>
              </m:oMathParaPr>
              <m:oMath>
                <m:r>
                  <m:rPr>
                    <m:sty m:val="p"/>
                  </m:rPr>
                  <w:rPr>
                    <w:rFonts w:ascii="Cambria Math" w:hAnsi="Cambria Math"/>
                    <w:color w:val="1A1A1A"/>
                    <w:sz w:val="25"/>
                  </w:rPr>
                  <m:t xml:space="preserve">(</m:t>
                </m:r>
                <m:r>
                  <m:rPr>
                    <m:sty m:val="p"/>
                  </m:rPr>
                  <w:rPr>
                    <w:rFonts w:ascii="Cambria Math" w:hAnsi="Cambria Math"/>
                    <w:color w:val="1A1A1A"/>
                    <w:sz w:val="25"/>
                  </w:rPr>
                  <m:t xml:space="preserve">ab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m:t>
                </m:r>
                <m:r>
                  <m:rPr>
                    <m:sty m:val="p"/>
                  </m:rPr>
                  <w:rPr>
                    <w:rFonts w:ascii="Cambria Math" w:hAnsi="Cambria Math"/>
                    <w:color w:val="1A1A1A"/>
                    <w:sz w:val="25"/>
                  </w:rPr>
                  <m:t xml:space="preserve">bc</m:t>
                </m:r>
                <m:r>
                  <m:rPr>
                    <m:sty m:val="p"/>
                  </m:rPr>
                  <w:rPr>
                    <w:rFonts w:ascii="Cambria Math" w:hAnsi="Cambria Math"/>
                    <w:color w:val="1A1A1A"/>
                    <w:sz w:val="25"/>
                  </w:rPr>
                  <m:t xml:space="preserve">)  (</m:t>
                </m:r>
                <m:r>
                  <m:rPr>
                    <m:sty m:val="p"/>
                  </m:rPr>
                  <w:rPr>
                    <w:rFonts w:ascii="Cambria Math" w:hAnsi="Cambria Math"/>
                    <w:color w:val="1A1A1A"/>
                    <w:sz w:val="25"/>
                  </w:rPr>
                  <m:t xml:space="preserve">associative</m:t>
                </m:r>
                <m:r>
                  <m:rPr>
                    <m:sty m:val="p"/>
                  </m:rPr>
                  <w:rPr>
                    <w:rFonts w:ascii="Cambria Math" w:hAnsi="Cambria Math"/>
                    <w:color w:val="1A1A1A"/>
                    <w:sz w:val="25"/>
                  </w:rPr>
                  <m:t xml:space="preserve">)</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r>
                  <m:rPr>
                    <m:sty m:val="p"/>
                  </m:rPr>
                  <w:rPr>
                    <w:rFonts w:ascii="Cambria Math" w:hAnsi="Cambria Math"/>
                    <w:color w:val="1A1A1A"/>
                    <w:sz w:val="25"/>
                  </w:rPr>
                  <m:t xml:space="preserve">ab</m:t>
                </m:r>
                <m:r>
                  <m:rPr>
                    <m:sty m:val="p"/>
                  </m:rPr>
                  <w:rPr>
                    <w:rFonts w:ascii="Cambria Math" w:hAnsi="Cambria Math"/>
                    <w:color w:val="1A1A1A"/>
                    <w:sz w:val="25"/>
                  </w:rPr>
                  <m:t xml:space="preserve">+</m:t>
                </m:r>
                <m:r>
                  <m:rPr>
                    <m:sty m:val="p"/>
                  </m:rPr>
                  <w:rPr>
                    <w:rFonts w:ascii="Cambria Math" w:hAnsi="Cambria Math"/>
                    <w:color w:val="1A1A1A"/>
                    <w:sz w:val="25"/>
                  </w:rPr>
                  <m:t xml:space="preserve">ac</m:t>
                </m:r>
                <m:r>
                  <m:rPr>
                    <m:sty m:val="p"/>
                  </m:rPr>
                  <w:rPr>
                    <w:rFonts w:ascii="Cambria Math" w:hAnsi="Cambria Math"/>
                    <w:color w:val="1A1A1A"/>
                    <w:sz w:val="25"/>
                  </w:rPr>
                  <m:t xml:space="preserve">  (</m:t>
                </m:r>
                <m:r>
                  <m:rPr>
                    <m:sty m:val="p"/>
                  </m:rPr>
                  <w:rPr>
                    <w:rFonts w:ascii="Cambria Math" w:hAnsi="Cambria Math"/>
                    <w:color w:val="1A1A1A"/>
                    <w:sz w:val="25"/>
                  </w:rPr>
                  <m:t xml:space="preserve">distributive</m:t>
                </m:r>
                <m:r>
                  <m:rPr>
                    <m:sty m:val="p"/>
                  </m:rPr>
                  <w:rPr>
                    <w:rFonts w:ascii="Cambria Math" w:hAnsi="Cambria Math"/>
                    <w:color w:val="1A1A1A"/>
                    <w:sz w:val="25"/>
                  </w:rPr>
                  <m:t xml:space="preserve">)</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×1=</m:t>
                </m:r>
                <m:r>
                  <w:rPr>
                    <w:rFonts w:ascii="Cambria Math" w:hAnsi="Cambria Math"/>
                    <w:color w:val="1A1A1A"/>
                    <w:sz w:val="25"/>
                  </w:rPr>
                  <m:t xml:space="preserve">a</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×0=0</m:t>
                </m:r>
              </m:oMath>
            </m:oMathPara>
          </w:p>
          <w:p>
            <w:pPr>
              <w:spacing w:before="0" w:after="30" w:line="240" w:lineRule="auto"/>
              <w:jc w:val="left"/>
            </w:pPr>
            <w:r>
              <w:rPr>
                <w:rFonts w:ascii="Cambria" w:hAnsi="Cambria"/>
                <w:b w:val="0"/>
                <w:i w:val="0"/>
                <w:color w:val="222222"/>
                <w:sz w:val="17"/>
              </w:rPr>
              <w:t xml:space="preserve">Here </w:t>
            </w:r>
            <w:r>
              <w:rPr>
                <w:rFonts w:ascii="Cambria" w:hAnsi="Cambria"/>
                <w:b w:val="0"/>
                <w:i w:val="0"/>
                <w:color w:val="222222"/>
                <w:sz w:val="17"/>
              </w:rPr>
              <w:t>a,b,c</w:t>
            </w:r>
            <w:r>
              <w:rPr>
                <w:rFonts w:ascii="Cambria" w:hAnsi="Cambria"/>
                <w:b w:val="0"/>
                <w:i w:val="0"/>
                <w:color w:val="222222"/>
                <w:sz w:val="17"/>
              </w:rPr>
              <w:t xml:space="preserve"> are integers.</w:t>
            </w:r>
          </w:p>
        </w:tc>
      </w:tr>
    </w:tbl>
    <w:p>
      <w:pPr>
        <w:spacing w:before="0" w:after="30" w:line="240" w:lineRule="auto"/>
        <w:jc w:val="left"/>
      </w:pPr>
    </w:p>
    <w:p>
      <w:pPr>
        <w:spacing w:before="0" w:after="30" w:line="240" w:lineRule="auto"/>
        <w:jc w:val="left"/>
      </w:pPr>
      <w:r>
        <w:rPr>
          <w:rFonts w:ascii="Cambria" w:hAnsi="Cambria"/>
          <w:b w:val="0"/>
          <w:i w:val="0"/>
          <w:color w:val="222222"/>
          <w:sz w:val="17"/>
        </w:rPr>
        <w:t xml:space="preserve">For example, </w:t>
      </w:r>
      <m:oMath>
        <m:r>
          <m:rPr>
            <m:sty m:val="p"/>
          </m:rPr>
          <w:rPr>
            <w:rFonts w:ascii="Cambria Math" w:hAnsi="Cambria Math"/>
            <w:color w:val="1A1A1A"/>
            <w:sz w:val="22"/>
          </w:rPr>
          <m:t xml:space="preserve">(−4)(25)=25(−4)=−100</m:t>
        </m:r>
      </m:oMath>
      <w:r>
        <w:rPr>
          <w:rFonts w:ascii="Cambria" w:hAnsi="Cambria"/>
          <w:b w:val="0"/>
          <w:i w:val="0"/>
          <w:color w:val="222222"/>
          <w:sz w:val="17"/>
        </w:rPr>
        <w:t xml:space="preserve">. For </w:t>
      </w:r>
      <m:oMath>
        <m:r>
          <m:rPr>
            <m:sty m:val="p"/>
          </m:rPr>
          <w:rPr>
            <w:rFonts w:ascii="Cambria Math" w:hAnsi="Cambria Math"/>
            <w:color w:val="1A1A1A"/>
            <w:sz w:val="22"/>
          </w:rPr>
          <m:t xml:space="preserve">(−6)(18)</m:t>
        </m:r>
      </m:oMath>
      <w:r>
        <w:rPr>
          <w:rFonts w:ascii="Cambria" w:hAnsi="Cambria"/>
          <w:b w:val="0"/>
          <w:i w:val="0"/>
          <w:color w:val="222222"/>
          <w:sz w:val="17"/>
        </w:rPr>
        <w:t xml:space="preserve">, write </w:t>
      </w:r>
      <m:oMath>
        <m:r>
          <m:rPr>
            <m:sty m:val="p"/>
          </m:rPr>
          <w:rPr>
            <w:rFonts w:ascii="Cambria Math" w:hAnsi="Cambria Math"/>
            <w:color w:val="1A1A1A"/>
            <w:sz w:val="22"/>
          </w:rPr>
          <m:t xml:space="preserve">18=20-2</m:t>
        </m:r>
      </m:oMath>
      <w:r>
        <w:rPr>
          <w:rFonts w:ascii="Cambria" w:hAnsi="Cambria"/>
          <w:b w:val="0"/>
          <w:i w:val="0"/>
          <w:color w:val="222222"/>
          <w:sz w:val="17"/>
        </w:rPr>
        <w:t xml:space="preserve"> to obtain </w:t>
      </w:r>
      <m:oMath>
        <m:r>
          <m:rPr>
            <m:sty m:val="p"/>
          </m:rPr>
          <w:rPr>
            <w:rFonts w:ascii="Cambria Math" w:hAnsi="Cambria Math"/>
            <w:color w:val="1A1A1A"/>
            <w:sz w:val="22"/>
          </w:rPr>
          <m:t xml:space="preserve">(−6)(20)+(−6)(−2)=−120+12=−108</m:t>
        </m:r>
      </m:oMath>
      <w:r>
        <w:rPr>
          <w:rFonts w:ascii="Cambria" w:hAnsi="Cambria"/>
          <w:b w:val="0"/>
          <w:i w:val="0"/>
          <w:color w:val="222222"/>
          <w:sz w:val="17"/>
        </w:rPr>
        <w:t>. Distribution does not change the answer; it changes the calculation into two manageable products. Be careful that both terms inside the parentheses are multiplied by the outside factor.</w:t>
      </w:r>
    </w:p>
    <w:p>
      <w:pPr>
        <w:keepNext/>
        <w:spacing w:before="80" w:after="20" w:line="240" w:lineRule="auto"/>
        <w:jc w:val="center"/>
      </w:pPr>
      <w:r>
        <w:drawing>
          <wp:inline xmlns:a="http://schemas.openxmlformats.org/drawingml/2006/main" xmlns:pic="http://schemas.openxmlformats.org/drawingml/2006/picture">
            <wp:extent cx="4206240" cy="20545868"/>
            <wp:docPr id="53" name="Picture 53"/>
            <wp:cNvGraphicFramePr>
              <a:graphicFrameLocks noChangeAspect="1"/>
            </wp:cNvGraphicFramePr>
            <a:graphic>
              <a:graphicData uri="http://schemas.openxmlformats.org/drawingml/2006/picture">
                <pic:pic>
                  <pic:nvPicPr>
                    <pic:cNvPr id="0" name="figure_3.5.10.png"/>
                    <pic:cNvPicPr/>
                  </pic:nvPicPr>
                  <pic:blipFill>
                    <a:blip r:embed="rId66"/>
                    <a:stretch>
                      <a:fillRect/>
                    </a:stretch>
                  </pic:blipFill>
                  <pic:spPr>
                    <a:xfrm>
                      <a:off x="0" y="0"/>
                      <a:ext cx="4206240" cy="20545868"/>
                    </a:xfrm>
                    <a:prstGeom prst="rect"/>
                  </pic:spPr>
                </pic:pic>
              </a:graphicData>
            </a:graphic>
          </wp:inline>
        </w:drawing>
      </w:r>
    </w:p>
    <w:p>
      <w:pPr>
        <w:spacing w:before="0" w:after="30" w:line="240" w:lineRule="auto"/>
        <w:jc w:val="center"/>
      </w:pPr>
      <w:r>
        <w:rPr>
          <w:rFonts w:ascii="Cambria" w:hAnsi="Cambria"/>
          <w:b/>
          <w:color w:val="1B365D"/>
          <w:sz w:val="18"/>
        </w:rPr>
        <w:t>Figure 3.5.10</w:t>
      </w:r>
      <w:r>
        <w:rPr>
          <w:rFonts w:ascii="Cambria" w:hAnsi="Cambria"/>
          <w:b w:val="0"/>
          <w:i/>
          <w:color w:val="5A6270"/>
          <w:sz w:val="18"/>
        </w:rPr>
        <w:t xml:space="preserve">  Figure 3.5.10. Distribution decomposes (−6)(18) into −120 and +12, totaling −108.</w:t>
      </w:r>
    </w:p>
    <w:p>
      <w:pPr>
        <w:keepNext/>
        <w:spacing w:before="80" w:after="20" w:line="240" w:lineRule="auto"/>
        <w:jc w:val="center"/>
      </w:pPr>
      <w:r>
        <w:drawing>
          <wp:inline xmlns:a="http://schemas.openxmlformats.org/drawingml/2006/main" xmlns:pic="http://schemas.openxmlformats.org/drawingml/2006/picture">
            <wp:extent cx="4709160" cy="1644200"/>
            <wp:docPr id="54" name="Picture 54"/>
            <wp:cNvGraphicFramePr>
              <a:graphicFrameLocks noChangeAspect="1"/>
            </wp:cNvGraphicFramePr>
            <a:graphic>
              <a:graphicData uri="http://schemas.openxmlformats.org/drawingml/2006/picture">
                <pic:pic>
                  <pic:nvPicPr>
                    <pic:cNvPr id="0" name="figure_3.5.11.png"/>
                    <pic:cNvPicPr/>
                  </pic:nvPicPr>
                  <pic:blipFill>
                    <a:blip r:embed="rId67"/>
                    <a:stretch>
                      <a:fillRect/>
                    </a:stretch>
                  </pic:blipFill>
                  <pic:spPr>
                    <a:xfrm>
                      <a:off x="0" y="0"/>
                      <a:ext cx="4709160" cy="1644200"/>
                    </a:xfrm>
                    <a:prstGeom prst="rect"/>
                  </pic:spPr>
                </pic:pic>
              </a:graphicData>
            </a:graphic>
          </wp:inline>
        </w:drawing>
      </w:r>
    </w:p>
    <w:p>
      <w:pPr>
        <w:spacing w:before="0" w:after="30" w:line="240" w:lineRule="auto"/>
        <w:jc w:val="center"/>
      </w:pPr>
      <w:r>
        <w:rPr>
          <w:rFonts w:ascii="Cambria" w:hAnsi="Cambria"/>
          <w:b/>
          <w:color w:val="1B365D"/>
          <w:sz w:val="18"/>
        </w:rPr>
        <w:t>Figure 3.5.11</w:t>
      </w:r>
      <w:r>
        <w:rPr>
          <w:rFonts w:ascii="Cambria" w:hAnsi="Cambria"/>
          <w:b w:val="0"/>
          <w:i/>
          <w:color w:val="5A6270"/>
          <w:sz w:val="18"/>
        </w:rPr>
        <w:t xml:space="preserve">  Figure 3.5.11. Two groups of six negative counters total −12, illustrating equivalent factor order for 2 × (−6).</w:t>
      </w:r>
    </w:p>
    <w:p>
      <w:pPr>
        <w:spacing w:before="0" w:after="30" w:line="240" w:lineRule="auto"/>
        <w:jc w:val="left"/>
      </w:pPr>
      <w:r>
        <w:rPr>
          <w:rFonts w:ascii="Cambria" w:hAnsi="Cambria"/>
          <w:b w:val="0"/>
          <w:i w:val="0"/>
          <w:color w:val="222222"/>
          <w:sz w:val="17"/>
        </w:rPr>
        <w:t xml:space="preserve">A further check uses the inverse relationship between multiplication and division: if </w:t>
      </w:r>
      <m:oMath>
        <m:r>
          <w:rPr>
            <w:rFonts w:ascii="Cambria Math" w:hAnsi="Cambria Math"/>
            <w:color w:val="1A1A1A"/>
            <w:sz w:val="22"/>
          </w:rPr>
          <m:t xml:space="preserve">a</m:t>
        </m:r>
        <m:r>
          <m:rPr>
            <m:sty m:val="p"/>
          </m:rPr>
          <w:rPr>
            <w:rFonts w:ascii="Cambria Math" w:hAnsi="Cambria Math"/>
            <w:color w:val="1A1A1A"/>
            <w:sz w:val="22"/>
          </w:rPr>
          <m:t xml:space="preserve">× </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17"/>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≠0</m:t>
        </m:r>
      </m:oMath>
      <w:r>
        <w:rPr>
          <w:rFonts w:ascii="Cambria" w:hAnsi="Cambria"/>
          <w:b w:val="0"/>
          <w:i w:val="0"/>
          <w:color w:val="222222"/>
          <w:sz w:val="17"/>
        </w:rPr>
        <w:t xml:space="preserve">, then </w:t>
      </w:r>
      <m:oMath>
        <m:r>
          <w:rPr>
            <w:rFonts w:ascii="Cambria Math" w:hAnsi="Cambria Math"/>
            <w:color w:val="1A1A1A"/>
            <w:sz w:val="22"/>
          </w:rPr>
          <m:t xml:space="preserve">c</m:t>
        </m:r>
        <m:r>
          <m:rPr>
            <m:sty m:val="p"/>
          </m:rPr>
          <w:rPr>
            <w:rFonts w:ascii="Cambria Math" w:hAnsi="Cambria Math"/>
            <w:color w:val="1A1A1A"/>
            <w:sz w:val="22"/>
          </w:rPr>
          <m:t xml:space="preserve">÷ </m:t>
        </m:r>
        <m:r>
          <w:rPr>
            <w:rFonts w:ascii="Cambria Math" w:hAnsi="Cambria Math"/>
            <w:color w:val="1A1A1A"/>
            <w:sz w:val="22"/>
          </w:rPr>
          <m:t xml:space="preserve">b</m:t>
        </m:r>
        <m:r>
          <m:rPr>
            <m:sty m:val="p"/>
          </m:rPr>
          <w:rPr>
            <w:rFonts w:ascii="Cambria Math" w:hAnsi="Cambria Math"/>
            <w:color w:val="1A1A1A"/>
            <w:sz w:val="22"/>
          </w:rPr>
          <m:t xml:space="preserve">=</m:t>
        </m:r>
        <m:r>
          <w:rPr>
            <w:rFonts w:ascii="Cambria Math" w:hAnsi="Cambria Math"/>
            <w:color w:val="1A1A1A"/>
            <w:sz w:val="22"/>
          </w:rPr>
          <m:t xml:space="preserve">a</m:t>
        </m:r>
      </m:oMath>
      <w:r>
        <w:rPr>
          <w:rFonts w:ascii="Cambria" w:hAnsi="Cambria"/>
          <w:b w:val="0"/>
          <w:i w:val="0"/>
          <w:color w:val="222222"/>
          <w:sz w:val="17"/>
        </w:rPr>
        <w:t xml:space="preserve">. Estimation checks the magnitude of larger products; for example, </w:t>
      </w:r>
      <m:oMath>
        <m:r>
          <m:rPr>
            <m:sty m:val="p"/>
          </m:rPr>
          <w:rPr>
            <w:rFonts w:ascii="Cambria Math" w:hAnsi="Cambria Math"/>
            <w:color w:val="1A1A1A"/>
            <w:sz w:val="22"/>
          </w:rPr>
          <m:t xml:space="preserve">(−19)(+6)</m:t>
        </m:r>
      </m:oMath>
      <w:r>
        <w:rPr>
          <w:rFonts w:ascii="Cambria" w:hAnsi="Cambria"/>
          <w:b w:val="0"/>
          <w:i w:val="0"/>
          <w:color w:val="222222"/>
          <w:sz w:val="17"/>
        </w:rPr>
        <w:t xml:space="preserve"> should be near </w:t>
      </w:r>
      <m:oMath>
        <m:r>
          <m:rPr>
            <m:sty m:val="p"/>
          </m:rPr>
          <w:rPr>
            <w:rFonts w:ascii="Cambria Math" w:hAnsi="Cambria Math"/>
            <w:color w:val="1A1A1A"/>
            <w:sz w:val="22"/>
          </w:rPr>
          <m:t xml:space="preserve">−120</m:t>
        </m:r>
      </m:oMath>
      <w:r>
        <w:rPr>
          <w:rFonts w:ascii="Cambria" w:hAnsi="Cambria"/>
          <w:b w:val="0"/>
          <w:i w:val="0"/>
          <w:color w:val="222222"/>
          <w:sz w:val="17"/>
        </w:rPr>
        <w:t xml:space="preserve">, so a reported answer of </w:t>
      </w:r>
      <m:oMath>
        <m:r>
          <m:rPr>
            <m:sty m:val="p"/>
          </m:rPr>
          <w:rPr>
            <w:rFonts w:ascii="Cambria Math" w:hAnsi="Cambria Math"/>
            <w:color w:val="1A1A1A"/>
            <w:sz w:val="22"/>
          </w:rPr>
          <m:t xml:space="preserve">+114</m:t>
        </m:r>
      </m:oMath>
      <w:r>
        <w:rPr>
          <w:rFonts w:ascii="Cambria" w:hAnsi="Cambria"/>
          <w:b w:val="0"/>
          <w:i w:val="0"/>
          <w:color w:val="222222"/>
          <w:sz w:val="17"/>
        </w:rPr>
        <w:t xml:space="preserve"> has the wrong sign even though its magnitude is plausible.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Strategy</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Result</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Commute factors</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(−5)(12)=12(−5)</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−60</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Associate factors</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(−2)(−5)(3)=10(3)</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+30</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Distribute</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(−3)(10+2)=(−30)+(−6)</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−36</m:t>
              </m:r>
            </m:oMath>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Use identity</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(−17)(1)</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−17</m:t>
              </m:r>
            </m:oMath>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Use zero property</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(−17)(0)</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3.5C:</w:t>
      </w:r>
      <w:r>
        <w:rPr>
          <w:rFonts w:ascii="Cambria" w:hAnsi="Cambria"/>
          <w:b w:val="0"/>
          <w:i w:val="0"/>
          <w:color w:val="222222"/>
          <w:sz w:val="17"/>
        </w:rPr>
        <w:t xml:space="preserve"> (1) Evaluate </w:t>
      </w:r>
      <m:oMath>
        <m:r>
          <m:rPr>
            <m:sty m:val="p"/>
          </m:rPr>
          <w:rPr>
            <w:rFonts w:ascii="Cambria Math" w:hAnsi="Cambria Math"/>
            <w:color w:val="1A1A1A"/>
            <w:sz w:val="22"/>
          </w:rPr>
          <m:t xml:space="preserve">(−5)(−2)(−3)</m:t>
        </m:r>
      </m:oMath>
      <w:r>
        <w:rPr>
          <w:rFonts w:ascii="Cambria" w:hAnsi="Cambria"/>
          <w:b w:val="0"/>
          <w:i w:val="0"/>
          <w:color w:val="222222"/>
          <w:sz w:val="17"/>
        </w:rPr>
        <w:t xml:space="preserve"> and explain the sign. (2) Use distribution to calculate </w:t>
      </w:r>
      <m:oMath>
        <m:r>
          <m:rPr>
            <m:sty m:val="p"/>
          </m:rPr>
          <w:rPr>
            <w:rFonts w:ascii="Cambria Math" w:hAnsi="Cambria Math"/>
            <w:color w:val="1A1A1A"/>
            <w:sz w:val="22"/>
          </w:rPr>
          <m:t xml:space="preserve">(−4)(19)</m:t>
        </m:r>
      </m:oMath>
      <w:r>
        <w:rPr>
          <w:rFonts w:ascii="Cambria" w:hAnsi="Cambria"/>
          <w:b w:val="0"/>
          <w:i w:val="0"/>
          <w:color w:val="222222"/>
          <w:sz w:val="17"/>
        </w:rPr>
        <w:t xml:space="preserve">. (3) Identify the property behind </w:t>
      </w:r>
      <m:oMath>
        <m:r>
          <m:rPr>
            <m:sty m:val="p"/>
          </m:rPr>
          <w:rPr>
            <w:rFonts w:ascii="Cambria Math" w:hAnsi="Cambria Math"/>
            <w:color w:val="1A1A1A"/>
            <w:sz w:val="22"/>
          </w:rPr>
          <m:t xml:space="preserve">(−8)(1)=−8</m:t>
        </m:r>
      </m:oMath>
      <w:r>
        <w:rPr>
          <w:rFonts w:ascii="Cambria" w:hAnsi="Cambria"/>
          <w:b w:val="0"/>
          <w:i w:val="0"/>
          <w:color w:val="222222"/>
          <w:sz w:val="17"/>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7. Guided and Independent Practice</w:t>
            </w:r>
          </w:p>
        </w:tc>
      </w:tr>
    </w:tbl>
    <w:p>
      <w:pPr>
        <w:spacing w:before="0" w:after="60" w:line="240" w:lineRule="auto"/>
        <w:jc w:val="left"/>
      </w:pPr>
    </w:p>
    <w:p>
      <w:pPr>
        <w:spacing w:before="0" w:after="30" w:line="240" w:lineRule="auto"/>
        <w:jc w:val="left"/>
      </w:pPr>
      <w:r>
        <w:rPr>
          <w:rFonts w:ascii="Cambria" w:hAnsi="Cambria"/>
          <w:b/>
          <w:i w:val="0"/>
          <w:color w:val="222222"/>
          <w:sz w:val="17"/>
        </w:rPr>
        <w:t>Task 3.5.1 — Graded Exercises (22 items).</w:t>
      </w:r>
      <w:r>
        <w:rPr>
          <w:rFonts w:ascii="Cambria" w:hAnsi="Cambria"/>
          <w:b w:val="0"/>
          <w:i w:val="0"/>
          <w:color w:val="222222"/>
          <w:sz w:val="17"/>
        </w:rPr>
        <w:t xml:space="preserve"> Show multiplication signs and, when requested, the reason for each sign.</w:t>
      </w:r>
    </w:p>
    <w:p>
      <w:pPr>
        <w:spacing w:before="0" w:after="30" w:line="240" w:lineRule="auto"/>
        <w:jc w:val="left"/>
      </w:pPr>
      <w:r>
        <w:rPr>
          <w:rFonts w:ascii="Cambria" w:hAnsi="Cambria"/>
          <w:b/>
          <w:i w:val="0"/>
          <w:color w:val="222222"/>
          <w:sz w:val="17"/>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(+4)(+6)</w:t>
            </w:r>
          </w:p>
        </w:tc>
        <w:tc>
          <w:tcPr>
            <w:tcW w:type="dxa" w:w="3168"/>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(−3)(+8)</w:t>
            </w:r>
          </w:p>
        </w:tc>
        <w:tc>
          <w:tcPr>
            <w:tcW w:type="dxa" w:w="3168"/>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(+7)(−5)</w:t>
            </w:r>
          </w:p>
        </w:tc>
      </w:tr>
      <w:tr>
        <w:tc>
          <w:tcPr>
            <w:tcW w:type="dxa" w:w="3168"/>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(−6)(−9)</w:t>
            </w:r>
          </w:p>
        </w:tc>
        <w:tc>
          <w:tcPr>
            <w:tcW w:type="dxa" w:w="3168"/>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(−12)(0)</w:t>
            </w:r>
          </w:p>
        </w:tc>
        <w:tc>
          <w:tcPr>
            <w:tcW w:type="dxa" w:w="3168"/>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(0)(+25)</w:t>
            </w:r>
          </w:p>
        </w:tc>
      </w:tr>
      <w:tr>
        <w:tc>
          <w:tcPr>
            <w:tcW w:type="dxa" w:w="3168"/>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(−1)(+14)</w:t>
            </w:r>
          </w:p>
        </w:tc>
        <w:tc>
          <w:tcPr>
            <w:tcW w:type="dxa" w:w="3168"/>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(−8)(−2)</w:t>
            </w:r>
          </w:p>
        </w:tc>
        <w:tc>
          <w:tcPr>
            <w:tcW w:type="dxa" w:w="3168"/>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(+9)(+3)</w:t>
            </w:r>
          </w:p>
        </w:tc>
      </w:tr>
      <w:tr>
        <w:tc>
          <w:tcPr>
            <w:tcW w:type="dxa" w:w="3168"/>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(−11)(+4)</w:t>
            </w:r>
          </w:p>
        </w:tc>
        <w:tc>
          <w:tcPr>
            <w:tcW w:type="dxa" w:w="3168"/>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(+5)(−12)</w:t>
            </w:r>
          </w:p>
        </w:tc>
        <w:tc>
          <w:tcPr>
            <w:tcW w:type="dxa" w:w="3168"/>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(−10)(−10)</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(−2)(+3)(−4)</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(−3)(−5)(−2)</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(−6)(18) using distribution</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(−4)(−7)(+2)</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Find x: (−9)x=+63</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Find x: x(+8)=−96</w:t>
            </w:r>
          </w:p>
        </w:tc>
      </w:tr>
    </w:tbl>
    <w:p>
      <w:pPr>
        <w:spacing w:before="0" w:after="60" w:line="240" w:lineRule="auto"/>
        <w:jc w:val="left"/>
      </w:pPr>
    </w:p>
    <w:p>
      <w:pPr>
        <w:spacing w:before="0" w:after="30" w:line="240" w:lineRule="auto"/>
        <w:jc w:val="left"/>
      </w:pPr>
      <w:r>
        <w:rPr>
          <w:rFonts w:ascii="Cambria" w:hAnsi="Cambria"/>
          <w:b/>
          <w:i w:val="0"/>
          <w:color w:val="222222"/>
          <w:sz w:val="17"/>
        </w:rPr>
        <w:t>Challenge and word problems (19–22):</w:t>
      </w:r>
    </w:p>
    <w:p>
      <w:pPr>
        <w:spacing w:before="20" w:after="40" w:line="240" w:lineRule="auto"/>
        <w:ind w:left="288"/>
        <w:jc w:val="left"/>
      </w:pPr>
      <w:r>
        <w:rPr>
          <w:rFonts w:ascii="Cambria" w:hAnsi="Cambria"/>
          <w:b w:val="0"/>
          <w:i w:val="0"/>
          <w:color w:val="222222"/>
          <w:sz w:val="17"/>
        </w:rPr>
        <w:t>19. A school club spends ₱35 for each of 8 identical supplies. Model and calculate the change in its budget.</w:t>
      </w:r>
    </w:p>
    <w:p>
      <w:pPr>
        <w:spacing w:before="20" w:after="40" w:line="240" w:lineRule="auto"/>
        <w:ind w:left="288"/>
        <w:jc w:val="left"/>
      </w:pPr>
      <w:r>
        <w:rPr>
          <w:rFonts w:ascii="Cambria" w:hAnsi="Cambria"/>
          <w:b w:val="0"/>
          <w:i w:val="0"/>
          <w:color w:val="222222"/>
          <w:sz w:val="17"/>
        </w:rPr>
        <w:t xml:space="preserve">20. A temperature changes by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m:t>
            </m:r>
          </m:sup>
        </m:sSup>
        <m:r>
          <w:rPr>
            <w:rFonts w:ascii="Cambria Math" w:hAnsi="Cambria Math"/>
            <w:color w:val="1A1A1A"/>
            <w:sz w:val="22"/>
          </w:rPr>
          <m:t xml:space="preserve">C</m:t>
        </m:r>
      </m:oMath>
      <w:r>
        <w:rPr>
          <w:rFonts w:ascii="Cambria" w:hAnsi="Cambria"/>
          <w:b w:val="0"/>
          <w:i w:val="0"/>
          <w:color w:val="222222"/>
          <w:sz w:val="17"/>
        </w:rPr>
        <w:t xml:space="preserve"> each hour for 7 hours. Find the total change and explain the sign.</w:t>
      </w:r>
    </w:p>
    <w:p>
      <w:pPr>
        <w:spacing w:before="20" w:after="40" w:line="240" w:lineRule="auto"/>
        <w:ind w:left="288"/>
        <w:jc w:val="left"/>
      </w:pPr>
      <w:r>
        <w:rPr>
          <w:rFonts w:ascii="Cambria" w:hAnsi="Cambria"/>
          <w:b w:val="0"/>
          <w:i w:val="0"/>
          <w:color w:val="222222"/>
          <w:sz w:val="17"/>
        </w:rPr>
        <w:t xml:space="preserve">21. A submarine changes elevation by </w:t>
      </w:r>
      <m:oMath>
        <m:r>
          <m:rPr>
            <m:sty m:val="p"/>
          </m:rPr>
          <w:rPr>
            <w:rFonts w:ascii="Cambria Math" w:hAnsi="Cambria Math"/>
            <w:color w:val="1A1A1A"/>
            <w:sz w:val="22"/>
          </w:rPr>
          <m:t xml:space="preserve">−12 </m:t>
        </m:r>
        <m:r>
          <w:rPr>
            <w:rFonts w:ascii="Cambria Math" w:hAnsi="Cambria Math"/>
            <w:color w:val="1A1A1A"/>
            <w:sz w:val="22"/>
          </w:rPr>
          <m:t xml:space="preserve">m</m:t>
        </m:r>
      </m:oMath>
      <w:r>
        <w:rPr>
          <w:rFonts w:ascii="Cambria" w:hAnsi="Cambria"/>
          <w:b w:val="0"/>
          <w:i w:val="0"/>
          <w:color w:val="222222"/>
          <w:sz w:val="17"/>
        </w:rPr>
        <w:t xml:space="preserve"> in each of 5 equal stages. What is the total elevation change?</w:t>
      </w:r>
    </w:p>
    <w:p>
      <w:pPr>
        <w:spacing w:before="20" w:after="40" w:line="240" w:lineRule="auto"/>
        <w:ind w:left="288"/>
        <w:jc w:val="left"/>
      </w:pPr>
      <w:r>
        <w:rPr>
          <w:rFonts w:ascii="Cambria" w:hAnsi="Cambria"/>
          <w:b w:val="0"/>
          <w:i w:val="0"/>
          <w:color w:val="222222"/>
          <w:sz w:val="17"/>
        </w:rPr>
        <w:t xml:space="preserve">22. Without multiplying first, determine the sign of </w:t>
      </w:r>
      <m:oMath>
        <m:r>
          <m:rPr>
            <m:sty m:val="p"/>
          </m:rPr>
          <w:rPr>
            <w:rFonts w:ascii="Cambria Math" w:hAnsi="Cambria Math"/>
            <w:color w:val="1A1A1A"/>
            <w:sz w:val="22"/>
          </w:rPr>
          <m:t xml:space="preserve">(−2)(−3)(+4)(−5)(−1)</m:t>
        </m:r>
      </m:oMath>
      <w:r>
        <w:rPr>
          <w:rFonts w:ascii="Cambria" w:hAnsi="Cambria"/>
          <w:b w:val="0"/>
          <w:i w:val="0"/>
          <w:color w:val="222222"/>
          <w:sz w:val="17"/>
        </w:rPr>
        <w:t>. Then calculate its exact product and justify the sign.</w:t>
      </w:r>
    </w:p>
    <w:p>
      <w:pPr>
        <w:spacing w:before="0" w:after="30" w:line="240" w:lineRule="auto"/>
        <w:jc w:val="left"/>
      </w:pPr>
      <w:r>
        <w:rPr>
          <w:rFonts w:ascii="Cambria" w:hAnsi="Cambria"/>
          <w:b/>
          <w:i w:val="0"/>
          <w:color w:val="222222"/>
          <w:sz w:val="17"/>
        </w:rPr>
        <w:t>Task 3.5.2 — Analytical Matrix:</w:t>
      </w:r>
      <w:r>
        <w:rPr>
          <w:rFonts w:ascii="Cambria" w:hAnsi="Cambria"/>
          <w:b w:val="0"/>
          <w:i w:val="0"/>
          <w:color w:val="222222"/>
          <w:sz w:val="17"/>
        </w:rPr>
        <w:t xml:space="preserve"> Complete five entries.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Sign before calculation</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Property or rule</w:t>
            </w:r>
          </w:p>
        </w:tc>
        <w:tc>
          <w:tcPr>
            <w:tcW w:type="dxa" w:w="2484"/>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Exact product</w:t>
            </w:r>
          </w:p>
        </w:tc>
      </w:tr>
      <w:tr>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(−7)(+6)</m:t>
              </m:r>
            </m:oMath>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r>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(−7)(−6)</m:t>
              </m:r>
            </m:oMath>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r>
      <w:tr>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(−2)(−3)(−4)</m:t>
              </m:r>
            </m:oMath>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r>
        <w:tc>
          <w:tcPr>
            <w:tcW w:type="dxa" w:w="2484"/>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(−9)(0)(+5)</m:t>
              </m:r>
            </m:oMath>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w:t>
            </w:r>
          </w:p>
        </w:tc>
      </w:tr>
      <w:tr>
        <w:tc>
          <w:tcPr>
            <w:tcW w:type="dxa" w:w="2484"/>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(−4)(20-3)</m:t>
              </m:r>
            </m:oMath>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c>
          <w:tcPr>
            <w:tcW w:type="dxa" w:w="2484"/>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8. Contextual Application — Community Cleanup Budget</w:t>
            </w:r>
          </w:p>
        </w:tc>
      </w:tr>
    </w:tbl>
    <w:p>
      <w:pPr>
        <w:spacing w:before="0" w:after="60" w:line="240" w:lineRule="auto"/>
        <w:jc w:val="left"/>
      </w:pPr>
    </w:p>
    <w:p>
      <w:pPr>
        <w:spacing w:before="0" w:after="30" w:line="240" w:lineRule="auto"/>
        <w:jc w:val="left"/>
      </w:pPr>
      <w:r>
        <w:rPr>
          <w:rFonts w:ascii="Cambria" w:hAnsi="Cambria"/>
          <w:b w:val="0"/>
          <w:i w:val="0"/>
          <w:color w:val="222222"/>
          <w:sz w:val="17"/>
        </w:rPr>
        <w:t>A student-led cleanup group makes six identical purchases of garbage bags at ₱38 per purchase. Represent each expenditure as a negative signed change in the club's funds. Calculate the total change using multiplication, verify it by repeated addition, and explain how the sign describes the direction of the change rather than the value of the activity. The group begins with ₱500; calculate its remaining funds assuming no other transactions.</w:t>
      </w:r>
    </w:p>
    <w:p>
      <w:pPr>
        <w:spacing w:before="0" w:after="30" w:line="240" w:lineRule="auto"/>
        <w:jc w:val="left"/>
      </w:pPr>
      <w:r>
        <w:rPr>
          <w:rFonts w:ascii="Cambria" w:hAnsi="Cambria"/>
          <w:b/>
          <w:i w:val="0"/>
          <w:color w:val="222222"/>
          <w:sz w:val="17"/>
        </w:rPr>
        <w:t>Scoring criteria (12 points):</w:t>
      </w:r>
      <w:r>
        <w:rPr>
          <w:rFonts w:ascii="Cambria" w:hAnsi="Cambria"/>
          <w:b w:val="0"/>
          <w:i w:val="0"/>
          <w:color w:val="222222"/>
          <w:sz w:val="17"/>
        </w:rPr>
        <w:t xml:space="preserve"> Accurate signed mathematical model—3 points; correct multiplication—3; independent verification—3; remaining balance and interpretation with pesos—3. Show enough steps to distinguish total expenditure from money remaining.</w:t>
      </w:r>
    </w:p>
    <w:p>
      <w:pPr>
        <w:keepNext/>
        <w:spacing w:before="80" w:after="20" w:line="240" w:lineRule="auto"/>
        <w:jc w:val="center"/>
      </w:pPr>
      <w:r>
        <w:drawing>
          <wp:inline xmlns:a="http://schemas.openxmlformats.org/drawingml/2006/main" xmlns:pic="http://schemas.openxmlformats.org/drawingml/2006/picture">
            <wp:extent cx="4206240" cy="2657200"/>
            <wp:docPr id="55" name="Picture 55"/>
            <wp:cNvGraphicFramePr>
              <a:graphicFrameLocks noChangeAspect="1"/>
            </wp:cNvGraphicFramePr>
            <a:graphic>
              <a:graphicData uri="http://schemas.openxmlformats.org/drawingml/2006/picture">
                <pic:pic>
                  <pic:nvPicPr>
                    <pic:cNvPr id="0" name="figure_3.5.12.png"/>
                    <pic:cNvPicPr/>
                  </pic:nvPicPr>
                  <pic:blipFill>
                    <a:blip r:embed="rId68"/>
                    <a:stretch>
                      <a:fillRect/>
                    </a:stretch>
                  </pic:blipFill>
                  <pic:spPr>
                    <a:xfrm>
                      <a:off x="0" y="0"/>
                      <a:ext cx="4206240" cy="2657200"/>
                    </a:xfrm>
                    <a:prstGeom prst="rect"/>
                  </pic:spPr>
                </pic:pic>
              </a:graphicData>
            </a:graphic>
          </wp:inline>
        </w:drawing>
      </w:r>
    </w:p>
    <w:p>
      <w:pPr>
        <w:spacing w:before="0" w:after="30" w:line="240" w:lineRule="auto"/>
        <w:jc w:val="center"/>
      </w:pPr>
      <w:r>
        <w:rPr>
          <w:rFonts w:ascii="Cambria" w:hAnsi="Cambria"/>
          <w:b/>
          <w:color w:val="1B365D"/>
          <w:sz w:val="18"/>
        </w:rPr>
        <w:t>Figure 3.5.12</w:t>
      </w:r>
      <w:r>
        <w:rPr>
          <w:rFonts w:ascii="Cambria" w:hAnsi="Cambria"/>
          <w:b w:val="0"/>
          <w:i/>
          <w:color w:val="5A6270"/>
          <w:sz w:val="18"/>
        </w:rPr>
        <w:t xml:space="preserve">  Figure 3.5.12. Each purchase decreases the fund balance by ₱38; the total change is −₱228.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9. Metacognitive Reflection and Lesson Summary</w:t>
            </w:r>
          </w:p>
        </w:tc>
      </w:tr>
    </w:tbl>
    <w:p>
      <w:pPr>
        <w:spacing w:before="0" w:after="60" w:line="240" w:lineRule="auto"/>
        <w:jc w:val="left"/>
      </w:pPr>
    </w:p>
    <w:p>
      <w:pPr>
        <w:spacing w:before="0" w:after="30" w:line="240" w:lineRule="auto"/>
        <w:jc w:val="left"/>
      </w:pPr>
      <w:r>
        <w:rPr>
          <w:rFonts w:ascii="Cambria" w:hAnsi="Cambria"/>
          <w:b/>
          <w:i w:val="0"/>
          <w:color w:val="222222"/>
          <w:sz w:val="17"/>
        </w:rPr>
        <w:t>3–2–1 Exit Ticket:</w:t>
      </w:r>
      <w:r>
        <w:rPr>
          <w:rFonts w:ascii="Cambria" w:hAnsi="Cambria"/>
          <w:b w:val="0"/>
          <w:i w:val="0"/>
          <w:color w:val="222222"/>
          <w:sz w:val="17"/>
        </w:rPr>
        <w:t xml:space="preserve"> Write three multiplication rules or properties you can prove or explain; two common sign mistakes and how to correct them; and one context in which a signed product is meaningful. For one rule, provide a numerical example and explain why the answer has its sign.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w:t>
            </w:r>
          </w:p>
          <w:p>
            <w:pPr>
              <w:spacing w:before="20" w:after="40" w:line="240" w:lineRule="auto"/>
              <w:jc w:val="left"/>
            </w:pPr>
            <w:r>
              <w:rPr>
                <w:rFonts w:ascii="Cambria" w:hAnsi="Cambria"/>
                <w:b w:val="0"/>
                <w:i w:val="0"/>
                <w:color w:val="222222"/>
                <w:sz w:val="19"/>
              </w:rPr>
              <w:t>Integer multiplication extends repeated equal changes. The magnitude of a product comes from multiplying absolute values. Two factors with equal nonzero signs produce a positive result; different signs produce a negative result. Zero makes the entire product zero. For several nonzero factors, an even number of negative factors makes a positive product and an odd number makes a negative product. Commutative, associative, and distributive properties support efficient calculation and verification.</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10. Formative Assessment —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 Multiple Choice (10 points). Choose one answer for each item.</w:t>
      </w:r>
    </w:p>
    <w:p>
      <w:pPr>
        <w:spacing w:before="20" w:after="40" w:line="240" w:lineRule="auto"/>
        <w:ind w:left="288"/>
        <w:jc w:val="left"/>
      </w:pPr>
      <w:r>
        <w:rPr>
          <w:rFonts w:ascii="Cambria" w:hAnsi="Cambria"/>
          <w:b w:val="0"/>
          <w:i w:val="0"/>
          <w:color w:val="222222"/>
          <w:sz w:val="17"/>
        </w:rPr>
        <w:t xml:space="preserve">1. [  ] What is </w:t>
      </w:r>
      <m:oMath>
        <m:r>
          <m:rPr>
            <m:sty m:val="p"/>
          </m:rPr>
          <w:rPr>
            <w:rFonts w:ascii="Cambria Math" w:hAnsi="Cambria Math"/>
            <w:color w:val="1A1A1A"/>
            <w:sz w:val="22"/>
          </w:rPr>
          <m:t xml:space="preserve">(+6)(+7)</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+42</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−42</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−13</m:t>
        </m:r>
      </m:oMath>
    </w:p>
    <w:p>
      <w:pPr>
        <w:spacing w:before="20" w:after="40" w:line="240" w:lineRule="auto"/>
        <w:ind w:left="288"/>
        <w:jc w:val="left"/>
      </w:pPr>
      <w:r>
        <w:rPr>
          <w:rFonts w:ascii="Cambria" w:hAnsi="Cambria"/>
          <w:b w:val="0"/>
          <w:i w:val="0"/>
          <w:color w:val="222222"/>
          <w:sz w:val="17"/>
        </w:rPr>
        <w:t xml:space="preserve">2. [  ] What is </w:t>
      </w:r>
      <m:oMath>
        <m:r>
          <m:rPr>
            <m:sty m:val="p"/>
          </m:rPr>
          <w:rPr>
            <w:rFonts w:ascii="Cambria Math" w:hAnsi="Cambria Math"/>
            <w:color w:val="1A1A1A"/>
            <w:sz w:val="22"/>
          </w:rPr>
          <m:t xml:space="preserve">(−8)(+5)</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+40</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−40</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+13</m:t>
        </m:r>
      </m:oMath>
    </w:p>
    <w:p>
      <w:pPr>
        <w:spacing w:before="20" w:after="40" w:line="240" w:lineRule="auto"/>
        <w:ind w:left="288"/>
        <w:jc w:val="left"/>
      </w:pPr>
      <w:r>
        <w:rPr>
          <w:rFonts w:ascii="Cambria" w:hAnsi="Cambria"/>
          <w:b w:val="0"/>
          <w:i w:val="0"/>
          <w:color w:val="222222"/>
          <w:sz w:val="17"/>
        </w:rPr>
        <w:t xml:space="preserve">3. [  ] Calculate </w:t>
      </w:r>
      <m:oMath>
        <m:r>
          <m:rPr>
            <m:sty m:val="p"/>
          </m:rPr>
          <w:rPr>
            <w:rFonts w:ascii="Cambria Math" w:hAnsi="Cambria Math"/>
            <w:color w:val="1A1A1A"/>
            <w:sz w:val="22"/>
          </w:rPr>
          <m:t xml:space="preserve">(−9)(−4)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−36</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+36</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+13</m:t>
        </m:r>
      </m:oMath>
    </w:p>
    <w:p>
      <w:pPr>
        <w:spacing w:before="20" w:after="40" w:line="240" w:lineRule="auto"/>
        <w:ind w:left="288"/>
        <w:jc w:val="left"/>
      </w:pPr>
      <w:r>
        <w:rPr>
          <w:rFonts w:ascii="Cambria" w:hAnsi="Cambria"/>
          <w:b w:val="0"/>
          <w:i w:val="0"/>
          <w:color w:val="222222"/>
          <w:sz w:val="17"/>
        </w:rPr>
        <w:t xml:space="preserve">4. [  ] What is </w:t>
      </w:r>
      <m:oMath>
        <m:r>
          <m:rPr>
            <m:sty m:val="p"/>
          </m:rPr>
          <w:rPr>
            <w:rFonts w:ascii="Cambria Math" w:hAnsi="Cambria Math"/>
            <w:color w:val="1A1A1A"/>
            <w:sz w:val="22"/>
          </w:rPr>
          <m:t xml:space="preserve">(−15)(0)</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−15</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+15</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w:r>
        <w:rPr>
          <w:rFonts w:ascii="Cambria" w:hAnsi="Cambria"/>
          <w:b w:val="0"/>
          <w:i w:val="0"/>
          <w:color w:val="222222"/>
          <w:sz w:val="17"/>
        </w:rPr>
        <w:t>$1</w:t>
      </w:r>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w:r>
        <w:rPr>
          <w:rFonts w:ascii="Cambria" w:hAnsi="Cambria"/>
          <w:b w:val="0"/>
          <w:i w:val="0"/>
          <w:color w:val="222222"/>
          <w:sz w:val="17"/>
        </w:rPr>
        <w:t>$0</w:t>
      </w:r>
    </w:p>
    <w:p>
      <w:pPr>
        <w:spacing w:before="20" w:after="40" w:line="240" w:lineRule="auto"/>
        <w:ind w:left="288"/>
        <w:jc w:val="left"/>
      </w:pPr>
      <w:r>
        <w:rPr>
          <w:rFonts w:ascii="Cambria" w:hAnsi="Cambria"/>
          <w:b w:val="0"/>
          <w:i w:val="0"/>
          <w:color w:val="222222"/>
          <w:sz w:val="17"/>
        </w:rPr>
        <w:t xml:space="preserve">5. [  ] Which expression demonstrates the commutative property?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(−3)(4)=4(−3)</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(−3)(1)=−3</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(−3)(0)=0</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(−3)(4+2)=(−3)(4)+(−3)(2)</m:t>
        </m:r>
      </m:oMath>
    </w:p>
    <w:p>
      <w:pPr>
        <w:spacing w:before="20" w:after="40" w:line="240" w:lineRule="auto"/>
        <w:ind w:left="288"/>
        <w:jc w:val="left"/>
      </w:pPr>
      <w:r>
        <w:rPr>
          <w:rFonts w:ascii="Cambria" w:hAnsi="Cambria"/>
          <w:b w:val="0"/>
          <w:i w:val="0"/>
          <w:color w:val="222222"/>
          <w:sz w:val="17"/>
        </w:rPr>
        <w:t xml:space="preserve">6. [  ] Evaluate </w:t>
      </w:r>
      <m:oMath>
        <m:r>
          <m:rPr>
            <m:sty m:val="p"/>
          </m:rPr>
          <w:rPr>
            <w:rFonts w:ascii="Cambria Math" w:hAnsi="Cambria Math"/>
            <w:color w:val="1A1A1A"/>
            <w:sz w:val="22"/>
          </w:rPr>
          <m:t xml:space="preserve">(−2)(−3)(−4)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+24</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−24</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+9</m:t>
        </m:r>
      </m:oMath>
    </w:p>
    <w:p>
      <w:pPr>
        <w:spacing w:before="20" w:after="40" w:line="240" w:lineRule="auto"/>
        <w:ind w:left="288"/>
        <w:jc w:val="left"/>
      </w:pPr>
      <w:r>
        <w:rPr>
          <w:rFonts w:ascii="Cambria" w:hAnsi="Cambria"/>
          <w:b w:val="0"/>
          <w:i w:val="0"/>
          <w:color w:val="222222"/>
          <w:sz w:val="17"/>
        </w:rPr>
        <w:t xml:space="preserve">7. [  ] A loss of ₱12 occurs every day for five days. What is the net change?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+₱60</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−₱17</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+₱17</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−₱60</m:t>
        </m:r>
      </m:oMath>
    </w:p>
    <w:p>
      <w:pPr>
        <w:spacing w:before="20" w:after="40" w:line="240" w:lineRule="auto"/>
        <w:ind w:left="288"/>
        <w:jc w:val="left"/>
      </w:pPr>
      <w:r>
        <w:rPr>
          <w:rFonts w:ascii="Cambria" w:hAnsi="Cambria"/>
          <w:b w:val="0"/>
          <w:i w:val="0"/>
          <w:color w:val="222222"/>
          <w:sz w:val="17"/>
        </w:rPr>
        <w:t xml:space="preserve">8. [  ] Evaluate </w:t>
      </w:r>
      <m:oMath>
        <m:r>
          <m:rPr>
            <m:sty m:val="p"/>
          </m:rPr>
          <w:rPr>
            <w:rFonts w:ascii="Cambria Math" w:hAnsi="Cambria Math"/>
            <w:color w:val="1A1A1A"/>
            <w:sz w:val="22"/>
          </w:rPr>
          <m:t xml:space="preserve">(−4)(18)</m:t>
        </m:r>
      </m:oMath>
      <w:r>
        <w:rPr>
          <w:rFonts w:ascii="Cambria" w:hAnsi="Cambria"/>
          <w:b w:val="0"/>
          <w:i w:val="0"/>
          <w:color w:val="222222"/>
          <w:sz w:val="17"/>
        </w:rPr>
        <w:t xml:space="preserve"> using the sign rule.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+72</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−22</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−72</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+22</m:t>
        </m:r>
      </m:oMath>
    </w:p>
    <w:p>
      <w:pPr>
        <w:spacing w:before="20" w:after="40" w:line="240" w:lineRule="auto"/>
        <w:ind w:left="288"/>
        <w:jc w:val="left"/>
      </w:pPr>
      <w:r>
        <w:rPr>
          <w:rFonts w:ascii="Cambria" w:hAnsi="Cambria"/>
          <w:b w:val="0"/>
          <w:i w:val="0"/>
          <w:color w:val="222222"/>
          <w:sz w:val="17"/>
        </w:rPr>
        <w:t xml:space="preserve">9. [  ] Find </w:t>
      </w:r>
      <m:oMath>
        <m:r>
          <w:rPr>
            <w:rFonts w:ascii="Cambria Math" w:hAnsi="Cambria Math"/>
            <w:color w:val="1A1A1A"/>
            <w:sz w:val="22"/>
          </w:rPr>
          <m:t xml:space="preserve">x</m:t>
        </m:r>
      </m:oMath>
      <w:r>
        <w:rPr>
          <w:rFonts w:ascii="Cambria" w:hAnsi="Cambria"/>
          <w:b w:val="0"/>
          <w:i w:val="0"/>
          <w:color w:val="222222"/>
          <w:sz w:val="17"/>
        </w:rPr>
        <w:t xml:space="preserve"> if </w:t>
      </w:r>
      <m:oMath>
        <m:r>
          <m:rPr>
            <m:sty m:val="p"/>
          </m:rPr>
          <w:rPr>
            <w:rFonts w:ascii="Cambria Math" w:hAnsi="Cambria Math"/>
            <w:color w:val="1A1A1A"/>
            <w:sz w:val="22"/>
          </w:rPr>
          <m:t xml:space="preserve">(−7)</m:t>
        </m:r>
        <m:r>
          <w:rPr>
            <w:rFonts w:ascii="Cambria Math" w:hAnsi="Cambria Math"/>
            <w:color w:val="1A1A1A"/>
            <w:sz w:val="22"/>
          </w:rPr>
          <m:t xml:space="preserve">x</m:t>
        </m:r>
        <m:r>
          <m:rPr>
            <m:sty m:val="p"/>
          </m:rPr>
          <w:rPr>
            <w:rFonts w:ascii="Cambria Math" w:hAnsi="Cambria Math"/>
            <w:color w:val="1A1A1A"/>
            <w:sz w:val="22"/>
          </w:rPr>
          <m:t xml:space="preserve">=+56</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−49</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+49</m:t>
        </m:r>
      </m:oMath>
    </w:p>
    <w:p>
      <w:pPr>
        <w:spacing w:before="20" w:after="40" w:line="240" w:lineRule="auto"/>
        <w:ind w:left="288"/>
        <w:jc w:val="left"/>
      </w:pPr>
      <w:r>
        <w:rPr>
          <w:rFonts w:ascii="Cambria" w:hAnsi="Cambria"/>
          <w:b w:val="0"/>
          <w:i w:val="0"/>
          <w:color w:val="222222"/>
          <w:sz w:val="17"/>
        </w:rPr>
        <w:t xml:space="preserve">10. [  ] Which product is positive?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(−2)(−3)(−4)</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(−2)(+3)</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(−2)(0)</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(−2)(−3)(−4)(−5)</m:t>
        </m:r>
      </m:oMath>
    </w:p>
    <w:p>
      <w:pPr>
        <w:spacing w:before="0" w:after="30" w:line="240" w:lineRule="auto"/>
        <w:jc w:val="left"/>
      </w:pPr>
      <w:r>
        <w:rPr>
          <w:rFonts w:ascii="Cambria" w:hAnsi="Cambria"/>
          <w:b/>
          <w:i w:val="0"/>
          <w:color w:val="222222"/>
          <w:sz w:val="17"/>
        </w:rPr>
        <w:t>Part II — Open Calculation and Reasoning (Items 11–15; show the mathematical model and steps).</w:t>
      </w:r>
    </w:p>
    <w:p>
      <w:pPr>
        <w:spacing w:before="20" w:after="40" w:line="240" w:lineRule="auto"/>
        <w:ind w:left="288"/>
        <w:jc w:val="left"/>
      </w:pPr>
      <w:r>
        <w:rPr>
          <w:rFonts w:ascii="Cambria" w:hAnsi="Cambria"/>
          <w:b w:val="0"/>
          <w:i w:val="0"/>
          <w:color w:val="222222"/>
          <w:sz w:val="17"/>
        </w:rPr>
        <w:t xml:space="preserve">11. Represent </w:t>
      </w:r>
      <m:oMath>
        <m:r>
          <m:rPr>
            <m:sty m:val="p"/>
          </m:rPr>
          <w:rPr>
            <w:rFonts w:ascii="Cambria Math" w:hAnsi="Cambria Math"/>
            <w:color w:val="1A1A1A"/>
            <w:sz w:val="22"/>
          </w:rPr>
          <m:t xml:space="preserve">4(−5)</m:t>
        </m:r>
      </m:oMath>
      <w:r>
        <w:rPr>
          <w:rFonts w:ascii="Cambria" w:hAnsi="Cambria"/>
          <w:b w:val="0"/>
          <w:i w:val="0"/>
          <w:color w:val="222222"/>
          <w:sz w:val="17"/>
        </w:rPr>
        <w:t xml:space="preserve"> using repeated addition and integer counters. Give the final product and explain the sign.</w:t>
      </w:r>
    </w:p>
    <w:p>
      <w:pPr>
        <w:spacing w:before="20" w:after="40" w:line="240" w:lineRule="auto"/>
        <w:ind w:left="288"/>
        <w:jc w:val="left"/>
      </w:pPr>
      <w:r>
        <w:rPr>
          <w:rFonts w:ascii="Cambria" w:hAnsi="Cambria"/>
          <w:b w:val="0"/>
          <w:i w:val="0"/>
          <w:color w:val="222222"/>
          <w:sz w:val="17"/>
        </w:rPr>
        <w:t xml:space="preserve">12. Derive </w:t>
      </w:r>
      <m:oMath>
        <m:r>
          <m:rPr>
            <m:sty m:val="p"/>
          </m:rPr>
          <w:rPr>
            <w:rFonts w:ascii="Cambria Math" w:hAnsi="Cambria Math"/>
            <w:color w:val="1A1A1A"/>
            <w:sz w:val="22"/>
          </w:rPr>
          <m:t xml:space="preserve">(−2)(−6)=+12</m:t>
        </m:r>
      </m:oMath>
      <w:r>
        <w:rPr>
          <w:rFonts w:ascii="Cambria" w:hAnsi="Cambria"/>
          <w:b w:val="0"/>
          <w:i w:val="0"/>
          <w:color w:val="222222"/>
          <w:sz w:val="17"/>
        </w:rPr>
        <w:t xml:space="preserve"> from the pattern </w:t>
      </w:r>
      <m:oMath>
        <m:r>
          <m:rPr>
            <m:sty m:val="p"/>
          </m:rPr>
          <w:rPr>
            <w:rFonts w:ascii="Cambria Math" w:hAnsi="Cambria Math"/>
            <w:color w:val="1A1A1A"/>
            <w:sz w:val="22"/>
          </w:rPr>
          <m:t xml:space="preserve">2(−6),1(−6),0(−6),(−1)(−6),(−2)(−6)</m:t>
        </m:r>
      </m:oMath>
      <w:r>
        <w:rPr>
          <w:rFonts w:ascii="Cambria" w:hAnsi="Cambria"/>
          <w:b w:val="0"/>
          <w:i w:val="0"/>
          <w:color w:val="222222"/>
          <w:sz w:val="17"/>
        </w:rPr>
        <w:t>, and explain why each successive product changes by six.</w:t>
      </w:r>
    </w:p>
    <w:p>
      <w:pPr>
        <w:spacing w:before="20" w:after="40" w:line="240" w:lineRule="auto"/>
        <w:ind w:left="288"/>
        <w:jc w:val="left"/>
      </w:pPr>
      <w:r>
        <w:rPr>
          <w:rFonts w:ascii="Cambria" w:hAnsi="Cambria"/>
          <w:b w:val="0"/>
          <w:i w:val="0"/>
          <w:color w:val="222222"/>
          <w:sz w:val="17"/>
        </w:rPr>
        <w:t xml:space="preserve">13. Evaluate </w:t>
      </w:r>
      <m:oMath>
        <m:r>
          <m:rPr>
            <m:sty m:val="p"/>
          </m:rPr>
          <w:rPr>
            <w:rFonts w:ascii="Cambria Math" w:hAnsi="Cambria Math"/>
            <w:color w:val="1A1A1A"/>
            <w:sz w:val="22"/>
          </w:rPr>
          <m:t xml:space="preserve">(−3)(+4)(−5)</m:t>
        </m:r>
      </m:oMath>
      <w:r>
        <w:rPr>
          <w:rFonts w:ascii="Cambria" w:hAnsi="Cambria"/>
          <w:b w:val="0"/>
          <w:i w:val="0"/>
          <w:color w:val="222222"/>
          <w:sz w:val="17"/>
        </w:rPr>
        <w:t xml:space="preserve"> by grouping convenient factors. Name the property that justifies regrouping.</w:t>
      </w:r>
    </w:p>
    <w:p>
      <w:pPr>
        <w:spacing w:before="20" w:after="40" w:line="240" w:lineRule="auto"/>
        <w:ind w:left="288"/>
        <w:jc w:val="left"/>
      </w:pPr>
      <w:r>
        <w:rPr>
          <w:rFonts w:ascii="Cambria" w:hAnsi="Cambria"/>
          <w:b w:val="0"/>
          <w:i w:val="0"/>
          <w:color w:val="222222"/>
          <w:sz w:val="17"/>
        </w:rPr>
        <w:t>14. A class purchases seven packs at ₱48 each. Represent the spending as a signed product; calculate the net change and check by addition.</w:t>
      </w:r>
    </w:p>
    <w:p>
      <w:pPr>
        <w:spacing w:before="20" w:after="40" w:line="240" w:lineRule="auto"/>
        <w:ind w:left="288"/>
        <w:jc w:val="left"/>
      </w:pPr>
      <w:r>
        <w:rPr>
          <w:rFonts w:ascii="Cambria" w:hAnsi="Cambria"/>
          <w:b w:val="0"/>
          <w:i w:val="0"/>
          <w:color w:val="222222"/>
          <w:sz w:val="17"/>
        </w:rPr>
        <w:t xml:space="preserve">15. A classmate claims </w:t>
      </w:r>
      <m:oMath>
        <m:r>
          <m:rPr>
            <m:sty m:val="p"/>
          </m:rPr>
          <w:rPr>
            <w:rFonts w:ascii="Cambria Math" w:hAnsi="Cambria Math"/>
            <w:color w:val="1A1A1A"/>
            <w:sz w:val="22"/>
          </w:rPr>
          <m:t xml:space="preserve">(−8)(−9)=−72</m:t>
        </m:r>
      </m:oMath>
      <w:r>
        <w:rPr>
          <w:rFonts w:ascii="Cambria" w:hAnsi="Cambria"/>
          <w:b w:val="0"/>
          <w:i w:val="0"/>
          <w:color w:val="222222"/>
          <w:sz w:val="17"/>
        </w:rPr>
        <w:t xml:space="preserve"> because the factors are negative. Identify the error, give the correct product, and justify it using a mathematical rule or the distributive property.</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LESSON 3.6 — DIVIDING INTEGERS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Quarter 3 • Number and Algebra (NA)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 Curriculum Alignment and Background</w:t>
            </w:r>
          </w:p>
        </w:tc>
      </w:tr>
    </w:tbl>
    <w:p>
      <w:pPr>
        <w:spacing w:before="0" w:after="60" w:line="240" w:lineRule="auto"/>
        <w:jc w:val="left"/>
      </w:pPr>
    </w:p>
    <w:p>
      <w:pPr>
        <w:spacing w:before="0" w:after="30" w:line="240" w:lineRule="auto"/>
        <w:jc w:val="left"/>
      </w:pPr>
      <w:r>
        <w:rPr>
          <w:rFonts w:ascii="Cambria" w:hAnsi="Cambria"/>
          <w:b/>
          <w:i w:val="0"/>
          <w:color w:val="222222"/>
          <w:sz w:val="17"/>
        </w:rPr>
        <w:t>Content Standard:</w:t>
      </w:r>
      <w:r>
        <w:rPr>
          <w:rFonts w:ascii="Cambria" w:hAnsi="Cambria"/>
          <w:b w:val="0"/>
          <w:i w:val="0"/>
          <w:color w:val="222222"/>
          <w:sz w:val="17"/>
        </w:rPr>
        <w:t xml:space="preserve"> Knowledge and understanding of the four operations with integers and simplifying numerical expressions involving integers.</w:t>
      </w:r>
    </w:p>
    <w:p>
      <w:pPr>
        <w:spacing w:before="0" w:after="30" w:line="240" w:lineRule="auto"/>
        <w:jc w:val="left"/>
      </w:pPr>
      <w:r>
        <w:rPr>
          <w:rFonts w:ascii="Cambria" w:hAnsi="Cambria"/>
          <w:b/>
          <w:i w:val="0"/>
          <w:color w:val="222222"/>
          <w:sz w:val="17"/>
        </w:rPr>
        <w:t>Learning Competencies:</w:t>
      </w:r>
      <w:r>
        <w:rPr>
          <w:rFonts w:ascii="Cambria" w:hAnsi="Cambria"/>
          <w:b w:val="0"/>
          <w:i w:val="0"/>
          <w:color w:val="222222"/>
          <w:sz w:val="17"/>
        </w:rPr>
        <w:t xml:space="preserve"> Grade 7 Quarter 3 LC 10: multiply and divide integers; LC 11: simplify numerical expressions involving integers using number properties and the order of operations (GEMDAS). This lesson consolidates prior addition and subtraction and the meaning of absolute value.</w:t>
      </w:r>
    </w:p>
    <w:p>
      <w:pPr>
        <w:spacing w:before="0" w:after="30" w:line="240" w:lineRule="auto"/>
        <w:jc w:val="left"/>
      </w:pPr>
      <w:r>
        <w:rPr>
          <w:rFonts w:ascii="Cambria" w:hAnsi="Cambria"/>
          <w:b/>
          <w:i w:val="0"/>
          <w:color w:val="222222"/>
          <w:sz w:val="17"/>
        </w:rPr>
        <w:t>Performance Standard:</w:t>
      </w:r>
      <w:r>
        <w:rPr>
          <w:rFonts w:ascii="Cambria" w:hAnsi="Cambria"/>
          <w:b w:val="0"/>
          <w:i w:val="0"/>
          <w:color w:val="222222"/>
          <w:sz w:val="17"/>
        </w:rPr>
        <w:t xml:space="preserve"> Perform integer operations, simplify expressions accurately, and explain the steps.</w:t>
      </w:r>
    </w:p>
    <w:p>
      <w:pPr>
        <w:spacing w:before="0" w:after="30" w:line="240" w:lineRule="auto"/>
        <w:jc w:val="left"/>
      </w:pPr>
      <w:r>
        <w:rPr>
          <w:rFonts w:ascii="Cambria" w:hAnsi="Cambria"/>
          <w:b/>
          <w:i w:val="0"/>
          <w:color w:val="222222"/>
          <w:sz w:val="17"/>
        </w:rPr>
        <w:t>Essential Questions:</w:t>
      </w:r>
      <w:r>
        <w:rPr>
          <w:rFonts w:ascii="Cambria" w:hAnsi="Cambria"/>
          <w:b w:val="0"/>
          <w:i w:val="0"/>
          <w:color w:val="222222"/>
          <w:sz w:val="17"/>
        </w:rPr>
        <w:t xml:space="preserve"> (1) How does inverse multiplication explain integer division and its signs? (2) Why is division by zero undefined? (3) How does GEMDAS determine one defensible value for an expression?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INTERACTIVE MULTIMEDIA: Dividing Positive and Negative Numbers</w:t>
            </w:r>
          </w:p>
          <w:p>
            <w:pPr>
              <w:spacing w:before="20" w:after="40" w:line="240" w:lineRule="auto"/>
              <w:jc w:val="left"/>
            </w:pPr>
            <w:r>
              <w:rPr>
                <w:rFonts w:ascii="Cambria" w:hAnsi="Cambria"/>
                <w:b/>
                <w:i w:val="0"/>
                <w:color w:val="222222"/>
                <w:sz w:val="19"/>
              </w:rPr>
              <w:t>Channel:</w:t>
            </w:r>
            <w:r>
              <w:rPr>
                <w:rFonts w:ascii="Cambria" w:hAnsi="Cambria"/>
                <w:b w:val="0"/>
                <w:i w:val="0"/>
                <w:color w:val="222222"/>
                <w:sz w:val="19"/>
              </w:rPr>
              <w:t xml:space="preserve"> Khan Academy Brasil (English-titled instructional video)</w:t>
            </w:r>
          </w:p>
          <w:p>
            <w:pPr>
              <w:spacing w:before="20" w:after="40" w:line="240"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69">
              <w:r>
                <w:rPr>
                  <w:rFonts w:ascii="Cambria" w:hAnsi="Cambria"/>
                  <w:color w:val="0563C1"/>
                  <w:sz w:val="19"/>
                  <w:u w:val="single"/>
                </w:rPr>
                <w:t xml:space="preserve">https://www.youtube.com/watch?v=LUX3R7Dhhyk</w:t>
              </w:r>
            </w:hyperlink>
          </w:p>
          <w:p>
            <w:pPr>
              <w:spacing w:before="20" w:after="40" w:line="240" w:lineRule="auto"/>
              <w:jc w:val="left"/>
            </w:pPr>
            <w:r>
              <w:rPr>
                <w:rFonts w:ascii="Cambria" w:hAnsi="Cambria"/>
                <w:b/>
                <w:i w:val="0"/>
                <w:color w:val="222222"/>
                <w:sz w:val="19"/>
              </w:rPr>
              <w:t>Concepts to observe:</w:t>
            </w:r>
            <w:r>
              <w:rPr>
                <w:rFonts w:ascii="Cambria" w:hAnsi="Cambria"/>
                <w:b w:val="0"/>
                <w:i w:val="0"/>
                <w:color w:val="222222"/>
                <w:sz w:val="19"/>
              </w:rPr>
              <w:t xml:space="preserve"> the signs of integer quotients; inverse multiplication; checking results.</w:t>
            </w:r>
          </w:p>
          <w:p>
            <w:pPr>
              <w:spacing w:before="20" w:after="40" w:line="240" w:lineRule="auto"/>
              <w:jc w:val="left"/>
            </w:pPr>
            <w:r>
              <w:rPr>
                <w:rFonts w:ascii="Cambria" w:hAnsi="Cambria"/>
                <w:b/>
                <w:i w:val="0"/>
                <w:color w:val="222222"/>
                <w:sz w:val="19"/>
              </w:rPr>
              <w:t>Viewing questions:</w:t>
            </w:r>
            <w:r>
              <w:rPr>
                <w:rFonts w:ascii="Cambria" w:hAnsi="Cambria"/>
                <w:b w:val="0"/>
                <w:i w:val="0"/>
                <w:color w:val="222222"/>
                <w:sz w:val="19"/>
              </w:rPr>
              <w:t xml:space="preserve"> 1. How can multiplication check a division result? 2. Why does a negative divided by a negative give a positive answer? 3. How could division describe an equal decrease over several days?</w:t>
            </w:r>
          </w:p>
        </w:tc>
      </w:tr>
    </w:tbl>
    <w:p>
      <w:pPr>
        <w:spacing w:before="0" w:after="60" w:line="240" w:lineRule="auto"/>
        <w:jc w:val="left"/>
      </w:pPr>
    </w:p>
    <w:p>
      <w:pPr>
        <w:spacing w:before="0" w:after="30" w:line="240" w:lineRule="auto"/>
        <w:jc w:val="left"/>
      </w:pPr>
      <w:r>
        <w:rPr>
          <w:rFonts w:ascii="Cambria" w:hAnsi="Cambria"/>
          <w:b w:val="0"/>
          <w:i w:val="0"/>
          <w:color w:val="222222"/>
          <w:sz w:val="17"/>
        </w:rPr>
        <w:t>Division answers the question: Which number, when multiplied by the divisor, gives the dividend? This question extends equal sharing to signed quantities. A total loss of twenty units over four equal periods means a loss of five units per period. Integer division needs both magnitude and sign, and a complete answer should be checked by reversing the operation.</w:t>
      </w:r>
    </w:p>
    <w:p>
      <w:pPr>
        <w:spacing w:before="0" w:after="30" w:line="240" w:lineRule="auto"/>
        <w:jc w:val="left"/>
      </w:pPr>
      <w:r>
        <w:rPr>
          <w:rFonts w:ascii="Cambria" w:hAnsi="Cambria"/>
          <w:b w:val="0"/>
          <w:i w:val="0"/>
          <w:color w:val="222222"/>
          <w:sz w:val="17"/>
        </w:rPr>
        <w:t xml:space="preserve">Not all divisions of two integers give integers. For example, </w:t>
      </w:r>
      <m:oMath>
        <m:r>
          <m:rPr>
            <m:sty m:val="p"/>
          </m:rPr>
          <w:rPr>
            <w:rFonts w:ascii="Cambria Math" w:hAnsi="Cambria Math"/>
            <w:color w:val="1A1A1A"/>
            <w:sz w:val="22"/>
          </w:rPr>
          <m:t xml:space="preserve">7÷2</m:t>
        </m:r>
      </m:oMath>
      <w:r>
        <w:rPr>
          <w:rFonts w:ascii="Cambria" w:hAnsi="Cambria"/>
          <w:b w:val="0"/>
          <w:i w:val="0"/>
          <w:color w:val="222222"/>
          <w:sz w:val="17"/>
        </w:rPr>
        <w:t xml:space="preserve"> is defined but equals </w:t>
      </w:r>
      <w:r>
        <w:rPr>
          <w:rFonts w:ascii="Cambria" w:hAnsi="Cambria"/>
          <w:b w:val="0"/>
          <w:i w:val="0"/>
          <w:color w:val="222222"/>
          <w:sz w:val="17"/>
        </w:rPr>
        <w:t>$3.5</w:t>
      </w:r>
      <w:r>
        <w:rPr>
          <w:rFonts w:ascii="Cambria" w:hAnsi="Cambria"/>
          <w:b w:val="0"/>
          <w:i w:val="0"/>
          <w:color w:val="222222"/>
          <w:sz w:val="17"/>
        </w:rPr>
        <w:t>. Division by zero is undefined, while zero divided by any nonzero integer is zero. Learners must recognize these exceptions before applying division rules within expressions that also contain addition, subtraction, multiplication, grouping, and exponents.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2. Subtopic 3.6.1 — Division Is Inverse Multiplication</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 division statement is true when its quotient produces the dividend after multiplication by the divisor. In </w:t>
      </w:r>
      <m:oMath>
        <m:r>
          <m:rPr>
            <m:sty m:val="p"/>
          </m:rPr>
          <w:rPr>
            <w:rFonts w:ascii="Cambria Math" w:hAnsi="Cambria Math"/>
            <w:color w:val="1A1A1A"/>
            <w:sz w:val="22"/>
          </w:rPr>
          <m:t xml:space="preserve">(−24)÷(+6)=−4</m:t>
        </m:r>
      </m:oMath>
      <w:r>
        <w:rPr>
          <w:rFonts w:ascii="Cambria" w:hAnsi="Cambria"/>
          <w:b w:val="0"/>
          <w:i w:val="0"/>
          <w:color w:val="222222"/>
          <w:sz w:val="17"/>
        </w:rPr>
        <w:t xml:space="preserve">, the check is </w:t>
      </w:r>
      <m:oMath>
        <m:r>
          <m:rPr>
            <m:sty m:val="p"/>
          </m:rPr>
          <w:rPr>
            <w:rFonts w:ascii="Cambria Math" w:hAnsi="Cambria Math"/>
            <w:color w:val="1A1A1A"/>
            <w:sz w:val="22"/>
          </w:rPr>
          <m:t xml:space="preserve">(+6)(−4)=−24</m:t>
        </m:r>
      </m:oMath>
      <w:r>
        <w:rPr>
          <w:rFonts w:ascii="Cambria" w:hAnsi="Cambria"/>
          <w:b w:val="0"/>
          <w:i w:val="0"/>
          <w:color w:val="222222"/>
          <w:sz w:val="17"/>
        </w:rPr>
        <w:t>. Since the product matches the dividend, the quotient is correct. A positive number of equal groups containing negative amounts provides a concrete model of a negative quotient.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3.6A — Inverse Multiplication</w:t>
            </w:r>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 </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q</m:t>
                </m:r>
                <m:r>
                  <m:rPr>
                    <m:sty m:val="p"/>
                  </m:rPr>
                  <w:rPr>
                    <w:rFonts w:ascii="Cambria Math" w:hAnsi="Cambria Math"/>
                    <w:color w:val="1A1A1A"/>
                    <w:sz w:val="25"/>
                  </w:rPr>
                  <m:t xml:space="preserve">  </m:t>
                </m:r>
                <m:r>
                  <m:rPr>
                    <m:sty m:val="p"/>
                  </m:rPr>
                  <w:rPr>
                    <w:rFonts w:ascii="Cambria Math" w:hAnsi="Cambria Math"/>
                    <w:color w:val="1A1A1A"/>
                    <w:sz w:val="25"/>
                  </w:rPr>
                  <m:t xml:space="preserve">Longleftrightarrow</m:t>
                </m:r>
                <m:r>
                  <m:rPr>
                    <m:sty m:val="p"/>
                  </m:rPr>
                  <w:rPr>
                    <w:rFonts w:ascii="Cambria Math" w:hAnsi="Cambria Math"/>
                    <w:color w:val="1A1A1A"/>
                    <w:sz w:val="25"/>
                  </w:rPr>
                  <m:t xml:space="preserve">   </m:t>
                </m:r>
                <m:r>
                  <m:rPr>
                    <m:sty m:val="p"/>
                  </m:rPr>
                  <w:rPr>
                    <w:rFonts w:ascii="Cambria Math" w:hAnsi="Cambria Math"/>
                    <w:color w:val="1A1A1A"/>
                    <w:sz w:val="25"/>
                  </w:rPr>
                  <m:t xml:space="preserve">bq</m:t>
                </m:r>
                <m:r>
                  <m:rPr>
                    <m:sty m:val="p"/>
                  </m:rPr>
                  <w:rPr>
                    <w:rFonts w:ascii="Cambria Math" w:hAnsi="Cambria Math"/>
                    <w:color w:val="1A1A1A"/>
                    <w:sz w:val="25"/>
                  </w:rPr>
                  <m:t xml:space="preserve">=</m:t>
                </m:r>
                <m:r>
                  <w:rPr>
                    <w:rFonts w:ascii="Cambria Math" w:hAnsi="Cambria Math"/>
                    <w:color w:val="1A1A1A"/>
                    <w:sz w:val="25"/>
                  </w:rPr>
                  <m:t xml:space="preserve">a</m:t>
                </m:r>
                <m:r>
                  <m:rPr>
                    <m:sty m:val="p"/>
                  </m:rPr>
                  <w:rPr>
                    <w:rFonts w:ascii="Cambria Math" w:hAnsi="Cambria Math"/>
                    <w:color w:val="1A1A1A"/>
                    <w:sz w:val="25"/>
                  </w:rPr>
                  <m:t xml:space="preserve">,     </m:t>
                </m:r>
                <m:r>
                  <w:rPr>
                    <w:rFonts w:ascii="Cambria Math" w:hAnsi="Cambria Math"/>
                    <w:color w:val="1A1A1A"/>
                    <w:sz w:val="25"/>
                  </w:rPr>
                  <m:t xml:space="preserve">b</m:t>
                </m:r>
                <m:r>
                  <m:rPr>
                    <m:sty m:val="p"/>
                  </m:rPr>
                  <w:rPr>
                    <w:rFonts w:ascii="Cambria Math" w:hAnsi="Cambria Math"/>
                    <w:color w:val="1A1A1A"/>
                    <w:sz w:val="25"/>
                  </w:rPr>
                  <m:t xml:space="preserve">≠0</m:t>
                </m:r>
              </m:oMath>
            </m:oMathPara>
          </w:p>
          <w:p>
            <w:pPr>
              <w:spacing w:before="0" w:after="30" w:line="240" w:lineRule="auto"/>
              <w:jc w:val="left"/>
            </w:pPr>
            <w:r>
              <w:rPr>
                <w:rFonts w:ascii="Cambria" w:hAnsi="Cambria"/>
                <w:b w:val="0"/>
                <w:i w:val="0"/>
                <w:color w:val="222222"/>
                <w:sz w:val="17"/>
              </w:rPr>
              <w:t xml:space="preserve">Here </w:t>
            </w:r>
            <m:oMath>
              <m:r>
                <w:rPr>
                  <w:rFonts w:ascii="Cambria Math" w:hAnsi="Cambria Math"/>
                  <w:color w:val="1A1A1A"/>
                  <w:sz w:val="22"/>
                </w:rPr>
                <m:t xml:space="preserve">a</m:t>
              </m:r>
            </m:oMath>
            <w:r>
              <w:rPr>
                <w:rFonts w:ascii="Cambria" w:hAnsi="Cambria"/>
                <w:b w:val="0"/>
                <w:i w:val="0"/>
                <w:color w:val="222222"/>
                <w:sz w:val="17"/>
              </w:rPr>
              <w:t xml:space="preserve"> is the dividend, </w:t>
            </w:r>
            <m:oMath>
              <m:r>
                <w:rPr>
                  <w:rFonts w:ascii="Cambria Math" w:hAnsi="Cambria Math"/>
                  <w:color w:val="1A1A1A"/>
                  <w:sz w:val="22"/>
                </w:rPr>
                <m:t xml:space="preserve">b</m:t>
              </m:r>
            </m:oMath>
            <w:r>
              <w:rPr>
                <w:rFonts w:ascii="Cambria" w:hAnsi="Cambria"/>
                <w:b w:val="0"/>
                <w:i w:val="0"/>
                <w:color w:val="222222"/>
                <w:sz w:val="17"/>
              </w:rPr>
              <w:t xml:space="preserve"> the divisor, and </w:t>
            </w:r>
            <m:oMath>
              <m:r>
                <w:rPr>
                  <w:rFonts w:ascii="Cambria Math" w:hAnsi="Cambria Math"/>
                  <w:color w:val="1A1A1A"/>
                  <w:sz w:val="22"/>
                </w:rPr>
                <m:t xml:space="preserve">q</m:t>
              </m:r>
            </m:oMath>
            <w:r>
              <w:rPr>
                <w:rFonts w:ascii="Cambria" w:hAnsi="Cambria"/>
                <w:b w:val="0"/>
                <w:i w:val="0"/>
                <w:color w:val="222222"/>
                <w:sz w:val="17"/>
              </w:rPr>
              <w:t xml:space="preserve"> the quotient. If amounts carry units, the quotient units equal dividend units divided by divisor units.</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840606"/>
            <wp:docPr id="56" name="Picture 56"/>
            <wp:cNvGraphicFramePr>
              <a:graphicFrameLocks noChangeAspect="1"/>
            </wp:cNvGraphicFramePr>
            <a:graphic>
              <a:graphicData uri="http://schemas.openxmlformats.org/drawingml/2006/picture">
                <pic:pic>
                  <pic:nvPicPr>
                    <pic:cNvPr id="0" name="figure_3.6.1.png"/>
                    <pic:cNvPicPr/>
                  </pic:nvPicPr>
                  <pic:blipFill>
                    <a:blip r:embed="rId70"/>
                    <a:stretch>
                      <a:fillRect/>
                    </a:stretch>
                  </pic:blipFill>
                  <pic:spPr>
                    <a:xfrm>
                      <a:off x="0" y="0"/>
                      <a:ext cx="4709160" cy="840606"/>
                    </a:xfrm>
                    <a:prstGeom prst="rect"/>
                  </pic:spPr>
                </pic:pic>
              </a:graphicData>
            </a:graphic>
          </wp:inline>
        </w:drawing>
      </w:r>
    </w:p>
    <w:p>
      <w:pPr>
        <w:spacing w:before="0" w:after="30" w:line="240" w:lineRule="auto"/>
        <w:jc w:val="center"/>
      </w:pPr>
      <w:r>
        <w:rPr>
          <w:rFonts w:ascii="Cambria" w:hAnsi="Cambria"/>
          <w:b/>
          <w:color w:val="1B365D"/>
          <w:sz w:val="18"/>
        </w:rPr>
        <w:t>Figure 3.6.1</w:t>
      </w:r>
      <w:r>
        <w:rPr>
          <w:rFonts w:ascii="Cambria" w:hAnsi="Cambria"/>
          <w:b w:val="0"/>
          <w:i/>
          <w:color w:val="5A6270"/>
          <w:sz w:val="18"/>
        </w:rPr>
        <w:t xml:space="preserve">  Figure 3.6.1. Four groups of −5 total −20; therefore (−20) ÷ (+4) = −5.</w:t>
      </w:r>
    </w:p>
    <w:p>
      <w:pPr>
        <w:keepNext/>
        <w:spacing w:before="80" w:after="20" w:line="240" w:lineRule="auto"/>
        <w:jc w:val="center"/>
      </w:pPr>
      <w:r>
        <w:drawing>
          <wp:inline xmlns:a="http://schemas.openxmlformats.org/drawingml/2006/main" xmlns:pic="http://schemas.openxmlformats.org/drawingml/2006/picture">
            <wp:extent cx="4709160" cy="806540"/>
            <wp:docPr id="57" name="Picture 57"/>
            <wp:cNvGraphicFramePr>
              <a:graphicFrameLocks noChangeAspect="1"/>
            </wp:cNvGraphicFramePr>
            <a:graphic>
              <a:graphicData uri="http://schemas.openxmlformats.org/drawingml/2006/picture">
                <pic:pic>
                  <pic:nvPicPr>
                    <pic:cNvPr id="0" name="figure_3.5.1.png"/>
                    <pic:cNvPicPr/>
                  </pic:nvPicPr>
                  <pic:blipFill>
                    <a:blip r:embed="rId57"/>
                    <a:stretch>
                      <a:fillRect/>
                    </a:stretch>
                  </pic:blipFill>
                  <pic:spPr>
                    <a:xfrm>
                      <a:off x="0" y="0"/>
                      <a:ext cx="4709160" cy="806540"/>
                    </a:xfrm>
                    <a:prstGeom prst="rect"/>
                  </pic:spPr>
                </pic:pic>
              </a:graphicData>
            </a:graphic>
          </wp:inline>
        </w:drawing>
      </w:r>
    </w:p>
    <w:p>
      <w:pPr>
        <w:spacing w:before="0" w:after="30" w:line="240" w:lineRule="auto"/>
        <w:jc w:val="center"/>
      </w:pPr>
      <w:r>
        <w:rPr>
          <w:rFonts w:ascii="Cambria" w:hAnsi="Cambria"/>
          <w:b/>
          <w:color w:val="1B365D"/>
          <w:sz w:val="18"/>
        </w:rPr>
        <w:t>Figure 3.6.2</w:t>
      </w:r>
      <w:r>
        <w:rPr>
          <w:rFonts w:ascii="Cambria" w:hAnsi="Cambria"/>
          <w:b w:val="0"/>
          <w:i/>
          <w:color w:val="5A6270"/>
          <w:sz w:val="18"/>
        </w:rPr>
        <w:t xml:space="preserve">  Figure 3.6.2. Three equal groups of −4 total −12, so (−12) ÷ (+3) = −4.</w:t>
      </w:r>
    </w:p>
    <w:p>
      <w:pPr>
        <w:spacing w:before="0" w:after="30" w:line="240" w:lineRule="auto"/>
        <w:jc w:val="left"/>
      </w:pPr>
      <w:r>
        <w:rPr>
          <w:rFonts w:ascii="Cambria" w:hAnsi="Cambria"/>
          <w:b w:val="0"/>
          <w:i w:val="0"/>
          <w:color w:val="222222"/>
          <w:sz w:val="17"/>
        </w:rPr>
        <w:t>The signs in multiplication force the corresponding quotient signs. A positive times a negative is negative, so dividing a negative dividend by a positive divisor produces a negative quotient. A negative times a positive is also negative, so a negative dividend divided by a negative divisor needs a positive quotient. Reasoning through the check makes the rules easier to reconstruct after forgetting a memorized phrase.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Division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Multiplication check</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Quotient</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(+24)÷(+6)</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(+6)(+4)=+24</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m:t>
              </m:r>
            </m:oMath>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(−24)÷(+6)</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(+6)(−4)=−24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m:t>
              </m:r>
            </m:oMath>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(+24)÷(−6)</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(−6)(−4)=+24</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m:t>
              </m:r>
            </m:oMath>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(−24)÷(−6)</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(−6)(+4)=−24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m:t>
              </m:r>
            </m:oMath>
          </w:p>
        </w:tc>
      </w:tr>
    </w:tbl>
    <w:p>
      <w:pPr>
        <w:spacing w:before="0" w:after="60" w:line="240" w:lineRule="auto"/>
        <w:jc w:val="left"/>
      </w:pPr>
    </w:p>
    <w:p>
      <w:pPr>
        <w:spacing w:before="0" w:after="30" w:line="240" w:lineRule="auto"/>
        <w:jc w:val="left"/>
      </w:pPr>
      <w:r>
        <w:rPr>
          <w:rFonts w:ascii="Cambria" w:hAnsi="Cambria"/>
          <w:b/>
          <w:i w:val="0"/>
          <w:color w:val="222222"/>
          <w:sz w:val="17"/>
        </w:rPr>
        <w:t>Quick Check 3.6A:</w:t>
      </w:r>
      <w:r>
        <w:rPr>
          <w:rFonts w:ascii="Cambria" w:hAnsi="Cambria"/>
          <w:b w:val="0"/>
          <w:i w:val="0"/>
          <w:color w:val="222222"/>
          <w:sz w:val="17"/>
        </w:rPr>
        <w:t xml:space="preserve"> 1. Solve </w:t>
      </w:r>
      <m:oMath>
        <m:r>
          <m:rPr>
            <m:sty m:val="p"/>
          </m:rPr>
          <w:rPr>
            <w:rFonts w:ascii="Cambria Math" w:hAnsi="Cambria Math"/>
            <w:color w:val="1A1A1A"/>
            <w:sz w:val="22"/>
          </w:rPr>
          <m:t xml:space="preserve">(+8)</m:t>
        </m:r>
        <m:r>
          <w:rPr>
            <w:rFonts w:ascii="Cambria Math" w:hAnsi="Cambria Math"/>
            <w:color w:val="1A1A1A"/>
            <w:sz w:val="22"/>
          </w:rPr>
          <m:t xml:space="preserve">q</m:t>
        </m:r>
        <m:r>
          <m:rPr>
            <m:sty m:val="p"/>
          </m:rPr>
          <w:rPr>
            <w:rFonts w:ascii="Cambria Math" w:hAnsi="Cambria Math"/>
            <w:color w:val="1A1A1A"/>
            <w:sz w:val="22"/>
          </w:rPr>
          <m:t xml:space="preserve">=−56</m:t>
        </m:r>
      </m:oMath>
      <w:r>
        <w:rPr>
          <w:rFonts w:ascii="Cambria" w:hAnsi="Cambria"/>
          <w:b w:val="0"/>
          <w:i w:val="0"/>
          <w:color w:val="222222"/>
          <w:sz w:val="17"/>
        </w:rPr>
        <w:t xml:space="preserve">. 2. Verify </w:t>
      </w:r>
      <m:oMath>
        <m:r>
          <m:rPr>
            <m:sty m:val="p"/>
          </m:rPr>
          <w:rPr>
            <w:rFonts w:ascii="Cambria Math" w:hAnsi="Cambria Math"/>
            <w:color w:val="1A1A1A"/>
            <w:sz w:val="22"/>
          </w:rPr>
          <m:t xml:space="preserve">(−45)÷(−9)=+5</m:t>
        </m:r>
      </m:oMath>
      <w:r>
        <w:rPr>
          <w:rFonts w:ascii="Cambria" w:hAnsi="Cambria"/>
          <w:b w:val="0"/>
          <w:i w:val="0"/>
          <w:color w:val="222222"/>
          <w:sz w:val="17"/>
        </w:rPr>
        <w:t xml:space="preserve"> by multiplication. 3. Explain the sign of </w:t>
      </w:r>
      <m:oMath>
        <m:r>
          <m:rPr>
            <m:sty m:val="p"/>
          </m:rPr>
          <w:rPr>
            <w:rFonts w:ascii="Cambria Math" w:hAnsi="Cambria Math"/>
            <w:color w:val="1A1A1A"/>
            <w:sz w:val="22"/>
          </w:rPr>
          <m:t xml:space="preserve">(+30)÷(−6)</m:t>
        </m:r>
      </m:oMath>
      <w:r>
        <w:rPr>
          <w:rFonts w:ascii="Cambria" w:hAnsi="Cambria"/>
          <w:b w:val="0"/>
          <w:i w:val="0"/>
          <w:color w:val="222222"/>
          <w:sz w:val="17"/>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3. Subtopic 3.6.2 — Sign Rules and Division by Zero</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To divide nonzero integers, divide the absolute values and assign the sign determined by the operands. Same signs give a positive quotient; different signs give a negative quotient. The sign rule still applies to non-integer quotients, such as </w:t>
      </w:r>
      <m:oMath>
        <m:r>
          <m:rPr>
            <m:sty m:val="p"/>
          </m:rPr>
          <w:rPr>
            <w:rFonts w:ascii="Cambria Math" w:hAnsi="Cambria Math"/>
            <w:color w:val="1A1A1A"/>
            <w:sz w:val="22"/>
          </w:rPr>
          <m:t xml:space="preserve">(−7)÷(+2)=−3.5</m:t>
        </m:r>
      </m:oMath>
      <w:r>
        <w:rPr>
          <w:rFonts w:ascii="Cambria" w:hAnsi="Cambria"/>
          <w:b w:val="0"/>
          <w:i w:val="0"/>
          <w:color w:val="222222"/>
          <w:sz w:val="17"/>
        </w:rPr>
        <w:t>. However, an exact quotient is an integer only when the divisor divides the dividend evenly.</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3.6B — Division Sign Rules</w:t>
            </w:r>
          </w:p>
          <w:p>
            <w:pPr>
              <w:spacing w:before="0" w:after="30" w:line="240" w:lineRule="auto"/>
              <w:jc w:val="left"/>
            </w:pPr>
            <w:r>
              <w:rPr>
                <w:rFonts w:ascii="Cambria" w:hAnsi="Cambria"/>
                <w:b w:val="0"/>
                <w:i w:val="0"/>
                <w:color w:val="222222"/>
                <w:sz w:val="17"/>
              </w:rPr>
              <w:t xml:space="preserve">For positive integers </w:t>
            </w:r>
            <m:oMath>
              <m:r>
                <w:rPr>
                  <w:rFonts w:ascii="Cambria Math" w:hAnsi="Cambria Math"/>
                  <w:color w:val="1A1A1A"/>
                  <w:sz w:val="22"/>
                </w:rPr>
                <m:t xml:space="preserve">a</m:t>
              </m:r>
            </m:oMath>
            <w:r>
              <w:rPr>
                <w:rFonts w:ascii="Cambria" w:hAnsi="Cambria"/>
                <w:b w:val="0"/>
                <w:i w:val="0"/>
                <w:color w:val="222222"/>
                <w:sz w:val="17"/>
              </w:rPr>
              <w:t xml:space="preserve"> and </w:t>
            </w:r>
            <m:oMath>
              <m:r>
                <w:rPr>
                  <w:rFonts w:ascii="Cambria Math" w:hAnsi="Cambria Math"/>
                  <w:color w:val="1A1A1A"/>
                  <w:sz w:val="22"/>
                </w:rPr>
                <m:t xml:space="preserve">b</m:t>
              </m:r>
            </m:oMath>
            <w:r>
              <w:rPr>
                <w:rFonts w:ascii="Cambria" w:hAnsi="Cambria"/>
                <w:b w:val="0"/>
                <w:i w:val="0"/>
                <w:color w:val="222222"/>
                <w:sz w:val="17"/>
              </w:rPr>
              <w:t>:</w:t>
            </w:r>
          </w:p>
          <w:p>
            <w:pPr>
              <w:spacing w:before="60" w:after="30" w:line="240" w:lineRule="auto"/>
              <w:jc w:val="center"/>
            </w:pPr>
            <m:oMathPara>
              <m:oMathParaPr>
                <m:jc m:val="center"/>
              </m:oMathParaPr>
              <m:oMath>
                <m:f>
                  <m:num>
                    <m:r>
                      <m:rPr>
                        <m:sty m:val="p"/>
                      </m:rPr>
                      <w:rPr>
                        <w:rFonts w:ascii="Cambria Math" w:hAnsi="Cambria Math"/>
                        <w:color w:val="1A1A1A"/>
                        <w:sz w:val="25"/>
                      </w:rPr>
                      <m:t xml:space="preserve">+</m:t>
                    </m:r>
                    <m:r>
                      <w:rPr>
                        <w:rFonts w:ascii="Cambria Math" w:hAnsi="Cambria Math"/>
                        <w:color w:val="1A1A1A"/>
                        <w:sz w:val="25"/>
                      </w:rPr>
                      <m:t xml:space="preserve">a</m:t>
                    </m:r>
                  </m:num>
                  <m:den>
                    <m:r>
                      <m:rPr>
                        <m:sty m:val="p"/>
                      </m:rPr>
                      <w:rPr>
                        <w:rFonts w:ascii="Cambria Math" w:hAnsi="Cambria Math"/>
                        <w:color w:val="1A1A1A"/>
                        <w:sz w:val="25"/>
                      </w:rPr>
                      <m:t xml:space="preserve">+</m:t>
                    </m:r>
                    <m:r>
                      <w:rPr>
                        <w:rFonts w:ascii="Cambria Math" w:hAnsi="Cambria Math"/>
                        <w:color w:val="1A1A1A"/>
                        <w:sz w:val="25"/>
                      </w:rPr>
                      <m:t xml:space="preserve">b</m:t>
                    </m:r>
                  </m:den>
                </m:f>
                <m:r>
                  <m:rPr>
                    <m:sty m:val="p"/>
                  </m:rPr>
                  <w:rPr>
                    <w:rFonts w:ascii="Cambria Math" w:hAnsi="Cambria Math"/>
                    <w:color w:val="1A1A1A"/>
                    <w:sz w:val="25"/>
                  </w:rPr>
                  <m:t xml:space="preserve">=+</m:t>
                </m:r>
                <m:f>
                  <m:num>
                    <m:r>
                      <w:rPr>
                        <w:rFonts w:ascii="Cambria Math" w:hAnsi="Cambria Math"/>
                        <w:color w:val="1A1A1A"/>
                        <w:sz w:val="25"/>
                      </w:rPr>
                      <m:t xml:space="preserve">a</m:t>
                    </m:r>
                  </m:num>
                  <m:den>
                    <m:r>
                      <w:rPr>
                        <w:rFonts w:ascii="Cambria Math" w:hAnsi="Cambria Math"/>
                        <w:color w:val="1A1A1A"/>
                        <w:sz w:val="25"/>
                      </w:rPr>
                      <m:t xml:space="preserve">b</m:t>
                    </m:r>
                  </m:den>
                </m:f>
                <m:r>
                  <m:rPr>
                    <m:sty m:val="p"/>
                  </m:rPr>
                  <w:rPr>
                    <w:rFonts w:ascii="Cambria Math" w:hAnsi="Cambria Math"/>
                    <w:color w:val="1A1A1A"/>
                    <w:sz w:val="25"/>
                  </w:rPr>
                  <m:t xml:space="preserve">,     </m:t>
                </m:r>
                <m:f>
                  <m:num>
                    <m:r>
                      <m:rPr>
                        <m:sty m:val="p"/>
                      </m:rPr>
                      <w:rPr>
                        <w:rFonts w:ascii="Cambria Math" w:hAnsi="Cambria Math"/>
                        <w:color w:val="1A1A1A"/>
                        <w:sz w:val="25"/>
                      </w:rPr>
                      <m:t xml:space="preserve">−</m:t>
                    </m:r>
                    <m:r>
                      <w:rPr>
                        <w:rFonts w:ascii="Cambria Math" w:hAnsi="Cambria Math"/>
                        <w:color w:val="1A1A1A"/>
                        <w:sz w:val="25"/>
                      </w:rPr>
                      <m:t xml:space="preserve">a</m:t>
                    </m:r>
                  </m:num>
                  <m:den>
                    <m:r>
                      <m:rPr>
                        <m:sty m:val="p"/>
                      </m:rPr>
                      <w:rPr>
                        <w:rFonts w:ascii="Cambria Math" w:hAnsi="Cambria Math"/>
                        <w:color w:val="1A1A1A"/>
                        <w:sz w:val="25"/>
                      </w:rPr>
                      <m:t xml:space="preserve">−</m:t>
                    </m:r>
                    <m:r>
                      <w:rPr>
                        <w:rFonts w:ascii="Cambria Math" w:hAnsi="Cambria Math"/>
                        <w:color w:val="1A1A1A"/>
                        <w:sz w:val="25"/>
                      </w:rPr>
                      <m:t xml:space="preserve">b</m:t>
                    </m:r>
                  </m:den>
                </m:f>
                <m:r>
                  <m:rPr>
                    <m:sty m:val="p"/>
                  </m:rPr>
                  <w:rPr>
                    <w:rFonts w:ascii="Cambria Math" w:hAnsi="Cambria Math"/>
                    <w:color w:val="1A1A1A"/>
                    <w:sz w:val="25"/>
                  </w:rPr>
                  <m:t xml:space="preserve">=+</m:t>
                </m:r>
                <m:f>
                  <m:num>
                    <m:r>
                      <w:rPr>
                        <w:rFonts w:ascii="Cambria Math" w:hAnsi="Cambria Math"/>
                        <w:color w:val="1A1A1A"/>
                        <w:sz w:val="25"/>
                      </w:rPr>
                      <m:t xml:space="preserve">a</m:t>
                    </m:r>
                  </m:num>
                  <m:den>
                    <m:r>
                      <w:rPr>
                        <w:rFonts w:ascii="Cambria Math" w:hAnsi="Cambria Math"/>
                        <w:color w:val="1A1A1A"/>
                        <w:sz w:val="25"/>
                      </w:rPr>
                      <m:t xml:space="preserve">b</m:t>
                    </m:r>
                  </m:den>
                </m:f>
              </m:oMath>
            </m:oMathPara>
          </w:p>
          <w:p>
            <w:pPr>
              <w:spacing w:before="60" w:after="30" w:line="240" w:lineRule="auto"/>
              <w:jc w:val="center"/>
            </w:pPr>
            <m:oMathPara>
              <m:oMathParaPr>
                <m:jc m:val="center"/>
              </m:oMathParaPr>
              <m:oMath>
                <m:f>
                  <m:num>
                    <m:r>
                      <m:rPr>
                        <m:sty m:val="p"/>
                      </m:rPr>
                      <w:rPr>
                        <w:rFonts w:ascii="Cambria Math" w:hAnsi="Cambria Math"/>
                        <w:color w:val="1A1A1A"/>
                        <w:sz w:val="25"/>
                      </w:rPr>
                      <m:t xml:space="preserve">+</m:t>
                    </m:r>
                    <m:r>
                      <w:rPr>
                        <w:rFonts w:ascii="Cambria Math" w:hAnsi="Cambria Math"/>
                        <w:color w:val="1A1A1A"/>
                        <w:sz w:val="25"/>
                      </w:rPr>
                      <m:t xml:space="preserve">a</m:t>
                    </m:r>
                  </m:num>
                  <m:den>
                    <m:r>
                      <m:rPr>
                        <m:sty m:val="p"/>
                      </m:rPr>
                      <w:rPr>
                        <w:rFonts w:ascii="Cambria Math" w:hAnsi="Cambria Math"/>
                        <w:color w:val="1A1A1A"/>
                        <w:sz w:val="25"/>
                      </w:rPr>
                      <m:t xml:space="preserve">−</m:t>
                    </m:r>
                    <m:r>
                      <w:rPr>
                        <w:rFonts w:ascii="Cambria Math" w:hAnsi="Cambria Math"/>
                        <w:color w:val="1A1A1A"/>
                        <w:sz w:val="25"/>
                      </w:rPr>
                      <m:t xml:space="preserve">b</m:t>
                    </m:r>
                  </m:den>
                </m:f>
                <m:r>
                  <m:rPr>
                    <m:sty m:val="p"/>
                  </m:rPr>
                  <w:rPr>
                    <w:rFonts w:ascii="Cambria Math" w:hAnsi="Cambria Math"/>
                    <w:color w:val="1A1A1A"/>
                    <w:sz w:val="25"/>
                  </w:rPr>
                  <m:t xml:space="preserve">=−</m:t>
                </m:r>
                <m:f>
                  <m:num>
                    <m:r>
                      <w:rPr>
                        <w:rFonts w:ascii="Cambria Math" w:hAnsi="Cambria Math"/>
                        <w:color w:val="1A1A1A"/>
                        <w:sz w:val="25"/>
                      </w:rPr>
                      <m:t xml:space="preserve">a</m:t>
                    </m:r>
                  </m:num>
                  <m:den>
                    <m:r>
                      <w:rPr>
                        <w:rFonts w:ascii="Cambria Math" w:hAnsi="Cambria Math"/>
                        <w:color w:val="1A1A1A"/>
                        <w:sz w:val="25"/>
                      </w:rPr>
                      <m:t xml:space="preserve">b</m:t>
                    </m:r>
                  </m:den>
                </m:f>
                <m:r>
                  <m:rPr>
                    <m:sty m:val="p"/>
                  </m:rPr>
                  <w:rPr>
                    <w:rFonts w:ascii="Cambria Math" w:hAnsi="Cambria Math"/>
                    <w:color w:val="1A1A1A"/>
                    <w:sz w:val="25"/>
                  </w:rPr>
                  <m:t xml:space="preserve">,     </m:t>
                </m:r>
                <m:f>
                  <m:num>
                    <m:r>
                      <m:rPr>
                        <m:sty m:val="p"/>
                      </m:rPr>
                      <w:rPr>
                        <w:rFonts w:ascii="Cambria Math" w:hAnsi="Cambria Math"/>
                        <w:color w:val="1A1A1A"/>
                        <w:sz w:val="25"/>
                      </w:rPr>
                      <m:t xml:space="preserve">−</m:t>
                    </m:r>
                    <m:r>
                      <w:rPr>
                        <w:rFonts w:ascii="Cambria Math" w:hAnsi="Cambria Math"/>
                        <w:color w:val="1A1A1A"/>
                        <w:sz w:val="25"/>
                      </w:rPr>
                      <m:t xml:space="preserve">a</m:t>
                    </m:r>
                  </m:num>
                  <m:den>
                    <m:r>
                      <m:rPr>
                        <m:sty m:val="p"/>
                      </m:rPr>
                      <w:rPr>
                        <w:rFonts w:ascii="Cambria Math" w:hAnsi="Cambria Math"/>
                        <w:color w:val="1A1A1A"/>
                        <w:sz w:val="25"/>
                      </w:rPr>
                      <m:t xml:space="preserve">+</m:t>
                    </m:r>
                    <m:r>
                      <w:rPr>
                        <w:rFonts w:ascii="Cambria Math" w:hAnsi="Cambria Math"/>
                        <w:color w:val="1A1A1A"/>
                        <w:sz w:val="25"/>
                      </w:rPr>
                      <m:t xml:space="preserve">b</m:t>
                    </m:r>
                  </m:den>
                </m:f>
                <m:r>
                  <m:rPr>
                    <m:sty m:val="p"/>
                  </m:rPr>
                  <w:rPr>
                    <w:rFonts w:ascii="Cambria Math" w:hAnsi="Cambria Math"/>
                    <w:color w:val="1A1A1A"/>
                    <w:sz w:val="25"/>
                  </w:rPr>
                  <m:t xml:space="preserve">=−</m:t>
                </m:r>
                <m:f>
                  <m:num>
                    <m:r>
                      <w:rPr>
                        <w:rFonts w:ascii="Cambria Math" w:hAnsi="Cambria Math"/>
                        <w:color w:val="1A1A1A"/>
                        <w:sz w:val="25"/>
                      </w:rPr>
                      <m:t xml:space="preserve">a</m:t>
                    </m:r>
                  </m:num>
                  <m:den>
                    <m:r>
                      <w:rPr>
                        <w:rFonts w:ascii="Cambria Math" w:hAnsi="Cambria Math"/>
                        <w:color w:val="1A1A1A"/>
                        <w:sz w:val="25"/>
                      </w:rPr>
                      <m:t xml:space="preserve">b</m:t>
                    </m:r>
                  </m:den>
                </m:f>
              </m:oMath>
            </m:oMathPara>
          </w:p>
          <w:p>
            <w:pPr>
              <w:spacing w:before="0" w:after="30" w:line="240" w:lineRule="auto"/>
              <w:jc w:val="left"/>
            </w:pPr>
            <w:r>
              <w:rPr>
                <w:rFonts w:ascii="Cambria" w:hAnsi="Cambria"/>
                <w:b w:val="0"/>
                <w:i w:val="0"/>
                <w:color w:val="222222"/>
                <w:sz w:val="17"/>
              </w:rPr>
              <w:t xml:space="preserve">Here the fractions denote the quotient; the results are integers when </w:t>
            </w:r>
            <m:oMath>
              <m:r>
                <w:rPr>
                  <w:rFonts w:ascii="Cambria Math" w:hAnsi="Cambria Math"/>
                  <w:color w:val="1A1A1A"/>
                  <w:sz w:val="22"/>
                </w:rPr>
                <m:t xml:space="preserve">b</m:t>
              </m:r>
            </m:oMath>
            <w:r>
              <w:rPr>
                <w:rFonts w:ascii="Cambria" w:hAnsi="Cambria"/>
                <w:b w:val="0"/>
                <w:i w:val="0"/>
                <w:color w:val="222222"/>
                <w:sz w:val="17"/>
              </w:rPr>
              <w:t xml:space="preserve"> is a factor of </w:t>
            </w:r>
            <m:oMath>
              <m:r>
                <w:rPr>
                  <w:rFonts w:ascii="Cambria Math" w:hAnsi="Cambria Math"/>
                  <w:color w:val="1A1A1A"/>
                  <w:sz w:val="22"/>
                </w:rPr>
                <m:t xml:space="preserve">a</m:t>
              </m:r>
            </m:oMath>
            <w:r>
              <w:rPr>
                <w:rFonts w:ascii="Cambria" w:hAnsi="Cambria"/>
                <w:b w:val="0"/>
                <w:i w:val="0"/>
                <w:color w:val="222222"/>
                <w:sz w:val="17"/>
              </w:rPr>
              <w:t>.</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4130070"/>
            <wp:docPr id="58" name="Picture 58"/>
            <wp:cNvGraphicFramePr>
              <a:graphicFrameLocks noChangeAspect="1"/>
            </wp:cNvGraphicFramePr>
            <a:graphic>
              <a:graphicData uri="http://schemas.openxmlformats.org/drawingml/2006/picture">
                <pic:pic>
                  <pic:nvPicPr>
                    <pic:cNvPr id="0" name="figure_3.6.3.png"/>
                    <pic:cNvPicPr/>
                  </pic:nvPicPr>
                  <pic:blipFill>
                    <a:blip r:embed="rId71"/>
                    <a:stretch>
                      <a:fillRect/>
                    </a:stretch>
                  </pic:blipFill>
                  <pic:spPr>
                    <a:xfrm>
                      <a:off x="0" y="0"/>
                      <a:ext cx="4206240" cy="4130070"/>
                    </a:xfrm>
                    <a:prstGeom prst="rect"/>
                  </pic:spPr>
                </pic:pic>
              </a:graphicData>
            </a:graphic>
          </wp:inline>
        </w:drawing>
      </w:r>
    </w:p>
    <w:p>
      <w:pPr>
        <w:spacing w:before="0" w:after="30" w:line="240" w:lineRule="auto"/>
        <w:jc w:val="center"/>
      </w:pPr>
      <w:r>
        <w:rPr>
          <w:rFonts w:ascii="Cambria" w:hAnsi="Cambria"/>
          <w:b/>
          <w:color w:val="1B365D"/>
          <w:sz w:val="18"/>
        </w:rPr>
        <w:t>Figure 3.6.3</w:t>
      </w:r>
      <w:r>
        <w:rPr>
          <w:rFonts w:ascii="Cambria" w:hAnsi="Cambria"/>
          <w:b w:val="0"/>
          <w:i/>
          <w:color w:val="5A6270"/>
          <w:sz w:val="18"/>
        </w:rPr>
        <w:t xml:space="preserve">  Figure 3.6.3. Same signs yield a positive quotient; different signs yield a negative quotient.</w:t>
      </w:r>
    </w:p>
    <w:p>
      <w:pPr>
        <w:spacing w:before="0" w:after="30" w:line="240" w:lineRule="auto"/>
        <w:jc w:val="left"/>
      </w:pPr>
      <w:r>
        <w:rPr>
          <w:rFonts w:ascii="Cambria" w:hAnsi="Cambria"/>
          <w:b w:val="0"/>
          <w:i w:val="0"/>
          <w:color w:val="222222"/>
          <w:sz w:val="17"/>
        </w:rPr>
        <w:t xml:space="preserve">There is no value of </w:t>
      </w:r>
      <m:oMath>
        <m:r>
          <w:rPr>
            <w:rFonts w:ascii="Cambria Math" w:hAnsi="Cambria Math"/>
            <w:color w:val="1A1A1A"/>
            <w:sz w:val="22"/>
          </w:rPr>
          <m:t xml:space="preserve">q</m:t>
        </m:r>
      </m:oMath>
      <w:r>
        <w:rPr>
          <w:rFonts w:ascii="Cambria" w:hAnsi="Cambria"/>
          <w:b w:val="0"/>
          <w:i w:val="0"/>
          <w:color w:val="222222"/>
          <w:sz w:val="17"/>
        </w:rPr>
        <w:t xml:space="preserve"> for which </w:t>
      </w:r>
      <m:oMath>
        <m:r>
          <m:rPr>
            <m:sty m:val="p"/>
          </m:rPr>
          <w:rPr>
            <w:rFonts w:ascii="Cambria Math" w:hAnsi="Cambria Math"/>
            <w:color w:val="1A1A1A"/>
            <w:sz w:val="22"/>
          </w:rPr>
          <m:t xml:space="preserve">0</m:t>
        </m:r>
        <m:r>
          <w:rPr>
            <w:rFonts w:ascii="Cambria Math" w:hAnsi="Cambria Math"/>
            <w:color w:val="1A1A1A"/>
            <w:sz w:val="22"/>
          </w:rPr>
          <m:t xml:space="preserve">q</m:t>
        </m:r>
        <m:r>
          <m:rPr>
            <m:sty m:val="p"/>
          </m:rPr>
          <w:rPr>
            <w:rFonts w:ascii="Cambria Math" w:hAnsi="Cambria Math"/>
            <w:color w:val="1A1A1A"/>
            <w:sz w:val="22"/>
          </w:rPr>
          <m:t xml:space="preserve">=7</m:t>
        </m:r>
      </m:oMath>
      <w:r>
        <w:rPr>
          <w:rFonts w:ascii="Cambria" w:hAnsi="Cambria"/>
          <w:b w:val="0"/>
          <w:i w:val="0"/>
          <w:color w:val="222222"/>
          <w:sz w:val="17"/>
        </w:rPr>
        <w:t xml:space="preserve">, so </w:t>
      </w:r>
      <m:oMath>
        <m:r>
          <m:rPr>
            <m:sty m:val="p"/>
          </m:rPr>
          <w:rPr>
            <w:rFonts w:ascii="Cambria Math" w:hAnsi="Cambria Math"/>
            <w:color w:val="1A1A1A"/>
            <w:sz w:val="22"/>
          </w:rPr>
          <m:t xml:space="preserve">7÷0</m:t>
        </m:r>
      </m:oMath>
      <w:r>
        <w:rPr>
          <w:rFonts w:ascii="Cambria" w:hAnsi="Cambria"/>
          <w:b w:val="0"/>
          <w:i w:val="0"/>
          <w:color w:val="222222"/>
          <w:sz w:val="17"/>
        </w:rPr>
        <w:t xml:space="preserve"> cannot be defined. The case </w:t>
      </w:r>
      <m:oMath>
        <m:r>
          <m:rPr>
            <m:sty m:val="p"/>
          </m:rPr>
          <w:rPr>
            <w:rFonts w:ascii="Cambria Math" w:hAnsi="Cambria Math"/>
            <w:color w:val="1A1A1A"/>
            <w:sz w:val="22"/>
          </w:rPr>
          <m:t xml:space="preserve">0÷0</m:t>
        </m:r>
      </m:oMath>
      <w:r>
        <w:rPr>
          <w:rFonts w:ascii="Cambria" w:hAnsi="Cambria"/>
          <w:b w:val="0"/>
          <w:i w:val="0"/>
          <w:color w:val="222222"/>
          <w:sz w:val="17"/>
        </w:rPr>
        <w:t xml:space="preserve"> is also undefined: every number satisfies </w:t>
      </w:r>
      <m:oMath>
        <m:r>
          <m:rPr>
            <m:sty m:val="p"/>
          </m:rPr>
          <w:rPr>
            <w:rFonts w:ascii="Cambria Math" w:hAnsi="Cambria Math"/>
            <w:color w:val="1A1A1A"/>
            <w:sz w:val="22"/>
          </w:rPr>
          <m:t xml:space="preserve">0</m:t>
        </m:r>
        <m:r>
          <w:rPr>
            <w:rFonts w:ascii="Cambria Math" w:hAnsi="Cambria Math"/>
            <w:color w:val="1A1A1A"/>
            <w:sz w:val="22"/>
          </w:rPr>
          <m:t xml:space="preserve">q</m:t>
        </m:r>
        <m:r>
          <m:rPr>
            <m:sty m:val="p"/>
          </m:rPr>
          <w:rPr>
            <w:rFonts w:ascii="Cambria Math" w:hAnsi="Cambria Math"/>
            <w:color w:val="1A1A1A"/>
            <w:sz w:val="22"/>
          </w:rPr>
          <m:t xml:space="preserve">=0</m:t>
        </m:r>
      </m:oMath>
      <w:r>
        <w:rPr>
          <w:rFonts w:ascii="Cambria" w:hAnsi="Cambria"/>
          <w:b w:val="0"/>
          <w:i w:val="0"/>
          <w:color w:val="222222"/>
          <w:sz w:val="17"/>
        </w:rPr>
        <w:t>, leaving no unique quotient. In contrast, dividing a zero total into any nonzero number of equal groups gives zero per group. These cases are logically different and must not be confused.</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3.6C — Zero and Division</w:t>
            </w:r>
          </w:p>
          <w:p>
            <w:pPr>
              <w:spacing w:before="60" w:after="30" w:line="240" w:lineRule="auto"/>
              <w:jc w:val="center"/>
            </w:pPr>
            <m:oMathPara>
              <m:oMathParaPr>
                <m:jc m:val="center"/>
              </m:oMathParaPr>
              <m:oMath>
                <m:r>
                  <m:rPr>
                    <m:sty m:val="p"/>
                  </m:rPr>
                  <w:rPr>
                    <w:rFonts w:ascii="Cambria Math" w:hAnsi="Cambria Math"/>
                    <w:color w:val="1A1A1A"/>
                    <w:sz w:val="25"/>
                  </w:rPr>
                  <m:t xml:space="preserve">0÷ </m:t>
                </m:r>
                <m:r>
                  <w:rPr>
                    <w:rFonts w:ascii="Cambria Math" w:hAnsi="Cambria Math"/>
                    <w:color w:val="1A1A1A"/>
                    <w:sz w:val="25"/>
                  </w:rPr>
                  <m:t xml:space="preserve">b</m:t>
                </m:r>
                <m:r>
                  <m:rPr>
                    <m:sty m:val="p"/>
                  </m:rPr>
                  <w:rPr>
                    <w:rFonts w:ascii="Cambria Math" w:hAnsi="Cambria Math"/>
                    <w:color w:val="1A1A1A"/>
                    <w:sz w:val="25"/>
                  </w:rPr>
                  <m:t xml:space="preserve">=0  (</m:t>
                </m:r>
                <m:r>
                  <w:rPr>
                    <w:rFonts w:ascii="Cambria Math" w:hAnsi="Cambria Math"/>
                    <w:color w:val="1A1A1A"/>
                    <w:sz w:val="25"/>
                  </w:rPr>
                  <m:t xml:space="preserve">b</m:t>
                </m:r>
                <m:r>
                  <m:rPr>
                    <m:sty m:val="p"/>
                  </m:rPr>
                  <w:rPr>
                    <w:rFonts w:ascii="Cambria Math" w:hAnsi="Cambria Math"/>
                    <w:color w:val="1A1A1A"/>
                    <w:sz w:val="25"/>
                  </w:rPr>
                  <m:t xml:space="preserve">≠0)</m:t>
                </m:r>
              </m:oMath>
            </m:oMathPara>
          </w:p>
          <w:p>
            <w:pPr>
              <w:spacing w:before="60" w:after="30" w:line="240"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÷0 </m:t>
                </m:r>
                <m:r>
                  <m:rPr>
                    <m:sty m:val="p"/>
                  </m:rPr>
                  <w:rPr>
                    <w:rFonts w:ascii="Cambria Math" w:hAnsi="Cambria Math"/>
                    <w:color w:val="1A1A1A"/>
                    <w:sz w:val="25"/>
                  </w:rPr>
                  <m:t xml:space="preserve">is</m:t>
                </m:r>
                <m:r>
                  <m:rPr>
                    <m:sty m:val="p"/>
                  </m:rPr>
                  <w:rPr>
                    <w:rFonts w:ascii="Cambria Math" w:hAnsi="Cambria Math"/>
                    <w:color w:val="1A1A1A"/>
                    <w:sz w:val="25"/>
                  </w:rPr>
                  <m:t xml:space="preserve"> </m:t>
                </m:r>
                <m:r>
                  <m:rPr>
                    <m:sty m:val="p"/>
                  </m:rPr>
                  <w:rPr>
                    <w:rFonts w:ascii="Cambria Math" w:hAnsi="Cambria Math"/>
                    <w:color w:val="1A1A1A"/>
                    <w:sz w:val="25"/>
                  </w:rPr>
                  <m:t xml:space="preserve">undefined</m:t>
                </m:r>
                <m:r>
                  <m:rPr>
                    <m:sty m:val="p"/>
                  </m:rPr>
                  <w:rPr>
                    <w:rFonts w:ascii="Cambria Math" w:hAnsi="Cambria Math"/>
                    <w:color w:val="1A1A1A"/>
                    <w:sz w:val="25"/>
                  </w:rPr>
                  <m:t xml:space="preserve"> </m:t>
                </m:r>
                <m:r>
                  <m:rPr>
                    <m:sty m:val="p"/>
                  </m:rPr>
                  <w:rPr>
                    <w:rFonts w:ascii="Cambria Math" w:hAnsi="Cambria Math"/>
                    <w:color w:val="1A1A1A"/>
                    <w:sz w:val="25"/>
                  </w:rPr>
                  <m:t xml:space="preserve">for</m:t>
                </m:r>
                <m:r>
                  <m:rPr>
                    <m:sty m:val="p"/>
                  </m:rPr>
                  <w:rPr>
                    <w:rFonts w:ascii="Cambria Math" w:hAnsi="Cambria Math"/>
                    <w:color w:val="1A1A1A"/>
                    <w:sz w:val="25"/>
                  </w:rPr>
                  <m:t xml:space="preserve"> </m:t>
                </m:r>
                <m:r>
                  <m:rPr>
                    <m:sty m:val="p"/>
                  </m:rPr>
                  <w:rPr>
                    <w:rFonts w:ascii="Cambria Math" w:hAnsi="Cambria Math"/>
                    <w:color w:val="1A1A1A"/>
                    <w:sz w:val="25"/>
                  </w:rPr>
                  <m:t xml:space="preserve">every</m:t>
                </m:r>
                <m:r>
                  <m:rPr>
                    <m:sty m:val="p"/>
                  </m:rPr>
                  <w:rPr>
                    <w:rFonts w:ascii="Cambria Math" w:hAnsi="Cambria Math"/>
                    <w:color w:val="1A1A1A"/>
                    <w:sz w:val="25"/>
                  </w:rPr>
                  <m:t xml:space="preserve"> </m:t>
                </m:r>
                <m:r>
                  <m:rPr>
                    <m:sty m:val="p"/>
                  </m:rPr>
                  <w:rPr>
                    <w:rFonts w:ascii="Cambria Math" w:hAnsi="Cambria Math"/>
                    <w:color w:val="1A1A1A"/>
                    <w:sz w:val="25"/>
                  </w:rPr>
                  <m:t xml:space="preserve">integer</m:t>
                </m:r>
                <m:r>
                  <m:rPr>
                    <m:sty m:val="p"/>
                  </m:rPr>
                  <w:rPr>
                    <w:rFonts w:ascii="Cambria Math" w:hAnsi="Cambria Math"/>
                    <w:color w:val="1A1A1A"/>
                    <w:sz w:val="25"/>
                  </w:rPr>
                  <m:t xml:space="preserve"> </m:t>
                </m:r>
                <m:r>
                  <w:rPr>
                    <w:rFonts w:ascii="Cambria Math" w:hAnsi="Cambria Math"/>
                    <w:color w:val="1A1A1A"/>
                    <w:sz w:val="25"/>
                  </w:rPr>
                  <m:t xml:space="preserve">a</m:t>
                </m:r>
              </m:oMath>
            </m:oMathPara>
          </w:p>
          <w:p>
            <w:pPr>
              <w:spacing w:before="0" w:after="30" w:line="240" w:lineRule="auto"/>
              <w:jc w:val="left"/>
            </w:pPr>
            <w:r>
              <w:rPr>
                <w:rFonts w:ascii="Cambria" w:hAnsi="Cambria"/>
                <w:b w:val="0"/>
                <w:i w:val="0"/>
                <w:color w:val="222222"/>
                <w:sz w:val="17"/>
              </w:rPr>
              <w:t>Undefined is not the same as zero or infinity.</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709160" cy="1227409"/>
            <wp:docPr id="59" name="Picture 59"/>
            <wp:cNvGraphicFramePr>
              <a:graphicFrameLocks noChangeAspect="1"/>
            </wp:cNvGraphicFramePr>
            <a:graphic>
              <a:graphicData uri="http://schemas.openxmlformats.org/drawingml/2006/picture">
                <pic:pic>
                  <pic:nvPicPr>
                    <pic:cNvPr id="0" name="figure_3.6.4.png"/>
                    <pic:cNvPicPr/>
                  </pic:nvPicPr>
                  <pic:blipFill>
                    <a:blip r:embed="rId72"/>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3.6.4</w:t>
      </w:r>
      <w:r>
        <w:rPr>
          <w:rFonts w:ascii="Cambria" w:hAnsi="Cambria"/>
          <w:b w:val="0"/>
          <w:i/>
          <w:color w:val="5A6270"/>
          <w:sz w:val="18"/>
        </w:rPr>
        <w:t xml:space="preserve">  Figure 3.6.4. A zero total divided into a nonzero number of equal groups yields zero in each group.</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Result</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Justification</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0÷(+7)</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(+7)(0)=0</m:t>
              </m:r>
            </m:oMath>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0÷(−7)</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(−7)(0)=0</m:t>
              </m:r>
            </m:oMath>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7÷0</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Undefined</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No number times zero is seven</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0÷0</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Undefined</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No unique quotient exists</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7÷2</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$3.5</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Defined but not an integer</w:t>
            </w:r>
          </w:p>
        </w:tc>
      </w:tr>
    </w:tbl>
    <w:p>
      <w:pPr>
        <w:spacing w:before="0" w:after="60" w:line="240" w:lineRule="auto"/>
        <w:jc w:val="left"/>
      </w:pPr>
    </w:p>
    <w:p>
      <w:pPr>
        <w:spacing w:before="0" w:after="30" w:line="240" w:lineRule="auto"/>
        <w:jc w:val="left"/>
      </w:pPr>
      <w:r>
        <w:rPr>
          <w:rFonts w:ascii="Cambria" w:hAnsi="Cambria"/>
          <w:b/>
          <w:i w:val="0"/>
          <w:color w:val="222222"/>
          <w:sz w:val="17"/>
        </w:rPr>
        <w:t>Quick Check 3.6B:</w:t>
      </w:r>
      <w:r>
        <w:rPr>
          <w:rFonts w:ascii="Cambria" w:hAnsi="Cambria"/>
          <w:b w:val="0"/>
          <w:i w:val="0"/>
          <w:color w:val="222222"/>
          <w:sz w:val="17"/>
        </w:rPr>
        <w:t xml:space="preserve"> 1. Calculate </w:t>
      </w:r>
      <m:oMath>
        <m:r>
          <m:rPr>
            <m:sty m:val="p"/>
          </m:rPr>
          <w:rPr>
            <w:rFonts w:ascii="Cambria Math" w:hAnsi="Cambria Math"/>
            <w:color w:val="1A1A1A"/>
            <w:sz w:val="22"/>
          </w:rPr>
          <m:t xml:space="preserve">0÷(−19)</m:t>
        </m:r>
      </m:oMath>
      <w:r>
        <w:rPr>
          <w:rFonts w:ascii="Cambria" w:hAnsi="Cambria"/>
          <w:b w:val="0"/>
          <w:i w:val="0"/>
          <w:color w:val="222222"/>
          <w:sz w:val="17"/>
        </w:rPr>
        <w:t xml:space="preserve">. 2. Why is </w:t>
      </w:r>
      <m:oMath>
        <m:r>
          <m:rPr>
            <m:sty m:val="p"/>
          </m:rPr>
          <w:rPr>
            <w:rFonts w:ascii="Cambria Math" w:hAnsi="Cambria Math"/>
            <w:color w:val="1A1A1A"/>
            <w:sz w:val="22"/>
          </w:rPr>
          <m:t xml:space="preserve">(−11)÷0</m:t>
        </m:r>
      </m:oMath>
      <w:r>
        <w:rPr>
          <w:rFonts w:ascii="Cambria" w:hAnsi="Cambria"/>
          <w:b w:val="0"/>
          <w:i w:val="0"/>
          <w:color w:val="222222"/>
          <w:sz w:val="17"/>
        </w:rPr>
        <w:t xml:space="preserve"> undefined? 3. Find the exact value of </w:t>
      </w:r>
      <m:oMath>
        <m:r>
          <m:rPr>
            <m:sty m:val="p"/>
          </m:rPr>
          <w:rPr>
            <w:rFonts w:ascii="Cambria Math" w:hAnsi="Cambria Math"/>
            <w:color w:val="1A1A1A"/>
            <w:sz w:val="22"/>
          </w:rPr>
          <m:t xml:space="preserve">(−15)÷(+4)</m:t>
        </m:r>
      </m:oMath>
      <w:r>
        <w:rPr>
          <w:rFonts w:ascii="Cambria" w:hAnsi="Cambria"/>
          <w:b w:val="0"/>
          <w:i w:val="0"/>
          <w:color w:val="222222"/>
          <w:sz w:val="17"/>
        </w:rPr>
        <w:t xml:space="preserve"> and identify whether it is an integer.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4. Four Worked Examples</w:t>
            </w:r>
          </w:p>
        </w:tc>
      </w:tr>
    </w:tbl>
    <w:p>
      <w:pPr>
        <w:spacing w:before="0" w:after="6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1 — Different-Sign Division</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(−72)÷(+9)</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Dividend </w:t>
            </w:r>
            <m:oMath>
              <m:r>
                <m:rPr>
                  <m:sty m:val="p"/>
                </m:rPr>
                <w:rPr>
                  <w:rFonts w:ascii="Cambria Math" w:hAnsi="Cambria Math"/>
                  <w:color w:val="1A1A1A"/>
                  <w:sz w:val="22"/>
                </w:rPr>
                <m:t xml:space="preserve">−72</m:t>
              </m:r>
            </m:oMath>
            <w:r>
              <w:rPr>
                <w:rFonts w:ascii="Cambria" w:hAnsi="Cambria"/>
                <w:b w:val="0"/>
                <w:i w:val="0"/>
                <w:color w:val="222222"/>
                <w:sz w:val="17"/>
              </w:rPr>
              <w:t xml:space="preserve"> and divisor </w:t>
            </w:r>
            <m:oMath>
              <m:r>
                <m:rPr>
                  <m:sty m:val="p"/>
                </m:rPr>
                <w:rPr>
                  <w:rFonts w:ascii="Cambria Math" w:hAnsi="Cambria Math"/>
                  <w:color w:val="1A1A1A"/>
                  <w:sz w:val="22"/>
                </w:rPr>
                <m:t xml:space="preserve">+9</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Find:</w:t>
            </w:r>
            <w:r>
              <w:rPr>
                <w:rFonts w:ascii="Cambria" w:hAnsi="Cambria"/>
                <w:b w:val="0"/>
                <w:i w:val="0"/>
                <w:color w:val="222222"/>
                <w:sz w:val="17"/>
              </w:rPr>
              <w:t xml:space="preserve"> Quotient.</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Divide magnitudes; different signs produce a negative result.</w:t>
            </w:r>
          </w:p>
          <w:p>
            <w:pPr>
              <w:keepNext/>
              <w:spacing w:before="80" w:after="20" w:line="240" w:lineRule="auto"/>
              <w:jc w:val="center"/>
            </w:pPr>
            <w:r>
              <w:drawing>
                <wp:inline xmlns:a="http://schemas.openxmlformats.org/drawingml/2006/main" xmlns:pic="http://schemas.openxmlformats.org/drawingml/2006/picture">
                  <wp:extent cx="4709160" cy="377895"/>
                  <wp:docPr id="60" name="Picture 60"/>
                  <wp:cNvGraphicFramePr>
                    <a:graphicFrameLocks noChangeAspect="1"/>
                  </wp:cNvGraphicFramePr>
                  <a:graphic>
                    <a:graphicData uri="http://schemas.openxmlformats.org/drawingml/2006/picture">
                      <pic:pic>
                        <pic:nvPicPr>
                          <pic:cNvPr id="0" name="figure_3.6.5.png"/>
                          <pic:cNvPicPr/>
                        </pic:nvPicPr>
                        <pic:blipFill>
                          <a:blip r:embed="rId73"/>
                          <a:stretch>
                            <a:fillRect/>
                          </a:stretch>
                        </pic:blipFill>
                        <pic:spPr>
                          <a:xfrm>
                            <a:off x="0" y="0"/>
                            <a:ext cx="4709160" cy="377895"/>
                          </a:xfrm>
                          <a:prstGeom prst="rect"/>
                        </pic:spPr>
                      </pic:pic>
                    </a:graphicData>
                  </a:graphic>
                </wp:inline>
              </w:drawing>
            </w:r>
          </w:p>
          <w:p>
            <w:pPr>
              <w:spacing w:before="0" w:after="30" w:line="240" w:lineRule="auto"/>
              <w:jc w:val="center"/>
            </w:pPr>
            <w:r>
              <w:rPr>
                <w:rFonts w:ascii="Cambria" w:hAnsi="Cambria"/>
                <w:b/>
                <w:color w:val="1B365D"/>
                <w:sz w:val="18"/>
              </w:rPr>
              <w:t>Figure 3.6.5</w:t>
            </w:r>
            <w:r>
              <w:rPr>
                <w:rFonts w:ascii="Cambria" w:hAnsi="Cambria"/>
                <w:b w:val="0"/>
                <w:i/>
                <w:color w:val="5A6270"/>
                <w:sz w:val="18"/>
              </w:rPr>
              <w:t xml:space="preserve">  Figure 3.6.5. Nine equal groups of −8 produce −72.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(−72) ÷ (+9)</m:t>
                    </m:r>
                  </m:oMath>
                </w:p>
              </w:tc>
              <w:tc>
                <w:tcPr>
                  <w:tcW w:type="dxa" w:w="3312"/>
                </w:tcPr>
                <w:p>
                  <w:pPr>
                    <w:spacing w:before="20" w:after="20" w:line="240" w:lineRule="auto"/>
                    <w:jc w:val="left"/>
                  </w:pPr>
                  <m:oMath>
                    <m:r>
                      <m:rPr>
                        <m:sty m:val="p"/>
                      </m:rPr>
                      <w:rPr>
                        <w:rFonts w:ascii="Cambria Math" w:hAnsi="Cambria Math"/>
                        <w:color w:val="1A1A1A"/>
                        <w:sz w:val="22"/>
                      </w:rPr>
                      <m:t xml:space="preserve">= −(72 ÷ 9)</m:t>
                    </m:r>
                  </m:oMath>
                </w:p>
              </w:tc>
              <w:tc>
                <w:tcPr>
                  <w:tcW w:type="dxa" w:w="3024"/>
                </w:tcPr>
                <w:p>
                  <w:pPr>
                    <w:spacing w:before="20" w:after="20" w:line="240" w:lineRule="auto"/>
                    <w:jc w:val="left"/>
                  </w:pPr>
                  <w:r>
                    <w:rPr>
                      <w:rFonts w:ascii="Cambria" w:hAnsi="Cambria"/>
                      <w:b w:val="0"/>
                      <w:i/>
                      <w:color w:val="5A6270"/>
                      <w:sz w:val="18"/>
                    </w:rPr>
                    <w:t>unlike signs produce a negative quotient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−8</m:t>
                    </m:r>
                  </m:oMath>
                </w:p>
              </w:tc>
              <w:tc>
                <w:tcPr>
                  <w:tcW w:type="dxa" w:w="3024"/>
                </w:tcPr>
                <w:p>
                  <w:pPr>
                    <w:spacing w:before="20" w:after="20" w:line="240" w:lineRule="auto"/>
                    <w:jc w:val="left"/>
                  </w:pPr>
                  <w:r>
                    <w:rPr>
                      <w:rFonts w:ascii="Cambria" w:hAnsi="Cambria"/>
                      <w:b w:val="0"/>
                      <w:i/>
                      <w:color w:val="5A6270"/>
                      <w:sz w:val="18"/>
                    </w:rPr>
                    <w:t>divide magnitudes</w:t>
                  </w:r>
                </w:p>
              </w:tc>
            </w:tr>
            <w:tr>
              <w:tc>
                <w:tcPr>
                  <w:tcW w:type="dxa" w:w="3024"/>
                </w:tcPr>
                <w:p>
                  <w:pPr>
                    <w:spacing w:before="20" w:after="20" w:line="240" w:lineRule="auto"/>
                    <w:jc w:val="right"/>
                  </w:pPr>
                  <m:oMath>
                    <m:r>
                      <m:rPr>
                        <m:sty m:val="p"/>
                      </m:rPr>
                      <w:rPr>
                        <w:rFonts w:ascii="Cambria Math" w:hAnsi="Cambria Math"/>
                        <w:color w:val="1A1A1A"/>
                        <w:sz w:val="22"/>
                      </w:rPr>
                      <m:t xml:space="preserve">(+9)(−8)</m:t>
                    </m:r>
                  </m:oMath>
                </w:p>
              </w:tc>
              <w:tc>
                <w:tcPr>
                  <w:tcW w:type="dxa" w:w="3312"/>
                </w:tcPr>
                <w:p>
                  <w:pPr>
                    <w:spacing w:before="20" w:after="20" w:line="240" w:lineRule="auto"/>
                    <w:jc w:val="left"/>
                  </w:pPr>
                  <m:oMath>
                    <m:r>
                      <m:rPr>
                        <m:sty m:val="p"/>
                      </m:rPr>
                      <w:rPr>
                        <w:rFonts w:ascii="Cambria Math" w:hAnsi="Cambria Math"/>
                        <w:color w:val="1A1A1A"/>
                        <w:sz w:val="22"/>
                      </w:rPr>
                      <m:t xml:space="preserve">= −72</m:t>
                    </m:r>
                  </m:oMath>
                </w:p>
              </w:tc>
              <w:tc>
                <w:tcPr>
                  <w:tcW w:type="dxa" w:w="3024"/>
                </w:tcPr>
                <w:p>
                  <w:pPr>
                    <w:spacing w:before="20" w:after="20" w:line="240" w:lineRule="auto"/>
                    <w:jc w:val="left"/>
                  </w:pPr>
                  <w:r>
                    <w:rPr>
                      <w:rFonts w:ascii="Cambria" w:hAnsi="Cambria"/>
                      <w:b w:val="0"/>
                      <w:i/>
                      <w:color w:val="5A6270"/>
                      <w:sz w:val="18"/>
                    </w:rPr>
                    <w:t>verify by multiplication</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−8.</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2 — Two Negative Operands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Calculate </w:t>
            </w:r>
            <m:oMath>
              <m:r>
                <m:rPr>
                  <m:sty m:val="p"/>
                </m:rPr>
                <w:rPr>
                  <w:rFonts w:ascii="Cambria Math" w:hAnsi="Cambria Math"/>
                  <w:color w:val="1A1A1A"/>
                  <w:sz w:val="22"/>
                </w:rPr>
                <m:t xml:space="preserve">(−84)÷(−7)</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Dividend </w:t>
            </w:r>
            <m:oMath>
              <m:r>
                <m:rPr>
                  <m:sty m:val="p"/>
                </m:rPr>
                <w:rPr>
                  <w:rFonts w:ascii="Cambria Math" w:hAnsi="Cambria Math"/>
                  <w:color w:val="1A1A1A"/>
                  <w:sz w:val="22"/>
                </w:rPr>
                <m:t xml:space="preserve">−84</m:t>
              </m:r>
            </m:oMath>
            <w:r>
              <w:rPr>
                <w:rFonts w:ascii="Cambria" w:hAnsi="Cambria"/>
                <w:b w:val="0"/>
                <w:i w:val="0"/>
                <w:color w:val="222222"/>
                <w:sz w:val="17"/>
              </w:rPr>
              <w:t xml:space="preserve"> and divisor </w:t>
            </w:r>
            <m:oMath>
              <m:r>
                <m:rPr>
                  <m:sty m:val="p"/>
                </m:rPr>
                <w:rPr>
                  <w:rFonts w:ascii="Cambria Math" w:hAnsi="Cambria Math"/>
                  <w:color w:val="1A1A1A"/>
                  <w:sz w:val="22"/>
                </w:rPr>
                <m:t xml:space="preserve">−7</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Find:</w:t>
            </w:r>
            <w:r>
              <w:rPr>
                <w:rFonts w:ascii="Cambria" w:hAnsi="Cambria"/>
                <w:b w:val="0"/>
                <w:i w:val="0"/>
                <w:color w:val="222222"/>
                <w:sz w:val="17"/>
              </w:rPr>
              <w:t xml:space="preserve"> Quotient.</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Same nonzero signs produce a positive result.</w:t>
            </w:r>
          </w:p>
          <w:p>
            <w:pPr>
              <w:keepNext/>
              <w:spacing w:before="80" w:after="20" w:line="240" w:lineRule="auto"/>
              <w:jc w:val="center"/>
            </w:pPr>
            <w:r>
              <w:drawing>
                <wp:inline xmlns:a="http://schemas.openxmlformats.org/drawingml/2006/main" xmlns:pic="http://schemas.openxmlformats.org/drawingml/2006/picture">
                  <wp:extent cx="4709160" cy="1227409"/>
                  <wp:docPr id="61" name="Picture 61"/>
                  <wp:cNvGraphicFramePr>
                    <a:graphicFrameLocks noChangeAspect="1"/>
                  </wp:cNvGraphicFramePr>
                  <a:graphic>
                    <a:graphicData uri="http://schemas.openxmlformats.org/drawingml/2006/picture">
                      <pic:pic>
                        <pic:nvPicPr>
                          <pic:cNvPr id="0" name="figure_3.6.6.png"/>
                          <pic:cNvPicPr/>
                        </pic:nvPicPr>
                        <pic:blipFill>
                          <a:blip r:embed="rId74"/>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3.6.6</w:t>
            </w:r>
            <w:r>
              <w:rPr>
                <w:rFonts w:ascii="Cambria" w:hAnsi="Cambria"/>
                <w:b w:val="0"/>
                <w:i/>
                <w:color w:val="5A6270"/>
                <w:sz w:val="18"/>
              </w:rPr>
              <w:t xml:space="preserve">  Figure 3.6.6. The dividend −84 and the origin are shown; multiplication verifies the positive quotient.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(−84) ÷ (−7)</m:t>
                    </m:r>
                  </m:oMath>
                </w:p>
              </w:tc>
              <w:tc>
                <w:tcPr>
                  <w:tcW w:type="dxa" w:w="3312"/>
                </w:tcPr>
                <w:p>
                  <w:pPr>
                    <w:spacing w:before="20" w:after="20" w:line="240" w:lineRule="auto"/>
                    <w:jc w:val="left"/>
                  </w:pPr>
                  <m:oMath>
                    <m:r>
                      <m:rPr>
                        <m:sty m:val="p"/>
                      </m:rPr>
                      <w:rPr>
                        <w:rFonts w:ascii="Cambria Math" w:hAnsi="Cambria Math"/>
                        <w:color w:val="1A1A1A"/>
                        <w:sz w:val="22"/>
                      </w:rPr>
                      <m:t xml:space="preserve">= +(84 ÷ 7)</m:t>
                    </m:r>
                  </m:oMath>
                </w:p>
              </w:tc>
              <w:tc>
                <w:tcPr>
                  <w:tcW w:type="dxa" w:w="3024"/>
                </w:tcPr>
                <w:p>
                  <w:pPr>
                    <w:spacing w:before="20" w:after="20" w:line="240" w:lineRule="auto"/>
                    <w:jc w:val="left"/>
                  </w:pPr>
                  <w:r>
                    <w:rPr>
                      <w:rFonts w:ascii="Cambria" w:hAnsi="Cambria"/>
                      <w:b w:val="0"/>
                      <w:i/>
                      <w:color w:val="5A6270"/>
                      <w:sz w:val="18"/>
                    </w:rPr>
                    <w:t>same signs produce a positive quotient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+12</m:t>
                    </m:r>
                  </m:oMath>
                </w:p>
              </w:tc>
              <w:tc>
                <w:tcPr>
                  <w:tcW w:type="dxa" w:w="3024"/>
                </w:tcPr>
                <w:p>
                  <w:pPr>
                    <w:spacing w:before="20" w:after="20" w:line="240" w:lineRule="auto"/>
                    <w:jc w:val="left"/>
                  </w:pPr>
                  <w:r>
                    <w:rPr>
                      <w:rFonts w:ascii="Cambria" w:hAnsi="Cambria"/>
                      <w:b w:val="0"/>
                      <w:i/>
                      <w:color w:val="5A6270"/>
                      <w:sz w:val="18"/>
                    </w:rPr>
                    <w:t>divide magnitudes</w:t>
                  </w:r>
                </w:p>
              </w:tc>
            </w:tr>
            <w:tr>
              <w:tc>
                <w:tcPr>
                  <w:tcW w:type="dxa" w:w="3024"/>
                </w:tcPr>
                <w:p>
                  <w:pPr>
                    <w:spacing w:before="20" w:after="20" w:line="240" w:lineRule="auto"/>
                    <w:jc w:val="right"/>
                  </w:pPr>
                  <m:oMath>
                    <m:r>
                      <m:rPr>
                        <m:sty m:val="p"/>
                      </m:rPr>
                      <w:rPr>
                        <w:rFonts w:ascii="Cambria Math" w:hAnsi="Cambria Math"/>
                        <w:color w:val="1A1A1A"/>
                        <w:sz w:val="22"/>
                      </w:rPr>
                      <m:t xml:space="preserve">(−7)(+12)</m:t>
                    </m:r>
                  </m:oMath>
                </w:p>
              </w:tc>
              <w:tc>
                <w:tcPr>
                  <w:tcW w:type="dxa" w:w="3312"/>
                </w:tcPr>
                <w:p>
                  <w:pPr>
                    <w:spacing w:before="20" w:after="20" w:line="240" w:lineRule="auto"/>
                    <w:jc w:val="left"/>
                  </w:pPr>
                  <m:oMath>
                    <m:r>
                      <m:rPr>
                        <m:sty m:val="p"/>
                      </m:rPr>
                      <w:rPr>
                        <w:rFonts w:ascii="Cambria Math" w:hAnsi="Cambria Math"/>
                        <w:color w:val="1A1A1A"/>
                        <w:sz w:val="22"/>
                      </w:rPr>
                      <m:t xml:space="preserve">= −84</m:t>
                    </m:r>
                  </m:oMath>
                </w:p>
              </w:tc>
              <w:tc>
                <w:tcPr>
                  <w:tcW w:type="dxa" w:w="3024"/>
                </w:tcPr>
                <w:p>
                  <w:pPr>
                    <w:spacing w:before="20" w:after="20" w:line="240" w:lineRule="auto"/>
                    <w:jc w:val="left"/>
                  </w:pPr>
                  <w:r>
                    <w:rPr>
                      <w:rFonts w:ascii="Cambria" w:hAnsi="Cambria"/>
                      <w:b w:val="0"/>
                      <w:i/>
                      <w:color w:val="5A6270"/>
                      <w:sz w:val="18"/>
                    </w:rPr>
                    <w:t>verify by multiplication</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+12.</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3 — Equal Changes in Inventory</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An inventory decreases by 48 kg over six equal reporting periods. Determine the change per period.</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Total change </w:t>
            </w:r>
            <m:oMath>
              <m:r>
                <m:rPr>
                  <m:sty m:val="p"/>
                </m:rPr>
                <w:rPr>
                  <w:rFonts w:ascii="Cambria Math" w:hAnsi="Cambria Math"/>
                  <w:color w:val="1A1A1A"/>
                  <w:sz w:val="22"/>
                </w:rPr>
                <m:t xml:space="preserve">−48</m:t>
              </m:r>
            </m:oMath>
            <w:r>
              <w:rPr>
                <w:rFonts w:ascii="Cambria" w:hAnsi="Cambria"/>
                <w:b w:val="0"/>
                <w:i w:val="0"/>
                <w:color w:val="222222"/>
                <w:sz w:val="17"/>
              </w:rPr>
              <w:t xml:space="preserve"> kg; six periods.</w:t>
            </w:r>
          </w:p>
          <w:p>
            <w:pPr>
              <w:spacing w:before="0" w:after="30" w:line="240" w:lineRule="auto"/>
              <w:jc w:val="left"/>
            </w:pPr>
            <w:r>
              <w:rPr>
                <w:rFonts w:ascii="Cambria" w:hAnsi="Cambria"/>
                <w:b/>
                <w:i w:val="0"/>
                <w:color w:val="222222"/>
                <w:sz w:val="17"/>
              </w:rPr>
              <w:t>Find:</w:t>
            </w:r>
            <w:r>
              <w:rPr>
                <w:rFonts w:ascii="Cambria" w:hAnsi="Cambria"/>
                <w:b w:val="0"/>
                <w:i w:val="0"/>
                <w:color w:val="222222"/>
                <w:sz w:val="17"/>
              </w:rPr>
              <w:t xml:space="preserve"> Change in kg/period.</w:t>
            </w:r>
          </w:p>
          <w:p>
            <w:pPr>
              <w:spacing w:before="0" w:after="30" w:line="240" w:lineRule="auto"/>
              <w:jc w:val="left"/>
            </w:pPr>
            <w:r>
              <w:rPr>
                <w:rFonts w:ascii="Cambria" w:hAnsi="Cambria"/>
                <w:b/>
                <w:i w:val="0"/>
                <w:color w:val="222222"/>
                <w:sz w:val="17"/>
              </w:rPr>
              <w:t>Formula:</w:t>
            </w:r>
            <w:r>
              <w:rPr>
                <w:rFonts w:ascii="Cambria" w:hAnsi="Cambria"/>
                <w:b w:val="0"/>
                <w:i w:val="0"/>
                <w:color w:val="222222"/>
                <w:sz w:val="17"/>
              </w:rPr>
              <w:t xml:space="preserve"> </w:t>
            </w:r>
            <m:oMath>
              <m:r>
                <m:rPr>
                  <m:sty m:val="p"/>
                </m:rPr>
                <w:rPr>
                  <w:rFonts w:ascii="Cambria Math" w:hAnsi="Cambria Math"/>
                  <w:color w:val="1A1A1A"/>
                  <w:sz w:val="22"/>
                </w:rPr>
                <m:t xml:space="preserve">change</m:t>
              </m:r>
              <m:r>
                <m:rPr>
                  <m:sty m:val="p"/>
                </m:rPr>
                <w:rPr>
                  <w:rFonts w:ascii="Cambria Math" w:hAnsi="Cambria Math"/>
                  <w:color w:val="1A1A1A"/>
                  <w:sz w:val="22"/>
                </w:rPr>
                <m:t xml:space="preserve"> </m:t>
              </m:r>
              <m:r>
                <m:rPr>
                  <m:sty m:val="p"/>
                </m:rPr>
                <w:rPr>
                  <w:rFonts w:ascii="Cambria Math" w:hAnsi="Cambria Math"/>
                  <w:color w:val="1A1A1A"/>
                  <w:sz w:val="22"/>
                </w:rPr>
                <m:t xml:space="preserve">per</m:t>
              </m:r>
              <m:r>
                <m:rPr>
                  <m:sty m:val="p"/>
                </m:rPr>
                <w:rPr>
                  <w:rFonts w:ascii="Cambria Math" w:hAnsi="Cambria Math"/>
                  <w:color w:val="1A1A1A"/>
                  <w:sz w:val="22"/>
                </w:rPr>
                <m:t xml:space="preserve"> </m:t>
              </m:r>
              <m:r>
                <m:rPr>
                  <m:sty m:val="p"/>
                </m:rPr>
                <w:rPr>
                  <w:rFonts w:ascii="Cambria Math" w:hAnsi="Cambria Math"/>
                  <w:color w:val="1A1A1A"/>
                  <w:sz w:val="22"/>
                </w:rPr>
                <m:t xml:space="preserve">period</m:t>
              </m:r>
              <m:r>
                <m:rPr>
                  <m:sty m:val="p"/>
                </m:rPr>
                <w:rPr>
                  <w:rFonts w:ascii="Cambria Math" w:hAnsi="Cambria Math"/>
                  <w:color w:val="1A1A1A"/>
                  <w:sz w:val="22"/>
                </w:rPr>
                <m:t xml:space="preserve">=</m:t>
              </m:r>
              <m:r>
                <m:rPr>
                  <m:sty m:val="p"/>
                </m:rPr>
                <w:rPr>
                  <w:rFonts w:ascii="Cambria Math" w:hAnsi="Cambria Math"/>
                  <w:color w:val="1A1A1A"/>
                  <w:sz w:val="22"/>
                </w:rPr>
                <m:t xml:space="preserve">total</m:t>
              </m:r>
              <m:r>
                <m:rPr>
                  <m:sty m:val="p"/>
                </m:rPr>
                <w:rPr>
                  <w:rFonts w:ascii="Cambria Math" w:hAnsi="Cambria Math"/>
                  <w:color w:val="1A1A1A"/>
                  <w:sz w:val="22"/>
                </w:rPr>
                <m:t xml:space="preserve"> </m:t>
              </m:r>
              <m:r>
                <m:rPr>
                  <m:sty m:val="p"/>
                </m:rPr>
                <w:rPr>
                  <w:rFonts w:ascii="Cambria Math" w:hAnsi="Cambria Math"/>
                  <w:color w:val="1A1A1A"/>
                  <w:sz w:val="22"/>
                </w:rPr>
                <m:t xml:space="preserve">change</m:t>
              </m:r>
              <m:r>
                <m:rPr>
                  <m:sty m:val="p"/>
                </m:rPr>
                <w:rPr>
                  <w:rFonts w:ascii="Cambria Math" w:hAnsi="Cambria Math"/>
                  <w:color w:val="1A1A1A"/>
                  <w:sz w:val="22"/>
                </w:rPr>
                <m:t xml:space="preserve">÷</m:t>
              </m:r>
              <m:r>
                <m:rPr>
                  <m:sty m:val="p"/>
                </m:rPr>
                <w:rPr>
                  <w:rFonts w:ascii="Cambria Math" w:hAnsi="Cambria Math"/>
                  <w:color w:val="1A1A1A"/>
                  <w:sz w:val="22"/>
                </w:rPr>
                <m:t xml:space="preserve">number</m:t>
              </m:r>
              <m:r>
                <m:rPr>
                  <m:sty m:val="p"/>
                </m:rPr>
                <w:rPr>
                  <w:rFonts w:ascii="Cambria Math" w:hAnsi="Cambria Math"/>
                  <w:color w:val="1A1A1A"/>
                  <w:sz w:val="22"/>
                </w:rPr>
                <m:t xml:space="preserve"> </m:t>
              </m:r>
              <m:r>
                <m:rPr>
                  <m:sty m:val="p"/>
                </m:rPr>
                <w:rPr>
                  <w:rFonts w:ascii="Cambria Math" w:hAnsi="Cambria Math"/>
                  <w:color w:val="1A1A1A"/>
                  <w:sz w:val="22"/>
                </w:rPr>
                <m:t xml:space="preserve">of</m:t>
              </m:r>
              <m:r>
                <m:rPr>
                  <m:sty m:val="p"/>
                </m:rPr>
                <w:rPr>
                  <w:rFonts w:ascii="Cambria Math" w:hAnsi="Cambria Math"/>
                  <w:color w:val="1A1A1A"/>
                  <w:sz w:val="22"/>
                </w:rPr>
                <m:t xml:space="preserve"> </m:t>
              </m:r>
              <m:r>
                <m:rPr>
                  <m:sty m:val="p"/>
                </m:rPr>
                <w:rPr>
                  <w:rFonts w:ascii="Cambria Math" w:hAnsi="Cambria Math"/>
                  <w:color w:val="1A1A1A"/>
                  <w:sz w:val="22"/>
                </w:rPr>
                <m:t xml:space="preserve">periods</m:t>
              </m:r>
            </m:oMath>
            <w:r>
              <w:rPr>
                <w:rFonts w:ascii="Cambria" w:hAnsi="Cambria"/>
                <w:b w:val="0"/>
                <w:i w:val="0"/>
                <w:color w:val="222222"/>
                <w:sz w:val="17"/>
              </w:rPr>
              <w:t>.</w:t>
            </w:r>
          </w:p>
          <w:p>
            <w:pPr>
              <w:keepNext/>
              <w:spacing w:before="80" w:after="20" w:line="240" w:lineRule="auto"/>
              <w:jc w:val="center"/>
            </w:pPr>
            <w:r>
              <w:drawing>
                <wp:inline xmlns:a="http://schemas.openxmlformats.org/drawingml/2006/main" xmlns:pic="http://schemas.openxmlformats.org/drawingml/2006/picture">
                  <wp:extent cx="4206240" cy="2412402"/>
                  <wp:docPr id="62" name="Picture 62"/>
                  <wp:cNvGraphicFramePr>
                    <a:graphicFrameLocks noChangeAspect="1"/>
                  </wp:cNvGraphicFramePr>
                  <a:graphic>
                    <a:graphicData uri="http://schemas.openxmlformats.org/drawingml/2006/picture">
                      <pic:pic>
                        <pic:nvPicPr>
                          <pic:cNvPr id="0" name="figure_3.6.7.png"/>
                          <pic:cNvPicPr/>
                        </pic:nvPicPr>
                        <pic:blipFill>
                          <a:blip r:embed="rId75"/>
                          <a:stretch>
                            <a:fillRect/>
                          </a:stretch>
                        </pic:blipFill>
                        <pic:spPr>
                          <a:xfrm>
                            <a:off x="0" y="0"/>
                            <a:ext cx="4206240" cy="2412402"/>
                          </a:xfrm>
                          <a:prstGeom prst="rect"/>
                        </pic:spPr>
                      </pic:pic>
                    </a:graphicData>
                  </a:graphic>
                </wp:inline>
              </w:drawing>
            </w:r>
          </w:p>
          <w:p>
            <w:pPr>
              <w:spacing w:before="0" w:after="30" w:line="240" w:lineRule="auto"/>
              <w:jc w:val="center"/>
            </w:pPr>
            <w:r>
              <w:rPr>
                <w:rFonts w:ascii="Cambria" w:hAnsi="Cambria"/>
                <w:b/>
                <w:color w:val="1B365D"/>
                <w:sz w:val="18"/>
              </w:rPr>
              <w:t>Figure 3.6.7</w:t>
            </w:r>
            <w:r>
              <w:rPr>
                <w:rFonts w:ascii="Cambria" w:hAnsi="Cambria"/>
                <w:b w:val="0"/>
                <w:i/>
                <w:color w:val="5A6270"/>
                <w:sz w:val="18"/>
              </w:rPr>
              <w:t xml:space="preserve">  Figure 3.6.7. Six daily changes of −8 kg give a total decrease of 48 kg.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(−48) ÷ (+6)</m:t>
                    </m:r>
                  </m:oMath>
                </w:p>
              </w:tc>
              <w:tc>
                <w:tcPr>
                  <w:tcW w:type="dxa" w:w="3312"/>
                </w:tcPr>
                <w:p>
                  <w:pPr>
                    <w:spacing w:before="20" w:after="20" w:line="240" w:lineRule="auto"/>
                    <w:jc w:val="left"/>
                  </w:pPr>
                  <m:oMath>
                    <m:r>
                      <m:rPr>
                        <m:sty m:val="p"/>
                      </m:rPr>
                      <w:rPr>
                        <w:rFonts w:ascii="Cambria Math" w:hAnsi="Cambria Math"/>
                        <w:color w:val="1A1A1A"/>
                        <w:sz w:val="22"/>
                      </w:rPr>
                      <m:t xml:space="preserve">= −(48 ÷ 6)</m:t>
                    </m:r>
                  </m:oMath>
                </w:p>
              </w:tc>
              <w:tc>
                <w:tcPr>
                  <w:tcW w:type="dxa" w:w="3024"/>
                </w:tcPr>
                <w:p>
                  <w:pPr>
                    <w:spacing w:before="20" w:after="20" w:line="240" w:lineRule="auto"/>
                    <w:jc w:val="left"/>
                  </w:pPr>
                  <w:r>
                    <w:rPr>
                      <w:rFonts w:ascii="Cambria" w:hAnsi="Cambria"/>
                      <w:b w:val="0"/>
                      <w:i/>
                      <w:color w:val="5A6270"/>
                      <w:sz w:val="18"/>
                    </w:rPr>
                    <w:t>different signs yield a negative quotient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−8</m:t>
                    </m:r>
                  </m:oMath>
                </w:p>
              </w:tc>
              <w:tc>
                <w:tcPr>
                  <w:tcW w:type="dxa" w:w="3024"/>
                </w:tcPr>
                <w:p>
                  <w:pPr>
                    <w:spacing w:before="20" w:after="20" w:line="240" w:lineRule="auto"/>
                    <w:jc w:val="left"/>
                  </w:pPr>
                  <w:r>
                    <w:rPr>
                      <w:rFonts w:ascii="Cambria" w:hAnsi="Cambria"/>
                      <w:b w:val="0"/>
                      <w:i/>
                      <w:color w:val="5A6270"/>
                      <w:sz w:val="18"/>
                    </w:rPr>
                    <w:t>divide magnitudes</w:t>
                  </w:r>
                </w:p>
              </w:tc>
            </w:tr>
            <w:tr>
              <w:tc>
                <w:tcPr>
                  <w:tcW w:type="dxa" w:w="3024"/>
                </w:tcPr>
                <w:p>
                  <w:pPr>
                    <w:spacing w:before="20" w:after="20" w:line="240" w:lineRule="auto"/>
                    <w:jc w:val="right"/>
                  </w:pPr>
                  <m:oMath>
                    <m:r>
                      <m:rPr>
                        <m:sty m:val="p"/>
                      </m:rPr>
                      <w:rPr>
                        <w:rFonts w:ascii="Cambria Math" w:hAnsi="Cambria Math"/>
                        <w:color w:val="1A1A1A"/>
                        <w:sz w:val="22"/>
                      </w:rPr>
                      <m:t xml:space="preserve">(+6)(−8)</m:t>
                    </m:r>
                  </m:oMath>
                </w:p>
              </w:tc>
              <w:tc>
                <w:tcPr>
                  <w:tcW w:type="dxa" w:w="3312"/>
                </w:tcPr>
                <w:p>
                  <w:pPr>
                    <w:spacing w:before="20" w:after="20" w:line="240" w:lineRule="auto"/>
                    <w:jc w:val="left"/>
                  </w:pPr>
                  <m:oMath>
                    <m:r>
                      <m:rPr>
                        <m:sty m:val="p"/>
                      </m:rPr>
                      <w:rPr>
                        <w:rFonts w:ascii="Cambria Math" w:hAnsi="Cambria Math"/>
                        <w:color w:val="1A1A1A"/>
                        <w:sz w:val="22"/>
                      </w:rPr>
                      <m:t xml:space="preserve">= −48</m:t>
                    </m:r>
                  </m:oMath>
                </w:p>
              </w:tc>
              <w:tc>
                <w:tcPr>
                  <w:tcW w:type="dxa" w:w="3024"/>
                </w:tcPr>
                <w:p>
                  <w:pPr>
                    <w:spacing w:before="20" w:after="20" w:line="240" w:lineRule="auto"/>
                    <w:jc w:val="left"/>
                  </w:pPr>
                  <w:r>
                    <w:rPr>
                      <w:rFonts w:ascii="Cambria" w:hAnsi="Cambria"/>
                      <w:b w:val="0"/>
                      <w:i/>
                      <w:color w:val="5A6270"/>
                      <w:sz w:val="18"/>
                    </w:rPr>
                    <w:t>check the total</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−8 kg per period.</w:t>
            </w:r>
          </w:p>
        </w:tc>
      </w:tr>
    </w:tbl>
    <w:p>
      <w:pPr>
        <w:spacing w:before="0" w:after="30" w:line="240"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2A4B7C"/>
                <w:sz w:val="17"/>
              </w:rPr>
              <w:t>💡 WORKED EXAMPLE 4 — Order of Operations</w:t>
            </w:r>
          </w:p>
          <w:p>
            <w:pPr>
              <w:spacing w:before="0" w:after="30" w:line="240" w:lineRule="auto"/>
              <w:jc w:val="left"/>
            </w:pPr>
            <w:r>
              <w:rPr>
                <w:rFonts w:ascii="Cambria" w:hAnsi="Cambria"/>
                <w:b/>
                <w:i w:val="0"/>
                <w:color w:val="222222"/>
                <w:sz w:val="17"/>
              </w:rPr>
              <w:t>Problem:</w:t>
            </w:r>
            <w:r>
              <w:rPr>
                <w:rFonts w:ascii="Cambria" w:hAnsi="Cambria"/>
                <w:b w:val="0"/>
                <w:i w:val="0"/>
                <w:color w:val="222222"/>
                <w:sz w:val="17"/>
              </w:rPr>
              <w:t xml:space="preserve"> Evaluate </w:t>
            </w:r>
            <m:oMath>
              <m:r>
                <m:rPr>
                  <m:sty m:val="p"/>
                </m:rPr>
                <w:rPr>
                  <w:rFonts w:ascii="Cambria Math" w:hAnsi="Cambria Math"/>
                  <w:color w:val="1A1A1A"/>
                  <w:sz w:val="22"/>
                </w:rPr>
                <m:t xml:space="preserve">18-(−24)÷(+6)×3+(−5)</m:t>
              </m:r>
            </m:oMath>
            <w:r>
              <w:rPr>
                <w:rFonts w:ascii="Cambria" w:hAnsi="Cambria"/>
                <w:b w:val="0"/>
                <w:i w:val="0"/>
                <w:color w:val="222222"/>
                <w:sz w:val="17"/>
              </w:rPr>
              <w:t>.</w:t>
            </w:r>
          </w:p>
          <w:p>
            <w:pPr>
              <w:spacing w:before="0" w:after="30" w:line="240" w:lineRule="auto"/>
              <w:jc w:val="left"/>
            </w:pPr>
            <w:r>
              <w:rPr>
                <w:rFonts w:ascii="Cambria" w:hAnsi="Cambria"/>
                <w:b/>
                <w:i w:val="0"/>
                <w:color w:val="222222"/>
                <w:sz w:val="17"/>
              </w:rPr>
              <w:t>Given:</w:t>
            </w:r>
            <w:r>
              <w:rPr>
                <w:rFonts w:ascii="Cambria" w:hAnsi="Cambria"/>
                <w:b w:val="0"/>
                <w:i w:val="0"/>
                <w:color w:val="222222"/>
                <w:sz w:val="17"/>
              </w:rPr>
              <w:t xml:space="preserve"> Mixed integer expression.</w:t>
            </w:r>
          </w:p>
          <w:p>
            <w:pPr>
              <w:spacing w:before="0" w:after="30" w:line="240" w:lineRule="auto"/>
              <w:jc w:val="left"/>
            </w:pPr>
            <w:r>
              <w:rPr>
                <w:rFonts w:ascii="Cambria" w:hAnsi="Cambria"/>
                <w:b/>
                <w:i w:val="0"/>
                <w:color w:val="222222"/>
                <w:sz w:val="17"/>
              </w:rPr>
              <w:t>Find:</w:t>
            </w:r>
            <w:r>
              <w:rPr>
                <w:rFonts w:ascii="Cambria" w:hAnsi="Cambria"/>
                <w:b w:val="0"/>
                <w:i w:val="0"/>
                <w:color w:val="222222"/>
                <w:sz w:val="17"/>
              </w:rPr>
              <w:t xml:space="preserve"> Value.</w:t>
            </w:r>
          </w:p>
          <w:p>
            <w:pPr>
              <w:spacing w:before="0" w:after="30" w:line="240" w:lineRule="auto"/>
              <w:jc w:val="left"/>
            </w:pPr>
            <w:r>
              <w:rPr>
                <w:rFonts w:ascii="Cambria" w:hAnsi="Cambria"/>
                <w:b/>
                <w:i w:val="0"/>
                <w:color w:val="222222"/>
                <w:sz w:val="17"/>
              </w:rPr>
              <w:t>Rule:</w:t>
            </w:r>
            <w:r>
              <w:rPr>
                <w:rFonts w:ascii="Cambria" w:hAnsi="Cambria"/>
                <w:b w:val="0"/>
                <w:i w:val="0"/>
                <w:color w:val="222222"/>
                <w:sz w:val="17"/>
              </w:rPr>
              <w:t xml:space="preserve"> Grouping, exponents, multiplication and division left to right, addition and subtraction left to right.</w:t>
            </w:r>
          </w:p>
          <w:p>
            <w:pPr>
              <w:keepNext/>
              <w:spacing w:before="80" w:after="20" w:line="240" w:lineRule="auto"/>
              <w:jc w:val="center"/>
            </w:pPr>
            <w:r>
              <w:drawing>
                <wp:inline xmlns:a="http://schemas.openxmlformats.org/drawingml/2006/main" xmlns:pic="http://schemas.openxmlformats.org/drawingml/2006/picture">
                  <wp:extent cx="4709160" cy="1227409"/>
                  <wp:docPr id="63" name="Picture 63"/>
                  <wp:cNvGraphicFramePr>
                    <a:graphicFrameLocks noChangeAspect="1"/>
                  </wp:cNvGraphicFramePr>
                  <a:graphic>
                    <a:graphicData uri="http://schemas.openxmlformats.org/drawingml/2006/picture">
                      <pic:pic>
                        <pic:nvPicPr>
                          <pic:cNvPr id="0" name="figure_3.6.8.png"/>
                          <pic:cNvPicPr/>
                        </pic:nvPicPr>
                        <pic:blipFill>
                          <a:blip r:embed="rId76"/>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3.6.8</w:t>
            </w:r>
            <w:r>
              <w:rPr>
                <w:rFonts w:ascii="Cambria" w:hAnsi="Cambria"/>
                <w:b w:val="0"/>
                <w:i/>
                <w:color w:val="5A6270"/>
                <w:sz w:val="18"/>
              </w:rPr>
              <w:t xml:space="preserve">  Figure 3.6.8. After simplifying the quotient and product, the remaining sum moves 18 to 30 and then 25.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40" w:lineRule="auto"/>
                    <w:jc w:val="right"/>
                  </w:pPr>
                  <m:oMath>
                    <m:r>
                      <m:rPr>
                        <m:sty m:val="p"/>
                      </m:rPr>
                      <w:rPr>
                        <w:rFonts w:ascii="Cambria Math" w:hAnsi="Cambria Math"/>
                        <w:color w:val="1A1A1A"/>
                        <w:sz w:val="22"/>
                      </w:rPr>
                      <m:t xml:space="preserve">18 − (−24) ÷ (+6) × 3 + (−5)</m:t>
                    </m:r>
                  </m:oMath>
                </w:p>
              </w:tc>
              <w:tc>
                <w:tcPr>
                  <w:tcW w:type="dxa" w:w="3312"/>
                </w:tcPr>
                <w:p>
                  <w:pPr>
                    <w:spacing w:before="20" w:after="20" w:line="240" w:lineRule="auto"/>
                    <w:jc w:val="left"/>
                  </w:pPr>
                  <m:oMath>
                    <m:r>
                      <m:rPr>
                        <m:sty m:val="p"/>
                      </m:rPr>
                      <w:rPr>
                        <w:rFonts w:ascii="Cambria Math" w:hAnsi="Cambria Math"/>
                        <w:color w:val="1A1A1A"/>
                        <w:sz w:val="22"/>
                      </w:rPr>
                      <m:t xml:space="preserve">= 18 − (−4) × 3 + (−5)</m:t>
                    </m:r>
                  </m:oMath>
                </w:p>
              </w:tc>
              <w:tc>
                <w:tcPr>
                  <w:tcW w:type="dxa" w:w="3024"/>
                </w:tcPr>
                <w:p>
                  <w:pPr>
                    <w:spacing w:before="20" w:after="20" w:line="240" w:lineRule="auto"/>
                    <w:jc w:val="left"/>
                  </w:pPr>
                  <w:r>
                    <w:rPr>
                      <w:rFonts w:ascii="Cambria" w:hAnsi="Cambria"/>
                      <w:b w:val="0"/>
                      <w:i/>
                      <w:color w:val="5A6270"/>
                      <w:sz w:val="18"/>
                    </w:rPr>
                    <w:t>division first in the left-to-right chain</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18 − (−12) + (−5)</m:t>
                    </m:r>
                  </m:oMath>
                </w:p>
              </w:tc>
              <w:tc>
                <w:tcPr>
                  <w:tcW w:type="dxa" w:w="3024"/>
                </w:tcPr>
                <w:p>
                  <w:pPr>
                    <w:spacing w:before="20" w:after="20" w:line="240" w:lineRule="auto"/>
                    <w:jc w:val="left"/>
                  </w:pPr>
                  <w:r>
                    <w:rPr>
                      <w:rFonts w:ascii="Cambria" w:hAnsi="Cambria"/>
                      <w:b w:val="0"/>
                      <w:i/>
                      <w:color w:val="5A6270"/>
                      <w:sz w:val="18"/>
                    </w:rPr>
                    <w:t>multiply</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18 + 12 − 5</m:t>
                    </m:r>
                  </m:oMath>
                </w:p>
              </w:tc>
              <w:tc>
                <w:tcPr>
                  <w:tcW w:type="dxa" w:w="3024"/>
                </w:tcPr>
                <w:p>
                  <w:pPr>
                    <w:spacing w:before="20" w:after="20" w:line="240" w:lineRule="auto"/>
                    <w:jc w:val="left"/>
                  </w:pPr>
                  <w:r>
                    <w:rPr>
                      <w:rFonts w:ascii="Cambria" w:hAnsi="Cambria"/>
                      <w:b w:val="0"/>
                      <w:i/>
                      <w:color w:val="5A6270"/>
                      <w:sz w:val="18"/>
                    </w:rPr>
                    <w:t>subtract the opposite</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30 − 5</m:t>
                    </m:r>
                  </m:oMath>
                </w:p>
              </w:tc>
              <w:tc>
                <w:tcPr>
                  <w:tcW w:type="dxa" w:w="3024"/>
                </w:tcPr>
                <w:p>
                  <w:pPr>
                    <w:spacing w:before="20" w:after="20" w:line="240" w:lineRule="auto"/>
                    <w:jc w:val="left"/>
                  </w:pPr>
                  <w:r>
                    <w:rPr>
                      <w:rFonts w:ascii="Cambria" w:hAnsi="Cambria"/>
                      <w:b w:val="0"/>
                      <w:i/>
                      <w:color w:val="5A6270"/>
                      <w:sz w:val="18"/>
                    </w:rPr>
                    <w:t>combine left to right</w:t>
                  </w:r>
                </w:p>
              </w:tc>
            </w:tr>
            <w:tr>
              <w:tc>
                <w:tcPr>
                  <w:tcW w:type="dxa" w:w="3024"/>
                </w:tcPr>
                <w:p>
                  <w:pPr>
                    <w:spacing w:before="20" w:after="20" w:line="240" w:lineRule="auto"/>
                    <w:jc w:val="right"/>
                  </w:pPr>
                </w:p>
              </w:tc>
              <w:tc>
                <w:tcPr>
                  <w:tcW w:type="dxa" w:w="3312"/>
                </w:tcPr>
                <w:p>
                  <w:pPr>
                    <w:spacing w:before="20" w:after="20" w:line="240" w:lineRule="auto"/>
                    <w:jc w:val="left"/>
                  </w:pPr>
                  <m:oMath>
                    <m:r>
                      <m:rPr>
                        <m:sty m:val="p"/>
                      </m:rPr>
                      <w:rPr>
                        <w:rFonts w:ascii="Cambria Math" w:hAnsi="Cambria Math"/>
                        <w:color w:val="1A1A1A"/>
                        <w:sz w:val="22"/>
                      </w:rPr>
                      <m:t xml:space="preserve">= 25</m:t>
                    </m:r>
                  </m:oMath>
                </w:p>
              </w:tc>
              <w:tc>
                <w:tcPr>
                  <w:tcW w:type="dxa" w:w="3024"/>
                </w:tcPr>
                <w:p>
                  <w:pPr>
                    <w:spacing w:before="20" w:after="20" w:line="240" w:lineRule="auto"/>
                    <w:jc w:val="left"/>
                  </w:pPr>
                  <w:r>
                    <w:rPr>
                      <w:rFonts w:ascii="Cambria" w:hAnsi="Cambria"/>
                      <w:b w:val="0"/>
                      <w:i/>
                      <w:color w:val="5A6270"/>
                      <w:sz w:val="18"/>
                    </w:rPr>
                    <w:t>final subtraction</w:t>
                  </w:r>
                </w:p>
              </w:tc>
            </w:tr>
          </w:tbl>
          <w:p>
            <w:pPr>
              <w:spacing w:line="240" w:lineRule="auto"/>
            </w:pPr>
          </w:p>
          <w:p>
            <w:pPr>
              <w:spacing w:before="0" w:after="40" w:line="240" w:lineRule="auto"/>
              <w:jc w:val="left"/>
            </w:pPr>
          </w:p>
          <w:p>
            <w:pPr>
              <w:spacing w:before="0" w:after="30" w:line="240" w:lineRule="auto"/>
              <w:jc w:val="left"/>
            </w:pPr>
            <w:r>
              <w:rPr>
                <w:rFonts w:ascii="Cambria" w:hAnsi="Cambria"/>
                <w:b/>
                <w:i w:val="0"/>
                <w:color w:val="222222"/>
                <w:sz w:val="17"/>
              </w:rPr>
              <w:t>Final Answer: 25.</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5. Mathematical Reasoning and Common Misconceptions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A quotient's sign can be established by a multiplication equation, not simply recalled as a slogan. For example, if </w:t>
      </w:r>
      <m:oMath>
        <m:r>
          <m:rPr>
            <m:sty m:val="p"/>
          </m:rPr>
          <w:rPr>
            <w:rFonts w:ascii="Cambria Math" w:hAnsi="Cambria Math"/>
            <w:color w:val="1A1A1A"/>
            <w:sz w:val="22"/>
          </w:rPr>
          <m:t xml:space="preserve">(−36)÷(−9)=</m:t>
        </m:r>
        <m:r>
          <w:rPr>
            <w:rFonts w:ascii="Cambria Math" w:hAnsi="Cambria Math"/>
            <w:color w:val="1A1A1A"/>
            <w:sz w:val="22"/>
          </w:rPr>
          <m:t xml:space="preserve">q</m:t>
        </m:r>
      </m:oMath>
      <w:r>
        <w:rPr>
          <w:rFonts w:ascii="Cambria" w:hAnsi="Cambria"/>
          <w:b w:val="0"/>
          <w:i w:val="0"/>
          <w:color w:val="222222"/>
          <w:sz w:val="17"/>
        </w:rPr>
        <w:t xml:space="preserve">, then </w:t>
      </w:r>
      <m:oMath>
        <m:r>
          <m:rPr>
            <m:sty m:val="p"/>
          </m:rPr>
          <w:rPr>
            <w:rFonts w:ascii="Cambria Math" w:hAnsi="Cambria Math"/>
            <w:color w:val="1A1A1A"/>
            <w:sz w:val="22"/>
          </w:rPr>
          <m:t xml:space="preserve">(−9)</m:t>
        </m:r>
        <m:r>
          <w:rPr>
            <w:rFonts w:ascii="Cambria Math" w:hAnsi="Cambria Math"/>
            <w:color w:val="1A1A1A"/>
            <w:sz w:val="22"/>
          </w:rPr>
          <m:t xml:space="preserve">q</m:t>
        </m:r>
        <m:r>
          <m:rPr>
            <m:sty m:val="p"/>
          </m:rPr>
          <w:rPr>
            <w:rFonts w:ascii="Cambria Math" w:hAnsi="Cambria Math"/>
            <w:color w:val="1A1A1A"/>
            <w:sz w:val="22"/>
          </w:rPr>
          <m:t xml:space="preserve">=−36</m:t>
        </m:r>
      </m:oMath>
      <w:r>
        <w:rPr>
          <w:rFonts w:ascii="Cambria" w:hAnsi="Cambria"/>
          <w:b w:val="0"/>
          <w:i w:val="0"/>
          <w:color w:val="222222"/>
          <w:sz w:val="17"/>
        </w:rPr>
        <w:t xml:space="preserve">. Since multiplying </w:t>
      </w:r>
      <m:oMath>
        <m:r>
          <m:rPr>
            <m:sty m:val="p"/>
          </m:rPr>
          <w:rPr>
            <w:rFonts w:ascii="Cambria Math" w:hAnsi="Cambria Math"/>
            <w:color w:val="1A1A1A"/>
            <w:sz w:val="22"/>
          </w:rPr>
          <m:t xml:space="preserve">−9</m:t>
        </m:r>
      </m:oMath>
      <w:r>
        <w:rPr>
          <w:rFonts w:ascii="Cambria" w:hAnsi="Cambria"/>
          <w:b w:val="0"/>
          <w:i w:val="0"/>
          <w:color w:val="222222"/>
          <w:sz w:val="17"/>
        </w:rPr>
        <w:t xml:space="preserve"> by </w:t>
      </w:r>
      <m:oMath>
        <m:r>
          <m:rPr>
            <m:sty m:val="p"/>
          </m:rPr>
          <w:rPr>
            <w:rFonts w:ascii="Cambria Math" w:hAnsi="Cambria Math"/>
            <w:color w:val="1A1A1A"/>
            <w:sz w:val="22"/>
          </w:rPr>
          <m:t xml:space="preserve">+4</m:t>
        </m:r>
      </m:oMath>
      <w:r>
        <w:rPr>
          <w:rFonts w:ascii="Cambria" w:hAnsi="Cambria"/>
          <w:b w:val="0"/>
          <w:i w:val="0"/>
          <w:color w:val="222222"/>
          <w:sz w:val="17"/>
        </w:rPr>
        <w:t xml:space="preserve"> produces </w:t>
      </w:r>
      <m:oMath>
        <m:r>
          <m:rPr>
            <m:sty m:val="p"/>
          </m:rPr>
          <w:rPr>
            <w:rFonts w:ascii="Cambria Math" w:hAnsi="Cambria Math"/>
            <w:color w:val="1A1A1A"/>
            <w:sz w:val="22"/>
          </w:rPr>
          <m:t xml:space="preserve">−36</m:t>
        </m:r>
      </m:oMath>
      <w:r>
        <w:rPr>
          <w:rFonts w:ascii="Cambria" w:hAnsi="Cambria"/>
          <w:b w:val="0"/>
          <w:i w:val="0"/>
          <w:color w:val="222222"/>
          <w:sz w:val="17"/>
        </w:rPr>
        <w:t xml:space="preserve">, the quotient is positive four. The incorrect answer </w:t>
      </w:r>
      <m:oMath>
        <m:r>
          <m:rPr>
            <m:sty m:val="p"/>
          </m:rPr>
          <w:rPr>
            <w:rFonts w:ascii="Cambria Math" w:hAnsi="Cambria Math"/>
            <w:color w:val="1A1A1A"/>
            <w:sz w:val="22"/>
          </w:rPr>
          <m:t xml:space="preserve">−4</m:t>
        </m:r>
      </m:oMath>
      <w:r>
        <w:rPr>
          <w:rFonts w:ascii="Cambria" w:hAnsi="Cambria"/>
          <w:b w:val="0"/>
          <w:i w:val="0"/>
          <w:color w:val="222222"/>
          <w:sz w:val="17"/>
        </w:rPr>
        <w:t xml:space="preserve"> would give </w:t>
      </w:r>
      <m:oMath>
        <m:r>
          <m:rPr>
            <m:sty m:val="p"/>
          </m:rPr>
          <w:rPr>
            <w:rFonts w:ascii="Cambria Math" w:hAnsi="Cambria Math"/>
            <w:color w:val="1A1A1A"/>
            <w:sz w:val="22"/>
          </w:rPr>
          <m:t xml:space="preserve">+36</m:t>
        </m:r>
      </m:oMath>
      <w:r>
        <w:rPr>
          <w:rFonts w:ascii="Cambria" w:hAnsi="Cambria"/>
          <w:b w:val="0"/>
          <w:i w:val="0"/>
          <w:color w:val="222222"/>
          <w:sz w:val="17"/>
        </w:rPr>
        <w:t xml:space="preserve"> when multiplied by </w:t>
      </w:r>
      <m:oMath>
        <m:r>
          <m:rPr>
            <m:sty m:val="p"/>
          </m:rPr>
          <w:rPr>
            <w:rFonts w:ascii="Cambria Math" w:hAnsi="Cambria Math"/>
            <w:color w:val="1A1A1A"/>
            <w:sz w:val="22"/>
          </w:rPr>
          <m:t xml:space="preserve">−9</m:t>
        </m:r>
      </m:oMath>
      <w:r>
        <w:rPr>
          <w:rFonts w:ascii="Cambria" w:hAnsi="Cambria"/>
          <w:b w:val="0"/>
          <w:i w:val="0"/>
          <w:color w:val="222222"/>
          <w:sz w:val="17"/>
        </w:rPr>
        <w:t>, so it fails the inverse-operation test.</w:t>
      </w:r>
    </w:p>
    <w:p>
      <w:pPr>
        <w:spacing w:before="0" w:after="30" w:line="240" w:lineRule="auto"/>
        <w:jc w:val="left"/>
      </w:pPr>
      <w:r>
        <w:rPr>
          <w:rFonts w:ascii="Cambria" w:hAnsi="Cambria"/>
          <w:b w:val="0"/>
          <w:i w:val="0"/>
          <w:color w:val="222222"/>
          <w:sz w:val="17"/>
        </w:rPr>
        <w:t xml:space="preserve">Units also help interpret division. If inventory changes by </w:t>
      </w:r>
      <m:oMath>
        <m:r>
          <m:rPr>
            <m:sty m:val="p"/>
          </m:rPr>
          <w:rPr>
            <w:rFonts w:ascii="Cambria Math" w:hAnsi="Cambria Math"/>
            <w:color w:val="1A1A1A"/>
            <w:sz w:val="22"/>
          </w:rPr>
          <m:t xml:space="preserve">−60</m:t>
        </m:r>
      </m:oMath>
      <w:r>
        <w:rPr>
          <w:rFonts w:ascii="Cambria" w:hAnsi="Cambria"/>
          <w:b w:val="0"/>
          <w:i w:val="0"/>
          <w:color w:val="222222"/>
          <w:sz w:val="17"/>
        </w:rPr>
        <w:t xml:space="preserve"> kg across five days, the daily change is </w:t>
      </w:r>
      <m:oMath>
        <m:r>
          <m:rPr>
            <m:sty m:val="p"/>
          </m:rPr>
          <w:rPr>
            <w:rFonts w:ascii="Cambria Math" w:hAnsi="Cambria Math"/>
            <w:color w:val="1A1A1A"/>
            <w:sz w:val="22"/>
          </w:rPr>
          <m:t xml:space="preserve">−12</m:t>
        </m:r>
      </m:oMath>
      <w:r>
        <w:rPr>
          <w:rFonts w:ascii="Cambria" w:hAnsi="Cambria"/>
          <w:b w:val="0"/>
          <w:i w:val="0"/>
          <w:color w:val="222222"/>
          <w:sz w:val="17"/>
        </w:rPr>
        <w:t xml:space="preserve"> kg/day. If total change is </w:t>
      </w:r>
      <m:oMath>
        <m:r>
          <m:rPr>
            <m:sty m:val="p"/>
          </m:rPr>
          <w:rPr>
            <w:rFonts w:ascii="Cambria Math" w:hAnsi="Cambria Math"/>
            <w:color w:val="1A1A1A"/>
            <w:sz w:val="22"/>
          </w:rPr>
          <m:t xml:space="preserve">−60</m:t>
        </m:r>
      </m:oMath>
      <w:r>
        <w:rPr>
          <w:rFonts w:ascii="Cambria" w:hAnsi="Cambria"/>
          <w:b w:val="0"/>
          <w:i w:val="0"/>
          <w:color w:val="222222"/>
          <w:sz w:val="17"/>
        </w:rPr>
        <w:t xml:space="preserve"> kg and each day's change is </w:t>
      </w:r>
      <m:oMath>
        <m:r>
          <m:rPr>
            <m:sty m:val="p"/>
          </m:rPr>
          <w:rPr>
            <w:rFonts w:ascii="Cambria Math" w:hAnsi="Cambria Math"/>
            <w:color w:val="1A1A1A"/>
            <w:sz w:val="22"/>
          </w:rPr>
          <m:t xml:space="preserve">−12</m:t>
        </m:r>
      </m:oMath>
      <w:r>
        <w:rPr>
          <w:rFonts w:ascii="Cambria" w:hAnsi="Cambria"/>
          <w:b w:val="0"/>
          <w:i w:val="0"/>
          <w:color w:val="222222"/>
          <w:sz w:val="17"/>
        </w:rPr>
        <w:t xml:space="preserve"> kg/day, the elapsed time is </w:t>
      </w:r>
      <m:oMath>
        <m:r>
          <m:rPr>
            <m:sty m:val="p"/>
          </m:rPr>
          <w:rPr>
            <w:rFonts w:ascii="Cambria Math" w:hAnsi="Cambria Math"/>
            <w:color w:val="1A1A1A"/>
            <w:sz w:val="22"/>
          </w:rPr>
          <m:t xml:space="preserve">+5</m:t>
        </m:r>
      </m:oMath>
      <w:r>
        <w:rPr>
          <w:rFonts w:ascii="Cambria" w:hAnsi="Cambria"/>
          <w:b w:val="0"/>
          <w:i w:val="0"/>
          <w:color w:val="222222"/>
          <w:sz w:val="17"/>
        </w:rPr>
        <w:t xml:space="preserve"> days. The quotient sign is not a label for whether the situation is good or bad; it has a precise mathematical meaning determined by the dividend and divisor.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WATCH OUT — Wrong → Right</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(−42)÷(−7)=−6</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+6</m:t>
              </m:r>
            </m:oMath>
            <w:r>
              <w:rPr>
                <w:rFonts w:ascii="Cambria" w:hAnsi="Cambria"/>
                <w:b w:val="0"/>
                <w:i w:val="0"/>
                <w:color w:val="222222"/>
                <w:sz w:val="19"/>
              </w:rPr>
              <w:t xml:space="preserve">, because </w:t>
            </w:r>
            <m:oMath>
              <m:r>
                <m:rPr>
                  <m:sty m:val="p"/>
                </m:rPr>
                <w:rPr>
                  <w:rFonts w:ascii="Cambria Math" w:hAnsi="Cambria Math"/>
                  <w:color w:val="1A1A1A"/>
                  <w:sz w:val="20"/>
                </w:rPr>
                <m:t xml:space="preserve">(−7)(+6)=−42</m:t>
              </m:r>
            </m:oMath>
            <w:r>
              <w:rPr>
                <w:rFonts w:ascii="Cambria" w:hAnsi="Cambria"/>
                <w:b w:val="0"/>
                <w:i w:val="0"/>
                <w:color w:val="222222"/>
                <w:sz w:val="19"/>
              </w:rPr>
              <w:t>.</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(+30)÷(−5)=+6</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−6</m:t>
              </m:r>
            </m:oMath>
            <w:r>
              <w:rPr>
                <w:rFonts w:ascii="Cambria" w:hAnsi="Cambria"/>
                <w:b w:val="0"/>
                <w:i w:val="0"/>
                <w:color w:val="222222"/>
                <w:sz w:val="19"/>
              </w:rPr>
              <w:t>, because the signs differ.</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0÷(−8)</m:t>
              </m:r>
            </m:oMath>
            <w:r>
              <w:rPr>
                <w:rFonts w:ascii="Cambria" w:hAnsi="Cambria"/>
                <w:b w:val="0"/>
                <w:i w:val="0"/>
                <w:color w:val="222222"/>
                <w:sz w:val="19"/>
              </w:rPr>
              <w:t xml:space="preserve"> is undefined. </w:t>
            </w:r>
            <w:r>
              <w:rPr>
                <w:rFonts w:ascii="Cambria" w:hAnsi="Cambria"/>
                <w:b/>
                <w:i w:val="0"/>
                <w:color w:val="222222"/>
                <w:sz w:val="19"/>
              </w:rPr>
              <w:t>Right:</w:t>
            </w:r>
            <w:r>
              <w:rPr>
                <w:rFonts w:ascii="Cambria" w:hAnsi="Cambria"/>
                <w:b w:val="0"/>
                <w:i w:val="0"/>
                <w:color w:val="222222"/>
                <w:sz w:val="19"/>
              </w:rPr>
              <w:t xml:space="preserve"> It is zero because the divisor is not zero.</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(−5)÷0=0</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Division by zero is undefined.</w:t>
            </w:r>
          </w:p>
          <w:p>
            <w:pPr>
              <w:spacing w:before="20" w:after="40" w:line="240"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In </w:t>
            </w:r>
            <m:oMath>
              <m:r>
                <m:rPr>
                  <m:sty m:val="p"/>
                </m:rPr>
                <w:rPr>
                  <w:rFonts w:ascii="Cambria Math" w:hAnsi="Cambria Math"/>
                  <w:color w:val="1A1A1A"/>
                  <w:sz w:val="20"/>
                </w:rPr>
                <m:t xml:space="preserve">12÷3×2</m:t>
              </m:r>
            </m:oMath>
            <w:r>
              <w:rPr>
                <w:rFonts w:ascii="Cambria" w:hAnsi="Cambria"/>
                <w:b w:val="0"/>
                <w:i w:val="0"/>
                <w:color w:val="222222"/>
                <w:sz w:val="19"/>
              </w:rPr>
              <w:t xml:space="preserve">, multiplication must occur first. </w:t>
            </w:r>
            <w:r>
              <w:rPr>
                <w:rFonts w:ascii="Cambria" w:hAnsi="Cambria"/>
                <w:b/>
                <w:i w:val="0"/>
                <w:color w:val="222222"/>
                <w:sz w:val="19"/>
              </w:rPr>
              <w:t>Right:</w:t>
            </w:r>
            <w:r>
              <w:rPr>
                <w:rFonts w:ascii="Cambria" w:hAnsi="Cambria"/>
                <w:b w:val="0"/>
                <w:i w:val="0"/>
                <w:color w:val="222222"/>
                <w:sz w:val="19"/>
              </w:rPr>
              <w:t xml:space="preserve"> Multiplication and division have equal priority: proceed left to right to obtain </w:t>
            </w:r>
            <w:r>
              <w:rPr>
                <w:rFonts w:ascii="Cambria" w:hAnsi="Cambria"/>
                <w:b w:val="0"/>
                <w:i w:val="0"/>
                <w:color w:val="222222"/>
                <w:sz w:val="19"/>
              </w:rPr>
              <w:t>$8</w:t>
            </w:r>
            <w:r>
              <w:rPr>
                <w:rFonts w:ascii="Cambria" w:hAnsi="Cambria"/>
                <w:b w:val="0"/>
                <w:i w:val="0"/>
                <w:color w:val="222222"/>
                <w:sz w:val="19"/>
              </w:rPr>
              <w:t>.</w:t>
            </w:r>
          </w:p>
        </w:tc>
      </w:tr>
    </w:tbl>
    <w:p>
      <w:pPr>
        <w:spacing w:before="0" w:after="60" w:line="240" w:lineRule="auto"/>
        <w:jc w:val="left"/>
      </w:pPr>
    </w:p>
    <w:p>
      <w:pPr>
        <w:spacing w:before="0" w:after="30" w:line="240" w:lineRule="auto"/>
        <w:jc w:val="left"/>
      </w:pPr>
      <w:r>
        <w:rPr>
          <w:rFonts w:ascii="Cambria" w:hAnsi="Cambria"/>
          <w:b/>
          <w:i w:val="0"/>
          <w:color w:val="222222"/>
          <w:sz w:val="17"/>
        </w:rPr>
        <w:t>Reasoning Challenge:</w:t>
      </w:r>
      <w:r>
        <w:rPr>
          <w:rFonts w:ascii="Cambria" w:hAnsi="Cambria"/>
          <w:b w:val="0"/>
          <w:i w:val="0"/>
          <w:color w:val="222222"/>
          <w:sz w:val="17"/>
        </w:rPr>
        <w:t xml:space="preserve"> Decide whether dividing any two integers produces an integer. Compare </w:t>
      </w:r>
      <m:oMath>
        <m:r>
          <m:rPr>
            <m:sty m:val="p"/>
          </m:rPr>
          <w:rPr>
            <w:rFonts w:ascii="Cambria Math" w:hAnsi="Cambria Math"/>
            <w:color w:val="1A1A1A"/>
            <w:sz w:val="22"/>
          </w:rPr>
          <m:t xml:space="preserve">(−18)÷(+3)</m:t>
        </m:r>
      </m:oMath>
      <w:r>
        <w:rPr>
          <w:rFonts w:ascii="Cambria" w:hAnsi="Cambria"/>
          <w:b w:val="0"/>
          <w:i w:val="0"/>
          <w:color w:val="222222"/>
          <w:sz w:val="17"/>
        </w:rPr>
        <w:t xml:space="preserve"> with </w:t>
      </w:r>
      <m:oMath>
        <m:r>
          <m:rPr>
            <m:sty m:val="p"/>
          </m:rPr>
          <w:rPr>
            <w:rFonts w:ascii="Cambria Math" w:hAnsi="Cambria Math"/>
            <w:color w:val="1A1A1A"/>
            <w:sz w:val="22"/>
          </w:rPr>
          <m:t xml:space="preserve">(−18)÷(+4)</m:t>
        </m:r>
      </m:oMath>
      <w:r>
        <w:rPr>
          <w:rFonts w:ascii="Cambria" w:hAnsi="Cambria"/>
          <w:b w:val="0"/>
          <w:i w:val="0"/>
          <w:color w:val="222222"/>
          <w:sz w:val="17"/>
        </w:rPr>
        <w:t>. Explain why both quotients are defined and negative, but only one is an integer. Explain how the multiplication check works even for non-integer quotients.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6. Subtopic 3.6.3 — GEMDAS and Multi-Step Integer Expressions</w:t>
            </w:r>
          </w:p>
        </w:tc>
      </w:tr>
    </w:tbl>
    <w:p>
      <w:pPr>
        <w:spacing w:before="0" w:after="60" w:line="240" w:lineRule="auto"/>
        <w:jc w:val="left"/>
      </w:pPr>
    </w:p>
    <w:p>
      <w:pPr>
        <w:spacing w:before="0" w:after="30" w:line="240" w:lineRule="auto"/>
        <w:jc w:val="left"/>
      </w:pPr>
      <w:r>
        <w:rPr>
          <w:rFonts w:ascii="Cambria" w:hAnsi="Cambria"/>
          <w:b w:val="0"/>
          <w:i w:val="0"/>
          <w:color w:val="222222"/>
          <w:sz w:val="17"/>
        </w:rPr>
        <w:t xml:space="preserve">GEMDAS sets a consistent order for evaluating numerical expressions: </w:t>
      </w:r>
      <w:r>
        <w:rPr>
          <w:rFonts w:ascii="Cambria" w:hAnsi="Cambria"/>
          <w:b/>
          <w:i w:val="0"/>
          <w:color w:val="222222"/>
          <w:sz w:val="17"/>
        </w:rPr>
        <w:t>G</w:t>
      </w:r>
      <w:r>
        <w:rPr>
          <w:rFonts w:ascii="Cambria" w:hAnsi="Cambria"/>
          <w:b w:val="0"/>
          <w:i w:val="0"/>
          <w:color w:val="222222"/>
          <w:sz w:val="17"/>
        </w:rPr>
        <w:t xml:space="preserve">rouping symbols, </w:t>
      </w:r>
      <w:r>
        <w:rPr>
          <w:rFonts w:ascii="Cambria" w:hAnsi="Cambria"/>
          <w:b/>
          <w:i w:val="0"/>
          <w:color w:val="222222"/>
          <w:sz w:val="17"/>
        </w:rPr>
        <w:t>E</w:t>
      </w:r>
      <w:r>
        <w:rPr>
          <w:rFonts w:ascii="Cambria" w:hAnsi="Cambria"/>
          <w:b w:val="0"/>
          <w:i w:val="0"/>
          <w:color w:val="222222"/>
          <w:sz w:val="17"/>
        </w:rPr>
        <w:t xml:space="preserve">xponents, </w:t>
      </w:r>
      <w:r>
        <w:rPr>
          <w:rFonts w:ascii="Cambria" w:hAnsi="Cambria"/>
          <w:b/>
          <w:i w:val="0"/>
          <w:color w:val="222222"/>
          <w:sz w:val="17"/>
        </w:rPr>
        <w:t>M</w:t>
      </w:r>
      <w:r>
        <w:rPr>
          <w:rFonts w:ascii="Cambria" w:hAnsi="Cambria"/>
          <w:b w:val="0"/>
          <w:i w:val="0"/>
          <w:color w:val="222222"/>
          <w:sz w:val="17"/>
        </w:rPr>
        <w:t xml:space="preserve">ultiplication and </w:t>
      </w:r>
      <w:r>
        <w:rPr>
          <w:rFonts w:ascii="Cambria" w:hAnsi="Cambria"/>
          <w:b/>
          <w:i w:val="0"/>
          <w:color w:val="222222"/>
          <w:sz w:val="17"/>
        </w:rPr>
        <w:t>D</w:t>
      </w:r>
      <w:r>
        <w:rPr>
          <w:rFonts w:ascii="Cambria" w:hAnsi="Cambria"/>
          <w:b w:val="0"/>
          <w:i w:val="0"/>
          <w:color w:val="222222"/>
          <w:sz w:val="17"/>
        </w:rPr>
        <w:t xml:space="preserve">ivision at equal priority from left to right, then </w:t>
      </w:r>
      <w:r>
        <w:rPr>
          <w:rFonts w:ascii="Cambria" w:hAnsi="Cambria"/>
          <w:b/>
          <w:i w:val="0"/>
          <w:color w:val="222222"/>
          <w:sz w:val="17"/>
        </w:rPr>
        <w:t>A</w:t>
      </w:r>
      <w:r>
        <w:rPr>
          <w:rFonts w:ascii="Cambria" w:hAnsi="Cambria"/>
          <w:b w:val="0"/>
          <w:i w:val="0"/>
          <w:color w:val="222222"/>
          <w:sz w:val="17"/>
        </w:rPr>
        <w:t xml:space="preserve">ddition and </w:t>
      </w:r>
      <w:r>
        <w:rPr>
          <w:rFonts w:ascii="Cambria" w:hAnsi="Cambria"/>
          <w:b/>
          <w:i w:val="0"/>
          <w:color w:val="222222"/>
          <w:sz w:val="17"/>
        </w:rPr>
        <w:t>S</w:t>
      </w:r>
      <w:r>
        <w:rPr>
          <w:rFonts w:ascii="Cambria" w:hAnsi="Cambria"/>
          <w:b w:val="0"/>
          <w:i w:val="0"/>
          <w:color w:val="222222"/>
          <w:sz w:val="17"/>
        </w:rPr>
        <w:t>ubtraction at equal priority from left to right. The letters do not mean multiplication always precedes division or addition always precedes subtraction. Work within grouping symbols first, repeating the rules if groups are nested.</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30" w:line="240" w:lineRule="auto"/>
              <w:jc w:val="left"/>
            </w:pPr>
            <w:r>
              <w:rPr>
                <w:rFonts w:ascii="Cambria" w:hAnsi="Cambria"/>
                <w:b/>
                <w:i w:val="0"/>
                <w:color w:val="1B365D"/>
                <w:sz w:val="17"/>
              </w:rPr>
              <w:t>📐 KEY CONCEPT 3.6D — GEMDAS</w:t>
            </w:r>
          </w:p>
          <w:p>
            <w:pPr>
              <w:spacing w:before="60" w:after="30" w:line="240" w:lineRule="auto"/>
              <w:jc w:val="center"/>
            </w:pPr>
            <m:oMathPara>
              <m:oMathParaPr>
                <m:jc m:val="center"/>
              </m:oMathParaPr>
              <m:oMath>
                <m:r>
                  <m:rPr>
                    <m:sty m:val="p"/>
                  </m:rPr>
                  <w:rPr>
                    <w:rFonts w:ascii="Cambria Math" w:hAnsi="Cambria Math"/>
                    <w:color w:val="1A1A1A"/>
                    <w:sz w:val="25"/>
                  </w:rPr>
                  <m:t xml:space="preserve">Grouping</m:t>
                </m:r>
                <m:r>
                  <m:rPr>
                    <m:sty m:val="p"/>
                  </m:rPr>
                  <w:rPr>
                    <w:rFonts w:ascii="Cambria Math" w:hAnsi="Cambria Math"/>
                    <w:color w:val="1A1A1A"/>
                    <w:sz w:val="25"/>
                  </w:rPr>
                  <m:t xml:space="preserve">→</m:t>
                </m:r>
                <m:r>
                  <m:rPr>
                    <m:sty m:val="p"/>
                  </m:rPr>
                  <w:rPr>
                    <w:rFonts w:ascii="Cambria Math" w:hAnsi="Cambria Math"/>
                    <w:color w:val="1A1A1A"/>
                    <w:sz w:val="25"/>
                  </w:rPr>
                  <m:t xml:space="preserve">Exponents</m:t>
                </m:r>
                <m:r>
                  <m:rPr>
                    <m:sty m:val="p"/>
                  </m:rPr>
                  <w:rPr>
                    <w:rFonts w:ascii="Cambria Math" w:hAnsi="Cambria Math"/>
                    <w:color w:val="1A1A1A"/>
                    <w:sz w:val="25"/>
                  </w:rPr>
                  <m:t xml:space="preserve">→</m:t>
                </m:r>
                <m:r>
                  <m:rPr>
                    <m:sty m:val="p"/>
                  </m:rPr>
                  <w:rPr>
                    <w:rFonts w:ascii="Cambria Math" w:hAnsi="Cambria Math"/>
                    <w:color w:val="1A1A1A"/>
                    <w:sz w:val="25"/>
                  </w:rPr>
                  <m:t xml:space="preserve">Multiplication</m:t>
                </m:r>
                <m:r>
                  <m:rPr>
                    <m:sty m:val="p"/>
                  </m:rPr>
                  <w:rPr>
                    <w:rFonts w:ascii="Cambria Math" w:hAnsi="Cambria Math"/>
                    <w:color w:val="1A1A1A"/>
                    <w:sz w:val="25"/>
                  </w:rPr>
                  <m:t xml:space="preserve">/</m:t>
                </m:r>
                <m:r>
                  <m:rPr>
                    <m:sty m:val="p"/>
                  </m:rPr>
                  <w:rPr>
                    <w:rFonts w:ascii="Cambria Math" w:hAnsi="Cambria Math"/>
                    <w:color w:val="1A1A1A"/>
                    <w:sz w:val="25"/>
                  </w:rPr>
                  <m:t xml:space="preserve">Division</m:t>
                </m:r>
                <m:r>
                  <m:rPr>
                    <m:sty m:val="p"/>
                  </m:rPr>
                  <w:rPr>
                    <w:rFonts w:ascii="Cambria Math" w:hAnsi="Cambria Math"/>
                    <w:color w:val="1A1A1A"/>
                    <w:sz w:val="25"/>
                  </w:rPr>
                  <m:t xml:space="preserve"> (</m:t>
                </m:r>
                <m:r>
                  <m:rPr>
                    <m:sty m:val="p"/>
                  </m:rPr>
                  <w:rPr>
                    <w:rFonts w:ascii="Cambria Math" w:hAnsi="Cambria Math"/>
                    <w:color w:val="1A1A1A"/>
                    <w:sz w:val="25"/>
                  </w:rPr>
                  <m:t xml:space="preserve">left</m:t>
                </m:r>
                <m:r>
                  <m:rPr>
                    <m:sty m:val="p"/>
                  </m:rPr>
                  <w:rPr>
                    <w:rFonts w:ascii="Cambria Math" w:hAnsi="Cambria Math"/>
                    <w:color w:val="1A1A1A"/>
                    <w:sz w:val="25"/>
                  </w:rPr>
                  <m:t xml:space="preserve"> </m:t>
                </m:r>
                <m:r>
                  <m:rPr>
                    <m:sty m:val="p"/>
                  </m:rPr>
                  <w:rPr>
                    <w:rFonts w:ascii="Cambria Math" w:hAnsi="Cambria Math"/>
                    <w:color w:val="1A1A1A"/>
                    <w:sz w:val="25"/>
                  </w:rPr>
                  <m:t xml:space="preserve">to</m:t>
                </m:r>
                <m:r>
                  <m:rPr>
                    <m:sty m:val="p"/>
                  </m:rPr>
                  <w:rPr>
                    <w:rFonts w:ascii="Cambria Math" w:hAnsi="Cambria Math"/>
                    <w:color w:val="1A1A1A"/>
                    <w:sz w:val="25"/>
                  </w:rPr>
                  <m:t xml:space="preserve"> </m:t>
                </m:r>
                <m:r>
                  <m:rPr>
                    <m:sty m:val="p"/>
                  </m:rPr>
                  <w:rPr>
                    <w:rFonts w:ascii="Cambria Math" w:hAnsi="Cambria Math"/>
                    <w:color w:val="1A1A1A"/>
                    <w:sz w:val="25"/>
                  </w:rPr>
                  <m:t xml:space="preserve">right</m:t>
                </m:r>
                <m:r>
                  <m:rPr>
                    <m:sty m:val="p"/>
                  </m:rPr>
                  <w:rPr>
                    <w:rFonts w:ascii="Cambria Math" w:hAnsi="Cambria Math"/>
                    <w:color w:val="1A1A1A"/>
                    <w:sz w:val="25"/>
                  </w:rPr>
                  <m:t xml:space="preserve">)→</m:t>
                </m:r>
                <m:r>
                  <m:rPr>
                    <m:sty m:val="p"/>
                  </m:rPr>
                  <w:rPr>
                    <w:rFonts w:ascii="Cambria Math" w:hAnsi="Cambria Math"/>
                    <w:color w:val="1A1A1A"/>
                    <w:sz w:val="25"/>
                  </w:rPr>
                  <m:t xml:space="preserve">Addition</m:t>
                </m:r>
                <m:r>
                  <m:rPr>
                    <m:sty m:val="p"/>
                  </m:rPr>
                  <w:rPr>
                    <w:rFonts w:ascii="Cambria Math" w:hAnsi="Cambria Math"/>
                    <w:color w:val="1A1A1A"/>
                    <w:sz w:val="25"/>
                  </w:rPr>
                  <m:t xml:space="preserve">/</m:t>
                </m:r>
                <m:r>
                  <m:rPr>
                    <m:sty m:val="p"/>
                  </m:rPr>
                  <w:rPr>
                    <w:rFonts w:ascii="Cambria Math" w:hAnsi="Cambria Math"/>
                    <w:color w:val="1A1A1A"/>
                    <w:sz w:val="25"/>
                  </w:rPr>
                  <m:t xml:space="preserve">Subtraction</m:t>
                </m:r>
                <m:r>
                  <m:rPr>
                    <m:sty m:val="p"/>
                  </m:rPr>
                  <w:rPr>
                    <w:rFonts w:ascii="Cambria Math" w:hAnsi="Cambria Math"/>
                    <w:color w:val="1A1A1A"/>
                    <w:sz w:val="25"/>
                  </w:rPr>
                  <m:t xml:space="preserve"> (</m:t>
                </m:r>
                <m:r>
                  <m:rPr>
                    <m:sty m:val="p"/>
                  </m:rPr>
                  <w:rPr>
                    <w:rFonts w:ascii="Cambria Math" w:hAnsi="Cambria Math"/>
                    <w:color w:val="1A1A1A"/>
                    <w:sz w:val="25"/>
                  </w:rPr>
                  <m:t xml:space="preserve">left</m:t>
                </m:r>
                <m:r>
                  <m:rPr>
                    <m:sty m:val="p"/>
                  </m:rPr>
                  <w:rPr>
                    <w:rFonts w:ascii="Cambria Math" w:hAnsi="Cambria Math"/>
                    <w:color w:val="1A1A1A"/>
                    <w:sz w:val="25"/>
                  </w:rPr>
                  <m:t xml:space="preserve"> </m:t>
                </m:r>
                <m:r>
                  <m:rPr>
                    <m:sty m:val="p"/>
                  </m:rPr>
                  <w:rPr>
                    <w:rFonts w:ascii="Cambria Math" w:hAnsi="Cambria Math"/>
                    <w:color w:val="1A1A1A"/>
                    <w:sz w:val="25"/>
                  </w:rPr>
                  <m:t xml:space="preserve">to</m:t>
                </m:r>
                <m:r>
                  <m:rPr>
                    <m:sty m:val="p"/>
                  </m:rPr>
                  <w:rPr>
                    <w:rFonts w:ascii="Cambria Math" w:hAnsi="Cambria Math"/>
                    <w:color w:val="1A1A1A"/>
                    <w:sz w:val="25"/>
                  </w:rPr>
                  <m:t xml:space="preserve"> </m:t>
                </m:r>
                <m:r>
                  <m:rPr>
                    <m:sty m:val="p"/>
                  </m:rPr>
                  <w:rPr>
                    <w:rFonts w:ascii="Cambria Math" w:hAnsi="Cambria Math"/>
                    <w:color w:val="1A1A1A"/>
                    <w:sz w:val="25"/>
                  </w:rPr>
                  <m:t xml:space="preserve">right</m:t>
                </m:r>
                <m:r>
                  <m:rPr>
                    <m:sty m:val="p"/>
                  </m:rPr>
                  <w:rPr>
                    <w:rFonts w:ascii="Cambria Math" w:hAnsi="Cambria Math"/>
                    <w:color w:val="1A1A1A"/>
                    <w:sz w:val="25"/>
                  </w:rPr>
                  <m:t xml:space="preserve">)</m:t>
                </m:r>
              </m:oMath>
            </m:oMathPara>
          </w:p>
          <w:p>
            <w:pPr>
              <w:spacing w:before="0" w:after="30" w:line="240" w:lineRule="auto"/>
              <w:jc w:val="left"/>
            </w:pPr>
            <w:r>
              <w:rPr>
                <w:rFonts w:ascii="Cambria" w:hAnsi="Cambria"/>
                <w:b w:val="0"/>
                <w:i w:val="0"/>
                <w:color w:val="222222"/>
                <w:sz w:val="17"/>
              </w:rPr>
              <w:t>Parentheses determine which parts of an expression must be evaluated together. A negative sign may belong to a number or indicate subtraction; careful transcription preserves the difference.</w:t>
            </w:r>
          </w:p>
        </w:tc>
      </w:tr>
    </w:tbl>
    <w:p>
      <w:pPr>
        <w:spacing w:before="0" w:after="3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2463836"/>
            <wp:docPr id="64" name="Picture 64"/>
            <wp:cNvGraphicFramePr>
              <a:graphicFrameLocks noChangeAspect="1"/>
            </wp:cNvGraphicFramePr>
            <a:graphic>
              <a:graphicData uri="http://schemas.openxmlformats.org/drawingml/2006/picture">
                <pic:pic>
                  <pic:nvPicPr>
                    <pic:cNvPr id="0" name="figure_3.6.9.png"/>
                    <pic:cNvPicPr/>
                  </pic:nvPicPr>
                  <pic:blipFill>
                    <a:blip r:embed="rId77"/>
                    <a:stretch>
                      <a:fillRect/>
                    </a:stretch>
                  </pic:blipFill>
                  <pic:spPr>
                    <a:xfrm>
                      <a:off x="0" y="0"/>
                      <a:ext cx="4206240" cy="2463836"/>
                    </a:xfrm>
                    <a:prstGeom prst="rect"/>
                  </pic:spPr>
                </pic:pic>
              </a:graphicData>
            </a:graphic>
          </wp:inline>
        </w:drawing>
      </w:r>
    </w:p>
    <w:p>
      <w:pPr>
        <w:spacing w:before="0" w:after="30" w:line="240" w:lineRule="auto"/>
        <w:jc w:val="center"/>
      </w:pPr>
      <w:r>
        <w:rPr>
          <w:rFonts w:ascii="Cambria" w:hAnsi="Cambria"/>
          <w:b/>
          <w:color w:val="1B365D"/>
          <w:sz w:val="18"/>
        </w:rPr>
        <w:t>Figure 3.6.9</w:t>
      </w:r>
      <w:r>
        <w:rPr>
          <w:rFonts w:ascii="Cambria" w:hAnsi="Cambria"/>
          <w:b w:val="0"/>
          <w:i/>
          <w:color w:val="5A6270"/>
          <w:sz w:val="18"/>
        </w:rPr>
        <w:t xml:space="preserve">  Figure 3.6.9. Grouping and exponents precede the two equal-priority operation pairs.</w:t>
      </w:r>
    </w:p>
    <w:p>
      <w:pPr>
        <w:spacing w:before="0" w:after="30" w:line="240" w:lineRule="auto"/>
        <w:jc w:val="left"/>
      </w:pPr>
      <w:r>
        <w:rPr>
          <w:rFonts w:ascii="Cambria" w:hAnsi="Cambria"/>
          <w:b w:val="0"/>
          <w:i w:val="0"/>
          <w:color w:val="222222"/>
          <w:sz w:val="17"/>
        </w:rPr>
        <w:t xml:space="preserve">Consider </w:t>
      </w:r>
      <m:oMath>
        <m:r>
          <m:rPr>
            <m:sty m:val="p"/>
          </m:rPr>
          <w:rPr>
            <w:rFonts w:ascii="Cambria Math" w:hAnsi="Cambria Math"/>
            <w:color w:val="1A1A1A"/>
            <w:sz w:val="22"/>
          </w:rPr>
          <m:t xml:space="preserve">36÷(−6)+4(−3)</m:t>
        </m:r>
      </m:oMath>
      <w:r>
        <w:rPr>
          <w:rFonts w:ascii="Cambria" w:hAnsi="Cambria"/>
          <w:b w:val="0"/>
          <w:i w:val="0"/>
          <w:color w:val="222222"/>
          <w:sz w:val="17"/>
        </w:rPr>
        <w:t xml:space="preserve">. Division gives </w:t>
      </w:r>
      <m:oMath>
        <m:r>
          <m:rPr>
            <m:sty m:val="p"/>
          </m:rPr>
          <w:rPr>
            <w:rFonts w:ascii="Cambria Math" w:hAnsi="Cambria Math"/>
            <w:color w:val="1A1A1A"/>
            <w:sz w:val="22"/>
          </w:rPr>
          <m:t xml:space="preserve">−6</m:t>
        </m:r>
      </m:oMath>
      <w:r>
        <w:rPr>
          <w:rFonts w:ascii="Cambria" w:hAnsi="Cambria"/>
          <w:b w:val="0"/>
          <w:i w:val="0"/>
          <w:color w:val="222222"/>
          <w:sz w:val="17"/>
        </w:rPr>
        <w:t xml:space="preserve">, multiplication gives </w:t>
      </w:r>
      <m:oMath>
        <m:r>
          <m:rPr>
            <m:sty m:val="p"/>
          </m:rPr>
          <w:rPr>
            <w:rFonts w:ascii="Cambria Math" w:hAnsi="Cambria Math"/>
            <w:color w:val="1A1A1A"/>
            <w:sz w:val="22"/>
          </w:rPr>
          <m:t xml:space="preserve">−12</m:t>
        </m:r>
      </m:oMath>
      <w:r>
        <w:rPr>
          <w:rFonts w:ascii="Cambria" w:hAnsi="Cambria"/>
          <w:b w:val="0"/>
          <w:i w:val="0"/>
          <w:color w:val="222222"/>
          <w:sz w:val="17"/>
        </w:rPr>
        <w:t xml:space="preserve">, and addition then gives </w:t>
      </w:r>
      <m:oMath>
        <m:r>
          <m:rPr>
            <m:sty m:val="p"/>
          </m:rPr>
          <w:rPr>
            <w:rFonts w:ascii="Cambria Math" w:hAnsi="Cambria Math"/>
            <w:color w:val="1A1A1A"/>
            <w:sz w:val="22"/>
          </w:rPr>
          <m:t xml:space="preserve">−18</m:t>
        </m:r>
      </m:oMath>
      <w:r>
        <w:rPr>
          <w:rFonts w:ascii="Cambria" w:hAnsi="Cambria"/>
          <w:b w:val="0"/>
          <w:i w:val="0"/>
          <w:color w:val="222222"/>
          <w:sz w:val="17"/>
        </w:rPr>
        <w:t xml:space="preserve">. In contrast, </w:t>
      </w:r>
      <m:oMath>
        <m:r>
          <m:rPr>
            <m:sty m:val="p"/>
          </m:rPr>
          <w:rPr>
            <w:rFonts w:ascii="Cambria Math" w:hAnsi="Cambria Math"/>
            <w:color w:val="1A1A1A"/>
            <w:sz w:val="22"/>
          </w:rPr>
          <m:t xml:space="preserve">(36÷(−6)+4)(−3)</m:t>
        </m:r>
      </m:oMath>
      <w:r>
        <w:rPr>
          <w:rFonts w:ascii="Cambria" w:hAnsi="Cambria"/>
          <w:b w:val="0"/>
          <w:i w:val="0"/>
          <w:color w:val="222222"/>
          <w:sz w:val="17"/>
        </w:rPr>
        <w:t xml:space="preserve"> must be evaluated inside parentheses: </w:t>
      </w:r>
      <m:oMath>
        <m:r>
          <m:rPr>
            <m:sty m:val="p"/>
          </m:rPr>
          <w:rPr>
            <w:rFonts w:ascii="Cambria Math" w:hAnsi="Cambria Math"/>
            <w:color w:val="1A1A1A"/>
            <w:sz w:val="22"/>
          </w:rPr>
          <m:t xml:space="preserve">(−6+4)(−3)=(−2)(−3)=+6</m:t>
        </m:r>
      </m:oMath>
      <w:r>
        <w:rPr>
          <w:rFonts w:ascii="Cambria" w:hAnsi="Cambria"/>
          <w:b w:val="0"/>
          <w:i w:val="0"/>
          <w:color w:val="222222"/>
          <w:sz w:val="17"/>
        </w:rPr>
        <w:t xml:space="preserve">. Thus, parentheses affect the result by changing which expression is multiplied by </w:t>
      </w:r>
      <m:oMath>
        <m:r>
          <m:rPr>
            <m:sty m:val="p"/>
          </m:rPr>
          <w:rPr>
            <w:rFonts w:ascii="Cambria Math" w:hAnsi="Cambria Math"/>
            <w:color w:val="1A1A1A"/>
            <w:sz w:val="22"/>
          </w:rPr>
          <m:t xml:space="preserve">−3</m:t>
        </m:r>
      </m:oMath>
      <w:r>
        <w:rPr>
          <w:rFonts w:ascii="Cambria" w:hAnsi="Cambria"/>
          <w:b w:val="0"/>
          <w:i w:val="0"/>
          <w:color w:val="222222"/>
          <w:sz w:val="17"/>
        </w:rPr>
        <w:t>.</w:t>
      </w:r>
    </w:p>
    <w:p>
      <w:pPr>
        <w:keepNext/>
        <w:spacing w:before="80" w:after="20" w:line="240" w:lineRule="auto"/>
        <w:jc w:val="center"/>
      </w:pPr>
      <w:r>
        <w:drawing>
          <wp:inline xmlns:a="http://schemas.openxmlformats.org/drawingml/2006/main" xmlns:pic="http://schemas.openxmlformats.org/drawingml/2006/picture">
            <wp:extent cx="4709160" cy="1227409"/>
            <wp:docPr id="65" name="Picture 65"/>
            <wp:cNvGraphicFramePr>
              <a:graphicFrameLocks noChangeAspect="1"/>
            </wp:cNvGraphicFramePr>
            <a:graphic>
              <a:graphicData uri="http://schemas.openxmlformats.org/drawingml/2006/picture">
                <pic:pic>
                  <pic:nvPicPr>
                    <pic:cNvPr id="0" name="figure_3.6.10.png"/>
                    <pic:cNvPicPr/>
                  </pic:nvPicPr>
                  <pic:blipFill>
                    <a:blip r:embed="rId78"/>
                    <a:stretch>
                      <a:fillRect/>
                    </a:stretch>
                  </pic:blipFill>
                  <pic:spPr>
                    <a:xfrm>
                      <a:off x="0" y="0"/>
                      <a:ext cx="4709160" cy="1227409"/>
                    </a:xfrm>
                    <a:prstGeom prst="rect"/>
                  </pic:spPr>
                </pic:pic>
              </a:graphicData>
            </a:graphic>
          </wp:inline>
        </w:drawing>
      </w:r>
    </w:p>
    <w:p>
      <w:pPr>
        <w:spacing w:before="0" w:after="30" w:line="240" w:lineRule="auto"/>
        <w:jc w:val="center"/>
      </w:pPr>
      <w:r>
        <w:rPr>
          <w:rFonts w:ascii="Cambria" w:hAnsi="Cambria"/>
          <w:b/>
          <w:color w:val="1B365D"/>
          <w:sz w:val="18"/>
        </w:rPr>
        <w:t>Figure 3.6.10</w:t>
      </w:r>
      <w:r>
        <w:rPr>
          <w:rFonts w:ascii="Cambria" w:hAnsi="Cambria"/>
          <w:b w:val="0"/>
          <w:i/>
          <w:color w:val="5A6270"/>
          <w:sz w:val="18"/>
        </w:rPr>
        <w:t xml:space="preserve">  Figure 3.6.10. Adding the calculated terms −6 and −12 reaches −18 on the number line.</w:t>
      </w:r>
    </w:p>
    <w:p>
      <w:pPr>
        <w:spacing w:before="0" w:after="30" w:line="240" w:lineRule="auto"/>
        <w:jc w:val="left"/>
      </w:pPr>
      <w:r>
        <w:rPr>
          <w:rFonts w:ascii="Cambria" w:hAnsi="Cambria"/>
          <w:b w:val="0"/>
          <w:i w:val="0"/>
          <w:color w:val="222222"/>
          <w:sz w:val="17"/>
        </w:rPr>
        <w:t xml:space="preserve">Exponents require special care with signs. In </w:t>
      </w:r>
      <m:oMath>
        <m:r>
          <m:rPr>
            <m:sty m:val="p"/>
          </m:rPr>
          <w:rPr>
            <w:rFonts w:ascii="Cambria Math" w:hAnsi="Cambria Math"/>
            <w:color w:val="1A1A1A"/>
            <w:sz w:val="22"/>
          </w:rPr>
          <m:t xml:space="preserve">(−3</m:t>
        </m:r>
        <m:sSup>
          <m:e>
            <m:r>
              <m:rPr>
                <m:sty m:val="p"/>
              </m:rPr>
              <w:rPr>
                <w:rFonts w:ascii="Cambria Math" w:hAnsi="Cambria Math"/>
                <w:color w:val="1A1A1A"/>
                <w:sz w:val="22"/>
              </w:rPr>
              <m:t xml:space="preserve">)</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the negative integer is the base and the result is positive nine. In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3</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the exponent applies to </w:t>
      </w:r>
      <w:r>
        <w:rPr>
          <w:rFonts w:ascii="Cambria" w:hAnsi="Cambria"/>
          <w:b w:val="0"/>
          <w:i w:val="0"/>
          <w:color w:val="222222"/>
          <w:sz w:val="17"/>
        </w:rPr>
        <w:t>$3</w:t>
      </w:r>
      <w:r>
        <w:rPr>
          <w:rFonts w:ascii="Cambria" w:hAnsi="Cambria"/>
          <w:b w:val="0"/>
          <w:i w:val="0"/>
          <w:color w:val="222222"/>
          <w:sz w:val="17"/>
        </w:rPr>
        <w:t xml:space="preserve"> before the leading negative sign, giving negative nine. Parentheses distinguish a negative base raised to a power from the negative of a power.</w:t>
      </w:r>
    </w:p>
    <w:p>
      <w:pPr>
        <w:keepNext/>
        <w:spacing w:before="80" w:after="20" w:line="240" w:lineRule="auto"/>
        <w:jc w:val="center"/>
      </w:pPr>
      <w:r>
        <w:drawing>
          <wp:inline xmlns:a="http://schemas.openxmlformats.org/drawingml/2006/main" xmlns:pic="http://schemas.openxmlformats.org/drawingml/2006/picture">
            <wp:extent cx="4206240" cy="4048609"/>
            <wp:docPr id="66" name="Picture 66"/>
            <wp:cNvGraphicFramePr>
              <a:graphicFrameLocks noChangeAspect="1"/>
            </wp:cNvGraphicFramePr>
            <a:graphic>
              <a:graphicData uri="http://schemas.openxmlformats.org/drawingml/2006/picture">
                <pic:pic>
                  <pic:nvPicPr>
                    <pic:cNvPr id="0" name="figure_3.6.11.png"/>
                    <pic:cNvPicPr/>
                  </pic:nvPicPr>
                  <pic:blipFill>
                    <a:blip r:embed="rId79"/>
                    <a:stretch>
                      <a:fillRect/>
                    </a:stretch>
                  </pic:blipFill>
                  <pic:spPr>
                    <a:xfrm>
                      <a:off x="0" y="0"/>
                      <a:ext cx="4206240" cy="4048609"/>
                    </a:xfrm>
                    <a:prstGeom prst="rect"/>
                  </pic:spPr>
                </pic:pic>
              </a:graphicData>
            </a:graphic>
          </wp:inline>
        </w:drawing>
      </w:r>
    </w:p>
    <w:p>
      <w:pPr>
        <w:spacing w:before="0" w:after="30" w:line="240" w:lineRule="auto"/>
        <w:jc w:val="center"/>
      </w:pPr>
      <w:r>
        <w:rPr>
          <w:rFonts w:ascii="Cambria" w:hAnsi="Cambria"/>
          <w:b/>
          <w:color w:val="1B365D"/>
          <w:sz w:val="18"/>
        </w:rPr>
        <w:t>Figure 3.6.11</w:t>
      </w:r>
      <w:r>
        <w:rPr>
          <w:rFonts w:ascii="Cambria" w:hAnsi="Cambria"/>
          <w:b w:val="0"/>
          <w:i/>
          <w:color w:val="5A6270"/>
          <w:sz w:val="18"/>
        </w:rPr>
        <w:t xml:space="preserve">  Figure 3.6.11. Different placement of parentheses gives +9 and −9.</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Numerical expression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First simplification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Final value</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(−48)÷(+8)×(−2)</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−6×(−2)</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+12</m:t>
              </m:r>
            </m:oMath>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(−48)÷[(+8)×(−2)]</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−48÷(−16)</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m:t>
              </m:r>
            </m:oMath>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16-24÷(−6)</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16-(−4)</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(−3</m:t>
              </m:r>
              <m:sSup>
                <m:e>
                  <m:r>
                    <m:rPr>
                      <m:sty m:val="p"/>
                    </m:rPr>
                    <w:rPr>
                      <w:rFonts w:ascii="Cambria Math" w:hAnsi="Cambria Math"/>
                      <w:color w:val="1A1A1A"/>
                      <w:sz w:val="19"/>
                    </w:rPr>
                    <m:t xml:space="preserve">)</m:t>
                  </m:r>
                </m:e>
                <m:sup>
                  <m:r>
                    <m:rPr>
                      <m:sty m:val="p"/>
                    </m:rPr>
                    <w:rPr>
                      <w:rFonts w:ascii="Cambria Math" w:hAnsi="Cambria Math"/>
                      <w:color w:val="1A1A1A"/>
                      <w:sz w:val="19"/>
                    </w:rPr>
                    <m:t xml:space="preserve">2</m:t>
                  </m:r>
                </m:sup>
              </m:sSup>
              <m:r>
                <m:rPr>
                  <m:sty m:val="p"/>
                </m:rPr>
                <w:rPr>
                  <w:rFonts w:ascii="Cambria Math" w:hAnsi="Cambria Math"/>
                  <w:color w:val="1A1A1A"/>
                  <w:sz w:val="19"/>
                </w:rPr>
                <m:t xml:space="preserve">-(−12)÷(+4)</m:t>
              </m:r>
            </m:oMath>
          </w:p>
        </w:tc>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9-(−3)</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18÷3×2</m:t>
              </m:r>
            </m:oMath>
          </w:p>
        </w:tc>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6×2</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$12</w:t>
            </w:r>
          </w:p>
        </w:tc>
      </w:tr>
    </w:tbl>
    <w:p>
      <w:pPr>
        <w:spacing w:before="0" w:after="60" w:line="240" w:lineRule="auto"/>
        <w:jc w:val="left"/>
      </w:pPr>
    </w:p>
    <w:p>
      <w:pPr>
        <w:keepNext/>
        <w:spacing w:before="80" w:after="20" w:line="240" w:lineRule="auto"/>
        <w:jc w:val="center"/>
      </w:pPr>
      <w:r>
        <w:drawing>
          <wp:inline xmlns:a="http://schemas.openxmlformats.org/drawingml/2006/main" xmlns:pic="http://schemas.openxmlformats.org/drawingml/2006/picture">
            <wp:extent cx="4206240" cy="2364239"/>
            <wp:docPr id="67" name="Picture 67"/>
            <wp:cNvGraphicFramePr>
              <a:graphicFrameLocks noChangeAspect="1"/>
            </wp:cNvGraphicFramePr>
            <a:graphic>
              <a:graphicData uri="http://schemas.openxmlformats.org/drawingml/2006/picture">
                <pic:pic>
                  <pic:nvPicPr>
                    <pic:cNvPr id="0" name="figure_3.6.12.png"/>
                    <pic:cNvPicPr/>
                  </pic:nvPicPr>
                  <pic:blipFill>
                    <a:blip r:embed="rId80"/>
                    <a:stretch>
                      <a:fillRect/>
                    </a:stretch>
                  </pic:blipFill>
                  <pic:spPr>
                    <a:xfrm>
                      <a:off x="0" y="0"/>
                      <a:ext cx="4206240" cy="2364239"/>
                    </a:xfrm>
                    <a:prstGeom prst="rect"/>
                  </pic:spPr>
                </pic:pic>
              </a:graphicData>
            </a:graphic>
          </wp:inline>
        </w:drawing>
      </w:r>
    </w:p>
    <w:p>
      <w:pPr>
        <w:spacing w:before="0" w:after="30" w:line="240" w:lineRule="auto"/>
        <w:jc w:val="center"/>
      </w:pPr>
      <w:r>
        <w:rPr>
          <w:rFonts w:ascii="Cambria" w:hAnsi="Cambria"/>
          <w:b/>
          <w:color w:val="1B365D"/>
          <w:sz w:val="18"/>
        </w:rPr>
        <w:t>Figure 3.6.12</w:t>
      </w:r>
      <w:r>
        <w:rPr>
          <w:rFonts w:ascii="Cambria" w:hAnsi="Cambria"/>
          <w:b w:val="0"/>
          <w:i/>
          <w:color w:val="5A6270"/>
          <w:sz w:val="18"/>
        </w:rPr>
        <w:t xml:space="preserve">  Figure 3.6.12. A calculation trace: −60 ÷ 5 = −12; then ×(−2) = 24; then add −5 to reach 19; verify 19.</w:t>
      </w:r>
    </w:p>
    <w:p>
      <w:pPr>
        <w:spacing w:before="0" w:after="30" w:line="240" w:lineRule="auto"/>
        <w:jc w:val="left"/>
      </w:pPr>
      <w:r>
        <w:rPr>
          <w:rFonts w:ascii="Cambria" w:hAnsi="Cambria"/>
          <w:b/>
          <w:i w:val="0"/>
          <w:color w:val="222222"/>
          <w:sz w:val="17"/>
        </w:rPr>
        <w:t>Quick Check 3.6C:</w:t>
      </w:r>
      <w:r>
        <w:rPr>
          <w:rFonts w:ascii="Cambria" w:hAnsi="Cambria"/>
          <w:b w:val="0"/>
          <w:i w:val="0"/>
          <w:color w:val="222222"/>
          <w:sz w:val="17"/>
        </w:rPr>
        <w:t xml:space="preserve"> 1. Evaluate </w:t>
      </w:r>
      <m:oMath>
        <m:r>
          <m:rPr>
            <m:sty m:val="p"/>
          </m:rPr>
          <w:rPr>
            <w:rFonts w:ascii="Cambria Math" w:hAnsi="Cambria Math"/>
            <w:color w:val="1A1A1A"/>
            <w:sz w:val="22"/>
          </w:rPr>
          <m:t xml:space="preserve">(−60)÷(+5)×(−2)</m:t>
        </m:r>
      </m:oMath>
      <w:r>
        <w:rPr>
          <w:rFonts w:ascii="Cambria" w:hAnsi="Cambria"/>
          <w:b w:val="0"/>
          <w:i w:val="0"/>
          <w:color w:val="222222"/>
          <w:sz w:val="17"/>
        </w:rPr>
        <w:t xml:space="preserve">. 2. Explain why </w:t>
      </w:r>
      <m:oMath>
        <m:r>
          <m:rPr>
            <m:sty m:val="p"/>
          </m:rPr>
          <w:rPr>
            <w:rFonts w:ascii="Cambria Math" w:hAnsi="Cambria Math"/>
            <w:color w:val="1A1A1A"/>
            <w:sz w:val="22"/>
          </w:rPr>
          <m:t xml:space="preserve">(−4</m:t>
        </m:r>
        <m:sSup>
          <m:e>
            <m:r>
              <m:rPr>
                <m:sty m:val="p"/>
              </m:rPr>
              <w:rPr>
                <w:rFonts w:ascii="Cambria Math" w:hAnsi="Cambria Math"/>
                <w:color w:val="1A1A1A"/>
                <w:sz w:val="22"/>
              </w:rPr>
              <m:t xml:space="preserve">)</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differs from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3. Identify the first operation in </w:t>
      </w:r>
      <m:oMath>
        <m:r>
          <m:rPr>
            <m:sty m:val="p"/>
          </m:rPr>
          <w:rPr>
            <w:rFonts w:ascii="Cambria Math" w:hAnsi="Cambria Math"/>
            <w:color w:val="1A1A1A"/>
            <w:sz w:val="22"/>
          </w:rPr>
          <m:t xml:space="preserve">24-[(−12)÷(−3)+5]</m:t>
        </m:r>
      </m:oMath>
      <w:r>
        <w:rPr>
          <w:rFonts w:ascii="Cambria" w:hAnsi="Cambria"/>
          <w:b w:val="0"/>
          <w:i w:val="0"/>
          <w:color w:val="222222"/>
          <w:sz w:val="17"/>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7. Guided and Independent Practice</w:t>
            </w:r>
          </w:p>
        </w:tc>
      </w:tr>
    </w:tbl>
    <w:p>
      <w:pPr>
        <w:spacing w:before="0" w:after="60" w:line="240" w:lineRule="auto"/>
        <w:jc w:val="left"/>
      </w:pPr>
    </w:p>
    <w:p>
      <w:pPr>
        <w:spacing w:before="0" w:after="30" w:line="240" w:lineRule="auto"/>
        <w:jc w:val="left"/>
      </w:pPr>
      <w:r>
        <w:rPr>
          <w:rFonts w:ascii="Cambria" w:hAnsi="Cambria"/>
          <w:b/>
          <w:i w:val="0"/>
          <w:color w:val="222222"/>
          <w:sz w:val="17"/>
        </w:rPr>
        <w:t>Task 3.6.1 — Graded Exercises (22 items).</w:t>
      </w:r>
      <w:r>
        <w:rPr>
          <w:rFonts w:ascii="Cambria" w:hAnsi="Cambria"/>
          <w:b w:val="0"/>
          <w:i w:val="0"/>
          <w:color w:val="222222"/>
          <w:sz w:val="17"/>
        </w:rPr>
        <w:t xml:space="preserve"> Show division calculations and sign decisions. Use inverse multiplication to verify at least four answers.</w:t>
      </w:r>
    </w:p>
    <w:p>
      <w:pPr>
        <w:spacing w:before="0" w:after="30" w:line="240" w:lineRule="auto"/>
        <w:jc w:val="left"/>
      </w:pPr>
      <w:r>
        <w:rPr>
          <w:rFonts w:ascii="Cambria" w:hAnsi="Cambria"/>
          <w:b/>
          <w:i w:val="0"/>
          <w:color w:val="222222"/>
          <w:sz w:val="17"/>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40" w:lineRule="auto"/>
              <w:jc w:val="left"/>
            </w:pPr>
            <w:r>
              <w:rPr>
                <w:rFonts w:ascii="Cambria" w:hAnsi="Cambria"/>
                <w:b/>
                <w:color w:val="1B365D"/>
                <w:sz w:val="17"/>
              </w:rPr>
              <w:t xml:space="preserve">1.  </w:t>
            </w:r>
            <w:r>
              <w:rPr>
                <w:rFonts w:ascii="Cambria" w:hAnsi="Cambria"/>
                <w:b w:val="0"/>
                <w:i w:val="0"/>
                <w:color w:val="222222"/>
                <w:sz w:val="17"/>
              </w:rPr>
              <w:t>(+56) ÷ (+7)</w:t>
            </w:r>
          </w:p>
        </w:tc>
        <w:tc>
          <w:tcPr>
            <w:tcW w:type="dxa" w:w="3168"/>
          </w:tcPr>
          <w:p>
            <w:pPr>
              <w:spacing w:before="40" w:after="60" w:line="240" w:lineRule="auto"/>
              <w:jc w:val="left"/>
            </w:pPr>
            <w:r>
              <w:rPr>
                <w:rFonts w:ascii="Cambria" w:hAnsi="Cambria"/>
                <w:b/>
                <w:color w:val="1B365D"/>
                <w:sz w:val="17"/>
              </w:rPr>
              <w:t xml:space="preserve">2.  </w:t>
            </w:r>
            <w:r>
              <w:rPr>
                <w:rFonts w:ascii="Cambria" w:hAnsi="Cambria"/>
                <w:b w:val="0"/>
                <w:i w:val="0"/>
                <w:color w:val="222222"/>
                <w:sz w:val="17"/>
              </w:rPr>
              <w:t>(−56) ÷ (+7)</w:t>
            </w:r>
          </w:p>
        </w:tc>
        <w:tc>
          <w:tcPr>
            <w:tcW w:type="dxa" w:w="3168"/>
          </w:tcPr>
          <w:p>
            <w:pPr>
              <w:spacing w:before="40" w:after="60" w:line="240" w:lineRule="auto"/>
              <w:jc w:val="left"/>
            </w:pPr>
            <w:r>
              <w:rPr>
                <w:rFonts w:ascii="Cambria" w:hAnsi="Cambria"/>
                <w:b/>
                <w:color w:val="1B365D"/>
                <w:sz w:val="17"/>
              </w:rPr>
              <w:t xml:space="preserve">3.  </w:t>
            </w:r>
            <w:r>
              <w:rPr>
                <w:rFonts w:ascii="Cambria" w:hAnsi="Cambria"/>
                <w:b w:val="0"/>
                <w:i w:val="0"/>
                <w:color w:val="222222"/>
                <w:sz w:val="17"/>
              </w:rPr>
              <w:t>(+56) ÷ (−7)</w:t>
            </w:r>
          </w:p>
        </w:tc>
      </w:tr>
      <w:tr>
        <w:tc>
          <w:tcPr>
            <w:tcW w:type="dxa" w:w="3168"/>
          </w:tcPr>
          <w:p>
            <w:pPr>
              <w:spacing w:before="40" w:after="60" w:line="240" w:lineRule="auto"/>
              <w:jc w:val="left"/>
            </w:pPr>
            <w:r>
              <w:rPr>
                <w:rFonts w:ascii="Cambria" w:hAnsi="Cambria"/>
                <w:b/>
                <w:color w:val="1B365D"/>
                <w:sz w:val="17"/>
              </w:rPr>
              <w:t xml:space="preserve">4.  </w:t>
            </w:r>
            <w:r>
              <w:rPr>
                <w:rFonts w:ascii="Cambria" w:hAnsi="Cambria"/>
                <w:b w:val="0"/>
                <w:i w:val="0"/>
                <w:color w:val="222222"/>
                <w:sz w:val="17"/>
              </w:rPr>
              <w:t>(−56) ÷ (−7)</w:t>
            </w:r>
          </w:p>
        </w:tc>
        <w:tc>
          <w:tcPr>
            <w:tcW w:type="dxa" w:w="3168"/>
          </w:tcPr>
          <w:p>
            <w:pPr>
              <w:spacing w:before="40" w:after="60" w:line="240" w:lineRule="auto"/>
              <w:jc w:val="left"/>
            </w:pPr>
            <w:r>
              <w:rPr>
                <w:rFonts w:ascii="Cambria" w:hAnsi="Cambria"/>
                <w:b/>
                <w:color w:val="1B365D"/>
                <w:sz w:val="17"/>
              </w:rPr>
              <w:t xml:space="preserve">5.  </w:t>
            </w:r>
            <w:r>
              <w:rPr>
                <w:rFonts w:ascii="Cambria" w:hAnsi="Cambria"/>
                <w:b w:val="0"/>
                <w:i w:val="0"/>
                <w:color w:val="222222"/>
                <w:sz w:val="17"/>
              </w:rPr>
              <w:t>(−81) ÷ (+9)</w:t>
            </w:r>
          </w:p>
        </w:tc>
        <w:tc>
          <w:tcPr>
            <w:tcW w:type="dxa" w:w="3168"/>
          </w:tcPr>
          <w:p>
            <w:pPr>
              <w:spacing w:before="40" w:after="60" w:line="240" w:lineRule="auto"/>
              <w:jc w:val="left"/>
            </w:pPr>
            <w:r>
              <w:rPr>
                <w:rFonts w:ascii="Cambria" w:hAnsi="Cambria"/>
                <w:b/>
                <w:color w:val="1B365D"/>
                <w:sz w:val="17"/>
              </w:rPr>
              <w:t xml:space="preserve">6.  </w:t>
            </w:r>
            <w:r>
              <w:rPr>
                <w:rFonts w:ascii="Cambria" w:hAnsi="Cambria"/>
                <w:b w:val="0"/>
                <w:i w:val="0"/>
                <w:color w:val="222222"/>
                <w:sz w:val="17"/>
              </w:rPr>
              <w:t>(−81) ÷ (−9)</w:t>
            </w:r>
          </w:p>
        </w:tc>
      </w:tr>
      <w:tr>
        <w:tc>
          <w:tcPr>
            <w:tcW w:type="dxa" w:w="3168"/>
          </w:tcPr>
          <w:p>
            <w:pPr>
              <w:spacing w:before="40" w:after="60" w:line="240" w:lineRule="auto"/>
              <w:jc w:val="left"/>
            </w:pPr>
            <w:r>
              <w:rPr>
                <w:rFonts w:ascii="Cambria" w:hAnsi="Cambria"/>
                <w:b/>
                <w:color w:val="1B365D"/>
                <w:sz w:val="17"/>
              </w:rPr>
              <w:t xml:space="preserve">7.  </w:t>
            </w:r>
            <w:r>
              <w:rPr>
                <w:rFonts w:ascii="Cambria" w:hAnsi="Cambria"/>
                <w:b w:val="0"/>
                <w:i w:val="0"/>
                <w:color w:val="222222"/>
                <w:sz w:val="17"/>
              </w:rPr>
              <w:t>0 ÷ (+13)</w:t>
            </w:r>
          </w:p>
        </w:tc>
        <w:tc>
          <w:tcPr>
            <w:tcW w:type="dxa" w:w="3168"/>
          </w:tcPr>
          <w:p>
            <w:pPr>
              <w:spacing w:before="40" w:after="60" w:line="240" w:lineRule="auto"/>
              <w:jc w:val="left"/>
            </w:pPr>
            <w:r>
              <w:rPr>
                <w:rFonts w:ascii="Cambria" w:hAnsi="Cambria"/>
                <w:b/>
                <w:color w:val="1B365D"/>
                <w:sz w:val="17"/>
              </w:rPr>
              <w:t xml:space="preserve">8.  </w:t>
            </w:r>
            <w:r>
              <w:rPr>
                <w:rFonts w:ascii="Cambria" w:hAnsi="Cambria"/>
                <w:b w:val="0"/>
                <w:i w:val="0"/>
                <w:color w:val="222222"/>
                <w:sz w:val="17"/>
              </w:rPr>
              <w:t>0 ÷ (−13)</w:t>
            </w:r>
          </w:p>
        </w:tc>
        <w:tc>
          <w:tcPr>
            <w:tcW w:type="dxa" w:w="3168"/>
          </w:tcPr>
          <w:p>
            <w:pPr>
              <w:spacing w:before="40" w:after="60" w:line="240" w:lineRule="auto"/>
              <w:jc w:val="left"/>
            </w:pPr>
            <w:r>
              <w:rPr>
                <w:rFonts w:ascii="Cambria" w:hAnsi="Cambria"/>
                <w:b/>
                <w:color w:val="1B365D"/>
                <w:sz w:val="17"/>
              </w:rPr>
              <w:t xml:space="preserve">9.  </w:t>
            </w:r>
            <w:r>
              <w:rPr>
                <w:rFonts w:ascii="Cambria" w:hAnsi="Cambria"/>
                <w:b w:val="0"/>
                <w:i w:val="0"/>
                <w:color w:val="222222"/>
                <w:sz w:val="17"/>
              </w:rPr>
              <w:t>(+45) ÷ (−5)</w:t>
            </w:r>
          </w:p>
        </w:tc>
      </w:tr>
      <w:tr>
        <w:tc>
          <w:tcPr>
            <w:tcW w:type="dxa" w:w="3168"/>
          </w:tcPr>
          <w:p>
            <w:pPr>
              <w:spacing w:before="40" w:after="60" w:line="240" w:lineRule="auto"/>
              <w:jc w:val="left"/>
            </w:pPr>
            <w:r>
              <w:rPr>
                <w:rFonts w:ascii="Cambria" w:hAnsi="Cambria"/>
                <w:b/>
                <w:color w:val="1B365D"/>
                <w:sz w:val="17"/>
              </w:rPr>
              <w:t xml:space="preserve">10.  </w:t>
            </w:r>
            <w:r>
              <w:rPr>
                <w:rFonts w:ascii="Cambria" w:hAnsi="Cambria"/>
                <w:b w:val="0"/>
                <w:i w:val="0"/>
                <w:color w:val="222222"/>
                <w:sz w:val="17"/>
              </w:rPr>
              <w:t>(−96) ÷ (+12)</w:t>
            </w:r>
          </w:p>
        </w:tc>
        <w:tc>
          <w:tcPr>
            <w:tcW w:type="dxa" w:w="3168"/>
          </w:tcPr>
          <w:p>
            <w:pPr>
              <w:spacing w:before="40" w:after="60" w:line="240" w:lineRule="auto"/>
              <w:jc w:val="left"/>
            </w:pPr>
            <w:r>
              <w:rPr>
                <w:rFonts w:ascii="Cambria" w:hAnsi="Cambria"/>
                <w:b/>
                <w:color w:val="1B365D"/>
                <w:sz w:val="17"/>
              </w:rPr>
              <w:t xml:space="preserve">11.  </w:t>
            </w:r>
            <w:r>
              <w:rPr>
                <w:rFonts w:ascii="Cambria" w:hAnsi="Cambria"/>
                <w:b w:val="0"/>
                <w:i w:val="0"/>
                <w:color w:val="222222"/>
                <w:sz w:val="17"/>
              </w:rPr>
              <w:t>(+64) ÷ (+8)</w:t>
            </w:r>
          </w:p>
        </w:tc>
        <w:tc>
          <w:tcPr>
            <w:tcW w:type="dxa" w:w="3168"/>
          </w:tcPr>
          <w:p>
            <w:pPr>
              <w:spacing w:before="40" w:after="60" w:line="240" w:lineRule="auto"/>
              <w:jc w:val="left"/>
            </w:pPr>
            <w:r>
              <w:rPr>
                <w:rFonts w:ascii="Cambria" w:hAnsi="Cambria"/>
                <w:b/>
                <w:color w:val="1B365D"/>
                <w:sz w:val="17"/>
              </w:rPr>
              <w:t xml:space="preserve">12.  </w:t>
            </w:r>
            <w:r>
              <w:rPr>
                <w:rFonts w:ascii="Cambria" w:hAnsi="Cambria"/>
                <w:b w:val="0"/>
                <w:i w:val="0"/>
                <w:color w:val="222222"/>
                <w:sz w:val="17"/>
              </w:rPr>
              <w:t>(−100) ÷ (−10)</w:t>
            </w:r>
          </w:p>
        </w:tc>
      </w:tr>
    </w:tbl>
    <w:p>
      <w:pPr>
        <w:spacing w:before="0" w:after="60" w:line="240" w:lineRule="auto"/>
        <w:jc w:val="left"/>
      </w:pPr>
    </w:p>
    <w:p>
      <w:pPr>
        <w:spacing w:before="0" w:after="30" w:line="240" w:lineRule="auto"/>
        <w:jc w:val="left"/>
      </w:pPr>
      <w:r>
        <w:rPr>
          <w:rFonts w:ascii="Cambria" w:hAnsi="Cambria"/>
          <w:b/>
          <w:i w:val="0"/>
          <w:color w:val="222222"/>
          <w:sz w:val="17"/>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40" w:lineRule="auto"/>
              <w:jc w:val="left"/>
            </w:pPr>
            <w:r>
              <w:rPr>
                <w:rFonts w:ascii="Cambria" w:hAnsi="Cambria"/>
                <w:b/>
                <w:color w:val="1B365D"/>
                <w:sz w:val="17"/>
              </w:rPr>
              <w:t xml:space="preserve">13.  </w:t>
            </w:r>
            <w:r>
              <w:rPr>
                <w:rFonts w:ascii="Cambria" w:hAnsi="Cambria"/>
                <w:b w:val="0"/>
                <w:i w:val="0"/>
                <w:color w:val="222222"/>
                <w:sz w:val="17"/>
              </w:rPr>
              <w:t>(−48) ÷ (+6) × (−3)</w:t>
            </w:r>
          </w:p>
        </w:tc>
        <w:tc>
          <w:tcPr>
            <w:tcW w:type="dxa" w:w="4752"/>
          </w:tcPr>
          <w:p>
            <w:pPr>
              <w:spacing w:before="40" w:after="60" w:line="240" w:lineRule="auto"/>
              <w:jc w:val="left"/>
            </w:pPr>
            <w:r>
              <w:rPr>
                <w:rFonts w:ascii="Cambria" w:hAnsi="Cambria"/>
                <w:b/>
                <w:color w:val="1B365D"/>
                <w:sz w:val="17"/>
              </w:rPr>
              <w:t xml:space="preserve">14.  </w:t>
            </w:r>
            <w:r>
              <w:rPr>
                <w:rFonts w:ascii="Cambria" w:hAnsi="Cambria"/>
                <w:b w:val="0"/>
                <w:i w:val="0"/>
                <w:color w:val="222222"/>
                <w:sz w:val="17"/>
              </w:rPr>
              <w:t>24 − (−30) ÷ (+5)</w:t>
            </w:r>
          </w:p>
        </w:tc>
      </w:tr>
      <w:tr>
        <w:tc>
          <w:tcPr>
            <w:tcW w:type="dxa" w:w="4752"/>
          </w:tcPr>
          <w:p>
            <w:pPr>
              <w:spacing w:before="40" w:after="60" w:line="240" w:lineRule="auto"/>
              <w:jc w:val="left"/>
            </w:pPr>
            <w:r>
              <w:rPr>
                <w:rFonts w:ascii="Cambria" w:hAnsi="Cambria"/>
                <w:b/>
                <w:color w:val="1B365D"/>
                <w:sz w:val="17"/>
              </w:rPr>
              <w:t xml:space="preserve">15.  </w:t>
            </w:r>
            <w:r>
              <w:rPr>
                <w:rFonts w:ascii="Cambria" w:hAnsi="Cambria"/>
                <w:b w:val="0"/>
                <w:i w:val="0"/>
                <w:color w:val="222222"/>
                <w:sz w:val="17"/>
              </w:rPr>
              <w:t>(−5)² + (−36) ÷ (+9)</w:t>
            </w:r>
          </w:p>
        </w:tc>
        <w:tc>
          <w:tcPr>
            <w:tcW w:type="dxa" w:w="4752"/>
          </w:tcPr>
          <w:p>
            <w:pPr>
              <w:spacing w:before="40" w:after="60" w:line="240" w:lineRule="auto"/>
              <w:jc w:val="left"/>
            </w:pPr>
            <w:r>
              <w:rPr>
                <w:rFonts w:ascii="Cambria" w:hAnsi="Cambria"/>
                <w:b/>
                <w:color w:val="1B365D"/>
                <w:sz w:val="17"/>
              </w:rPr>
              <w:t xml:space="preserve">16.  </w:t>
            </w:r>
            <w:r>
              <w:rPr>
                <w:rFonts w:ascii="Cambria" w:hAnsi="Cambria"/>
                <w:b w:val="0"/>
                <w:i w:val="0"/>
                <w:color w:val="222222"/>
                <w:sz w:val="17"/>
              </w:rPr>
              <w:t>[18 + (−42)] ÷ (−6)</w:t>
            </w:r>
          </w:p>
        </w:tc>
      </w:tr>
      <w:tr>
        <w:tc>
          <w:tcPr>
            <w:tcW w:type="dxa" w:w="4752"/>
          </w:tcPr>
          <w:p>
            <w:pPr>
              <w:spacing w:before="40" w:after="60" w:line="240" w:lineRule="auto"/>
              <w:jc w:val="left"/>
            </w:pPr>
            <w:r>
              <w:rPr>
                <w:rFonts w:ascii="Cambria" w:hAnsi="Cambria"/>
                <w:b/>
                <w:color w:val="1B365D"/>
                <w:sz w:val="17"/>
              </w:rPr>
              <w:t xml:space="preserve">17.  </w:t>
            </w:r>
            <w:r>
              <w:rPr>
                <w:rFonts w:ascii="Cambria" w:hAnsi="Cambria"/>
                <w:b w:val="0"/>
                <w:i w:val="0"/>
                <w:color w:val="222222"/>
                <w:sz w:val="17"/>
              </w:rPr>
              <w:t>Find x: (−7)x = +63.</w:t>
            </w:r>
          </w:p>
        </w:tc>
        <w:tc>
          <w:tcPr>
            <w:tcW w:type="dxa" w:w="4752"/>
          </w:tcPr>
          <w:p>
            <w:pPr>
              <w:spacing w:before="40" w:after="60" w:line="240" w:lineRule="auto"/>
              <w:jc w:val="left"/>
            </w:pPr>
            <w:r>
              <w:rPr>
                <w:rFonts w:ascii="Cambria" w:hAnsi="Cambria"/>
                <w:b/>
                <w:color w:val="1B365D"/>
                <w:sz w:val="17"/>
              </w:rPr>
              <w:t xml:space="preserve">18.  </w:t>
            </w:r>
            <w:r>
              <w:rPr>
                <w:rFonts w:ascii="Cambria" w:hAnsi="Cambria"/>
                <w:b w:val="0"/>
                <w:i w:val="0"/>
                <w:color w:val="222222"/>
                <w:sz w:val="17"/>
              </w:rPr>
              <w:t>Determine whether (+15) ÷ (−4) is an integer; give the exact quotient.</w:t>
            </w:r>
          </w:p>
        </w:tc>
      </w:tr>
    </w:tbl>
    <w:p>
      <w:pPr>
        <w:spacing w:before="0" w:after="60" w:line="240" w:lineRule="auto"/>
        <w:jc w:val="left"/>
      </w:pPr>
    </w:p>
    <w:p>
      <w:pPr>
        <w:spacing w:before="0" w:after="30" w:line="240" w:lineRule="auto"/>
        <w:jc w:val="left"/>
      </w:pPr>
      <w:r>
        <w:rPr>
          <w:rFonts w:ascii="Cambria" w:hAnsi="Cambria"/>
          <w:b/>
          <w:i w:val="0"/>
          <w:color w:val="222222"/>
          <w:sz w:val="17"/>
        </w:rPr>
        <w:t>Challenge and Word Problems (19–22):</w:t>
      </w:r>
    </w:p>
    <w:p>
      <w:pPr>
        <w:spacing w:before="20" w:after="40" w:line="240" w:lineRule="auto"/>
        <w:ind w:left="288"/>
        <w:jc w:val="left"/>
      </w:pPr>
      <w:r>
        <w:rPr>
          <w:rFonts w:ascii="Cambria" w:hAnsi="Cambria"/>
          <w:b w:val="0"/>
          <w:i w:val="0"/>
          <w:color w:val="222222"/>
          <w:sz w:val="17"/>
        </w:rPr>
        <w:t>19. A total inventory decrease of 144 kg is distributed evenly across eight days. Model the signed daily change and check by multiplication.</w:t>
      </w:r>
    </w:p>
    <w:p>
      <w:pPr>
        <w:spacing w:before="20" w:after="40" w:line="240" w:lineRule="auto"/>
        <w:ind w:left="288"/>
        <w:jc w:val="left"/>
      </w:pPr>
      <w:r>
        <w:rPr>
          <w:rFonts w:ascii="Cambria" w:hAnsi="Cambria"/>
          <w:b w:val="0"/>
          <w:i w:val="0"/>
          <w:color w:val="222222"/>
          <w:sz w:val="17"/>
        </w:rPr>
        <w:t>20. A temperature falls by 30°C over six equal hourly intervals. Determine the change per hour and explain its negative sign.</w:t>
      </w:r>
    </w:p>
    <w:p>
      <w:pPr>
        <w:spacing w:before="20" w:after="40" w:line="240" w:lineRule="auto"/>
        <w:ind w:left="288"/>
        <w:jc w:val="left"/>
      </w:pPr>
      <w:r>
        <w:rPr>
          <w:rFonts w:ascii="Cambria" w:hAnsi="Cambria"/>
          <w:b w:val="0"/>
          <w:i w:val="0"/>
          <w:color w:val="222222"/>
          <w:sz w:val="17"/>
        </w:rPr>
        <w:t xml:space="preserve">21. Evaluate </w:t>
      </w:r>
      <m:oMath>
        <m:r>
          <m:rPr>
            <m:sty m:val="p"/>
          </m:rPr>
          <w:rPr>
            <w:rFonts w:ascii="Cambria Math" w:hAnsi="Cambria Math"/>
            <w:color w:val="1A1A1A"/>
            <w:sz w:val="22"/>
          </w:rPr>
          <m:t xml:space="preserve">48÷[−3(2+2)]+(−5</m:t>
        </m:r>
        <m:sSup>
          <m:e>
            <m:r>
              <m:rPr>
                <m:sty m:val="p"/>
              </m:rPr>
              <w:rPr>
                <w:rFonts w:ascii="Cambria Math" w:hAnsi="Cambria Math"/>
                <w:color w:val="1A1A1A"/>
                <w:sz w:val="22"/>
              </w:rPr>
              <m:t xml:space="preserve">)</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using GEMDAS and justify each operation.</w:t>
      </w:r>
    </w:p>
    <w:p>
      <w:pPr>
        <w:spacing w:before="20" w:after="40" w:line="240" w:lineRule="auto"/>
        <w:ind w:left="288"/>
        <w:jc w:val="left"/>
      </w:pPr>
      <w:r>
        <w:rPr>
          <w:rFonts w:ascii="Cambria" w:hAnsi="Cambria"/>
          <w:b w:val="0"/>
          <w:i w:val="0"/>
          <w:color w:val="222222"/>
          <w:sz w:val="17"/>
        </w:rPr>
        <w:t xml:space="preserve">22. Two learners disagree about </w:t>
      </w:r>
      <m:oMath>
        <m:r>
          <m:rPr>
            <m:sty m:val="p"/>
          </m:rPr>
          <w:rPr>
            <w:rFonts w:ascii="Cambria Math" w:hAnsi="Cambria Math"/>
            <w:color w:val="1A1A1A"/>
            <w:sz w:val="22"/>
          </w:rPr>
          <m:t xml:space="preserve">36÷6×3</m:t>
        </m:r>
      </m:oMath>
      <w:r>
        <w:rPr>
          <w:rFonts w:ascii="Cambria" w:hAnsi="Cambria"/>
          <w:b w:val="0"/>
          <w:i w:val="0"/>
          <w:color w:val="222222"/>
          <w:sz w:val="17"/>
        </w:rPr>
        <w:t xml:space="preserve">. One obtains </w:t>
      </w:r>
      <w:r>
        <w:rPr>
          <w:rFonts w:ascii="Cambria" w:hAnsi="Cambria"/>
          <w:b w:val="0"/>
          <w:i w:val="0"/>
          <w:color w:val="222222"/>
          <w:sz w:val="17"/>
        </w:rPr>
        <w:t>$2</w:t>
      </w:r>
      <w:r>
        <w:rPr>
          <w:rFonts w:ascii="Cambria" w:hAnsi="Cambria"/>
          <w:b w:val="0"/>
          <w:i w:val="0"/>
          <w:color w:val="222222"/>
          <w:sz w:val="17"/>
        </w:rPr>
        <w:t xml:space="preserve"> and the other obtains </w:t>
      </w:r>
      <w:r>
        <w:rPr>
          <w:rFonts w:ascii="Cambria" w:hAnsi="Cambria"/>
          <w:b w:val="0"/>
          <w:i w:val="0"/>
          <w:color w:val="222222"/>
          <w:sz w:val="17"/>
        </w:rPr>
        <w:t>$18</w:t>
      </w:r>
      <w:r>
        <w:rPr>
          <w:rFonts w:ascii="Cambria" w:hAnsi="Cambria"/>
          <w:b w:val="0"/>
          <w:i w:val="0"/>
          <w:color w:val="222222"/>
          <w:sz w:val="17"/>
        </w:rPr>
        <w:t>. Identify and explain the correct calculation.</w:t>
      </w:r>
    </w:p>
    <w:p>
      <w:pPr>
        <w:spacing w:before="0" w:after="30" w:line="240" w:lineRule="auto"/>
        <w:jc w:val="left"/>
      </w:pPr>
      <w:r>
        <w:rPr>
          <w:rFonts w:ascii="Cambria" w:hAnsi="Cambria"/>
          <w:b/>
          <w:i w:val="0"/>
          <w:color w:val="222222"/>
          <w:sz w:val="17"/>
        </w:rPr>
        <w:t>Task 3.6.2 — Analytical Matrix.</w:t>
      </w:r>
      <w:r>
        <w:rPr>
          <w:rFonts w:ascii="Cambria" w:hAnsi="Cambria"/>
          <w:b w:val="0"/>
          <w:i w:val="0"/>
          <w:color w:val="222222"/>
          <w:sz w:val="17"/>
        </w:rPr>
        <w:t xml:space="preserve"> Complete every blank and justify each decision.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Expression or claim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Correct result or decision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Mathematical justification</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(−54)÷(−9)</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0÷(−12)</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(−12)÷0</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40" w:lineRule="auto"/>
              <w:jc w:val="left"/>
            </w:pPr>
            <m:oMath>
              <m:r>
                <m:rPr>
                  <m:sty m:val="p"/>
                </m:rPr>
                <w:rPr>
                  <w:rFonts w:ascii="Cambria Math" w:hAnsi="Cambria Math"/>
                  <w:color w:val="1A1A1A"/>
                  <w:sz w:val="19"/>
                </w:rPr>
                <m:t xml:space="preserve">24÷4×2</m:t>
              </m:r>
            </m:oMath>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40" w:lineRule="auto"/>
              <w:jc w:val="left"/>
            </w:pPr>
            <m:oMath>
              <m:r>
                <m:rPr>
                  <m:sty m:val="p"/>
                </m:rPr>
                <w:rPr>
                  <w:rFonts w:ascii="Cambria Math" w:hAnsi="Cambria Math"/>
                  <w:color w:val="1A1A1A"/>
                  <w:sz w:val="19"/>
                </w:rPr>
                <m:t xml:space="preserve">(−2</m:t>
              </m:r>
              <m:sSup>
                <m:e>
                  <m:r>
                    <m:rPr>
                      <m:sty m:val="p"/>
                    </m:rPr>
                    <w:rPr>
                      <w:rFonts w:ascii="Cambria Math" w:hAnsi="Cambria Math"/>
                      <w:color w:val="1A1A1A"/>
                      <w:sz w:val="19"/>
                    </w:rPr>
                    <m:t xml:space="preserve">)</m:t>
                  </m:r>
                </m:e>
                <m:sup>
                  <m:r>
                    <m:rPr>
                      <m:sty m:val="p"/>
                    </m:rPr>
                    <w:rPr>
                      <w:rFonts w:ascii="Cambria Math" w:hAnsi="Cambria Math"/>
                      <w:color w:val="1A1A1A"/>
                      <w:sz w:val="19"/>
                    </w:rPr>
                    <m:t xml:space="preserve">3</m:t>
                  </m:r>
                </m:sup>
              </m:sSup>
              <m:r>
                <m:rPr>
                  <m:sty m:val="p"/>
                </m:rPr>
                <w:rPr>
                  <w:rFonts w:ascii="Cambria Math" w:hAnsi="Cambria Math"/>
                  <w:color w:val="1A1A1A"/>
                  <w:sz w:val="19"/>
                </w:rPr>
                <m:t xml:space="preserve">+(−18)÷(+3)</m:t>
              </m:r>
            </m:oMath>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color w:val="222222"/>
                <w:sz w:val="18"/>
              </w:rPr>
              <w:t>________</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8. Contextual Application — Recycling Collection Ledger</w:t>
            </w:r>
          </w:p>
        </w:tc>
      </w:tr>
    </w:tbl>
    <w:p>
      <w:pPr>
        <w:spacing w:before="0" w:after="60" w:line="240" w:lineRule="auto"/>
        <w:jc w:val="left"/>
      </w:pPr>
    </w:p>
    <w:p>
      <w:pPr>
        <w:spacing w:before="0" w:after="30" w:line="240" w:lineRule="auto"/>
        <w:jc w:val="left"/>
      </w:pPr>
      <w:r>
        <w:rPr>
          <w:rFonts w:ascii="Cambria" w:hAnsi="Cambria"/>
          <w:b/>
          <w:i w:val="0"/>
          <w:color w:val="222222"/>
          <w:sz w:val="17"/>
        </w:rPr>
        <w:t>Task 3.6.3 (12 points).</w:t>
      </w:r>
      <w:r>
        <w:rPr>
          <w:rFonts w:ascii="Cambria" w:hAnsi="Cambria"/>
          <w:b w:val="0"/>
          <w:i w:val="0"/>
          <w:color w:val="222222"/>
          <w:sz w:val="17"/>
        </w:rPr>
        <w:t xml:space="preserve"> A school recycling project records a total inventory change of </w:t>
      </w:r>
      <m:oMath>
        <m:r>
          <m:rPr>
            <m:sty m:val="p"/>
          </m:rPr>
          <w:rPr>
            <w:rFonts w:ascii="Cambria Math" w:hAnsi="Cambria Math"/>
            <w:color w:val="1A1A1A"/>
            <w:sz w:val="22"/>
          </w:rPr>
          <m:t xml:space="preserve">−108</m:t>
        </m:r>
      </m:oMath>
      <w:r>
        <w:rPr>
          <w:rFonts w:ascii="Cambria" w:hAnsi="Cambria"/>
          <w:b w:val="0"/>
          <w:i w:val="0"/>
          <w:color w:val="222222"/>
          <w:sz w:val="17"/>
        </w:rPr>
        <w:t xml:space="preserve"> kg over nine equally productive collection days. After those days, a delivery adds </w:t>
      </w:r>
      <m:oMath>
        <m:r>
          <m:rPr>
            <m:sty m:val="p"/>
          </m:rPr>
          <w:rPr>
            <w:rFonts w:ascii="Cambria Math" w:hAnsi="Cambria Math"/>
            <w:color w:val="1A1A1A"/>
            <w:sz w:val="22"/>
          </w:rPr>
          <m:t xml:space="preserve">+35</m:t>
        </m:r>
      </m:oMath>
      <w:r>
        <w:rPr>
          <w:rFonts w:ascii="Cambria" w:hAnsi="Cambria"/>
          <w:b w:val="0"/>
          <w:i w:val="0"/>
          <w:color w:val="222222"/>
          <w:sz w:val="17"/>
        </w:rPr>
        <w:t xml:space="preserve"> kg to inventory. Determine the daily signed change during the nine days and the project's overall change after the delivery. State whether the final change is an increase or decrease relative to the starting inventory.</w:t>
      </w:r>
    </w:p>
    <w:p>
      <w:pPr>
        <w:spacing w:before="0" w:after="30" w:line="240" w:lineRule="auto"/>
        <w:jc w:val="left"/>
      </w:pPr>
      <w:r>
        <w:rPr>
          <w:rFonts w:ascii="Cambria" w:hAnsi="Cambria"/>
          <w:b/>
          <w:i w:val="0"/>
          <w:color w:val="222222"/>
          <w:sz w:val="17"/>
        </w:rPr>
        <w:t>Procedure:</w:t>
      </w:r>
      <w:r>
        <w:rPr>
          <w:rFonts w:ascii="Cambria" w:hAnsi="Cambria"/>
          <w:b w:val="0"/>
          <w:i w:val="0"/>
          <w:color w:val="222222"/>
          <w:sz w:val="17"/>
        </w:rPr>
        <w:t xml:space="preserve"> (1) Write the signed division equation for nine days. (2) Apply the quotient sign rule. (3) Check the daily change by multiplication. (4) Combine the original total change with </w:t>
      </w:r>
      <m:oMath>
        <m:r>
          <m:rPr>
            <m:sty m:val="p"/>
          </m:rPr>
          <w:rPr>
            <w:rFonts w:ascii="Cambria Math" w:hAnsi="Cambria Math"/>
            <w:color w:val="1A1A1A"/>
            <w:sz w:val="22"/>
          </w:rPr>
          <m:t xml:space="preserve">+35</m:t>
        </m:r>
      </m:oMath>
      <w:r>
        <w:rPr>
          <w:rFonts w:ascii="Cambria" w:hAnsi="Cambria"/>
          <w:b w:val="0"/>
          <w:i w:val="0"/>
          <w:color w:val="222222"/>
          <w:sz w:val="17"/>
        </w:rPr>
        <w:t xml:space="preserve"> kg. (5) Interpret the two answers using kg/day and kg. </w:t>
      </w:r>
      <w:r>
        <w:rPr>
          <w:rFonts w:ascii="Cambria" w:hAnsi="Cambria"/>
          <w:b/>
          <w:i w:val="0"/>
          <w:color w:val="222222"/>
          <w:sz w:val="17"/>
        </w:rPr>
        <w:t>Scoring:</w:t>
      </w:r>
      <w:r>
        <w:rPr>
          <w:rFonts w:ascii="Cambria" w:hAnsi="Cambria"/>
          <w:b w:val="0"/>
          <w:i w:val="0"/>
          <w:color w:val="222222"/>
          <w:sz w:val="17"/>
        </w:rPr>
        <w:t xml:space="preserve"> signed model (3), quotient and multiplication verification (4), final net change (3), explanation and units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9. Metacognitive Reflection and Lesson Summary</w:t>
            </w:r>
          </w:p>
        </w:tc>
      </w:tr>
    </w:tbl>
    <w:p>
      <w:pPr>
        <w:spacing w:before="0" w:after="60" w:line="240" w:lineRule="auto"/>
        <w:jc w:val="left"/>
      </w:pPr>
    </w:p>
    <w:p>
      <w:pPr>
        <w:spacing w:before="0" w:after="30" w:line="240" w:lineRule="auto"/>
        <w:jc w:val="left"/>
      </w:pPr>
      <w:r>
        <w:rPr>
          <w:rFonts w:ascii="Cambria" w:hAnsi="Cambria"/>
          <w:b/>
          <w:i w:val="0"/>
          <w:color w:val="222222"/>
          <w:sz w:val="17"/>
        </w:rPr>
        <w:t>3–2–1 Exit Ticket:</w:t>
      </w:r>
      <w:r>
        <w:rPr>
          <w:rFonts w:ascii="Cambria" w:hAnsi="Cambria"/>
          <w:b w:val="0"/>
          <w:i w:val="0"/>
          <w:color w:val="222222"/>
          <w:sz w:val="17"/>
        </w:rPr>
        <w:t xml:space="preserve"> Explain three division or GEMDAS principles, identify two common mistakes you know how to correct, and name one situation in which a signed quotient helps communicate an accurate conclusion. For one mathematical rule, give a numerical example and verify it.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40" w:lineRule="auto"/>
              <w:jc w:val="left"/>
            </w:pPr>
            <w:r>
              <w:rPr>
                <w:rFonts w:ascii="Cambria" w:hAnsi="Cambria"/>
                <w:b/>
                <w:i w:val="0"/>
                <w:color w:val="222222"/>
                <w:sz w:val="19"/>
              </w:rPr>
              <w:t>LESSON SUMMARY</w:t>
            </w:r>
          </w:p>
          <w:p>
            <w:pPr>
              <w:spacing w:before="20" w:after="40" w:line="240" w:lineRule="auto"/>
              <w:jc w:val="left"/>
            </w:pPr>
            <w:r>
              <w:rPr>
                <w:rFonts w:ascii="Cambria" w:hAnsi="Cambria"/>
                <w:b w:val="0"/>
                <w:i w:val="0"/>
                <w:color w:val="222222"/>
                <w:sz w:val="19"/>
              </w:rPr>
              <w:t>Integer division is the inverse of multiplication. Nonzero operands with equal signs produce a positive quotient; different signs produce a negative quotient. Zero divided by a nonzero integer is zero, whereas any division by zero is undefined. Quotients need not be integers. GEMDAS evaluates grouping symbols and exponents before multiplication and division left to right, followed by addition and subtraction left to right. Clear units, sign decisions, and inverse checks support accurate problem solving.</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10. Formative Assessment — 15 Items</w:t>
            </w:r>
          </w:p>
        </w:tc>
      </w:tr>
    </w:tbl>
    <w:p>
      <w:pPr>
        <w:spacing w:before="0" w:after="60" w:line="240" w:lineRule="auto"/>
        <w:jc w:val="left"/>
      </w:pPr>
    </w:p>
    <w:p>
      <w:pPr>
        <w:spacing w:before="0" w:after="30" w:line="240" w:lineRule="auto"/>
        <w:jc w:val="left"/>
      </w:pPr>
      <w:r>
        <w:rPr>
          <w:rFonts w:ascii="Cambria" w:hAnsi="Cambria"/>
          <w:b/>
          <w:i w:val="0"/>
          <w:color w:val="222222"/>
          <w:sz w:val="17"/>
        </w:rPr>
        <w:t>Part I — Multiple Choice (1–10; one point each).</w:t>
      </w:r>
      <w:r>
        <w:rPr>
          <w:rFonts w:ascii="Cambria" w:hAnsi="Cambria"/>
          <w:b w:val="0"/>
          <w:i w:val="0"/>
          <w:color w:val="222222"/>
          <w:sz w:val="17"/>
        </w:rPr>
        <w:t xml:space="preserve"> Choose one answer for each item.</w:t>
      </w:r>
    </w:p>
    <w:p>
      <w:pPr>
        <w:spacing w:before="20" w:after="40" w:line="240" w:lineRule="auto"/>
        <w:ind w:left="288"/>
        <w:jc w:val="left"/>
      </w:pPr>
      <w:r>
        <w:rPr>
          <w:rFonts w:ascii="Cambria" w:hAnsi="Cambria"/>
          <w:b w:val="0"/>
          <w:i w:val="0"/>
          <w:color w:val="222222"/>
          <w:sz w:val="17"/>
        </w:rPr>
        <w:t xml:space="preserve">1. [  ] Calculate </w:t>
      </w:r>
      <m:oMath>
        <m:r>
          <m:rPr>
            <m:sty m:val="p"/>
          </m:rPr>
          <w:rPr>
            <w:rFonts w:ascii="Cambria Math" w:hAnsi="Cambria Math"/>
            <w:color w:val="1A1A1A"/>
            <w:sz w:val="22"/>
          </w:rPr>
          <m:t xml:space="preserve">(−63)÷(+9)</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+7</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−7</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+9</m:t>
        </m:r>
      </m:oMath>
    </w:p>
    <w:p>
      <w:pPr>
        <w:spacing w:before="20" w:after="40" w:line="240" w:lineRule="auto"/>
        <w:ind w:left="288"/>
        <w:jc w:val="left"/>
      </w:pPr>
      <w:r>
        <w:rPr>
          <w:rFonts w:ascii="Cambria" w:hAnsi="Cambria"/>
          <w:b w:val="0"/>
          <w:i w:val="0"/>
          <w:color w:val="222222"/>
          <w:sz w:val="17"/>
        </w:rPr>
        <w:t xml:space="preserve">2. [  ] Calculate </w:t>
      </w:r>
      <m:oMath>
        <m:r>
          <m:rPr>
            <m:sty m:val="p"/>
          </m:rPr>
          <w:rPr>
            <w:rFonts w:ascii="Cambria Math" w:hAnsi="Cambria Math"/>
            <w:color w:val="1A1A1A"/>
            <w:sz w:val="22"/>
          </w:rPr>
          <m:t xml:space="preserve">(−72)÷(−8)</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−8</m:t>
        </m:r>
      </m:oMath>
    </w:p>
    <w:p>
      <w:pPr>
        <w:spacing w:before="20" w:after="40" w:line="240" w:lineRule="auto"/>
        <w:ind w:left="288"/>
        <w:jc w:val="left"/>
      </w:pPr>
      <w:r>
        <w:rPr>
          <w:rFonts w:ascii="Cambria" w:hAnsi="Cambria"/>
          <w:b w:val="0"/>
          <w:i w:val="0"/>
          <w:color w:val="222222"/>
          <w:sz w:val="17"/>
        </w:rPr>
        <w:t xml:space="preserve">3. [  ] Which expression is undefined?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0÷(−5)</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(−5)÷(+1)</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(−5)÷(−5)</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(−5)÷0</m:t>
        </m:r>
      </m:oMath>
    </w:p>
    <w:p>
      <w:pPr>
        <w:spacing w:before="20" w:after="40" w:line="240" w:lineRule="auto"/>
        <w:ind w:left="288"/>
        <w:jc w:val="left"/>
      </w:pPr>
      <w:r>
        <w:rPr>
          <w:rFonts w:ascii="Cambria" w:hAnsi="Cambria"/>
          <w:b w:val="0"/>
          <w:i w:val="0"/>
          <w:color w:val="222222"/>
          <w:sz w:val="17"/>
        </w:rPr>
        <w:t xml:space="preserve">4. [  ] Calculate </w:t>
      </w:r>
      <m:oMath>
        <m:r>
          <m:rPr>
            <m:sty m:val="p"/>
          </m:rPr>
          <w:rPr>
            <w:rFonts w:ascii="Cambria Math" w:hAnsi="Cambria Math"/>
            <w:color w:val="1A1A1A"/>
            <w:sz w:val="22"/>
          </w:rPr>
          <m:t xml:space="preserve">0÷(−14)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Undefined </w:t>
      </w:r>
      <w:r>
        <w:rPr>
          <w:rFonts w:ascii="Cambria" w:hAnsi="Cambria"/>
          <w:b/>
          <w:i w:val="0"/>
          <w:color w:val="222222"/>
          <w:sz w:val="17"/>
        </w:rPr>
        <w:t>B.</w:t>
      </w:r>
      <w:r>
        <w:rPr>
          <w:rFonts w:ascii="Cambria" w:hAnsi="Cambria"/>
          <w:b w:val="0"/>
          <w:i w:val="0"/>
          <w:color w:val="222222"/>
          <w:sz w:val="17"/>
        </w:rPr>
        <w:t xml:space="preserve"> </w:t>
      </w:r>
      <w:r>
        <w:rPr>
          <w:rFonts w:ascii="Cambria" w:hAnsi="Cambria"/>
          <w:b w:val="0"/>
          <w:i w:val="0"/>
          <w:color w:val="222222"/>
          <w:sz w:val="17"/>
        </w:rPr>
        <w:t>$0</w:t>
      </w:r>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−14</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+14</m:t>
        </m:r>
      </m:oMath>
    </w:p>
    <w:p>
      <w:pPr>
        <w:spacing w:before="20" w:after="40" w:line="240" w:lineRule="auto"/>
        <w:ind w:left="288"/>
        <w:jc w:val="left"/>
      </w:pPr>
      <w:r>
        <w:rPr>
          <w:rFonts w:ascii="Cambria" w:hAnsi="Cambria"/>
          <w:b w:val="0"/>
          <w:i w:val="0"/>
          <w:color w:val="222222"/>
          <w:sz w:val="17"/>
        </w:rPr>
        <w:t xml:space="preserve">5. [  ] What is </w:t>
      </w:r>
      <m:oMath>
        <m:r>
          <m:rPr>
            <m:sty m:val="p"/>
          </m:rPr>
          <w:rPr>
            <w:rFonts w:ascii="Cambria Math" w:hAnsi="Cambria Math"/>
            <w:color w:val="1A1A1A"/>
            <w:sz w:val="22"/>
          </w:rPr>
          <m:t xml:space="preserve">(+56)÷(−7)</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−7</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+7</m:t>
        </m:r>
      </m:oMath>
    </w:p>
    <w:p>
      <w:pPr>
        <w:spacing w:before="20" w:after="40" w:line="240" w:lineRule="auto"/>
        <w:ind w:left="288"/>
        <w:jc w:val="left"/>
      </w:pPr>
      <w:r>
        <w:rPr>
          <w:rFonts w:ascii="Cambria" w:hAnsi="Cambria"/>
          <w:b w:val="0"/>
          <w:i w:val="0"/>
          <w:color w:val="222222"/>
          <w:sz w:val="17"/>
        </w:rPr>
        <w:t xml:space="preserve">6. [  ] Evaluate </w:t>
      </w:r>
      <m:oMath>
        <m:r>
          <m:rPr>
            <m:sty m:val="p"/>
          </m:rPr>
          <w:rPr>
            <w:rFonts w:ascii="Cambria Math" w:hAnsi="Cambria Math"/>
            <w:color w:val="1A1A1A"/>
            <w:sz w:val="22"/>
          </w:rPr>
          <m:t xml:space="preserve">24÷(−6)×(−2)</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−8</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+2</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−2</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+8</m:t>
        </m:r>
      </m:oMath>
    </w:p>
    <w:p>
      <w:pPr>
        <w:spacing w:before="20" w:after="40" w:line="240" w:lineRule="auto"/>
        <w:ind w:left="288"/>
        <w:jc w:val="left"/>
      </w:pPr>
      <w:r>
        <w:rPr>
          <w:rFonts w:ascii="Cambria" w:hAnsi="Cambria"/>
          <w:b w:val="0"/>
          <w:i w:val="0"/>
          <w:color w:val="222222"/>
          <w:sz w:val="17"/>
        </w:rPr>
        <w:t xml:space="preserve">7. [  ] Which statement is correct? </w:t>
      </w:r>
      <w:r>
        <w:rPr>
          <w:rFonts w:ascii="Cambria" w:hAnsi="Cambria"/>
          <w:b/>
          <w:i w:val="0"/>
          <w:color w:val="222222"/>
          <w:sz w:val="17"/>
        </w:rPr>
        <w:t>A.</w:t>
      </w:r>
      <w:r>
        <w:rPr>
          <w:rFonts w:ascii="Cambria" w:hAnsi="Cambria"/>
          <w:b w:val="0"/>
          <w:i w:val="0"/>
          <w:color w:val="222222"/>
          <w:sz w:val="17"/>
        </w:rPr>
        <w:t xml:space="preserve"> Division and multiplication have equal priority and are performed left to right. </w:t>
      </w:r>
      <w:r>
        <w:rPr>
          <w:rFonts w:ascii="Cambria" w:hAnsi="Cambria"/>
          <w:b/>
          <w:i w:val="0"/>
          <w:color w:val="222222"/>
          <w:sz w:val="17"/>
        </w:rPr>
        <w:t>B.</w:t>
      </w:r>
      <w:r>
        <w:rPr>
          <w:rFonts w:ascii="Cambria" w:hAnsi="Cambria"/>
          <w:b w:val="0"/>
          <w:i w:val="0"/>
          <w:color w:val="222222"/>
          <w:sz w:val="17"/>
        </w:rPr>
        <w:t xml:space="preserve"> All division must occur after multiplication. </w:t>
      </w:r>
      <w:r>
        <w:rPr>
          <w:rFonts w:ascii="Cambria" w:hAnsi="Cambria"/>
          <w:b/>
          <w:i w:val="0"/>
          <w:color w:val="222222"/>
          <w:sz w:val="17"/>
        </w:rPr>
        <w:t>C.</w:t>
      </w:r>
      <w:r>
        <w:rPr>
          <w:rFonts w:ascii="Cambria" w:hAnsi="Cambria"/>
          <w:b w:val="0"/>
          <w:i w:val="0"/>
          <w:color w:val="222222"/>
          <w:sz w:val="17"/>
        </w:rPr>
        <w:t xml:space="preserve"> Addition always precedes subtraction. </w:t>
      </w:r>
      <w:r>
        <w:rPr>
          <w:rFonts w:ascii="Cambria" w:hAnsi="Cambria"/>
          <w:b/>
          <w:i w:val="0"/>
          <w:color w:val="222222"/>
          <w:sz w:val="17"/>
        </w:rPr>
        <w:t>D.</w:t>
      </w:r>
      <w:r>
        <w:rPr>
          <w:rFonts w:ascii="Cambria" w:hAnsi="Cambria"/>
          <w:b w:val="0"/>
          <w:i w:val="0"/>
          <w:color w:val="222222"/>
          <w:sz w:val="17"/>
        </w:rPr>
        <w:t xml:space="preserve"> Division by zero equals zero.</w:t>
      </w:r>
    </w:p>
    <w:p>
      <w:pPr>
        <w:spacing w:before="20" w:after="40" w:line="240" w:lineRule="auto"/>
        <w:ind w:left="288"/>
        <w:jc w:val="left"/>
      </w:pPr>
      <w:r>
        <w:rPr>
          <w:rFonts w:ascii="Cambria" w:hAnsi="Cambria"/>
          <w:b w:val="0"/>
          <w:i w:val="0"/>
          <w:color w:val="222222"/>
          <w:sz w:val="17"/>
        </w:rPr>
        <w:t xml:space="preserve">8. [  ] Calculate </w:t>
      </w:r>
      <m:oMath>
        <m:r>
          <m:rPr>
            <m:sty m:val="p"/>
          </m:rPr>
          <w:rPr>
            <w:rFonts w:ascii="Cambria Math" w:hAnsi="Cambria Math"/>
            <w:color w:val="1A1A1A"/>
            <w:sz w:val="22"/>
          </w:rPr>
          <m:t xml:space="preserve">(−3</m:t>
        </m:r>
        <m:sSup>
          <m:e>
            <m:r>
              <m:rPr>
                <m:sty m:val="p"/>
              </m:rPr>
              <w:rPr>
                <w:rFonts w:ascii="Cambria Math" w:hAnsi="Cambria Math"/>
                <w:color w:val="1A1A1A"/>
                <w:sz w:val="22"/>
              </w:rPr>
              <m:t xml:space="preserve">)</m:t>
            </m:r>
          </m:e>
          <m:sup>
            <m:r>
              <m:rPr>
                <m:sty m:val="p"/>
              </m:rPr>
              <w:rPr>
                <w:rFonts w:ascii="Cambria Math" w:hAnsi="Cambria Math"/>
                <w:color w:val="1A1A1A"/>
                <w:sz w:val="22"/>
              </w:rPr>
              <m:t xml:space="preserve">2</m:t>
            </m:r>
          </m:sup>
        </m:sSup>
        <m:r>
          <m:rPr>
            <m:sty m:val="p"/>
          </m:rPr>
          <w:rPr>
            <w:rFonts w:ascii="Cambria Math" w:hAnsi="Cambria Math"/>
            <w:color w:val="1A1A1A"/>
            <w:sz w:val="22"/>
          </w:rPr>
          <m:t xml:space="preserve">+(−20)÷(+5)</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+13</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−5</m:t>
        </m:r>
      </m:oMath>
    </w:p>
    <w:p>
      <w:pPr>
        <w:spacing w:before="20" w:after="40" w:line="240" w:lineRule="auto"/>
        <w:ind w:left="288"/>
        <w:jc w:val="left"/>
      </w:pPr>
      <w:r>
        <w:rPr>
          <w:rFonts w:ascii="Cambria" w:hAnsi="Cambria"/>
          <w:b w:val="0"/>
          <w:i w:val="0"/>
          <w:color w:val="222222"/>
          <w:sz w:val="17"/>
        </w:rPr>
        <w:t xml:space="preserve">9. [  ] A total change of </w:t>
      </w:r>
      <m:oMath>
        <m:r>
          <m:rPr>
            <m:sty m:val="p"/>
          </m:rPr>
          <w:rPr>
            <w:rFonts w:ascii="Cambria Math" w:hAnsi="Cambria Math"/>
            <w:color w:val="1A1A1A"/>
            <w:sz w:val="22"/>
          </w:rPr>
          <m:t xml:space="preserve">−45</m:t>
        </m:r>
      </m:oMath>
      <w:r>
        <w:rPr>
          <w:rFonts w:ascii="Cambria" w:hAnsi="Cambria"/>
          <w:b w:val="0"/>
          <w:i w:val="0"/>
          <w:color w:val="222222"/>
          <w:sz w:val="17"/>
        </w:rPr>
        <w:t xml:space="preserve"> kg occurs over five equal days. What is the daily change?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kg/day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kg/day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−9</m:t>
        </m:r>
      </m:oMath>
      <w:r>
        <w:rPr>
          <w:rFonts w:ascii="Cambria" w:hAnsi="Cambria"/>
          <w:b w:val="0"/>
          <w:i w:val="0"/>
          <w:color w:val="222222"/>
          <w:sz w:val="17"/>
        </w:rPr>
        <w:t xml:space="preserve"> kg/day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+5</m:t>
        </m:r>
      </m:oMath>
      <w:r>
        <w:rPr>
          <w:rFonts w:ascii="Cambria" w:hAnsi="Cambria"/>
          <w:b w:val="0"/>
          <w:i w:val="0"/>
          <w:color w:val="222222"/>
          <w:sz w:val="17"/>
        </w:rPr>
        <w:t xml:space="preserve"> kg/day</w:t>
      </w:r>
    </w:p>
    <w:p>
      <w:pPr>
        <w:spacing w:before="20" w:after="40" w:line="240" w:lineRule="auto"/>
        <w:ind w:left="288"/>
        <w:jc w:val="left"/>
      </w:pPr>
      <w:r>
        <w:rPr>
          <w:rFonts w:ascii="Cambria" w:hAnsi="Cambria"/>
          <w:b w:val="0"/>
          <w:i w:val="0"/>
          <w:color w:val="222222"/>
          <w:sz w:val="17"/>
        </w:rPr>
        <w:t xml:space="preserve">10. [  ] Calculate </w:t>
      </w:r>
      <m:oMath>
        <m:r>
          <m:rPr>
            <m:sty m:val="p"/>
          </m:rPr>
          <w:rPr>
            <w:rFonts w:ascii="Cambria Math" w:hAnsi="Cambria Math"/>
            <w:color w:val="1A1A1A"/>
            <w:sz w:val="22"/>
          </w:rPr>
          <m:t xml:space="preserve">(−36)÷[(−3)(+4)]</m:t>
        </m:r>
      </m:oMath>
      <w:r>
        <w:rPr>
          <w:rFonts w:ascii="Cambria" w:hAnsi="Cambria"/>
          <w:b w:val="0"/>
          <w:i w:val="0"/>
          <w:color w:val="222222"/>
          <w:sz w:val="17"/>
        </w:rPr>
        <w:t xml:space="preserve">. </w:t>
      </w:r>
      <w:r>
        <w:rPr>
          <w:rFonts w:ascii="Cambria" w:hAnsi="Cambria"/>
          <w:b/>
          <w:i w:val="0"/>
          <w:color w:val="222222"/>
          <w:sz w:val="17"/>
        </w:rPr>
        <w:t>A.</w:t>
      </w:r>
      <w:r>
        <w:rPr>
          <w:rFonts w:ascii="Cambria" w:hAnsi="Cambria"/>
          <w:b w:val="0"/>
          <w:i w:val="0"/>
          <w:color w:val="222222"/>
          <w:sz w:val="17"/>
        </w:rPr>
        <w:t xml:space="preserve"> </w:t>
      </w:r>
      <m:oMath>
        <m:r>
          <m:rPr>
            <m:sty m:val="p"/>
          </m:rPr>
          <w:rPr>
            <w:rFonts w:ascii="Cambria Math" w:hAnsi="Cambria Math"/>
            <w:color w:val="1A1A1A"/>
            <w:sz w:val="22"/>
          </w:rPr>
          <m:t xml:space="preserve">−12</m:t>
        </m:r>
      </m:oMath>
      <w:r>
        <w:rPr>
          <w:rFonts w:ascii="Cambria" w:hAnsi="Cambria"/>
          <w:b w:val="0"/>
          <w:i w:val="0"/>
          <w:color w:val="222222"/>
          <w:sz w:val="17"/>
        </w:rPr>
        <w:t xml:space="preserve"> </w:t>
      </w:r>
      <w:r>
        <w:rPr>
          <w:rFonts w:ascii="Cambria" w:hAnsi="Cambria"/>
          <w:b/>
          <w:i w:val="0"/>
          <w:color w:val="222222"/>
          <w:sz w:val="17"/>
        </w:rPr>
        <w:t>B.</w:t>
      </w:r>
      <w:r>
        <w:rPr>
          <w:rFonts w:ascii="Cambria" w:hAnsi="Cambria"/>
          <w:b w:val="0"/>
          <w:i w:val="0"/>
          <w:color w:val="222222"/>
          <w:sz w:val="17"/>
        </w:rPr>
        <w:t xml:space="preserve"> </w:t>
      </w:r>
      <m:oMath>
        <m:r>
          <m:rPr>
            <m:sty m:val="p"/>
          </m:rPr>
          <w:rPr>
            <w:rFonts w:ascii="Cambria Math" w:hAnsi="Cambria Math"/>
            <w:color w:val="1A1A1A"/>
            <w:sz w:val="22"/>
          </w:rPr>
          <m:t xml:space="preserve">+12</m:t>
        </m:r>
      </m:oMath>
      <w:r>
        <w:rPr>
          <w:rFonts w:ascii="Cambria" w:hAnsi="Cambria"/>
          <w:b w:val="0"/>
          <w:i w:val="0"/>
          <w:color w:val="222222"/>
          <w:sz w:val="17"/>
        </w:rPr>
        <w:t xml:space="preserve"> </w:t>
      </w:r>
      <w:r>
        <w:rPr>
          <w:rFonts w:ascii="Cambria" w:hAnsi="Cambria"/>
          <w:b/>
          <w:i w:val="0"/>
          <w:color w:val="222222"/>
          <w:sz w:val="17"/>
        </w:rPr>
        <w:t>C.</w:t>
      </w:r>
      <w:r>
        <w:rPr>
          <w:rFonts w:ascii="Cambria" w:hAnsi="Cambria"/>
          <w:b w:val="0"/>
          <w:i w:val="0"/>
          <w:color w:val="222222"/>
          <w:sz w:val="17"/>
        </w:rPr>
        <w:t xml:space="preserve"> </w:t>
      </w:r>
      <m:oMath>
        <m:r>
          <m:rPr>
            <m:sty m:val="p"/>
          </m:rPr>
          <w:rPr>
            <w:rFonts w:ascii="Cambria Math" w:hAnsi="Cambria Math"/>
            <w:color w:val="1A1A1A"/>
            <w:sz w:val="22"/>
          </w:rPr>
          <m:t xml:space="preserve">−3</m:t>
        </m:r>
      </m:oMath>
      <w:r>
        <w:rPr>
          <w:rFonts w:ascii="Cambria" w:hAnsi="Cambria"/>
          <w:b w:val="0"/>
          <w:i w:val="0"/>
          <w:color w:val="222222"/>
          <w:sz w:val="17"/>
        </w:rPr>
        <w:t xml:space="preserve"> </w:t>
      </w:r>
      <w:r>
        <w:rPr>
          <w:rFonts w:ascii="Cambria" w:hAnsi="Cambria"/>
          <w:b/>
          <w:i w:val="0"/>
          <w:color w:val="222222"/>
          <w:sz w:val="17"/>
        </w:rPr>
        <w:t>D.</w:t>
      </w:r>
      <w:r>
        <w:rPr>
          <w:rFonts w:ascii="Cambria" w:hAnsi="Cambria"/>
          <w:b w:val="0"/>
          <w:i w:val="0"/>
          <w:color w:val="222222"/>
          <w:sz w:val="17"/>
        </w:rPr>
        <w:t xml:space="preserve"> </w:t>
      </w:r>
      <m:oMath>
        <m:r>
          <m:rPr>
            <m:sty m:val="p"/>
          </m:rPr>
          <w:rPr>
            <w:rFonts w:ascii="Cambria Math" w:hAnsi="Cambria Math"/>
            <w:color w:val="1A1A1A"/>
            <w:sz w:val="22"/>
          </w:rPr>
          <m:t xml:space="preserve">+3</m:t>
        </m:r>
      </m:oMath>
    </w:p>
    <w:p>
      <w:pPr>
        <w:spacing w:before="0" w:after="30" w:line="240" w:lineRule="auto"/>
        <w:jc w:val="left"/>
      </w:pPr>
      <w:r>
        <w:rPr>
          <w:rFonts w:ascii="Cambria" w:hAnsi="Cambria"/>
          <w:b/>
          <w:i w:val="0"/>
          <w:color w:val="222222"/>
          <w:sz w:val="17"/>
        </w:rPr>
        <w:t>Part II — Open Calculation and Reasoning (11–15).</w:t>
      </w:r>
      <w:r>
        <w:rPr>
          <w:rFonts w:ascii="Cambria" w:hAnsi="Cambria"/>
          <w:b w:val="0"/>
          <w:i w:val="0"/>
          <w:color w:val="222222"/>
          <w:sz w:val="17"/>
        </w:rPr>
        <w:t xml:space="preserve"> Show complete work and brief justification.</w:t>
      </w:r>
    </w:p>
    <w:p>
      <w:pPr>
        <w:spacing w:before="20" w:after="40" w:line="240" w:lineRule="auto"/>
        <w:ind w:left="288"/>
        <w:jc w:val="left"/>
      </w:pPr>
      <w:r>
        <w:rPr>
          <w:rFonts w:ascii="Cambria" w:hAnsi="Cambria"/>
          <w:b w:val="0"/>
          <w:i w:val="0"/>
          <w:color w:val="222222"/>
          <w:sz w:val="17"/>
        </w:rPr>
        <w:t xml:space="preserve">11. Compute </w:t>
      </w:r>
      <m:oMath>
        <m:r>
          <m:rPr>
            <m:sty m:val="p"/>
          </m:rPr>
          <w:rPr>
            <w:rFonts w:ascii="Cambria Math" w:hAnsi="Cambria Math"/>
            <w:color w:val="1A1A1A"/>
            <w:sz w:val="22"/>
          </w:rPr>
          <m:t xml:space="preserve">(−96)÷(−12)</m:t>
        </m:r>
      </m:oMath>
      <w:r>
        <w:rPr>
          <w:rFonts w:ascii="Cambria" w:hAnsi="Cambria"/>
          <w:b w:val="0"/>
          <w:i w:val="0"/>
          <w:color w:val="222222"/>
          <w:sz w:val="17"/>
        </w:rPr>
        <w:t xml:space="preserve"> and show how inverse multiplication verifies your answer.</w:t>
      </w:r>
    </w:p>
    <w:p>
      <w:pPr>
        <w:spacing w:before="20" w:after="40" w:line="240" w:lineRule="auto"/>
        <w:ind w:left="288"/>
        <w:jc w:val="left"/>
      </w:pPr>
      <w:r>
        <w:rPr>
          <w:rFonts w:ascii="Cambria" w:hAnsi="Cambria"/>
          <w:b w:val="0"/>
          <w:i w:val="0"/>
          <w:color w:val="222222"/>
          <w:sz w:val="17"/>
        </w:rPr>
        <w:t xml:space="preserve">12. A learner claims that both </w:t>
      </w:r>
      <m:oMath>
        <m:r>
          <m:rPr>
            <m:sty m:val="p"/>
          </m:rPr>
          <w:rPr>
            <w:rFonts w:ascii="Cambria Math" w:hAnsi="Cambria Math"/>
            <w:color w:val="1A1A1A"/>
            <w:sz w:val="22"/>
          </w:rPr>
          <m:t xml:space="preserve">0÷(−8)</m:t>
        </m:r>
      </m:oMath>
      <w:r>
        <w:rPr>
          <w:rFonts w:ascii="Cambria" w:hAnsi="Cambria"/>
          <w:b w:val="0"/>
          <w:i w:val="0"/>
          <w:color w:val="222222"/>
          <w:sz w:val="17"/>
        </w:rPr>
        <w:t xml:space="preserve"> and </w:t>
      </w:r>
      <m:oMath>
        <m:r>
          <m:rPr>
            <m:sty m:val="p"/>
          </m:rPr>
          <w:rPr>
            <w:rFonts w:ascii="Cambria Math" w:hAnsi="Cambria Math"/>
            <w:color w:val="1A1A1A"/>
            <w:sz w:val="22"/>
          </w:rPr>
          <m:t xml:space="preserve">(−8)÷0</m:t>
        </m:r>
      </m:oMath>
      <w:r>
        <w:rPr>
          <w:rFonts w:ascii="Cambria" w:hAnsi="Cambria"/>
          <w:b w:val="0"/>
          <w:i w:val="0"/>
          <w:color w:val="222222"/>
          <w:sz w:val="17"/>
        </w:rPr>
        <w:t xml:space="preserve"> equal zero. State which expression equals zero and explain why the other is undefined.</w:t>
      </w:r>
    </w:p>
    <w:p>
      <w:pPr>
        <w:spacing w:before="20" w:after="40" w:line="240" w:lineRule="auto"/>
        <w:ind w:left="288"/>
        <w:jc w:val="left"/>
      </w:pPr>
      <w:r>
        <w:rPr>
          <w:rFonts w:ascii="Cambria" w:hAnsi="Cambria"/>
          <w:b w:val="0"/>
          <w:i w:val="0"/>
          <w:color w:val="222222"/>
          <w:sz w:val="17"/>
        </w:rPr>
        <w:t xml:space="preserve">13. Evaluate </w:t>
      </w:r>
      <m:oMath>
        <m:r>
          <m:rPr>
            <m:sty m:val="p"/>
          </m:rPr>
          <w:rPr>
            <w:rFonts w:ascii="Cambria Math" w:hAnsi="Cambria Math"/>
            <w:color w:val="1A1A1A"/>
            <w:sz w:val="22"/>
          </w:rPr>
          <m:t xml:space="preserve">30-(−48)÷(+6)×(−2)</m:t>
        </m:r>
      </m:oMath>
      <w:r>
        <w:rPr>
          <w:rFonts w:ascii="Cambria" w:hAnsi="Cambria"/>
          <w:b w:val="0"/>
          <w:i w:val="0"/>
          <w:color w:val="222222"/>
          <w:sz w:val="17"/>
        </w:rPr>
        <w:t xml:space="preserve"> using GEMDAS. Show the order of operations.</w:t>
      </w:r>
    </w:p>
    <w:p>
      <w:pPr>
        <w:spacing w:before="20" w:after="40" w:line="240" w:lineRule="auto"/>
        <w:ind w:left="288"/>
        <w:jc w:val="left"/>
      </w:pPr>
      <w:r>
        <w:rPr>
          <w:rFonts w:ascii="Cambria" w:hAnsi="Cambria"/>
          <w:b w:val="0"/>
          <w:i w:val="0"/>
          <w:color w:val="222222"/>
          <w:sz w:val="17"/>
        </w:rPr>
        <w:t xml:space="preserve">14. A project records an inventory change of </w:t>
      </w:r>
      <m:oMath>
        <m:r>
          <m:rPr>
            <m:sty m:val="p"/>
          </m:rPr>
          <w:rPr>
            <w:rFonts w:ascii="Cambria Math" w:hAnsi="Cambria Math"/>
            <w:color w:val="1A1A1A"/>
            <w:sz w:val="22"/>
          </w:rPr>
          <m:t xml:space="preserve">−126</m:t>
        </m:r>
      </m:oMath>
      <w:r>
        <w:rPr>
          <w:rFonts w:ascii="Cambria" w:hAnsi="Cambria"/>
          <w:b w:val="0"/>
          <w:i w:val="0"/>
          <w:color w:val="222222"/>
          <w:sz w:val="17"/>
        </w:rPr>
        <w:t xml:space="preserve"> kg over seven equal days. Determine the signed daily change with units and verify by multiplication.</w:t>
      </w:r>
    </w:p>
    <w:p>
      <w:pPr>
        <w:spacing w:before="20" w:after="40" w:line="240" w:lineRule="auto"/>
        <w:ind w:left="288"/>
        <w:jc w:val="left"/>
      </w:pPr>
      <w:r>
        <w:rPr>
          <w:rFonts w:ascii="Cambria" w:hAnsi="Cambria"/>
          <w:b w:val="0"/>
          <w:i w:val="0"/>
          <w:color w:val="222222"/>
          <w:sz w:val="17"/>
        </w:rPr>
        <w:t xml:space="preserve">15. Evaluate and compare </w:t>
      </w:r>
      <m:oMath>
        <m:r>
          <m:rPr>
            <m:sty m:val="p"/>
          </m:rPr>
          <w:rPr>
            <w:rFonts w:ascii="Cambria Math" w:hAnsi="Cambria Math"/>
            <w:color w:val="1A1A1A"/>
            <w:sz w:val="22"/>
          </w:rPr>
          <m:t xml:space="preserve">(−4</m:t>
        </m:r>
        <m:sSup>
          <m:e>
            <m:r>
              <m:rPr>
                <m:sty m:val="p"/>
              </m:rPr>
              <w:rPr>
                <w:rFonts w:ascii="Cambria Math" w:hAnsi="Cambria Math"/>
                <w:color w:val="1A1A1A"/>
                <w:sz w:val="22"/>
              </w:rPr>
              <m:t xml:space="preserve">)</m:t>
            </m:r>
          </m:e>
          <m:sup>
            <m:r>
              <m:rPr>
                <m:sty m:val="p"/>
              </m:rPr>
              <w:rPr>
                <w:rFonts w:ascii="Cambria Math" w:hAnsi="Cambria Math"/>
                <w:color w:val="1A1A1A"/>
                <w:sz w:val="22"/>
              </w:rPr>
              <m:t xml:space="preserve">2</m:t>
            </m:r>
          </m:sup>
        </m:sSup>
      </m:oMath>
      <w:r>
        <w:rPr>
          <w:rFonts w:ascii="Cambria" w:hAnsi="Cambria"/>
          <w:b w:val="0"/>
          <w:i w:val="0"/>
          <w:color w:val="222222"/>
          <w:sz w:val="17"/>
        </w:rPr>
        <w:t xml:space="preserve"> and </w:t>
      </w:r>
      <m:oMath>
        <m:r>
          <m:rPr>
            <m:sty m:val="p"/>
          </m:rPr>
          <w:rPr>
            <w:rFonts w:ascii="Cambria Math" w:hAnsi="Cambria Math"/>
            <w:color w:val="1A1A1A"/>
            <w:sz w:val="22"/>
          </w:rPr>
          <m:t xml:space="preserve">−</m:t>
        </m:r>
        <m:sSup>
          <m:e>
            <m:r>
              <m:rPr>
                <m:sty m:val="p"/>
              </m:rPr>
              <w:rPr>
                <w:rFonts w:ascii="Cambria Math" w:hAnsi="Cambria Math"/>
                <w:color w:val="1A1A1A"/>
                <w:sz w:val="22"/>
              </w:rPr>
              <m:t xml:space="preserve">4</m:t>
            </m:r>
          </m:e>
          <m:sup>
            <m:r>
              <m:rPr>
                <m:sty m:val="p"/>
              </m:rPr>
              <w:rPr>
                <w:rFonts w:ascii="Cambria Math" w:hAnsi="Cambria Math"/>
                <w:color w:val="1A1A1A"/>
                <w:sz w:val="22"/>
              </w:rPr>
              <m:t xml:space="preserve">2</m:t>
            </m:r>
          </m:sup>
        </m:sSup>
      </m:oMath>
      <w:r>
        <w:rPr>
          <w:rFonts w:ascii="Cambria" w:hAnsi="Cambria"/>
          <w:b w:val="0"/>
          <w:i w:val="0"/>
          <w:color w:val="222222"/>
          <w:sz w:val="17"/>
        </w:rPr>
        <w:t>. Explain the role of parentheses and determine the difference between the two values.</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COMPREHENSIVE QUARTER 3 ASSESSMENT — 50 POINTS</w:t>
            </w:r>
          </w:p>
        </w:tc>
      </w:tr>
    </w:tbl>
    <w:p>
      <w:pPr>
        <w:spacing w:before="0" w:after="30" w:line="240" w:lineRule="auto"/>
        <w:jc w:val="left"/>
      </w:pPr>
    </w:p>
    <w:p>
      <w:pPr>
        <w:spacing w:before="0" w:after="30" w:line="240" w:lineRule="auto"/>
        <w:jc w:val="left"/>
      </w:pPr>
      <w:r>
        <w:rPr>
          <w:rFonts w:ascii="Cambria" w:hAnsi="Cambria"/>
          <w:b/>
          <w:i w:val="0"/>
          <w:color w:val="222222"/>
          <w:sz w:val="17"/>
        </w:rPr>
        <w:t>Mathematics 7 • Data and Probability / Number and Algebra</w:t>
      </w:r>
    </w:p>
    <w:p>
      <w:pPr>
        <w:spacing w:before="0" w:after="30" w:line="240" w:lineRule="auto"/>
        <w:jc w:val="left"/>
      </w:pPr>
      <w:r>
        <w:rPr>
          <w:rFonts w:ascii="Cambria" w:hAnsi="Cambria"/>
          <w:b/>
          <w:i w:val="0"/>
          <w:color w:val="222222"/>
          <w:sz w:val="17"/>
        </w:rPr>
        <w:t>Directions:</w:t>
      </w:r>
      <w:r>
        <w:rPr>
          <w:rFonts w:ascii="Cambria" w:hAnsi="Cambria"/>
          <w:b w:val="0"/>
          <w:i w:val="0"/>
          <w:color w:val="222222"/>
          <w:sz w:val="17"/>
        </w:rPr>
        <w:t xml:space="preserve"> Work independently. Part I has 30 multiple-choice items worth one point each (30 points). Part II is one culminating performance task worth 20 points. Mark one choice [  ] for each item. Calculators may be used only when directed by the teacher; show supporting work on scratch paper.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PART I — MULTIPLE CHOICE (30 POINTS)</w:t>
            </w:r>
          </w:p>
        </w:tc>
      </w:tr>
    </w:tbl>
    <w:p>
      <w:pPr>
        <w:spacing w:before="0" w:after="60" w:line="240" w:lineRule="auto"/>
        <w:jc w:val="left"/>
      </w:pPr>
    </w:p>
    <w:p>
      <w:pPr>
        <w:spacing w:before="20" w:after="40" w:line="240" w:lineRule="auto"/>
        <w:ind w:left="288"/>
        <w:jc w:val="left"/>
      </w:pPr>
      <w:r>
        <w:rPr>
          <w:rFonts w:ascii="Cambria" w:hAnsi="Cambria"/>
          <w:b w:val="0"/>
          <w:i w:val="0"/>
          <w:color w:val="222222"/>
          <w:sz w:val="17"/>
        </w:rPr>
        <w:t xml:space="preserve">1. [  ] </w:t>
      </w:r>
      <w:r>
        <w:rPr>
          <w:rFonts w:ascii="Cambria" w:hAnsi="Cambria"/>
          <w:b/>
          <w:i w:val="0"/>
          <w:color w:val="222222"/>
          <w:sz w:val="17"/>
        </w:rPr>
        <w:t>In a study of all 200 Grade 7 learners, 40 learners respond. What is the sample?</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The 200 learners    </w:t>
      </w:r>
      <w:r>
        <w:rPr>
          <w:rFonts w:ascii="Cambria" w:hAnsi="Cambria"/>
          <w:b/>
          <w:i w:val="0"/>
          <w:color w:val="222222"/>
          <w:sz w:val="17"/>
        </w:rPr>
        <w:t>B.</w:t>
      </w:r>
      <w:r>
        <w:rPr>
          <w:rFonts w:ascii="Cambria" w:hAnsi="Cambria"/>
          <w:b w:val="0"/>
          <w:i w:val="0"/>
          <w:color w:val="222222"/>
          <w:sz w:val="17"/>
        </w:rPr>
        <w:t xml:space="preserve"> The 40 respondents    </w:t>
      </w:r>
      <w:r>
        <w:rPr>
          <w:rFonts w:ascii="Cambria" w:hAnsi="Cambria"/>
          <w:b/>
          <w:i w:val="0"/>
          <w:color w:val="222222"/>
          <w:sz w:val="17"/>
        </w:rPr>
        <w:t>C.</w:t>
      </w:r>
      <w:r>
        <w:rPr>
          <w:rFonts w:ascii="Cambria" w:hAnsi="Cambria"/>
          <w:b w:val="0"/>
          <w:i w:val="0"/>
          <w:color w:val="222222"/>
          <w:sz w:val="17"/>
        </w:rPr>
        <w:t xml:space="preserve"> The teachers    </w:t>
      </w:r>
      <w:r>
        <w:rPr>
          <w:rFonts w:ascii="Cambria" w:hAnsi="Cambria"/>
          <w:b/>
          <w:i w:val="0"/>
          <w:color w:val="222222"/>
          <w:sz w:val="17"/>
        </w:rPr>
        <w:t>D.</w:t>
      </w:r>
      <w:r>
        <w:rPr>
          <w:rFonts w:ascii="Cambria" w:hAnsi="Cambria"/>
          <w:b w:val="0"/>
          <w:i w:val="0"/>
          <w:color w:val="222222"/>
          <w:sz w:val="17"/>
        </w:rPr>
        <w:t xml:space="preserve"> The population</w:t>
      </w:r>
    </w:p>
    <w:p>
      <w:pPr>
        <w:spacing w:before="20" w:after="40" w:line="240" w:lineRule="auto"/>
        <w:ind w:left="288"/>
        <w:jc w:val="left"/>
      </w:pPr>
      <w:r>
        <w:rPr>
          <w:rFonts w:ascii="Cambria" w:hAnsi="Cambria"/>
          <w:b w:val="0"/>
          <w:i w:val="0"/>
          <w:color w:val="222222"/>
          <w:sz w:val="17"/>
        </w:rPr>
        <w:t xml:space="preserve">2. [  ] </w:t>
      </w:r>
      <w:r>
        <w:rPr>
          <w:rFonts w:ascii="Cambria" w:hAnsi="Cambria"/>
          <w:b/>
          <w:i w:val="0"/>
          <w:color w:val="222222"/>
          <w:sz w:val="17"/>
        </w:rPr>
        <w:t>Which variable is categorical?</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Travel method    </w:t>
      </w:r>
      <w:r>
        <w:rPr>
          <w:rFonts w:ascii="Cambria" w:hAnsi="Cambria"/>
          <w:b/>
          <w:i w:val="0"/>
          <w:color w:val="222222"/>
          <w:sz w:val="17"/>
        </w:rPr>
        <w:t>B.</w:t>
      </w:r>
      <w:r>
        <w:rPr>
          <w:rFonts w:ascii="Cambria" w:hAnsi="Cambria"/>
          <w:b w:val="0"/>
          <w:i w:val="0"/>
          <w:color w:val="222222"/>
          <w:sz w:val="17"/>
        </w:rPr>
        <w:t xml:space="preserve"> Height in cm    </w:t>
      </w:r>
      <w:r>
        <w:rPr>
          <w:rFonts w:ascii="Cambria" w:hAnsi="Cambria"/>
          <w:b/>
          <w:i w:val="0"/>
          <w:color w:val="222222"/>
          <w:sz w:val="17"/>
        </w:rPr>
        <w:t>C.</w:t>
      </w:r>
      <w:r>
        <w:rPr>
          <w:rFonts w:ascii="Cambria" w:hAnsi="Cambria"/>
          <w:b w:val="0"/>
          <w:i w:val="0"/>
          <w:color w:val="222222"/>
          <w:sz w:val="17"/>
        </w:rPr>
        <w:t xml:space="preserve"> Daily minutes    </w:t>
      </w:r>
      <w:r>
        <w:rPr>
          <w:rFonts w:ascii="Cambria" w:hAnsi="Cambria"/>
          <w:b/>
          <w:i w:val="0"/>
          <w:color w:val="222222"/>
          <w:sz w:val="17"/>
        </w:rPr>
        <w:t>D.</w:t>
      </w:r>
      <w:r>
        <w:rPr>
          <w:rFonts w:ascii="Cambria" w:hAnsi="Cambria"/>
          <w:b w:val="0"/>
          <w:i w:val="0"/>
          <w:color w:val="222222"/>
          <w:sz w:val="17"/>
        </w:rPr>
        <w:t xml:space="preserve"> Number of siblings</w:t>
      </w:r>
    </w:p>
    <w:p>
      <w:pPr>
        <w:spacing w:before="20" w:after="40" w:line="240" w:lineRule="auto"/>
        <w:ind w:left="288"/>
        <w:jc w:val="left"/>
      </w:pPr>
      <w:r>
        <w:rPr>
          <w:rFonts w:ascii="Cambria" w:hAnsi="Cambria"/>
          <w:b w:val="0"/>
          <w:i w:val="0"/>
          <w:color w:val="222222"/>
          <w:sz w:val="17"/>
        </w:rPr>
        <w:t xml:space="preserve">3. [  ] </w:t>
      </w:r>
      <w:r>
        <w:rPr>
          <w:rFonts w:ascii="Cambria" w:hAnsi="Cambria"/>
          <w:b/>
          <w:i w:val="0"/>
          <w:color w:val="222222"/>
          <w:sz w:val="17"/>
        </w:rPr>
        <w:t>Which method selects members at a regular interval after a random start?</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Convenience sampling    </w:t>
      </w:r>
      <w:r>
        <w:rPr>
          <w:rFonts w:ascii="Cambria" w:hAnsi="Cambria"/>
          <w:b/>
          <w:i w:val="0"/>
          <w:color w:val="222222"/>
          <w:sz w:val="17"/>
        </w:rPr>
        <w:t>B.</w:t>
      </w:r>
      <w:r>
        <w:rPr>
          <w:rFonts w:ascii="Cambria" w:hAnsi="Cambria"/>
          <w:b w:val="0"/>
          <w:i w:val="0"/>
          <w:color w:val="222222"/>
          <w:sz w:val="17"/>
        </w:rPr>
        <w:t xml:space="preserve"> Census    </w:t>
      </w:r>
      <w:r>
        <w:rPr>
          <w:rFonts w:ascii="Cambria" w:hAnsi="Cambria"/>
          <w:b/>
          <w:i w:val="0"/>
          <w:color w:val="222222"/>
          <w:sz w:val="17"/>
        </w:rPr>
        <w:t>C.</w:t>
      </w:r>
      <w:r>
        <w:rPr>
          <w:rFonts w:ascii="Cambria" w:hAnsi="Cambria"/>
          <w:b w:val="0"/>
          <w:i w:val="0"/>
          <w:color w:val="222222"/>
          <w:sz w:val="17"/>
        </w:rPr>
        <w:t xml:space="preserve"> Observation    </w:t>
      </w:r>
      <w:r>
        <w:rPr>
          <w:rFonts w:ascii="Cambria" w:hAnsi="Cambria"/>
          <w:b/>
          <w:i w:val="0"/>
          <w:color w:val="222222"/>
          <w:sz w:val="17"/>
        </w:rPr>
        <w:t>D.</w:t>
      </w:r>
      <w:r>
        <w:rPr>
          <w:rFonts w:ascii="Cambria" w:hAnsi="Cambria"/>
          <w:b w:val="0"/>
          <w:i w:val="0"/>
          <w:color w:val="222222"/>
          <w:sz w:val="17"/>
        </w:rPr>
        <w:t xml:space="preserve"> Systematic sampling</w:t>
      </w:r>
    </w:p>
    <w:p>
      <w:pPr>
        <w:spacing w:before="20" w:after="40" w:line="240" w:lineRule="auto"/>
        <w:ind w:left="288"/>
        <w:jc w:val="left"/>
      </w:pPr>
      <w:r>
        <w:rPr>
          <w:rFonts w:ascii="Cambria" w:hAnsi="Cambria"/>
          <w:b w:val="0"/>
          <w:i w:val="0"/>
          <w:color w:val="222222"/>
          <w:sz w:val="17"/>
        </w:rPr>
        <w:t xml:space="preserve">4. [  ] </w:t>
      </w:r>
      <w:r>
        <w:rPr>
          <w:rFonts w:ascii="Cambria" w:hAnsi="Cambria"/>
          <w:b/>
          <w:i w:val="0"/>
          <w:color w:val="222222"/>
          <w:sz w:val="17"/>
        </w:rPr>
        <w:t>Frequencies 4, 6, 5, 5 give which total?</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15    </w:t>
      </w:r>
      <w:r>
        <w:rPr>
          <w:rFonts w:ascii="Cambria" w:hAnsi="Cambria"/>
          <w:b/>
          <w:i w:val="0"/>
          <w:color w:val="222222"/>
          <w:sz w:val="17"/>
        </w:rPr>
        <w:t>B.</w:t>
      </w:r>
      <w:r>
        <w:rPr>
          <w:rFonts w:ascii="Cambria" w:hAnsi="Cambria"/>
          <w:b w:val="0"/>
          <w:i w:val="0"/>
          <w:color w:val="222222"/>
          <w:sz w:val="17"/>
        </w:rPr>
        <w:t xml:space="preserve"> 19    </w:t>
      </w:r>
      <w:r>
        <w:rPr>
          <w:rFonts w:ascii="Cambria" w:hAnsi="Cambria"/>
          <w:b/>
          <w:i w:val="0"/>
          <w:color w:val="222222"/>
          <w:sz w:val="17"/>
        </w:rPr>
        <w:t>C.</w:t>
      </w:r>
      <w:r>
        <w:rPr>
          <w:rFonts w:ascii="Cambria" w:hAnsi="Cambria"/>
          <w:b w:val="0"/>
          <w:i w:val="0"/>
          <w:color w:val="222222"/>
          <w:sz w:val="17"/>
        </w:rPr>
        <w:t xml:space="preserve"> 20    </w:t>
      </w:r>
      <w:r>
        <w:rPr>
          <w:rFonts w:ascii="Cambria" w:hAnsi="Cambria"/>
          <w:b/>
          <w:i w:val="0"/>
          <w:color w:val="222222"/>
          <w:sz w:val="17"/>
        </w:rPr>
        <w:t>D.</w:t>
      </w:r>
      <w:r>
        <w:rPr>
          <w:rFonts w:ascii="Cambria" w:hAnsi="Cambria"/>
          <w:b w:val="0"/>
          <w:i w:val="0"/>
          <w:color w:val="222222"/>
          <w:sz w:val="17"/>
        </w:rPr>
        <w:t xml:space="preserve"> 25</w:t>
      </w:r>
    </w:p>
    <w:p>
      <w:pPr>
        <w:spacing w:before="20" w:after="40" w:line="240" w:lineRule="auto"/>
        <w:ind w:left="288"/>
        <w:jc w:val="left"/>
      </w:pPr>
      <w:r>
        <w:rPr>
          <w:rFonts w:ascii="Cambria" w:hAnsi="Cambria"/>
          <w:b w:val="0"/>
          <w:i w:val="0"/>
          <w:color w:val="222222"/>
          <w:sz w:val="17"/>
        </w:rPr>
        <w:t xml:space="preserve">5. [  ] </w:t>
      </w:r>
      <w:r>
        <w:rPr>
          <w:rFonts w:ascii="Cambria" w:hAnsi="Cambria"/>
          <w:b/>
          <w:i w:val="0"/>
          <w:color w:val="222222"/>
          <w:sz w:val="17"/>
        </w:rPr>
        <w:t>What percent is 6 of 24?</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20%    </w:t>
      </w:r>
      <w:r>
        <w:rPr>
          <w:rFonts w:ascii="Cambria" w:hAnsi="Cambria"/>
          <w:b/>
          <w:i w:val="0"/>
          <w:color w:val="222222"/>
          <w:sz w:val="17"/>
        </w:rPr>
        <w:t>B.</w:t>
      </w:r>
      <w:r>
        <w:rPr>
          <w:rFonts w:ascii="Cambria" w:hAnsi="Cambria"/>
          <w:b w:val="0"/>
          <w:i w:val="0"/>
          <w:color w:val="222222"/>
          <w:sz w:val="17"/>
        </w:rPr>
        <w:t xml:space="preserve"> 25%    </w:t>
      </w:r>
      <w:r>
        <w:rPr>
          <w:rFonts w:ascii="Cambria" w:hAnsi="Cambria"/>
          <w:b/>
          <w:i w:val="0"/>
          <w:color w:val="222222"/>
          <w:sz w:val="17"/>
        </w:rPr>
        <w:t>C.</w:t>
      </w:r>
      <w:r>
        <w:rPr>
          <w:rFonts w:ascii="Cambria" w:hAnsi="Cambria"/>
          <w:b w:val="0"/>
          <w:i w:val="0"/>
          <w:color w:val="222222"/>
          <w:sz w:val="17"/>
        </w:rPr>
        <w:t xml:space="preserve"> 30%    </w:t>
      </w:r>
      <w:r>
        <w:rPr>
          <w:rFonts w:ascii="Cambria" w:hAnsi="Cambria"/>
          <w:b/>
          <w:i w:val="0"/>
          <w:color w:val="222222"/>
          <w:sz w:val="17"/>
        </w:rPr>
        <w:t>D.</w:t>
      </w:r>
      <w:r>
        <w:rPr>
          <w:rFonts w:ascii="Cambria" w:hAnsi="Cambria"/>
          <w:b w:val="0"/>
          <w:i w:val="0"/>
          <w:color w:val="222222"/>
          <w:sz w:val="17"/>
        </w:rPr>
        <w:t xml:space="preserve"> 40%</w:t>
      </w:r>
    </w:p>
    <w:p>
      <w:pPr>
        <w:spacing w:before="20" w:after="40" w:line="240" w:lineRule="auto"/>
        <w:ind w:left="288"/>
        <w:jc w:val="left"/>
      </w:pPr>
      <w:r>
        <w:rPr>
          <w:rFonts w:ascii="Cambria" w:hAnsi="Cambria"/>
          <w:b w:val="0"/>
          <w:i w:val="0"/>
          <w:color w:val="222222"/>
          <w:sz w:val="17"/>
        </w:rPr>
        <w:t xml:space="preserve">6. [  ] </w:t>
      </w:r>
      <w:r>
        <w:rPr>
          <w:rFonts w:ascii="Cambria" w:hAnsi="Cambria"/>
          <w:b/>
          <w:i w:val="0"/>
          <w:color w:val="222222"/>
          <w:sz w:val="17"/>
        </w:rPr>
        <w:t>A pie category with 4 of 20 observations has what sector angle?</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36°    </w:t>
      </w:r>
      <w:r>
        <w:rPr>
          <w:rFonts w:ascii="Cambria" w:hAnsi="Cambria"/>
          <w:b/>
          <w:i w:val="0"/>
          <w:color w:val="222222"/>
          <w:sz w:val="17"/>
        </w:rPr>
        <w:t>B.</w:t>
      </w:r>
      <w:r>
        <w:rPr>
          <w:rFonts w:ascii="Cambria" w:hAnsi="Cambria"/>
          <w:b w:val="0"/>
          <w:i w:val="0"/>
          <w:color w:val="222222"/>
          <w:sz w:val="17"/>
        </w:rPr>
        <w:t xml:space="preserve"> 54°    </w:t>
      </w:r>
      <w:r>
        <w:rPr>
          <w:rFonts w:ascii="Cambria" w:hAnsi="Cambria"/>
          <w:b/>
          <w:i w:val="0"/>
          <w:color w:val="222222"/>
          <w:sz w:val="17"/>
        </w:rPr>
        <w:t>C.</w:t>
      </w:r>
      <w:r>
        <w:rPr>
          <w:rFonts w:ascii="Cambria" w:hAnsi="Cambria"/>
          <w:b w:val="0"/>
          <w:i w:val="0"/>
          <w:color w:val="222222"/>
          <w:sz w:val="17"/>
        </w:rPr>
        <w:t xml:space="preserve"> 60°    </w:t>
      </w:r>
      <w:r>
        <w:rPr>
          <w:rFonts w:ascii="Cambria" w:hAnsi="Cambria"/>
          <w:b/>
          <w:i w:val="0"/>
          <w:color w:val="222222"/>
          <w:sz w:val="17"/>
        </w:rPr>
        <w:t>D.</w:t>
      </w:r>
      <w:r>
        <w:rPr>
          <w:rFonts w:ascii="Cambria" w:hAnsi="Cambria"/>
          <w:b w:val="0"/>
          <w:i w:val="0"/>
          <w:color w:val="222222"/>
          <w:sz w:val="17"/>
        </w:rPr>
        <w:t xml:space="preserve"> 72°</w:t>
      </w:r>
    </w:p>
    <w:p>
      <w:pPr>
        <w:spacing w:before="20" w:after="40" w:line="240" w:lineRule="auto"/>
        <w:ind w:left="288"/>
        <w:jc w:val="left"/>
      </w:pPr>
      <w:r>
        <w:rPr>
          <w:rFonts w:ascii="Cambria" w:hAnsi="Cambria"/>
          <w:b w:val="0"/>
          <w:i w:val="0"/>
          <w:color w:val="222222"/>
          <w:sz w:val="17"/>
        </w:rPr>
        <w:t xml:space="preserve">7. [  ] </w:t>
      </w:r>
      <w:r>
        <w:rPr>
          <w:rFonts w:ascii="Cambria" w:hAnsi="Cambria"/>
          <w:b/>
          <w:i w:val="0"/>
          <w:color w:val="222222"/>
          <w:sz w:val="17"/>
        </w:rPr>
        <w:t>Which graph best shows attendance Monday to Friday?</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Line graph    </w:t>
      </w:r>
      <w:r>
        <w:rPr>
          <w:rFonts w:ascii="Cambria" w:hAnsi="Cambria"/>
          <w:b/>
          <w:i w:val="0"/>
          <w:color w:val="222222"/>
          <w:sz w:val="17"/>
        </w:rPr>
        <w:t>B.</w:t>
      </w:r>
      <w:r>
        <w:rPr>
          <w:rFonts w:ascii="Cambria" w:hAnsi="Cambria"/>
          <w:b w:val="0"/>
          <w:i w:val="0"/>
          <w:color w:val="222222"/>
          <w:sz w:val="17"/>
        </w:rPr>
        <w:t xml:space="preserve"> Pie graph    </w:t>
      </w:r>
      <w:r>
        <w:rPr>
          <w:rFonts w:ascii="Cambria" w:hAnsi="Cambria"/>
          <w:b/>
          <w:i w:val="0"/>
          <w:color w:val="222222"/>
          <w:sz w:val="17"/>
        </w:rPr>
        <w:t>C.</w:t>
      </w:r>
      <w:r>
        <w:rPr>
          <w:rFonts w:ascii="Cambria" w:hAnsi="Cambria"/>
          <w:b w:val="0"/>
          <w:i w:val="0"/>
          <w:color w:val="222222"/>
          <w:sz w:val="17"/>
        </w:rPr>
        <w:t xml:space="preserve"> Venn diagram    </w:t>
      </w:r>
      <w:r>
        <w:rPr>
          <w:rFonts w:ascii="Cambria" w:hAnsi="Cambria"/>
          <w:b/>
          <w:i w:val="0"/>
          <w:color w:val="222222"/>
          <w:sz w:val="17"/>
        </w:rPr>
        <w:t>D.</w:t>
      </w:r>
      <w:r>
        <w:rPr>
          <w:rFonts w:ascii="Cambria" w:hAnsi="Cambria"/>
          <w:b w:val="0"/>
          <w:i w:val="0"/>
          <w:color w:val="222222"/>
          <w:sz w:val="17"/>
        </w:rPr>
        <w:t xml:space="preserve"> Unlabeled drawing</w:t>
      </w:r>
    </w:p>
    <w:p>
      <w:pPr>
        <w:spacing w:before="20" w:after="40" w:line="240" w:lineRule="auto"/>
        <w:ind w:left="288"/>
        <w:jc w:val="left"/>
      </w:pPr>
      <w:r>
        <w:rPr>
          <w:rFonts w:ascii="Cambria" w:hAnsi="Cambria"/>
          <w:b w:val="0"/>
          <w:i w:val="0"/>
          <w:color w:val="222222"/>
          <w:sz w:val="17"/>
        </w:rPr>
        <w:t xml:space="preserve">8. [  ] </w:t>
      </w:r>
      <w:r>
        <w:rPr>
          <w:rFonts w:ascii="Cambria" w:hAnsi="Cambria"/>
          <w:b/>
          <w:i w:val="0"/>
          <w:color w:val="222222"/>
          <w:sz w:val="17"/>
        </w:rPr>
        <w:t>What does the key 2 | 5 = 25 mean on a stem-and-leaf plot?</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2.5    </w:t>
      </w:r>
      <w:r>
        <w:rPr>
          <w:rFonts w:ascii="Cambria" w:hAnsi="Cambria"/>
          <w:b/>
          <w:i w:val="0"/>
          <w:color w:val="222222"/>
          <w:sz w:val="17"/>
        </w:rPr>
        <w:t>B.</w:t>
      </w:r>
      <w:r>
        <w:rPr>
          <w:rFonts w:ascii="Cambria" w:hAnsi="Cambria"/>
          <w:b w:val="0"/>
          <w:i w:val="0"/>
          <w:color w:val="222222"/>
          <w:sz w:val="17"/>
        </w:rPr>
        <w:t xml:space="preserve"> 7    </w:t>
      </w:r>
      <w:r>
        <w:rPr>
          <w:rFonts w:ascii="Cambria" w:hAnsi="Cambria"/>
          <w:b/>
          <w:i w:val="0"/>
          <w:color w:val="222222"/>
          <w:sz w:val="17"/>
        </w:rPr>
        <w:t>C.</w:t>
      </w:r>
      <w:r>
        <w:rPr>
          <w:rFonts w:ascii="Cambria" w:hAnsi="Cambria"/>
          <w:b w:val="0"/>
          <w:i w:val="0"/>
          <w:color w:val="222222"/>
          <w:sz w:val="17"/>
        </w:rPr>
        <w:t xml:space="preserve"> 25    </w:t>
      </w:r>
      <w:r>
        <w:rPr>
          <w:rFonts w:ascii="Cambria" w:hAnsi="Cambria"/>
          <w:b/>
          <w:i w:val="0"/>
          <w:color w:val="222222"/>
          <w:sz w:val="17"/>
        </w:rPr>
        <w:t>D.</w:t>
      </w:r>
      <w:r>
        <w:rPr>
          <w:rFonts w:ascii="Cambria" w:hAnsi="Cambria"/>
          <w:b w:val="0"/>
          <w:i w:val="0"/>
          <w:color w:val="222222"/>
          <w:sz w:val="17"/>
        </w:rPr>
        <w:t xml:space="preserve"> 52</w:t>
      </w:r>
    </w:p>
    <w:p>
      <w:pPr>
        <w:spacing w:before="20" w:after="40" w:line="240" w:lineRule="auto"/>
        <w:ind w:left="288"/>
        <w:jc w:val="left"/>
      </w:pPr>
      <w:r>
        <w:rPr>
          <w:rFonts w:ascii="Cambria" w:hAnsi="Cambria"/>
          <w:b w:val="0"/>
          <w:i w:val="0"/>
          <w:color w:val="222222"/>
          <w:sz w:val="17"/>
        </w:rPr>
        <w:t xml:space="preserve">9. [  ] </w:t>
      </w:r>
      <w:r>
        <w:rPr>
          <w:rFonts w:ascii="Cambria" w:hAnsi="Cambria"/>
          <w:b/>
          <w:i w:val="0"/>
          <w:color w:val="222222"/>
          <w:sz w:val="17"/>
        </w:rPr>
        <w:t>Which is an integer?</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−8    </w:t>
      </w:r>
      <w:r>
        <w:rPr>
          <w:rFonts w:ascii="Cambria" w:hAnsi="Cambria"/>
          <w:b/>
          <w:i w:val="0"/>
          <w:color w:val="222222"/>
          <w:sz w:val="17"/>
        </w:rPr>
        <w:t>B.</w:t>
      </w:r>
      <w:r>
        <w:rPr>
          <w:rFonts w:ascii="Cambria" w:hAnsi="Cambria"/>
          <w:b w:val="0"/>
          <w:i w:val="0"/>
          <w:color w:val="222222"/>
          <w:sz w:val="17"/>
        </w:rPr>
        <w:t xml:space="preserve"> 2.5    </w:t>
      </w:r>
      <w:r>
        <w:rPr>
          <w:rFonts w:ascii="Cambria" w:hAnsi="Cambria"/>
          <w:b/>
          <w:i w:val="0"/>
          <w:color w:val="222222"/>
          <w:sz w:val="17"/>
        </w:rPr>
        <w:t>C.</w:t>
      </w:r>
      <w:r>
        <w:rPr>
          <w:rFonts w:ascii="Cambria" w:hAnsi="Cambria"/>
          <w:b w:val="0"/>
          <w:i w:val="0"/>
          <w:color w:val="222222"/>
          <w:sz w:val="17"/>
        </w:rPr>
        <w:t xml:space="preserve"> ¾    </w:t>
      </w:r>
      <w:r>
        <w:rPr>
          <w:rFonts w:ascii="Cambria" w:hAnsi="Cambria"/>
          <w:b/>
          <w:i w:val="0"/>
          <w:color w:val="222222"/>
          <w:sz w:val="17"/>
        </w:rPr>
        <w:t>D.</w:t>
      </w:r>
      <w:r>
        <w:rPr>
          <w:rFonts w:ascii="Cambria" w:hAnsi="Cambria"/>
          <w:b w:val="0"/>
          <w:i w:val="0"/>
          <w:color w:val="222222"/>
          <w:sz w:val="17"/>
        </w:rPr>
        <w:t xml:space="preserve"> 0.2</w:t>
      </w:r>
    </w:p>
    <w:p>
      <w:pPr>
        <w:spacing w:before="20" w:after="40" w:line="240" w:lineRule="auto"/>
        <w:ind w:left="288"/>
        <w:jc w:val="left"/>
      </w:pPr>
      <w:r>
        <w:rPr>
          <w:rFonts w:ascii="Cambria" w:hAnsi="Cambria"/>
          <w:b w:val="0"/>
          <w:i w:val="0"/>
          <w:color w:val="222222"/>
          <w:sz w:val="17"/>
        </w:rPr>
        <w:t xml:space="preserve">10. [  ] </w:t>
      </w:r>
      <w:r>
        <w:rPr>
          <w:rFonts w:ascii="Cambria" w:hAnsi="Cambria"/>
          <w:b/>
          <w:i w:val="0"/>
          <w:color w:val="222222"/>
          <w:sz w:val="17"/>
        </w:rPr>
        <w:t>Which number is neither positive nor negative?</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    </w:t>
      </w:r>
      <w:r>
        <w:rPr>
          <w:rFonts w:ascii="Cambria" w:hAnsi="Cambria"/>
          <w:b/>
          <w:i w:val="0"/>
          <w:color w:val="222222"/>
          <w:sz w:val="17"/>
        </w:rPr>
        <w:t>B.</w:t>
      </w:r>
      <w:r>
        <w:rPr>
          <w:rFonts w:ascii="Cambria" w:hAnsi="Cambria"/>
          <w:b w:val="0"/>
          <w:i w:val="0"/>
          <w:color w:val="222222"/>
          <w:sz w:val="17"/>
        </w:rPr>
        <w:t xml:space="preserve"> +1    </w:t>
      </w:r>
      <w:r>
        <w:rPr>
          <w:rFonts w:ascii="Cambria" w:hAnsi="Cambria"/>
          <w:b/>
          <w:i w:val="0"/>
          <w:color w:val="222222"/>
          <w:sz w:val="17"/>
        </w:rPr>
        <w:t>C.</w:t>
      </w:r>
      <w:r>
        <w:rPr>
          <w:rFonts w:ascii="Cambria" w:hAnsi="Cambria"/>
          <w:b w:val="0"/>
          <w:i w:val="0"/>
          <w:color w:val="222222"/>
          <w:sz w:val="17"/>
        </w:rPr>
        <w:t xml:space="preserve"> −10    </w:t>
      </w:r>
      <w:r>
        <w:rPr>
          <w:rFonts w:ascii="Cambria" w:hAnsi="Cambria"/>
          <w:b/>
          <w:i w:val="0"/>
          <w:color w:val="222222"/>
          <w:sz w:val="17"/>
        </w:rPr>
        <w:t>D.</w:t>
      </w:r>
      <w:r>
        <w:rPr>
          <w:rFonts w:ascii="Cambria" w:hAnsi="Cambria"/>
          <w:b w:val="0"/>
          <w:i w:val="0"/>
          <w:color w:val="222222"/>
          <w:sz w:val="17"/>
        </w:rPr>
        <w:t xml:space="preserve"> 0</w:t>
      </w:r>
    </w:p>
    <w:p>
      <w:pPr>
        <w:spacing w:before="20" w:after="40" w:line="240" w:lineRule="auto"/>
        <w:ind w:left="288"/>
        <w:jc w:val="left"/>
      </w:pPr>
      <w:r>
        <w:rPr>
          <w:rFonts w:ascii="Cambria" w:hAnsi="Cambria"/>
          <w:b w:val="0"/>
          <w:i w:val="0"/>
          <w:color w:val="222222"/>
          <w:sz w:val="17"/>
        </w:rPr>
        <w:t xml:space="preserve">11. [  ] </w:t>
      </w:r>
      <w:r>
        <w:rPr>
          <w:rFonts w:ascii="Cambria" w:hAnsi="Cambria"/>
          <w:b/>
          <w:i w:val="0"/>
          <w:color w:val="222222"/>
          <w:sz w:val="17"/>
        </w:rPr>
        <w:t>Which statement is correct?</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−9 &gt; −4    </w:t>
      </w:r>
      <w:r>
        <w:rPr>
          <w:rFonts w:ascii="Cambria" w:hAnsi="Cambria"/>
          <w:b/>
          <w:i w:val="0"/>
          <w:color w:val="222222"/>
          <w:sz w:val="17"/>
        </w:rPr>
        <w:t>B.</w:t>
      </w:r>
      <w:r>
        <w:rPr>
          <w:rFonts w:ascii="Cambria" w:hAnsi="Cambria"/>
          <w:b w:val="0"/>
          <w:i w:val="0"/>
          <w:color w:val="222222"/>
          <w:sz w:val="17"/>
        </w:rPr>
        <w:t xml:space="preserve"> −9 &lt; −4    </w:t>
      </w:r>
      <w:r>
        <w:rPr>
          <w:rFonts w:ascii="Cambria" w:hAnsi="Cambria"/>
          <w:b/>
          <w:i w:val="0"/>
          <w:color w:val="222222"/>
          <w:sz w:val="17"/>
        </w:rPr>
        <w:t>C.</w:t>
      </w:r>
      <w:r>
        <w:rPr>
          <w:rFonts w:ascii="Cambria" w:hAnsi="Cambria"/>
          <w:b w:val="0"/>
          <w:i w:val="0"/>
          <w:color w:val="222222"/>
          <w:sz w:val="17"/>
        </w:rPr>
        <w:t xml:space="preserve"> 0 &lt; −9    </w:t>
      </w:r>
      <w:r>
        <w:rPr>
          <w:rFonts w:ascii="Cambria" w:hAnsi="Cambria"/>
          <w:b/>
          <w:i w:val="0"/>
          <w:color w:val="222222"/>
          <w:sz w:val="17"/>
        </w:rPr>
        <w:t>D.</w:t>
      </w:r>
      <w:r>
        <w:rPr>
          <w:rFonts w:ascii="Cambria" w:hAnsi="Cambria"/>
          <w:b w:val="0"/>
          <w:i w:val="0"/>
          <w:color w:val="222222"/>
          <w:sz w:val="17"/>
        </w:rPr>
        <w:t xml:space="preserve"> −4 = +4</w:t>
      </w:r>
    </w:p>
    <w:p>
      <w:pPr>
        <w:spacing w:before="20" w:after="40" w:line="240" w:lineRule="auto"/>
        <w:ind w:left="288"/>
        <w:jc w:val="left"/>
      </w:pPr>
      <w:r>
        <w:rPr>
          <w:rFonts w:ascii="Cambria" w:hAnsi="Cambria"/>
          <w:b w:val="0"/>
          <w:i w:val="0"/>
          <w:color w:val="222222"/>
          <w:sz w:val="17"/>
        </w:rPr>
        <w:t xml:space="preserve">12. [  ] </w:t>
      </w:r>
      <w:r>
        <w:rPr>
          <w:rFonts w:ascii="Cambria" w:hAnsi="Cambria"/>
          <w:b/>
          <w:i w:val="0"/>
          <w:color w:val="222222"/>
          <w:sz w:val="17"/>
        </w:rPr>
        <w:t>What is the opposite of −13?</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−13    </w:t>
      </w:r>
      <w:r>
        <w:rPr>
          <w:rFonts w:ascii="Cambria" w:hAnsi="Cambria"/>
          <w:b/>
          <w:i w:val="0"/>
          <w:color w:val="222222"/>
          <w:sz w:val="17"/>
        </w:rPr>
        <w:t>B.</w:t>
      </w:r>
      <w:r>
        <w:rPr>
          <w:rFonts w:ascii="Cambria" w:hAnsi="Cambria"/>
          <w:b w:val="0"/>
          <w:i w:val="0"/>
          <w:color w:val="222222"/>
          <w:sz w:val="17"/>
        </w:rPr>
        <w:t xml:space="preserve"> 0    </w:t>
      </w:r>
      <w:r>
        <w:rPr>
          <w:rFonts w:ascii="Cambria" w:hAnsi="Cambria"/>
          <w:b/>
          <w:i w:val="0"/>
          <w:color w:val="222222"/>
          <w:sz w:val="17"/>
        </w:rPr>
        <w:t>C.</w:t>
      </w:r>
      <w:r>
        <w:rPr>
          <w:rFonts w:ascii="Cambria" w:hAnsi="Cambria"/>
          <w:b w:val="0"/>
          <w:i w:val="0"/>
          <w:color w:val="222222"/>
          <w:sz w:val="17"/>
        </w:rPr>
        <w:t xml:space="preserve"> +13    </w:t>
      </w:r>
      <w:r>
        <w:rPr>
          <w:rFonts w:ascii="Cambria" w:hAnsi="Cambria"/>
          <w:b/>
          <w:i w:val="0"/>
          <w:color w:val="222222"/>
          <w:sz w:val="17"/>
        </w:rPr>
        <w:t>D.</w:t>
      </w:r>
      <w:r>
        <w:rPr>
          <w:rFonts w:ascii="Cambria" w:hAnsi="Cambria"/>
          <w:b w:val="0"/>
          <w:i w:val="0"/>
          <w:color w:val="222222"/>
          <w:sz w:val="17"/>
        </w:rPr>
        <w:t xml:space="preserve"> 1/13</w:t>
      </w:r>
    </w:p>
    <w:p>
      <w:pPr>
        <w:spacing w:before="20" w:after="40" w:line="240" w:lineRule="auto"/>
        <w:ind w:left="288"/>
        <w:jc w:val="left"/>
      </w:pPr>
      <w:r>
        <w:rPr>
          <w:rFonts w:ascii="Cambria" w:hAnsi="Cambria"/>
          <w:b w:val="0"/>
          <w:i w:val="0"/>
          <w:color w:val="222222"/>
          <w:sz w:val="17"/>
        </w:rPr>
        <w:t xml:space="preserve">13. [  ] </w:t>
      </w:r>
      <w:r>
        <w:rPr>
          <w:rFonts w:ascii="Cambria" w:hAnsi="Cambria"/>
          <w:b/>
          <w:i w:val="0"/>
          <w:color w:val="222222"/>
          <w:sz w:val="17"/>
        </w:rPr>
        <w:t>What is |−17|?</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−17    </w:t>
      </w:r>
      <w:r>
        <w:rPr>
          <w:rFonts w:ascii="Cambria" w:hAnsi="Cambria"/>
          <w:b/>
          <w:i w:val="0"/>
          <w:color w:val="222222"/>
          <w:sz w:val="17"/>
        </w:rPr>
        <w:t>B.</w:t>
      </w:r>
      <w:r>
        <w:rPr>
          <w:rFonts w:ascii="Cambria" w:hAnsi="Cambria"/>
          <w:b w:val="0"/>
          <w:i w:val="0"/>
          <w:color w:val="222222"/>
          <w:sz w:val="17"/>
        </w:rPr>
        <w:t xml:space="preserve"> 0    </w:t>
      </w:r>
      <w:r>
        <w:rPr>
          <w:rFonts w:ascii="Cambria" w:hAnsi="Cambria"/>
          <w:b/>
          <w:i w:val="0"/>
          <w:color w:val="222222"/>
          <w:sz w:val="17"/>
        </w:rPr>
        <w:t>C.</w:t>
      </w:r>
      <w:r>
        <w:rPr>
          <w:rFonts w:ascii="Cambria" w:hAnsi="Cambria"/>
          <w:b w:val="0"/>
          <w:i w:val="0"/>
          <w:color w:val="222222"/>
          <w:sz w:val="17"/>
        </w:rPr>
        <w:t xml:space="preserve"> 1/17    </w:t>
      </w:r>
      <w:r>
        <w:rPr>
          <w:rFonts w:ascii="Cambria" w:hAnsi="Cambria"/>
          <w:b/>
          <w:i w:val="0"/>
          <w:color w:val="222222"/>
          <w:sz w:val="17"/>
        </w:rPr>
        <w:t>D.</w:t>
      </w:r>
      <w:r>
        <w:rPr>
          <w:rFonts w:ascii="Cambria" w:hAnsi="Cambria"/>
          <w:b w:val="0"/>
          <w:i w:val="0"/>
          <w:color w:val="222222"/>
          <w:sz w:val="17"/>
        </w:rPr>
        <w:t xml:space="preserve"> 17</w:t>
      </w:r>
    </w:p>
    <w:p>
      <w:pPr>
        <w:spacing w:before="20" w:after="40" w:line="240" w:lineRule="auto"/>
        <w:ind w:left="288"/>
        <w:jc w:val="left"/>
      </w:pPr>
      <w:r>
        <w:rPr>
          <w:rFonts w:ascii="Cambria" w:hAnsi="Cambria"/>
          <w:b w:val="0"/>
          <w:i w:val="0"/>
          <w:color w:val="222222"/>
          <w:sz w:val="17"/>
        </w:rPr>
        <w:t xml:space="preserve">14. [  ] </w:t>
      </w:r>
      <w:r>
        <w:rPr>
          <w:rFonts w:ascii="Cambria" w:hAnsi="Cambria"/>
          <w:b/>
          <w:i w:val="0"/>
          <w:color w:val="222222"/>
          <w:sz w:val="17"/>
        </w:rPr>
        <w:t>Arrange −3, +2, −7 in increasing order.</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−7, −3, +2    </w:t>
      </w:r>
      <w:r>
        <w:rPr>
          <w:rFonts w:ascii="Cambria" w:hAnsi="Cambria"/>
          <w:b/>
          <w:i w:val="0"/>
          <w:color w:val="222222"/>
          <w:sz w:val="17"/>
        </w:rPr>
        <w:t>B.</w:t>
      </w:r>
      <w:r>
        <w:rPr>
          <w:rFonts w:ascii="Cambria" w:hAnsi="Cambria"/>
          <w:b w:val="0"/>
          <w:i w:val="0"/>
          <w:color w:val="222222"/>
          <w:sz w:val="17"/>
        </w:rPr>
        <w:t xml:space="preserve"> −3, −7, +2    </w:t>
      </w:r>
      <w:r>
        <w:rPr>
          <w:rFonts w:ascii="Cambria" w:hAnsi="Cambria"/>
          <w:b/>
          <w:i w:val="0"/>
          <w:color w:val="222222"/>
          <w:sz w:val="17"/>
        </w:rPr>
        <w:t>C.</w:t>
      </w:r>
      <w:r>
        <w:rPr>
          <w:rFonts w:ascii="Cambria" w:hAnsi="Cambria"/>
          <w:b w:val="0"/>
          <w:i w:val="0"/>
          <w:color w:val="222222"/>
          <w:sz w:val="17"/>
        </w:rPr>
        <w:t xml:space="preserve"> +2, −3, −7    </w:t>
      </w:r>
      <w:r>
        <w:rPr>
          <w:rFonts w:ascii="Cambria" w:hAnsi="Cambria"/>
          <w:b/>
          <w:i w:val="0"/>
          <w:color w:val="222222"/>
          <w:sz w:val="17"/>
        </w:rPr>
        <w:t>D.</w:t>
      </w:r>
      <w:r>
        <w:rPr>
          <w:rFonts w:ascii="Cambria" w:hAnsi="Cambria"/>
          <w:b w:val="0"/>
          <w:i w:val="0"/>
          <w:color w:val="222222"/>
          <w:sz w:val="17"/>
        </w:rPr>
        <w:t xml:space="preserve"> −7, +2, −3</w:t>
      </w:r>
    </w:p>
    <w:p>
      <w:pPr>
        <w:spacing w:before="20" w:after="40" w:line="240" w:lineRule="auto"/>
        <w:ind w:left="288"/>
        <w:jc w:val="left"/>
      </w:pPr>
      <w:r>
        <w:rPr>
          <w:rFonts w:ascii="Cambria" w:hAnsi="Cambria"/>
          <w:b w:val="0"/>
          <w:i w:val="0"/>
          <w:color w:val="222222"/>
          <w:sz w:val="17"/>
        </w:rPr>
        <w:t xml:space="preserve">15. [  ] </w:t>
      </w:r>
      <w:r>
        <w:rPr>
          <w:rFonts w:ascii="Cambria" w:hAnsi="Cambria"/>
          <w:b/>
          <w:i w:val="0"/>
          <w:color w:val="222222"/>
          <w:sz w:val="17"/>
        </w:rPr>
        <w:t>What is (−7)+(−6)?</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+13    </w:t>
      </w:r>
      <w:r>
        <w:rPr>
          <w:rFonts w:ascii="Cambria" w:hAnsi="Cambria"/>
          <w:b/>
          <w:i w:val="0"/>
          <w:color w:val="222222"/>
          <w:sz w:val="17"/>
        </w:rPr>
        <w:t>B.</w:t>
      </w:r>
      <w:r>
        <w:rPr>
          <w:rFonts w:ascii="Cambria" w:hAnsi="Cambria"/>
          <w:b w:val="0"/>
          <w:i w:val="0"/>
          <w:color w:val="222222"/>
          <w:sz w:val="17"/>
        </w:rPr>
        <w:t xml:space="preserve"> −13    </w:t>
      </w:r>
      <w:r>
        <w:rPr>
          <w:rFonts w:ascii="Cambria" w:hAnsi="Cambria"/>
          <w:b/>
          <w:i w:val="0"/>
          <w:color w:val="222222"/>
          <w:sz w:val="17"/>
        </w:rPr>
        <w:t>C.</w:t>
      </w:r>
      <w:r>
        <w:rPr>
          <w:rFonts w:ascii="Cambria" w:hAnsi="Cambria"/>
          <w:b w:val="0"/>
          <w:i w:val="0"/>
          <w:color w:val="222222"/>
          <w:sz w:val="17"/>
        </w:rPr>
        <w:t xml:space="preserve"> −1    </w:t>
      </w:r>
      <w:r>
        <w:rPr>
          <w:rFonts w:ascii="Cambria" w:hAnsi="Cambria"/>
          <w:b/>
          <w:i w:val="0"/>
          <w:color w:val="222222"/>
          <w:sz w:val="17"/>
        </w:rPr>
        <w:t>D.</w:t>
      </w:r>
      <w:r>
        <w:rPr>
          <w:rFonts w:ascii="Cambria" w:hAnsi="Cambria"/>
          <w:b w:val="0"/>
          <w:i w:val="0"/>
          <w:color w:val="222222"/>
          <w:sz w:val="17"/>
        </w:rPr>
        <w:t xml:space="preserve"> +1</w:t>
      </w:r>
    </w:p>
    <w:p>
      <w:pPr>
        <w:spacing w:before="20" w:after="40" w:line="240" w:lineRule="auto"/>
        <w:ind w:left="288"/>
        <w:jc w:val="left"/>
      </w:pPr>
      <w:r>
        <w:rPr>
          <w:rFonts w:ascii="Cambria" w:hAnsi="Cambria"/>
          <w:b w:val="0"/>
          <w:i w:val="0"/>
          <w:color w:val="222222"/>
          <w:sz w:val="17"/>
        </w:rPr>
        <w:t xml:space="preserve">16. [  ] </w:t>
      </w:r>
      <w:r>
        <w:rPr>
          <w:rFonts w:ascii="Cambria" w:hAnsi="Cambria"/>
          <w:b/>
          <w:i w:val="0"/>
          <w:color w:val="222222"/>
          <w:sz w:val="17"/>
        </w:rPr>
        <w:t>Find (+15)+(−22).</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+7    </w:t>
      </w:r>
      <w:r>
        <w:rPr>
          <w:rFonts w:ascii="Cambria" w:hAnsi="Cambria"/>
          <w:b/>
          <w:i w:val="0"/>
          <w:color w:val="222222"/>
          <w:sz w:val="17"/>
        </w:rPr>
        <w:t>B.</w:t>
      </w:r>
      <w:r>
        <w:rPr>
          <w:rFonts w:ascii="Cambria" w:hAnsi="Cambria"/>
          <w:b w:val="0"/>
          <w:i w:val="0"/>
          <w:color w:val="222222"/>
          <w:sz w:val="17"/>
        </w:rPr>
        <w:t xml:space="preserve"> −37    </w:t>
      </w:r>
      <w:r>
        <w:rPr>
          <w:rFonts w:ascii="Cambria" w:hAnsi="Cambria"/>
          <w:b/>
          <w:i w:val="0"/>
          <w:color w:val="222222"/>
          <w:sz w:val="17"/>
        </w:rPr>
        <w:t>C.</w:t>
      </w:r>
      <w:r>
        <w:rPr>
          <w:rFonts w:ascii="Cambria" w:hAnsi="Cambria"/>
          <w:b w:val="0"/>
          <w:i w:val="0"/>
          <w:color w:val="222222"/>
          <w:sz w:val="17"/>
        </w:rPr>
        <w:t xml:space="preserve"> −7    </w:t>
      </w:r>
      <w:r>
        <w:rPr>
          <w:rFonts w:ascii="Cambria" w:hAnsi="Cambria"/>
          <w:b/>
          <w:i w:val="0"/>
          <w:color w:val="222222"/>
          <w:sz w:val="17"/>
        </w:rPr>
        <w:t>D.</w:t>
      </w:r>
      <w:r>
        <w:rPr>
          <w:rFonts w:ascii="Cambria" w:hAnsi="Cambria"/>
          <w:b w:val="0"/>
          <w:i w:val="0"/>
          <w:color w:val="222222"/>
          <w:sz w:val="17"/>
        </w:rPr>
        <w:t xml:space="preserve"> +37</w:t>
      </w:r>
    </w:p>
    <w:p>
      <w:pPr>
        <w:spacing w:before="20" w:after="40" w:line="240" w:lineRule="auto"/>
        <w:ind w:left="288"/>
        <w:jc w:val="left"/>
      </w:pPr>
      <w:r>
        <w:rPr>
          <w:rFonts w:ascii="Cambria" w:hAnsi="Cambria"/>
          <w:b w:val="0"/>
          <w:i w:val="0"/>
          <w:color w:val="222222"/>
          <w:sz w:val="17"/>
        </w:rPr>
        <w:t xml:space="preserve">17. [  ] </w:t>
      </w:r>
      <w:r>
        <w:rPr>
          <w:rFonts w:ascii="Cambria" w:hAnsi="Cambria"/>
          <w:b/>
          <w:i w:val="0"/>
          <w:color w:val="222222"/>
          <w:sz w:val="17"/>
        </w:rPr>
        <w:t>What is (−9)+(+9)?</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−18    </w:t>
      </w:r>
      <w:r>
        <w:rPr>
          <w:rFonts w:ascii="Cambria" w:hAnsi="Cambria"/>
          <w:b/>
          <w:i w:val="0"/>
          <w:color w:val="222222"/>
          <w:sz w:val="17"/>
        </w:rPr>
        <w:t>B.</w:t>
      </w:r>
      <w:r>
        <w:rPr>
          <w:rFonts w:ascii="Cambria" w:hAnsi="Cambria"/>
          <w:b w:val="0"/>
          <w:i w:val="0"/>
          <w:color w:val="222222"/>
          <w:sz w:val="17"/>
        </w:rPr>
        <w:t xml:space="preserve"> +18    </w:t>
      </w:r>
      <w:r>
        <w:rPr>
          <w:rFonts w:ascii="Cambria" w:hAnsi="Cambria"/>
          <w:b/>
          <w:i w:val="0"/>
          <w:color w:val="222222"/>
          <w:sz w:val="17"/>
        </w:rPr>
        <w:t>C.</w:t>
      </w:r>
      <w:r>
        <w:rPr>
          <w:rFonts w:ascii="Cambria" w:hAnsi="Cambria"/>
          <w:b w:val="0"/>
          <w:i w:val="0"/>
          <w:color w:val="222222"/>
          <w:sz w:val="17"/>
        </w:rPr>
        <w:t xml:space="preserve"> 9    </w:t>
      </w:r>
      <w:r>
        <w:rPr>
          <w:rFonts w:ascii="Cambria" w:hAnsi="Cambria"/>
          <w:b/>
          <w:i w:val="0"/>
          <w:color w:val="222222"/>
          <w:sz w:val="17"/>
        </w:rPr>
        <w:t>D.</w:t>
      </w:r>
      <w:r>
        <w:rPr>
          <w:rFonts w:ascii="Cambria" w:hAnsi="Cambria"/>
          <w:b w:val="0"/>
          <w:i w:val="0"/>
          <w:color w:val="222222"/>
          <w:sz w:val="17"/>
        </w:rPr>
        <w:t xml:space="preserve"> 0</w:t>
      </w:r>
    </w:p>
    <w:p>
      <w:pPr>
        <w:spacing w:before="20" w:after="40" w:line="240" w:lineRule="auto"/>
        <w:ind w:left="288"/>
        <w:jc w:val="left"/>
      </w:pPr>
      <w:r>
        <w:rPr>
          <w:rFonts w:ascii="Cambria" w:hAnsi="Cambria"/>
          <w:b w:val="0"/>
          <w:i w:val="0"/>
          <w:color w:val="222222"/>
          <w:sz w:val="17"/>
        </w:rPr>
        <w:t xml:space="preserve">18. [  ] </w:t>
      </w:r>
      <w:r>
        <w:rPr>
          <w:rFonts w:ascii="Cambria" w:hAnsi="Cambria"/>
          <w:b/>
          <w:i w:val="0"/>
          <w:color w:val="222222"/>
          <w:sz w:val="17"/>
        </w:rPr>
        <w:t>What is (+6)−(−8)?</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+14    </w:t>
      </w:r>
      <w:r>
        <w:rPr>
          <w:rFonts w:ascii="Cambria" w:hAnsi="Cambria"/>
          <w:b/>
          <w:i w:val="0"/>
          <w:color w:val="222222"/>
          <w:sz w:val="17"/>
        </w:rPr>
        <w:t>B.</w:t>
      </w:r>
      <w:r>
        <w:rPr>
          <w:rFonts w:ascii="Cambria" w:hAnsi="Cambria"/>
          <w:b w:val="0"/>
          <w:i w:val="0"/>
          <w:color w:val="222222"/>
          <w:sz w:val="17"/>
        </w:rPr>
        <w:t xml:space="preserve"> −2    </w:t>
      </w:r>
      <w:r>
        <w:rPr>
          <w:rFonts w:ascii="Cambria" w:hAnsi="Cambria"/>
          <w:b/>
          <w:i w:val="0"/>
          <w:color w:val="222222"/>
          <w:sz w:val="17"/>
        </w:rPr>
        <w:t>C.</w:t>
      </w:r>
      <w:r>
        <w:rPr>
          <w:rFonts w:ascii="Cambria" w:hAnsi="Cambria"/>
          <w:b w:val="0"/>
          <w:i w:val="0"/>
          <w:color w:val="222222"/>
          <w:sz w:val="17"/>
        </w:rPr>
        <w:t xml:space="preserve"> +2    </w:t>
      </w:r>
      <w:r>
        <w:rPr>
          <w:rFonts w:ascii="Cambria" w:hAnsi="Cambria"/>
          <w:b/>
          <w:i w:val="0"/>
          <w:color w:val="222222"/>
          <w:sz w:val="17"/>
        </w:rPr>
        <w:t>D.</w:t>
      </w:r>
      <w:r>
        <w:rPr>
          <w:rFonts w:ascii="Cambria" w:hAnsi="Cambria"/>
          <w:b w:val="0"/>
          <w:i w:val="0"/>
          <w:color w:val="222222"/>
          <w:sz w:val="17"/>
        </w:rPr>
        <w:t xml:space="preserve"> −14</w:t>
      </w:r>
    </w:p>
    <w:p>
      <w:pPr>
        <w:spacing w:before="20" w:after="40" w:line="240" w:lineRule="auto"/>
        <w:ind w:left="288"/>
        <w:jc w:val="left"/>
      </w:pPr>
      <w:r>
        <w:rPr>
          <w:rFonts w:ascii="Cambria" w:hAnsi="Cambria"/>
          <w:b w:val="0"/>
          <w:i w:val="0"/>
          <w:color w:val="222222"/>
          <w:sz w:val="17"/>
        </w:rPr>
        <w:t xml:space="preserve">19. [  ] </w:t>
      </w:r>
      <w:r>
        <w:rPr>
          <w:rFonts w:ascii="Cambria" w:hAnsi="Cambria"/>
          <w:b/>
          <w:i w:val="0"/>
          <w:color w:val="222222"/>
          <w:sz w:val="17"/>
        </w:rPr>
        <w:t>Compute (−12)−(+5).</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−7    </w:t>
      </w:r>
      <w:r>
        <w:rPr>
          <w:rFonts w:ascii="Cambria" w:hAnsi="Cambria"/>
          <w:b/>
          <w:i w:val="0"/>
          <w:color w:val="222222"/>
          <w:sz w:val="17"/>
        </w:rPr>
        <w:t>B.</w:t>
      </w:r>
      <w:r>
        <w:rPr>
          <w:rFonts w:ascii="Cambria" w:hAnsi="Cambria"/>
          <w:b w:val="0"/>
          <w:i w:val="0"/>
          <w:color w:val="222222"/>
          <w:sz w:val="17"/>
        </w:rPr>
        <w:t xml:space="preserve"> +17    </w:t>
      </w:r>
      <w:r>
        <w:rPr>
          <w:rFonts w:ascii="Cambria" w:hAnsi="Cambria"/>
          <w:b/>
          <w:i w:val="0"/>
          <w:color w:val="222222"/>
          <w:sz w:val="17"/>
        </w:rPr>
        <w:t>C.</w:t>
      </w:r>
      <w:r>
        <w:rPr>
          <w:rFonts w:ascii="Cambria" w:hAnsi="Cambria"/>
          <w:b w:val="0"/>
          <w:i w:val="0"/>
          <w:color w:val="222222"/>
          <w:sz w:val="17"/>
        </w:rPr>
        <w:t xml:space="preserve"> −17    </w:t>
      </w:r>
      <w:r>
        <w:rPr>
          <w:rFonts w:ascii="Cambria" w:hAnsi="Cambria"/>
          <w:b/>
          <w:i w:val="0"/>
          <w:color w:val="222222"/>
          <w:sz w:val="17"/>
        </w:rPr>
        <w:t>D.</w:t>
      </w:r>
      <w:r>
        <w:rPr>
          <w:rFonts w:ascii="Cambria" w:hAnsi="Cambria"/>
          <w:b w:val="0"/>
          <w:i w:val="0"/>
          <w:color w:val="222222"/>
          <w:sz w:val="17"/>
        </w:rPr>
        <w:t xml:space="preserve"> +7</w:t>
      </w:r>
    </w:p>
    <w:p>
      <w:pPr>
        <w:spacing w:before="20" w:after="40" w:line="240" w:lineRule="auto"/>
        <w:ind w:left="288"/>
        <w:jc w:val="left"/>
      </w:pPr>
      <w:r>
        <w:rPr>
          <w:rFonts w:ascii="Cambria" w:hAnsi="Cambria"/>
          <w:b w:val="0"/>
          <w:i w:val="0"/>
          <w:color w:val="222222"/>
          <w:sz w:val="17"/>
        </w:rPr>
        <w:t xml:space="preserve">20. [  ] </w:t>
      </w:r>
      <w:r>
        <w:rPr>
          <w:rFonts w:ascii="Cambria" w:hAnsi="Cambria"/>
          <w:b/>
          <w:i w:val="0"/>
          <w:color w:val="222222"/>
          <w:sz w:val="17"/>
        </w:rPr>
        <w:t>What is (−10)−(−6)?</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−16    </w:t>
      </w:r>
      <w:r>
        <w:rPr>
          <w:rFonts w:ascii="Cambria" w:hAnsi="Cambria"/>
          <w:b/>
          <w:i w:val="0"/>
          <w:color w:val="222222"/>
          <w:sz w:val="17"/>
        </w:rPr>
        <w:t>B.</w:t>
      </w:r>
      <w:r>
        <w:rPr>
          <w:rFonts w:ascii="Cambria" w:hAnsi="Cambria"/>
          <w:b w:val="0"/>
          <w:i w:val="0"/>
          <w:color w:val="222222"/>
          <w:sz w:val="17"/>
        </w:rPr>
        <w:t xml:space="preserve"> −4    </w:t>
      </w:r>
      <w:r>
        <w:rPr>
          <w:rFonts w:ascii="Cambria" w:hAnsi="Cambria"/>
          <w:b/>
          <w:i w:val="0"/>
          <w:color w:val="222222"/>
          <w:sz w:val="17"/>
        </w:rPr>
        <w:t>C.</w:t>
      </w:r>
      <w:r>
        <w:rPr>
          <w:rFonts w:ascii="Cambria" w:hAnsi="Cambria"/>
          <w:b w:val="0"/>
          <w:i w:val="0"/>
          <w:color w:val="222222"/>
          <w:sz w:val="17"/>
        </w:rPr>
        <w:t xml:space="preserve"> +4    </w:t>
      </w:r>
      <w:r>
        <w:rPr>
          <w:rFonts w:ascii="Cambria" w:hAnsi="Cambria"/>
          <w:b/>
          <w:i w:val="0"/>
          <w:color w:val="222222"/>
          <w:sz w:val="17"/>
        </w:rPr>
        <w:t>D.</w:t>
      </w:r>
      <w:r>
        <w:rPr>
          <w:rFonts w:ascii="Cambria" w:hAnsi="Cambria"/>
          <w:b w:val="0"/>
          <w:i w:val="0"/>
          <w:color w:val="222222"/>
          <w:sz w:val="17"/>
        </w:rPr>
        <w:t xml:space="preserve"> +16</w:t>
      </w:r>
    </w:p>
    <w:p>
      <w:pPr>
        <w:spacing w:before="20" w:after="40" w:line="240" w:lineRule="auto"/>
        <w:ind w:left="288"/>
        <w:jc w:val="left"/>
      </w:pPr>
      <w:r>
        <w:rPr>
          <w:rFonts w:ascii="Cambria" w:hAnsi="Cambria"/>
          <w:b w:val="0"/>
          <w:i w:val="0"/>
          <w:color w:val="222222"/>
          <w:sz w:val="17"/>
        </w:rPr>
        <w:t xml:space="preserve">21. [  ] </w:t>
      </w:r>
      <w:r>
        <w:rPr>
          <w:rFonts w:ascii="Cambria" w:hAnsi="Cambria"/>
          <w:b/>
          <w:i w:val="0"/>
          <w:color w:val="222222"/>
          <w:sz w:val="17"/>
        </w:rPr>
        <w:t>What is (+7)(−8)?</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+56    </w:t>
      </w:r>
      <w:r>
        <w:rPr>
          <w:rFonts w:ascii="Cambria" w:hAnsi="Cambria"/>
          <w:b/>
          <w:i w:val="0"/>
          <w:color w:val="222222"/>
          <w:sz w:val="17"/>
        </w:rPr>
        <w:t>B.</w:t>
      </w:r>
      <w:r>
        <w:rPr>
          <w:rFonts w:ascii="Cambria" w:hAnsi="Cambria"/>
          <w:b w:val="0"/>
          <w:i w:val="0"/>
          <w:color w:val="222222"/>
          <w:sz w:val="17"/>
        </w:rPr>
        <w:t xml:space="preserve"> −15    </w:t>
      </w:r>
      <w:r>
        <w:rPr>
          <w:rFonts w:ascii="Cambria" w:hAnsi="Cambria"/>
          <w:b/>
          <w:i w:val="0"/>
          <w:color w:val="222222"/>
          <w:sz w:val="17"/>
        </w:rPr>
        <w:t>C.</w:t>
      </w:r>
      <w:r>
        <w:rPr>
          <w:rFonts w:ascii="Cambria" w:hAnsi="Cambria"/>
          <w:b w:val="0"/>
          <w:i w:val="0"/>
          <w:color w:val="222222"/>
          <w:sz w:val="17"/>
        </w:rPr>
        <w:t xml:space="preserve"> +15    </w:t>
      </w:r>
      <w:r>
        <w:rPr>
          <w:rFonts w:ascii="Cambria" w:hAnsi="Cambria"/>
          <w:b/>
          <w:i w:val="0"/>
          <w:color w:val="222222"/>
          <w:sz w:val="17"/>
        </w:rPr>
        <w:t>D.</w:t>
      </w:r>
      <w:r>
        <w:rPr>
          <w:rFonts w:ascii="Cambria" w:hAnsi="Cambria"/>
          <w:b w:val="0"/>
          <w:i w:val="0"/>
          <w:color w:val="222222"/>
          <w:sz w:val="17"/>
        </w:rPr>
        <w:t xml:space="preserve"> −56</w:t>
      </w:r>
    </w:p>
    <w:p>
      <w:pPr>
        <w:spacing w:before="20" w:after="40" w:line="240" w:lineRule="auto"/>
        <w:ind w:left="288"/>
        <w:jc w:val="left"/>
      </w:pPr>
      <w:r>
        <w:rPr>
          <w:rFonts w:ascii="Cambria" w:hAnsi="Cambria"/>
          <w:b w:val="0"/>
          <w:i w:val="0"/>
          <w:color w:val="222222"/>
          <w:sz w:val="17"/>
        </w:rPr>
        <w:t xml:space="preserve">22. [  ] </w:t>
      </w:r>
      <w:r>
        <w:rPr>
          <w:rFonts w:ascii="Cambria" w:hAnsi="Cambria"/>
          <w:b/>
          <w:i w:val="0"/>
          <w:color w:val="222222"/>
          <w:sz w:val="17"/>
        </w:rPr>
        <w:t>What is (−9)(−5)?</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−45    </w:t>
      </w:r>
      <w:r>
        <w:rPr>
          <w:rFonts w:ascii="Cambria" w:hAnsi="Cambria"/>
          <w:b/>
          <w:i w:val="0"/>
          <w:color w:val="222222"/>
          <w:sz w:val="17"/>
        </w:rPr>
        <w:t>B.</w:t>
      </w:r>
      <w:r>
        <w:rPr>
          <w:rFonts w:ascii="Cambria" w:hAnsi="Cambria"/>
          <w:b w:val="0"/>
          <w:i w:val="0"/>
          <w:color w:val="222222"/>
          <w:sz w:val="17"/>
        </w:rPr>
        <w:t xml:space="preserve"> −14    </w:t>
      </w:r>
      <w:r>
        <w:rPr>
          <w:rFonts w:ascii="Cambria" w:hAnsi="Cambria"/>
          <w:b/>
          <w:i w:val="0"/>
          <w:color w:val="222222"/>
          <w:sz w:val="17"/>
        </w:rPr>
        <w:t>C.</w:t>
      </w:r>
      <w:r>
        <w:rPr>
          <w:rFonts w:ascii="Cambria" w:hAnsi="Cambria"/>
          <w:b w:val="0"/>
          <w:i w:val="0"/>
          <w:color w:val="222222"/>
          <w:sz w:val="17"/>
        </w:rPr>
        <w:t xml:space="preserve"> +45    </w:t>
      </w:r>
      <w:r>
        <w:rPr>
          <w:rFonts w:ascii="Cambria" w:hAnsi="Cambria"/>
          <w:b/>
          <w:i w:val="0"/>
          <w:color w:val="222222"/>
          <w:sz w:val="17"/>
        </w:rPr>
        <w:t>D.</w:t>
      </w:r>
      <w:r>
        <w:rPr>
          <w:rFonts w:ascii="Cambria" w:hAnsi="Cambria"/>
          <w:b w:val="0"/>
          <w:i w:val="0"/>
          <w:color w:val="222222"/>
          <w:sz w:val="17"/>
        </w:rPr>
        <w:t xml:space="preserve"> +14</w:t>
      </w:r>
    </w:p>
    <w:p>
      <w:pPr>
        <w:spacing w:before="20" w:after="40" w:line="240" w:lineRule="auto"/>
        <w:ind w:left="288"/>
        <w:jc w:val="left"/>
      </w:pPr>
      <w:r>
        <w:rPr>
          <w:rFonts w:ascii="Cambria" w:hAnsi="Cambria"/>
          <w:b w:val="0"/>
          <w:i w:val="0"/>
          <w:color w:val="222222"/>
          <w:sz w:val="17"/>
        </w:rPr>
        <w:t xml:space="preserve">23. [  ] </w:t>
      </w:r>
      <w:r>
        <w:rPr>
          <w:rFonts w:ascii="Cambria" w:hAnsi="Cambria"/>
          <w:b/>
          <w:i w:val="0"/>
          <w:color w:val="222222"/>
          <w:sz w:val="17"/>
        </w:rPr>
        <w:t>Find (−4)(+3)(−2).</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+24    </w:t>
      </w:r>
      <w:r>
        <w:rPr>
          <w:rFonts w:ascii="Cambria" w:hAnsi="Cambria"/>
          <w:b/>
          <w:i w:val="0"/>
          <w:color w:val="222222"/>
          <w:sz w:val="17"/>
        </w:rPr>
        <w:t>B.</w:t>
      </w:r>
      <w:r>
        <w:rPr>
          <w:rFonts w:ascii="Cambria" w:hAnsi="Cambria"/>
          <w:b w:val="0"/>
          <w:i w:val="0"/>
          <w:color w:val="222222"/>
          <w:sz w:val="17"/>
        </w:rPr>
        <w:t xml:space="preserve"> −24    </w:t>
      </w:r>
      <w:r>
        <w:rPr>
          <w:rFonts w:ascii="Cambria" w:hAnsi="Cambria"/>
          <w:b/>
          <w:i w:val="0"/>
          <w:color w:val="222222"/>
          <w:sz w:val="17"/>
        </w:rPr>
        <w:t>C.</w:t>
      </w:r>
      <w:r>
        <w:rPr>
          <w:rFonts w:ascii="Cambria" w:hAnsi="Cambria"/>
          <w:b w:val="0"/>
          <w:i w:val="0"/>
          <w:color w:val="222222"/>
          <w:sz w:val="17"/>
        </w:rPr>
        <w:t xml:space="preserve"> −9    </w:t>
      </w:r>
      <w:r>
        <w:rPr>
          <w:rFonts w:ascii="Cambria" w:hAnsi="Cambria"/>
          <w:b/>
          <w:i w:val="0"/>
          <w:color w:val="222222"/>
          <w:sz w:val="17"/>
        </w:rPr>
        <w:t>D.</w:t>
      </w:r>
      <w:r>
        <w:rPr>
          <w:rFonts w:ascii="Cambria" w:hAnsi="Cambria"/>
          <w:b w:val="0"/>
          <w:i w:val="0"/>
          <w:color w:val="222222"/>
          <w:sz w:val="17"/>
        </w:rPr>
        <w:t xml:space="preserve"> +9</w:t>
      </w:r>
    </w:p>
    <w:p>
      <w:pPr>
        <w:spacing w:before="20" w:after="40" w:line="240" w:lineRule="auto"/>
        <w:ind w:left="288"/>
        <w:jc w:val="left"/>
      </w:pPr>
      <w:r>
        <w:rPr>
          <w:rFonts w:ascii="Cambria" w:hAnsi="Cambria"/>
          <w:b w:val="0"/>
          <w:i w:val="0"/>
          <w:color w:val="222222"/>
          <w:sz w:val="17"/>
        </w:rPr>
        <w:t xml:space="preserve">24. [  ] </w:t>
      </w:r>
      <w:r>
        <w:rPr>
          <w:rFonts w:ascii="Cambria" w:hAnsi="Cambria"/>
          <w:b/>
          <w:i w:val="0"/>
          <w:color w:val="222222"/>
          <w:sz w:val="17"/>
        </w:rPr>
        <w:t>What is (−72)÷(+9)?</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+8    </w:t>
      </w:r>
      <w:r>
        <w:rPr>
          <w:rFonts w:ascii="Cambria" w:hAnsi="Cambria"/>
          <w:b/>
          <w:i w:val="0"/>
          <w:color w:val="222222"/>
          <w:sz w:val="17"/>
        </w:rPr>
        <w:t>B.</w:t>
      </w:r>
      <w:r>
        <w:rPr>
          <w:rFonts w:ascii="Cambria" w:hAnsi="Cambria"/>
          <w:b w:val="0"/>
          <w:i w:val="0"/>
          <w:color w:val="222222"/>
          <w:sz w:val="17"/>
        </w:rPr>
        <w:t xml:space="preserve"> −8    </w:t>
      </w:r>
      <w:r>
        <w:rPr>
          <w:rFonts w:ascii="Cambria" w:hAnsi="Cambria"/>
          <w:b/>
          <w:i w:val="0"/>
          <w:color w:val="222222"/>
          <w:sz w:val="17"/>
        </w:rPr>
        <w:t>C.</w:t>
      </w:r>
      <w:r>
        <w:rPr>
          <w:rFonts w:ascii="Cambria" w:hAnsi="Cambria"/>
          <w:b w:val="0"/>
          <w:i w:val="0"/>
          <w:color w:val="222222"/>
          <w:sz w:val="17"/>
        </w:rPr>
        <w:t xml:space="preserve"> −9    </w:t>
      </w:r>
      <w:r>
        <w:rPr>
          <w:rFonts w:ascii="Cambria" w:hAnsi="Cambria"/>
          <w:b/>
          <w:i w:val="0"/>
          <w:color w:val="222222"/>
          <w:sz w:val="17"/>
        </w:rPr>
        <w:t>D.</w:t>
      </w:r>
      <w:r>
        <w:rPr>
          <w:rFonts w:ascii="Cambria" w:hAnsi="Cambria"/>
          <w:b w:val="0"/>
          <w:i w:val="0"/>
          <w:color w:val="222222"/>
          <w:sz w:val="17"/>
        </w:rPr>
        <w:t xml:space="preserve"> +9</w:t>
      </w:r>
    </w:p>
    <w:p>
      <w:pPr>
        <w:spacing w:before="20" w:after="40" w:line="240" w:lineRule="auto"/>
        <w:ind w:left="288"/>
        <w:jc w:val="left"/>
      </w:pPr>
      <w:r>
        <w:rPr>
          <w:rFonts w:ascii="Cambria" w:hAnsi="Cambria"/>
          <w:b w:val="0"/>
          <w:i w:val="0"/>
          <w:color w:val="222222"/>
          <w:sz w:val="17"/>
        </w:rPr>
        <w:t xml:space="preserve">25. [  ] </w:t>
      </w:r>
      <w:r>
        <w:rPr>
          <w:rFonts w:ascii="Cambria" w:hAnsi="Cambria"/>
          <w:b/>
          <w:i w:val="0"/>
          <w:color w:val="222222"/>
          <w:sz w:val="17"/>
        </w:rPr>
        <w:t>What is (−64)÷(−8)?</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−8    </w:t>
      </w:r>
      <w:r>
        <w:rPr>
          <w:rFonts w:ascii="Cambria" w:hAnsi="Cambria"/>
          <w:b/>
          <w:i w:val="0"/>
          <w:color w:val="222222"/>
          <w:sz w:val="17"/>
        </w:rPr>
        <w:t>B.</w:t>
      </w:r>
      <w:r>
        <w:rPr>
          <w:rFonts w:ascii="Cambria" w:hAnsi="Cambria"/>
          <w:b w:val="0"/>
          <w:i w:val="0"/>
          <w:color w:val="222222"/>
          <w:sz w:val="17"/>
        </w:rPr>
        <w:t xml:space="preserve"> −7    </w:t>
      </w:r>
      <w:r>
        <w:rPr>
          <w:rFonts w:ascii="Cambria" w:hAnsi="Cambria"/>
          <w:b/>
          <w:i w:val="0"/>
          <w:color w:val="222222"/>
          <w:sz w:val="17"/>
        </w:rPr>
        <w:t>C.</w:t>
      </w:r>
      <w:r>
        <w:rPr>
          <w:rFonts w:ascii="Cambria" w:hAnsi="Cambria"/>
          <w:b w:val="0"/>
          <w:i w:val="0"/>
          <w:color w:val="222222"/>
          <w:sz w:val="17"/>
        </w:rPr>
        <w:t xml:space="preserve"> +7    </w:t>
      </w:r>
      <w:r>
        <w:rPr>
          <w:rFonts w:ascii="Cambria" w:hAnsi="Cambria"/>
          <w:b/>
          <w:i w:val="0"/>
          <w:color w:val="222222"/>
          <w:sz w:val="17"/>
        </w:rPr>
        <w:t>D.</w:t>
      </w:r>
      <w:r>
        <w:rPr>
          <w:rFonts w:ascii="Cambria" w:hAnsi="Cambria"/>
          <w:b w:val="0"/>
          <w:i w:val="0"/>
          <w:color w:val="222222"/>
          <w:sz w:val="17"/>
        </w:rPr>
        <w:t xml:space="preserve"> +8</w:t>
      </w:r>
    </w:p>
    <w:p>
      <w:pPr>
        <w:spacing w:before="20" w:after="40" w:line="240" w:lineRule="auto"/>
        <w:ind w:left="288"/>
        <w:jc w:val="left"/>
      </w:pPr>
      <w:r>
        <w:rPr>
          <w:rFonts w:ascii="Cambria" w:hAnsi="Cambria"/>
          <w:b w:val="0"/>
          <w:i w:val="0"/>
          <w:color w:val="222222"/>
          <w:sz w:val="17"/>
        </w:rPr>
        <w:t xml:space="preserve">26. [  ] </w:t>
      </w:r>
      <w:r>
        <w:rPr>
          <w:rFonts w:ascii="Cambria" w:hAnsi="Cambria"/>
          <w:b/>
          <w:i w:val="0"/>
          <w:color w:val="222222"/>
          <w:sz w:val="17"/>
        </w:rPr>
        <w:t>Which expression is undefined?</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0÷(−4)    </w:t>
      </w:r>
      <w:r>
        <w:rPr>
          <w:rFonts w:ascii="Cambria" w:hAnsi="Cambria"/>
          <w:b/>
          <w:i w:val="0"/>
          <w:color w:val="222222"/>
          <w:sz w:val="17"/>
        </w:rPr>
        <w:t>B.</w:t>
      </w:r>
      <w:r>
        <w:rPr>
          <w:rFonts w:ascii="Cambria" w:hAnsi="Cambria"/>
          <w:b w:val="0"/>
          <w:i w:val="0"/>
          <w:color w:val="222222"/>
          <w:sz w:val="17"/>
        </w:rPr>
        <w:t xml:space="preserve"> (−4)÷1    </w:t>
      </w:r>
      <w:r>
        <w:rPr>
          <w:rFonts w:ascii="Cambria" w:hAnsi="Cambria"/>
          <w:b/>
          <w:i w:val="0"/>
          <w:color w:val="222222"/>
          <w:sz w:val="17"/>
        </w:rPr>
        <w:t>C.</w:t>
      </w:r>
      <w:r>
        <w:rPr>
          <w:rFonts w:ascii="Cambria" w:hAnsi="Cambria"/>
          <w:b w:val="0"/>
          <w:i w:val="0"/>
          <w:color w:val="222222"/>
          <w:sz w:val="17"/>
        </w:rPr>
        <w:t xml:space="preserve"> (−4)÷0    </w:t>
      </w:r>
      <w:r>
        <w:rPr>
          <w:rFonts w:ascii="Cambria" w:hAnsi="Cambria"/>
          <w:b/>
          <w:i w:val="0"/>
          <w:color w:val="222222"/>
          <w:sz w:val="17"/>
        </w:rPr>
        <w:t>D.</w:t>
      </w:r>
      <w:r>
        <w:rPr>
          <w:rFonts w:ascii="Cambria" w:hAnsi="Cambria"/>
          <w:b w:val="0"/>
          <w:i w:val="0"/>
          <w:color w:val="222222"/>
          <w:sz w:val="17"/>
        </w:rPr>
        <w:t xml:space="preserve"> 0÷8</w:t>
      </w:r>
    </w:p>
    <w:p>
      <w:pPr>
        <w:spacing w:before="20" w:after="40" w:line="240" w:lineRule="auto"/>
        <w:ind w:left="288"/>
        <w:jc w:val="left"/>
      </w:pPr>
      <w:r>
        <w:rPr>
          <w:rFonts w:ascii="Cambria" w:hAnsi="Cambria"/>
          <w:b w:val="0"/>
          <w:i w:val="0"/>
          <w:color w:val="222222"/>
          <w:sz w:val="17"/>
        </w:rPr>
        <w:t xml:space="preserve">27. [  ] </w:t>
      </w:r>
      <w:r>
        <w:rPr>
          <w:rFonts w:ascii="Cambria" w:hAnsi="Cambria"/>
          <w:b/>
          <w:i w:val="0"/>
          <w:color w:val="222222"/>
          <w:sz w:val="17"/>
        </w:rPr>
        <w:t>Evaluate 18÷(−3)×(−2).</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+12    </w:t>
      </w:r>
      <w:r>
        <w:rPr>
          <w:rFonts w:ascii="Cambria" w:hAnsi="Cambria"/>
          <w:b/>
          <w:i w:val="0"/>
          <w:color w:val="222222"/>
          <w:sz w:val="17"/>
        </w:rPr>
        <w:t>B.</w:t>
      </w:r>
      <w:r>
        <w:rPr>
          <w:rFonts w:ascii="Cambria" w:hAnsi="Cambria"/>
          <w:b w:val="0"/>
          <w:i w:val="0"/>
          <w:color w:val="222222"/>
          <w:sz w:val="17"/>
        </w:rPr>
        <w:t xml:space="preserve"> −12    </w:t>
      </w:r>
      <w:r>
        <w:rPr>
          <w:rFonts w:ascii="Cambria" w:hAnsi="Cambria"/>
          <w:b/>
          <w:i w:val="0"/>
          <w:color w:val="222222"/>
          <w:sz w:val="17"/>
        </w:rPr>
        <w:t>C.</w:t>
      </w:r>
      <w:r>
        <w:rPr>
          <w:rFonts w:ascii="Cambria" w:hAnsi="Cambria"/>
          <w:b w:val="0"/>
          <w:i w:val="0"/>
          <w:color w:val="222222"/>
          <w:sz w:val="17"/>
        </w:rPr>
        <w:t xml:space="preserve"> +3    </w:t>
      </w:r>
      <w:r>
        <w:rPr>
          <w:rFonts w:ascii="Cambria" w:hAnsi="Cambria"/>
          <w:b/>
          <w:i w:val="0"/>
          <w:color w:val="222222"/>
          <w:sz w:val="17"/>
        </w:rPr>
        <w:t>D.</w:t>
      </w:r>
      <w:r>
        <w:rPr>
          <w:rFonts w:ascii="Cambria" w:hAnsi="Cambria"/>
          <w:b w:val="0"/>
          <w:i w:val="0"/>
          <w:color w:val="222222"/>
          <w:sz w:val="17"/>
        </w:rPr>
        <w:t xml:space="preserve"> −3</w:t>
      </w:r>
    </w:p>
    <w:p>
      <w:pPr>
        <w:spacing w:before="20" w:after="40" w:line="240" w:lineRule="auto"/>
        <w:ind w:left="288"/>
        <w:jc w:val="left"/>
      </w:pPr>
      <w:r>
        <w:rPr>
          <w:rFonts w:ascii="Cambria" w:hAnsi="Cambria"/>
          <w:b w:val="0"/>
          <w:i w:val="0"/>
          <w:color w:val="222222"/>
          <w:sz w:val="17"/>
        </w:rPr>
        <w:t xml:space="preserve">28. [  ] </w:t>
      </w:r>
      <w:r>
        <w:rPr>
          <w:rFonts w:ascii="Cambria" w:hAnsi="Cambria"/>
          <w:b/>
          <w:i w:val="0"/>
          <w:color w:val="222222"/>
          <w:sz w:val="17"/>
        </w:rPr>
        <w:t>Evaluate (−3)²−8÷(−4).</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+7    </w:t>
      </w:r>
      <w:r>
        <w:rPr>
          <w:rFonts w:ascii="Cambria" w:hAnsi="Cambria"/>
          <w:b/>
          <w:i w:val="0"/>
          <w:color w:val="222222"/>
          <w:sz w:val="17"/>
        </w:rPr>
        <w:t>B.</w:t>
      </w:r>
      <w:r>
        <w:rPr>
          <w:rFonts w:ascii="Cambria" w:hAnsi="Cambria"/>
          <w:b w:val="0"/>
          <w:i w:val="0"/>
          <w:color w:val="222222"/>
          <w:sz w:val="17"/>
        </w:rPr>
        <w:t xml:space="preserve"> +11    </w:t>
      </w:r>
      <w:r>
        <w:rPr>
          <w:rFonts w:ascii="Cambria" w:hAnsi="Cambria"/>
          <w:b/>
          <w:i w:val="0"/>
          <w:color w:val="222222"/>
          <w:sz w:val="17"/>
        </w:rPr>
        <w:t>C.</w:t>
      </w:r>
      <w:r>
        <w:rPr>
          <w:rFonts w:ascii="Cambria" w:hAnsi="Cambria"/>
          <w:b w:val="0"/>
          <w:i w:val="0"/>
          <w:color w:val="222222"/>
          <w:sz w:val="17"/>
        </w:rPr>
        <w:t xml:space="preserve"> −11    </w:t>
      </w:r>
      <w:r>
        <w:rPr>
          <w:rFonts w:ascii="Cambria" w:hAnsi="Cambria"/>
          <w:b/>
          <w:i w:val="0"/>
          <w:color w:val="222222"/>
          <w:sz w:val="17"/>
        </w:rPr>
        <w:t>D.</w:t>
      </w:r>
      <w:r>
        <w:rPr>
          <w:rFonts w:ascii="Cambria" w:hAnsi="Cambria"/>
          <w:b w:val="0"/>
          <w:i w:val="0"/>
          <w:color w:val="222222"/>
          <w:sz w:val="17"/>
        </w:rPr>
        <w:t xml:space="preserve"> −7</w:t>
      </w:r>
    </w:p>
    <w:p>
      <w:pPr>
        <w:spacing w:before="20" w:after="40" w:line="240" w:lineRule="auto"/>
        <w:ind w:left="288"/>
        <w:jc w:val="left"/>
      </w:pPr>
      <w:r>
        <w:rPr>
          <w:rFonts w:ascii="Cambria" w:hAnsi="Cambria"/>
          <w:b w:val="0"/>
          <w:i w:val="0"/>
          <w:color w:val="222222"/>
          <w:sz w:val="17"/>
        </w:rPr>
        <w:t xml:space="preserve">29. [  ] </w:t>
      </w:r>
      <w:r>
        <w:rPr>
          <w:rFonts w:ascii="Cambria" w:hAnsi="Cambria"/>
          <w:b/>
          <w:i w:val="0"/>
          <w:color w:val="222222"/>
          <w:sz w:val="17"/>
        </w:rPr>
        <w:t>A temperature of −5°C rises 12°C. Final temperature?</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−17°C    </w:t>
      </w:r>
      <w:r>
        <w:rPr>
          <w:rFonts w:ascii="Cambria" w:hAnsi="Cambria"/>
          <w:b/>
          <w:i w:val="0"/>
          <w:color w:val="222222"/>
          <w:sz w:val="17"/>
        </w:rPr>
        <w:t>B.</w:t>
      </w:r>
      <w:r>
        <w:rPr>
          <w:rFonts w:ascii="Cambria" w:hAnsi="Cambria"/>
          <w:b w:val="0"/>
          <w:i w:val="0"/>
          <w:color w:val="222222"/>
          <w:sz w:val="17"/>
        </w:rPr>
        <w:t xml:space="preserve"> −7°C    </w:t>
      </w:r>
      <w:r>
        <w:rPr>
          <w:rFonts w:ascii="Cambria" w:hAnsi="Cambria"/>
          <w:b/>
          <w:i w:val="0"/>
          <w:color w:val="222222"/>
          <w:sz w:val="17"/>
        </w:rPr>
        <w:t>C.</w:t>
      </w:r>
      <w:r>
        <w:rPr>
          <w:rFonts w:ascii="Cambria" w:hAnsi="Cambria"/>
          <w:b w:val="0"/>
          <w:i w:val="0"/>
          <w:color w:val="222222"/>
          <w:sz w:val="17"/>
        </w:rPr>
        <w:t xml:space="preserve"> +7°C    </w:t>
      </w:r>
      <w:r>
        <w:rPr>
          <w:rFonts w:ascii="Cambria" w:hAnsi="Cambria"/>
          <w:b/>
          <w:i w:val="0"/>
          <w:color w:val="222222"/>
          <w:sz w:val="17"/>
        </w:rPr>
        <w:t>D.</w:t>
      </w:r>
      <w:r>
        <w:rPr>
          <w:rFonts w:ascii="Cambria" w:hAnsi="Cambria"/>
          <w:b w:val="0"/>
          <w:i w:val="0"/>
          <w:color w:val="222222"/>
          <w:sz w:val="17"/>
        </w:rPr>
        <w:t xml:space="preserve"> +17°C</w:t>
      </w:r>
    </w:p>
    <w:p>
      <w:pPr>
        <w:spacing w:before="20" w:after="40" w:line="240" w:lineRule="auto"/>
        <w:ind w:left="288"/>
        <w:jc w:val="left"/>
      </w:pPr>
      <w:r>
        <w:rPr>
          <w:rFonts w:ascii="Cambria" w:hAnsi="Cambria"/>
          <w:b w:val="0"/>
          <w:i w:val="0"/>
          <w:color w:val="222222"/>
          <w:sz w:val="17"/>
        </w:rPr>
        <w:t xml:space="preserve">30. [  ] </w:t>
      </w:r>
      <w:r>
        <w:rPr>
          <w:rFonts w:ascii="Cambria" w:hAnsi="Cambria"/>
          <w:b/>
          <w:i w:val="0"/>
          <w:color w:val="222222"/>
          <w:sz w:val="17"/>
        </w:rPr>
        <w:t>Evaluate [−12+(+4)]÷(−2).</w:t>
      </w:r>
    </w:p>
    <w:p>
      <w:pPr>
        <w:spacing w:before="0" w:after="30" w:line="240" w:lineRule="auto"/>
        <w:jc w:val="left"/>
      </w:pPr>
      <w:r>
        <w:rPr>
          <w:rFonts w:ascii="Cambria" w:hAnsi="Cambria"/>
          <w:b/>
          <w:i w:val="0"/>
          <w:color w:val="222222"/>
          <w:sz w:val="17"/>
        </w:rPr>
        <w:t>A.</w:t>
      </w:r>
      <w:r>
        <w:rPr>
          <w:rFonts w:ascii="Cambria" w:hAnsi="Cambria"/>
          <w:b w:val="0"/>
          <w:i w:val="0"/>
          <w:color w:val="222222"/>
          <w:sz w:val="17"/>
        </w:rPr>
        <w:t xml:space="preserve"> −8    </w:t>
      </w:r>
      <w:r>
        <w:rPr>
          <w:rFonts w:ascii="Cambria" w:hAnsi="Cambria"/>
          <w:b/>
          <w:i w:val="0"/>
          <w:color w:val="222222"/>
          <w:sz w:val="17"/>
        </w:rPr>
        <w:t>B.</w:t>
      </w:r>
      <w:r>
        <w:rPr>
          <w:rFonts w:ascii="Cambria" w:hAnsi="Cambria"/>
          <w:b w:val="0"/>
          <w:i w:val="0"/>
          <w:color w:val="222222"/>
          <w:sz w:val="17"/>
        </w:rPr>
        <w:t xml:space="preserve"> −4    </w:t>
      </w:r>
      <w:r>
        <w:rPr>
          <w:rFonts w:ascii="Cambria" w:hAnsi="Cambria"/>
          <w:b/>
          <w:i w:val="0"/>
          <w:color w:val="222222"/>
          <w:sz w:val="17"/>
        </w:rPr>
        <w:t>C.</w:t>
      </w:r>
      <w:r>
        <w:rPr>
          <w:rFonts w:ascii="Cambria" w:hAnsi="Cambria"/>
          <w:b w:val="0"/>
          <w:i w:val="0"/>
          <w:color w:val="222222"/>
          <w:sz w:val="17"/>
        </w:rPr>
        <w:t xml:space="preserve"> +8    </w:t>
      </w:r>
      <w:r>
        <w:rPr>
          <w:rFonts w:ascii="Cambria" w:hAnsi="Cambria"/>
          <w:b/>
          <w:i w:val="0"/>
          <w:color w:val="222222"/>
          <w:sz w:val="17"/>
        </w:rPr>
        <w:t>D.</w:t>
      </w:r>
      <w:r>
        <w:rPr>
          <w:rFonts w:ascii="Cambria" w:hAnsi="Cambria"/>
          <w:b w:val="0"/>
          <w:i w:val="0"/>
          <w:color w:val="222222"/>
          <w:sz w:val="17"/>
        </w:rPr>
        <w:t xml:space="preserve"> +4</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PART II — ONE CULMINATING PERFORMANCE TASK (20 POINTS)</w:t>
            </w:r>
          </w:p>
        </w:tc>
      </w:tr>
    </w:tbl>
    <w:p>
      <w:pPr>
        <w:spacing w:before="0" w:after="60" w:line="240" w:lineRule="auto"/>
        <w:jc w:val="left"/>
      </w:pPr>
    </w:p>
    <w:p>
      <w:pPr>
        <w:keepNext/>
        <w:spacing w:before="60" w:after="40" w:line="240" w:lineRule="auto"/>
        <w:jc w:val="left"/>
      </w:pPr>
      <w:r>
        <w:rPr>
          <w:rFonts w:ascii="Cambria" w:hAnsi="Cambria"/>
          <w:b/>
          <w:color w:val="2A4B7C"/>
          <w:sz w:val="17"/>
        </w:rPr>
        <w:t>GRASPS — Grade 7 Data and Integer Operations Investigation</w:t>
      </w:r>
    </w:p>
    <w:p>
      <w:pPr>
        <w:spacing w:before="0" w:after="30" w:line="240" w:lineRule="auto"/>
        <w:jc w:val="left"/>
      </w:pPr>
      <w:r>
        <w:rPr>
          <w:rFonts w:ascii="Cambria" w:hAnsi="Cambria"/>
          <w:b/>
          <w:i w:val="0"/>
          <w:color w:val="222222"/>
          <w:sz w:val="17"/>
        </w:rPr>
        <w:t>Goal:</w:t>
      </w:r>
      <w:r>
        <w:rPr>
          <w:rFonts w:ascii="Cambria" w:hAnsi="Cambria"/>
          <w:b w:val="0"/>
          <w:i w:val="0"/>
          <w:color w:val="222222"/>
          <w:sz w:val="17"/>
        </w:rPr>
        <w:t xml:space="preserve"> Produce a reliable class resource-use report that combines a data display and a signed-change ledger to support a realistic recommendation.</w:t>
      </w:r>
    </w:p>
    <w:p>
      <w:pPr>
        <w:spacing w:before="0" w:after="30" w:line="240" w:lineRule="auto"/>
        <w:jc w:val="left"/>
      </w:pPr>
      <w:r>
        <w:rPr>
          <w:rFonts w:ascii="Cambria" w:hAnsi="Cambria"/>
          <w:b/>
          <w:i w:val="0"/>
          <w:color w:val="222222"/>
          <w:sz w:val="17"/>
        </w:rPr>
        <w:t>Role:</w:t>
      </w:r>
      <w:r>
        <w:rPr>
          <w:rFonts w:ascii="Cambria" w:hAnsi="Cambria"/>
          <w:b w:val="0"/>
          <w:i w:val="0"/>
          <w:color w:val="222222"/>
          <w:sz w:val="17"/>
        </w:rPr>
        <w:t xml:space="preserve"> You are a student mathematics analyst assisting a school environmental club.</w:t>
      </w:r>
    </w:p>
    <w:p>
      <w:pPr>
        <w:spacing w:before="0" w:after="30" w:line="240" w:lineRule="auto"/>
        <w:jc w:val="left"/>
      </w:pPr>
      <w:r>
        <w:rPr>
          <w:rFonts w:ascii="Cambria" w:hAnsi="Cambria"/>
          <w:b/>
          <w:i w:val="0"/>
          <w:color w:val="222222"/>
          <w:sz w:val="17"/>
        </w:rPr>
        <w:t>Audience:</w:t>
      </w:r>
      <w:r>
        <w:rPr>
          <w:rFonts w:ascii="Cambria" w:hAnsi="Cambria"/>
          <w:b w:val="0"/>
          <w:i w:val="0"/>
          <w:color w:val="222222"/>
          <w:sz w:val="17"/>
        </w:rPr>
        <w:t xml:space="preserve"> The club committee and school advisers, who will decide whether to adjust collection schedules and storage capacity.</w:t>
      </w:r>
    </w:p>
    <w:p>
      <w:pPr>
        <w:spacing w:before="0" w:after="30" w:line="240" w:lineRule="auto"/>
        <w:jc w:val="left"/>
      </w:pPr>
      <w:r>
        <w:rPr>
          <w:rFonts w:ascii="Cambria" w:hAnsi="Cambria"/>
          <w:b/>
          <w:i w:val="0"/>
          <w:color w:val="222222"/>
          <w:sz w:val="17"/>
        </w:rPr>
        <w:t>Situation:</w:t>
      </w:r>
      <w:r>
        <w:rPr>
          <w:rFonts w:ascii="Cambria" w:hAnsi="Cambria"/>
          <w:b w:val="0"/>
          <w:i w:val="0"/>
          <w:color w:val="222222"/>
          <w:sz w:val="17"/>
        </w:rPr>
        <w:t xml:space="preserve"> The club monitored reusable paper collected or distributed over five school days. The class has 20 anonymous responses for preferred collection time: Morning, 9; Lunch, 5; Afternoon, 4; After classes, 2. A separate stock-change ledger records Monday +18 kg, Tuesday −7 kg, Wednesday +12 kg, Thursday −15 kg, Friday +9 kg. Positive means material added to stock; negative means material removed. These are fictional learning data, not actual school records.</w:t>
      </w:r>
    </w:p>
    <w:p>
      <w:pPr>
        <w:spacing w:before="0" w:after="30" w:line="240" w:lineRule="auto"/>
        <w:jc w:val="left"/>
      </w:pPr>
      <w:r>
        <w:rPr>
          <w:rFonts w:ascii="Cambria" w:hAnsi="Cambria"/>
          <w:b/>
          <w:i w:val="0"/>
          <w:color w:val="222222"/>
          <w:sz w:val="17"/>
        </w:rPr>
        <w:t>Product:</w:t>
      </w:r>
      <w:r>
        <w:rPr>
          <w:rFonts w:ascii="Cambria" w:hAnsi="Cambria"/>
          <w:b w:val="0"/>
          <w:i w:val="0"/>
          <w:color w:val="222222"/>
          <w:sz w:val="17"/>
        </w:rPr>
        <w:t xml:space="preserve"> Prepare a two-page mathematical report showing (1) a titled frequency table with frequencies, proportions, and percentages; (2) one appropriately labeled bar graph and a pie chart with angles calculated in degrees; (3) a five-step signed-change number-line model; (4) a worked integer sum showing the net stock change; (5) one justified practical recommendation grounded in the figures; and (6) a limitations statement discussing the small number of respondents, the sampling process, and the five-day monitoring period.</w:t>
      </w:r>
    </w:p>
    <w:p>
      <w:pPr>
        <w:spacing w:before="0" w:after="30" w:line="240" w:lineRule="auto"/>
        <w:jc w:val="left"/>
      </w:pPr>
      <w:r>
        <w:rPr>
          <w:rFonts w:ascii="Cambria" w:hAnsi="Cambria"/>
          <w:b/>
          <w:i w:val="0"/>
          <w:color w:val="222222"/>
          <w:sz w:val="17"/>
        </w:rPr>
        <w:t>Standards:</w:t>
      </w:r>
      <w:r>
        <w:rPr>
          <w:rFonts w:ascii="Cambria" w:hAnsi="Cambria"/>
          <w:b w:val="0"/>
          <w:i w:val="0"/>
          <w:color w:val="222222"/>
          <w:sz w:val="17"/>
        </w:rPr>
        <w:t xml:space="preserve"> Mathematical accuracy, truthful statistical interpretation, labeled and consistent representations, and clear reasoning. Use appropriate units, include a table-total check, and never imply that the 20 responses establish the preferences of an entire school.</w:t>
      </w:r>
    </w:p>
    <w:p>
      <w:pPr>
        <w:spacing w:before="0" w:after="30" w:line="240" w:lineRule="auto"/>
        <w:jc w:val="left"/>
      </w:pPr>
      <w:r>
        <w:rPr>
          <w:rFonts w:ascii="Cambria" w:hAnsi="Cambria"/>
          <w:b/>
          <w:i w:val="0"/>
          <w:color w:val="222222"/>
          <w:sz w:val="17"/>
        </w:rPr>
        <w:t>Required computations:</w:t>
      </w:r>
      <w:r>
        <w:rPr>
          <w:rFonts w:ascii="Cambria" w:hAnsi="Cambria"/>
          <w:b w:val="0"/>
          <w:i w:val="0"/>
          <w:color w:val="222222"/>
          <w:sz w:val="17"/>
        </w:rPr>
        <w:t xml:space="preserve"> Frequency total n = 20. Percentages: 45%, 25%, 20%, 10%. Pie angles: 162°, 90°, 72°, 36° (sum 360°). Signed net change: (+18)+(−7)+(+12)+(−15)+(+9)=+17 kg. A correct interpretation is an increase of 17 kg in stock during the recorded week.</w:t>
      </w:r>
    </w:p>
    <w:p>
      <w:pPr>
        <w:keepNext/>
        <w:spacing w:before="60" w:after="40" w:line="240" w:lineRule="auto"/>
        <w:jc w:val="left"/>
      </w:pPr>
      <w:r>
        <w:rPr>
          <w:rFonts w:ascii="Cambria" w:hAnsi="Cambria"/>
          <w:b/>
          <w:color w:val="2A4B7C"/>
          <w:sz w:val="17"/>
        </w:rPr>
        <w:t>Analytical Rubric (4 × 4; 20 Points)</w:t>
      </w:r>
    </w:p>
    <w:p>
      <w:pPr>
        <w:spacing w:before="0" w:after="30" w:line="240" w:lineRule="auto"/>
        <w:jc w:val="left"/>
      </w:pPr>
      <w:r>
        <w:rPr>
          <w:rFonts w:ascii="Cambria" w:hAnsi="Cambria"/>
          <w:b w:val="0"/>
          <w:i w:val="0"/>
          <w:color w:val="222222"/>
          <w:sz w:val="17"/>
        </w:rPr>
        <w:t xml:space="preserve">Each of four criteria receives a performance level 1–4. Convert the 16-point raw rubric to 20 using </w:t>
      </w:r>
      <w:r>
        <w:rPr>
          <w:rFonts w:ascii="Cambria" w:hAnsi="Cambria"/>
          <w:b/>
          <w:i w:val="0"/>
          <w:color w:val="222222"/>
          <w:sz w:val="17"/>
        </w:rPr>
        <w:t>(raw score ÷ 16) × 20</w:t>
      </w:r>
      <w:r>
        <w:rPr>
          <w:rFonts w:ascii="Cambria" w:hAnsi="Cambria"/>
          <w:b w:val="0"/>
          <w:i w:val="0"/>
          <w:color w:val="222222"/>
          <w:sz w:val="17"/>
        </w:rPr>
        <w:t>, rounded to the nearest half point. This supplies the required 20-point component without changing the four-level descriptions.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Criterion</w:t>
            </w:r>
          </w:p>
        </w:tc>
        <w:tc>
          <w:tcPr>
            <w:tcW w:type="dxa" w:w="1987"/>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Level 4 — Excellent</w:t>
            </w:r>
          </w:p>
        </w:tc>
        <w:tc>
          <w:tcPr>
            <w:tcW w:type="dxa" w:w="1987"/>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Level 3 — Proficient</w:t>
            </w:r>
          </w:p>
        </w:tc>
        <w:tc>
          <w:tcPr>
            <w:tcW w:type="dxa" w:w="1987"/>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Level 2 — Developing</w:t>
            </w:r>
          </w:p>
        </w:tc>
        <w:tc>
          <w:tcPr>
            <w:tcW w:type="dxa" w:w="1987"/>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Level 1 — Beginning</w:t>
            </w:r>
          </w:p>
        </w:tc>
      </w:tr>
      <w:tr>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Data collection and table</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All categories, counts, percentages and total check accurate; sample limitation precise</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One minor recording or presentation issue; total correct</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Several category or percentage inaccuracies; partial total check</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Missing categories or unreliable table</w:t>
            </w:r>
          </w:p>
        </w:tc>
      </w:tr>
      <w:tr>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Graphs and sector angles</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Both graphs accurate, proportionate, titled and labeled; all angles correct</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Graphs interpretable with one minor label or angle issue</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Several graph scale, angle or labeling errors</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Graphs missing, misleading or mostly incorrect</w:t>
            </w:r>
          </w:p>
        </w:tc>
      </w:tr>
      <w:tr>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Signed-integer model</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All five changes represented and accurately summed to +17 kg; verification explicit</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Correct total and credible model with minor omission</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Partial model or arithmetic error; reasoning incomplete</w:t>
            </w:r>
          </w:p>
        </w:tc>
        <w:tc>
          <w:tcPr>
            <w:tcW w:type="dxa" w:w="1987"/>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No usable signed model or incorrect direction throughout</w:t>
            </w:r>
          </w:p>
        </w:tc>
      </w:tr>
      <w:tr>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Explanation and recommendation</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Fully supported recommendation, units, limitations, and clear mathematical reasoning</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Appropriate recommendation with limited discussion of caveats</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Weak evidence link or incomplete limitations</w:t>
            </w:r>
          </w:p>
        </w:tc>
        <w:tc>
          <w:tcPr>
            <w:tcW w:type="dxa" w:w="1987"/>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Unsupported conclusion or no interpretation</w:t>
            </w:r>
          </w:p>
        </w:tc>
      </w:tr>
    </w:tbl>
    <w:p>
      <w:pPr>
        <w:spacing w:before="0" w:after="60" w:line="240" w:lineRule="auto"/>
        <w:jc w:val="left"/>
      </w:pPr>
    </w:p>
    <w:p>
      <w:pPr>
        <w:spacing w:before="0" w:after="30" w:line="240" w:lineRule="auto"/>
        <w:jc w:val="left"/>
      </w:pPr>
      <w:r>
        <w:rPr>
          <w:rFonts w:ascii="Cambria" w:hAnsi="Cambria"/>
          <w:b/>
          <w:i w:val="0"/>
          <w:color w:val="222222"/>
          <w:sz w:val="17"/>
        </w:rPr>
        <w:t>Teacher scoring guide:</w:t>
      </w:r>
      <w:r>
        <w:rPr>
          <w:rFonts w:ascii="Cambria" w:hAnsi="Cambria"/>
          <w:b w:val="0"/>
          <w:i w:val="0"/>
          <w:color w:val="222222"/>
          <w:sz w:val="17"/>
        </w:rPr>
        <w:t xml:space="preserve"> 16 raw points = 20/20; 12 raw points = 15/20; 8 raw points = 10/20; 4 raw points = 5/20. This task is the sole full GRASPS culminating performance task for the quarter.</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QUARTER 3 SYNTHESIS AND GLOSSARY</w:t>
            </w:r>
          </w:p>
        </w:tc>
      </w:tr>
    </w:tbl>
    <w:p>
      <w:pPr>
        <w:spacing w:before="0" w:after="3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Integrated Mathematical Synthesis</w:t>
            </w:r>
          </w:p>
        </w:tc>
      </w:tr>
    </w:tbl>
    <w:p>
      <w:pPr>
        <w:spacing w:before="0" w:after="60" w:line="240" w:lineRule="auto"/>
        <w:jc w:val="left"/>
      </w:pPr>
    </w:p>
    <w:p>
      <w:pPr>
        <w:spacing w:before="0" w:after="30" w:line="240" w:lineRule="auto"/>
        <w:jc w:val="left"/>
      </w:pPr>
      <w:r>
        <w:rPr>
          <w:rFonts w:ascii="Cambria" w:hAnsi="Cambria"/>
          <w:b w:val="0"/>
          <w:i w:val="0"/>
          <w:color w:val="222222"/>
          <w:sz w:val="17"/>
        </w:rPr>
        <w:t>Statistics and integer operations belong to different mathematical domains, but both depend on precise definitions, consistent representations, and careful reasoning. Statistical work begins by specifying the population, the variable being examined, and the procedures for obtaining observations. Without these foundations, a frequency table or graph may be attractive but misleading. A population refers to the full group of interest. A sample is the selected subset from which observations are collected. Sampling choices determine how cautiously conclusions may extend beyond the respondents. Random, systematic, and stratified procedures can be appropriate when their assumptions and implementation are clearly stated, while convenience samples require particular caution because availability is not the same as representativeness.</w:t>
      </w:r>
    </w:p>
    <w:p>
      <w:pPr>
        <w:spacing w:before="0" w:after="30" w:line="240" w:lineRule="auto"/>
        <w:jc w:val="left"/>
      </w:pPr>
      <w:r>
        <w:rPr>
          <w:rFonts w:ascii="Cambria" w:hAnsi="Cambria"/>
          <w:b w:val="0"/>
          <w:i w:val="0"/>
          <w:color w:val="222222"/>
          <w:sz w:val="17"/>
        </w:rPr>
        <w:t>After collection, the observations become mathematically manageable through sorting, tallying, and counting. Every frequency table must account for the observations once and only once: the sum of the category frequencies is the sample size. Dividing a frequency by the total yields a relative frequency, while multiplying that quotient by 100 gives the corresponding percentage. Bar graphs compare categories using a consistent scale. Pie graphs represent nonoverlapping parts of one whole, with a sector angle equal to its proportion times 360 degrees. Line graphs communicate change across ordered positions, usually time. Stem-and-leaf plots retain individual numerical values while revealing patterns in a distribution. Interpretation requires attention to labels, baselines, sample size, context, and possible misrepresentation.</w:t>
      </w:r>
    </w:p>
    <w:p>
      <w:pPr>
        <w:spacing w:before="0" w:after="30" w:line="240" w:lineRule="auto"/>
        <w:jc w:val="left"/>
      </w:pPr>
      <w:r>
        <w:rPr>
          <w:rFonts w:ascii="Cambria" w:hAnsi="Cambria"/>
          <w:b w:val="0"/>
          <w:i w:val="0"/>
          <w:color w:val="222222"/>
          <w:sz w:val="17"/>
        </w:rPr>
        <w:t>The number system used in the second strand extends whole numbers to the integers: negative whole numbers, zero, and positive whole numbers. Signs express relative direction and reference, not the intrinsic desirability of a quantity. On a standard horizontal number line, integers increase from left to right. A negative integer farther from zero is smaller than one closer to zero. Opposite integers occupy symmetric positions. Absolute value measures distance from zero and is therefore nonnegative; it is not a substitute for the original signed value. These distinctions explain why the numerical order −12 &lt; −3 coexists with the distance comparison |−12| &gt; |−3|.</w:t>
      </w:r>
    </w:p>
    <w:p>
      <w:pPr>
        <w:spacing w:before="0" w:after="30" w:line="240" w:lineRule="auto"/>
        <w:jc w:val="left"/>
      </w:pPr>
      <w:r>
        <w:rPr>
          <w:rFonts w:ascii="Cambria" w:hAnsi="Cambria"/>
          <w:b w:val="0"/>
          <w:i w:val="0"/>
          <w:color w:val="222222"/>
          <w:sz w:val="17"/>
        </w:rPr>
        <w:t>Addition may be shown by moving along the number line or combining positive and negative counters. An opposite-sign pair has value zero, a visual expression of the additive inverse property. Same-sign addends combine their absolute values and preserve the common sign; different-sign addends require subtracting magnitudes and retaining the sign associated with the larger magnitude. Subtraction is equivalent to addition of the opposite, a rule that follows from the inverse relationship between addition and subtraction. This transformation prevents the common error of treating every minus sign as a negative result. Subtraction is not generally commutative, so the order of the operands matters.</w:t>
      </w:r>
    </w:p>
    <w:p>
      <w:pPr>
        <w:spacing w:before="0" w:after="30" w:line="240" w:lineRule="auto"/>
        <w:jc w:val="left"/>
      </w:pPr>
      <w:r>
        <w:rPr>
          <w:rFonts w:ascii="Cambria" w:hAnsi="Cambria"/>
          <w:b w:val="0"/>
          <w:i w:val="0"/>
          <w:color w:val="222222"/>
          <w:sz w:val="17"/>
        </w:rPr>
        <w:t>Multiplication represents equal signed groups and obeys established number properties. A product of factors with equal signs is positive, while different signs produce a negative product. The distributive property and consistent number patterns explain why multiplying two negative numbers yields a positive result. Division reverses multiplication: checking a quotient requires multiplying the proposed quotient by the divisor. Identical signs produce a positive quotient, while different signs produce a negative quotient. A zero dividend divided by a nonzero divisor equals zero; division by zero is undefined. Not every quotient of integers is itself an integer.</w:t>
      </w:r>
    </w:p>
    <w:p>
      <w:pPr>
        <w:spacing w:before="0" w:after="30" w:line="240" w:lineRule="auto"/>
        <w:jc w:val="left"/>
      </w:pPr>
      <w:r>
        <w:rPr>
          <w:rFonts w:ascii="Cambria" w:hAnsi="Cambria"/>
          <w:b w:val="0"/>
          <w:i w:val="0"/>
          <w:color w:val="222222"/>
          <w:sz w:val="17"/>
        </w:rPr>
        <w:t>When expressions contain several operations, GEMDAS establishes a reliable sequence: grouping, exponents, multiplication and division from left to right, and addition and subtraction from left to right. Parentheses can change the meaning of a signed power: (−4)² is positive sixteen, while −4² is negative sixteen. Reliable mathematicians do more than find answers. They represent conditions carefully, justify operation choices, preserve signs and units, test arithmetic with inverse operations, and evaluate whether a conclusion is supported by the evidence. These habits are useful in evaluating surveys, budgets, environmental inventories, temperature records, and many other daily situations.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Glossary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Term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Precise Grade 7 Definition</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Population</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Entire collection of persons or objects of interest in a study</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Sample</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Subset selected from the population for observation</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Census</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Collection of data from every population member</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Sampling</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Procedure for selecting observations from a population</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Variable</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Characteristic recorded or measured</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Categorical data</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Values identifying groups rather than measurements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Numerical data</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Values expressing numerical quantities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Frequency</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Number of times a value or category occurs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Relative frequency</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Category frequency divided by the total count</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Frequency distribution</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Organized table of categories or values and their counts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Bar graph</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Display comparing category frequencies by bar length</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Pie graph</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Circular display of parts of a nonoverlapping whole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Line graph</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Connected plot of observations in a meaningful order</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Stem-and-leaf plot</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Display splitting place-value digits while retaining observations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Integer</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Whole-number value, its negative, or zero</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Origin</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Zero reference point on a number line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Opposite integers</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Numbers equally far from zero on opposite sides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Absolute value</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Nonnegative distance of a number from zero</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Additive inverse</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Number that sums with the original to zero</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Zero pair</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Positive and negative counters whose sum is zero</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Sum</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Result of addition</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Difference</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Result of subtraction</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Product</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Result of multiplication</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Quotient</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Result of division</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GEMDAS</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Grouping, exponents, multiplication/division left to right, addition/subtraction left to right</w:t>
            </w:r>
          </w:p>
        </w:tc>
      </w:tr>
    </w:tbl>
    <w:p>
      <w:pPr>
        <w:spacing w:before="0" w:after="60" w:line="240" w:lineRule="auto"/>
        <w:jc w:val="left"/>
      </w:pP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STRUCTURED ANSWER KEYS AND TEACHER GUIDANCE</w:t>
            </w:r>
          </w:p>
        </w:tc>
      </w:tr>
    </w:tbl>
    <w:p>
      <w:pPr>
        <w:spacing w:before="0" w:after="30" w:line="240" w:lineRule="auto"/>
        <w:jc w:val="left"/>
      </w:pPr>
    </w:p>
    <w:p>
      <w:pPr>
        <w:spacing w:before="0" w:after="30" w:line="240" w:lineRule="auto"/>
        <w:jc w:val="left"/>
      </w:pPr>
      <w:r>
        <w:rPr>
          <w:rFonts w:ascii="Cambria" w:hAnsi="Cambria"/>
          <w:b/>
          <w:i w:val="0"/>
          <w:color w:val="222222"/>
          <w:sz w:val="17"/>
        </w:rPr>
        <w:t>Conventions:</w:t>
      </w:r>
      <w:r>
        <w:rPr>
          <w:rFonts w:ascii="Cambria" w:hAnsi="Cambria"/>
          <w:b w:val="0"/>
          <w:i w:val="0"/>
          <w:color w:val="222222"/>
          <w:sz w:val="17"/>
        </w:rPr>
        <w:t xml:space="preserve"> MCQ keys are arranged in tables. For open responses, equivalent correct reasoning and justified notation earn credit. The practice keys correspond to the question wording in Lessons 3.1–3.6, not to newly rewritten exercises.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3.1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3.2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3.3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3.4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3.5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3.6 — Formative Assessment MCQ Key</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p>
      <w:pPr>
        <w:keepNext/>
        <w:spacing w:before="60" w:after="40" w:line="240" w:lineRule="auto"/>
        <w:jc w:val="left"/>
      </w:pPr>
      <w:r>
        <w:rPr>
          <w:rFonts w:ascii="Cambria" w:hAnsi="Cambria"/>
          <w:b/>
          <w:color w:val="2A4B7C"/>
          <w:sz w:val="17"/>
        </w:rPr>
        <w:t>Lesson 3.1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c>
          <w:tcPr>
            <w:tcW w:type="dxa" w:w="3312"/>
            <w:tcMar>
              <w:top w:w="100" w:type="dxa"/>
              <w:bottom w:w="100" w:type="dxa"/>
              <w:left w:w="140" w:type="dxa"/>
              <w:right w:w="140" w:type="dxa"/>
            </w:tcMar>
            <w:shd w:fill="1B365D"/>
          </w:tcPr>
          <w:p>
            <w:pPr>
              <w:spacing w:before="20" w:after="20" w:line="240" w:lineRule="auto"/>
              <w:jc w:val="left"/>
            </w:pP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 40%, 40%; n=20; percentages total 100%.</w:t>
            </w:r>
          </w:p>
        </w:tc>
        <w:tc>
          <w:tcPr>
            <w:tcW w:type="dxa" w:w="3312"/>
            <w:tcMar>
              <w:top w:w="100" w:type="dxa"/>
              <w:bottom w:w="100" w:type="dxa"/>
              <w:left w:w="140" w:type="dxa"/>
              <w:right w:w="140" w:type="dxa"/>
            </w:tcMar>
            <w:shd w:fill="F8FAFC"/>
          </w:tcPr>
          <w:p>
            <w:pPr>
              <w:spacing w:before="20" w:after="20" w:line="240" w:lineRule="auto"/>
              <w:jc w:val="left"/>
            </w:pP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108°, 180°, 72°; sum 360°.</w:t>
            </w:r>
          </w:p>
        </w:tc>
        <w:tc>
          <w:tcPr>
            <w:tcW w:type="dxa" w:w="3312"/>
            <w:tcMar>
              <w:top w:w="100" w:type="dxa"/>
              <w:bottom w:w="100" w:type="dxa"/>
              <w:left w:w="140" w:type="dxa"/>
              <w:right w:w="140" w:type="dxa"/>
            </w:tcMar>
            <w:shd w:fill="FFFFFF"/>
          </w:tcPr>
          <w:p>
            <w:pPr>
              <w:spacing w:before="20" w:after="20" w:line="240" w:lineRule="auto"/>
              <w:jc w:val="left"/>
            </w:pP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Stem 1: 4,8; stem 2: 1,2,7; stem 3: 1; key 1</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4=14, minimum 14, maximum 31.</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Library visitors may read more frequently than other learners. Select an appropriately randomized cross-section of the grade and report nonresponses.</w:t>
            </w:r>
          </w:p>
        </w:tc>
        <w:tc>
          <w:tcPr>
            <w:tcW w:type="dxa" w:w="3312"/>
            <w:tcMar>
              <w:top w:w="100" w:type="dxa"/>
              <w:bottom w:w="100" w:type="dxa"/>
              <w:left w:w="140" w:type="dxa"/>
              <w:right w:w="140" w:type="dxa"/>
            </w:tcMar>
            <w:shd w:fill="FFFFFF"/>
          </w:tcPr>
          <w:p>
            <w:pPr>
              <w:spacing w:before="20" w:after="20" w:line="240" w:lineRule="auto"/>
              <w:jc w:val="left"/>
            </w:pP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Line graph; net +8 kg (20−12); largest single increase +4 kg (12→16, 14→17 is +3, 17→20 is +3); five observations cannot prove a long-term trend.</w:t>
            </w:r>
          </w:p>
        </w:tc>
        <w:tc>
          <w:tcPr>
            <w:tcW w:type="dxa" w:w="3312"/>
            <w:tcMar>
              <w:top w:w="100" w:type="dxa"/>
              <w:bottom w:w="100" w:type="dxa"/>
              <w:left w:w="140" w:type="dxa"/>
              <w:right w:w="140" w:type="dxa"/>
            </w:tcMar>
            <w:shd w:fill="F8FAFC"/>
          </w:tcPr>
          <w:p>
            <w:pPr>
              <w:spacing w:before="20" w:after="20" w:line="240" w:lineRule="auto"/>
              <w:jc w:val="left"/>
            </w:pPr>
          </w:p>
        </w:tc>
      </w:tr>
    </w:tbl>
    <w:p>
      <w:pPr>
        <w:spacing w:before="0" w:after="60" w:line="240" w:lineRule="auto"/>
        <w:jc w:val="left"/>
      </w:pPr>
    </w:p>
    <w:p>
      <w:pPr>
        <w:keepNext/>
        <w:spacing w:before="60" w:after="40" w:line="240" w:lineRule="auto"/>
        <w:jc w:val="left"/>
      </w:pPr>
      <w:r>
        <w:rPr>
          <w:rFonts w:ascii="Cambria" w:hAnsi="Cambria"/>
          <w:b/>
          <w:color w:val="2A4B7C"/>
          <w:sz w:val="17"/>
        </w:rPr>
        <w:t>Lesson 3.2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−6&lt;−2&lt;0&lt;+3; label equal unit intervals.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Opposites: +12, −5, 0; absolute values: 12, 5, 0. Opposites change signs; absolute values give distances.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−15&lt;−8, but 15&gt;8; positions and distances answer different questions.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Floor zero is reference; −3&lt;−1&lt;0&lt;2&lt;5; distances 3 and 5 levels.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For any integer n, n−1 is smaller, so there is no least integer; n and −n differ unless n=0.</w:t>
            </w:r>
          </w:p>
        </w:tc>
      </w:tr>
    </w:tbl>
    <w:p>
      <w:pPr>
        <w:spacing w:before="0" w:after="60" w:line="240" w:lineRule="auto"/>
        <w:jc w:val="left"/>
      </w:pPr>
    </w:p>
    <w:p>
      <w:pPr>
        <w:keepNext/>
        <w:spacing w:before="60" w:after="40" w:line="240" w:lineRule="auto"/>
        <w:jc w:val="left"/>
      </w:pPr>
      <w:r>
        <w:rPr>
          <w:rFonts w:ascii="Cambria" w:hAnsi="Cambria"/>
          <w:b/>
          <w:color w:val="2A4B7C"/>
          <w:sz w:val="17"/>
        </w:rPr>
        <w:t>Lesson 3.3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Start −7 and move 12 right to +5.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Six zero pairs form; three negative counters remain; sum −3.</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(−18)+(−5)+(+7)=−23+7=−16 (associative/commutative).</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+180−240+90=+30 pesos, a net increase.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−8−6=−14 (same negative signs); −8+6=−2 (opposing signs; 8 larger).</w:t>
            </w:r>
          </w:p>
        </w:tc>
      </w:tr>
    </w:tbl>
    <w:p>
      <w:pPr>
        <w:spacing w:before="0" w:after="60" w:line="240" w:lineRule="auto"/>
        <w:jc w:val="left"/>
      </w:pPr>
    </w:p>
    <w:p>
      <w:pPr>
        <w:keepNext/>
        <w:spacing w:before="60" w:after="40" w:line="240" w:lineRule="auto"/>
        <w:jc w:val="left"/>
      </w:pPr>
      <w:r>
        <w:rPr>
          <w:rFonts w:ascii="Cambria" w:hAnsi="Cambria"/>
          <w:b/>
          <w:color w:val="2A4B7C"/>
          <w:sz w:val="17"/>
        </w:rPr>
        <w:t>Lesson 3.4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−12−(−19)=−12+19=+7; check 7+(−19)=−12.</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Begin with two positive counters, add four zero pairs, remove six positive counters; four negative counters remain: −4.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(−3)−(+7)=−10; 8−(−10)=+18.</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80−(−225)=+305 pesos, an increase of ₱305.</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3−5=−2 but 5−3=+2, so not commutative; b−a=−(a−b).</w:t>
            </w:r>
          </w:p>
        </w:tc>
      </w:tr>
    </w:tbl>
    <w:p>
      <w:pPr>
        <w:spacing w:before="0" w:after="60" w:line="240" w:lineRule="auto"/>
        <w:jc w:val="left"/>
      </w:pPr>
    </w:p>
    <w:p>
      <w:pPr>
        <w:keepNext/>
        <w:spacing w:before="60" w:after="40" w:line="240" w:lineRule="auto"/>
        <w:jc w:val="left"/>
      </w:pPr>
      <w:r>
        <w:rPr>
          <w:rFonts w:ascii="Cambria" w:hAnsi="Cambria"/>
          <w:b/>
          <w:color w:val="2A4B7C"/>
          <w:sz w:val="17"/>
        </w:rPr>
        <w:t>Lesson 3.5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4(−5)=−5−5−5−5=−20; four groups of five negative counters.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Products −12, −6, 0, +6, +12; moving the multiplier down by one raises the product by six.</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(−3)(+4)(−5)=(−12)(−5)=+60; associative property.</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7(−48)=−₱336; repeated addition of seven −₱48 changes verifies.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(−8)(−9)=+72; two negative factors have a positive product, supported by distributivity or sign pattern.</w:t>
            </w:r>
          </w:p>
        </w:tc>
      </w:tr>
    </w:tbl>
    <w:p>
      <w:pPr>
        <w:spacing w:before="0" w:after="60" w:line="240" w:lineRule="auto"/>
        <w:jc w:val="left"/>
      </w:pPr>
    </w:p>
    <w:p>
      <w:pPr>
        <w:keepNext/>
        <w:spacing w:before="60" w:after="40" w:line="240" w:lineRule="auto"/>
        <w:jc w:val="left"/>
      </w:pPr>
      <w:r>
        <w:rPr>
          <w:rFonts w:ascii="Cambria" w:hAnsi="Cambria"/>
          <w:b/>
          <w:color w:val="2A4B7C"/>
          <w:sz w:val="17"/>
        </w:rPr>
        <w:t>Lesson 3.6 — Open Responses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Model response and rationale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(−96)÷(−12)=+8, and (+8)(−12)=−96.</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0÷(−8)=0; (−8)÷0 undefined because no x satisfies 0x=−8.</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(−48)÷6=−8; −8×(−2)=+16; 30−16=14.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(−126)÷7=−18 kg/day; (−18)(7)=−126 kg.</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(−4)²=16; −4²=−16; difference 32; parentheses include the sign in the base.</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Lesson Practice Keys — Items 1–22</w:t>
            </w:r>
          </w:p>
        </w:tc>
      </w:tr>
    </w:tbl>
    <w:p>
      <w:pPr>
        <w:spacing w:before="0" w:after="60" w:line="240" w:lineRule="auto"/>
        <w:jc w:val="left"/>
      </w:pPr>
    </w:p>
    <w:p>
      <w:pPr>
        <w:spacing w:before="0" w:after="30" w:line="240" w:lineRule="auto"/>
        <w:jc w:val="left"/>
      </w:pPr>
      <w:r>
        <w:rPr>
          <w:rFonts w:ascii="Cambria" w:hAnsi="Cambria"/>
          <w:b w:val="0"/>
          <w:i w:val="0"/>
          <w:color w:val="222222"/>
          <w:sz w:val="17"/>
        </w:rPr>
        <w:t>The entries below are ordered to match the Basic (1–12), Intermediate (13–18), and Challenge (19–22) problems in each chapter. Where questions call for an illustration, show an appropriately labeled model in addition to the mathematical result.</w:t>
      </w:r>
    </w:p>
    <w:p>
      <w:pPr>
        <w:keepNext/>
        <w:spacing w:before="60" w:after="40" w:line="240" w:lineRule="auto"/>
        <w:jc w:val="left"/>
      </w:pPr>
      <w:r>
        <w:rPr>
          <w:rFonts w:ascii="Cambria" w:hAnsi="Cambria"/>
          <w:b/>
          <w:color w:val="2A4B7C"/>
          <w:sz w:val="17"/>
        </w:rPr>
        <w:t>Lesson 3.1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All 240 Grade 7 learners</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35 surveyed learners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Categorical</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Numerical discrete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Bar graph</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Line graph</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 2:3; 3:2</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 30%, 50%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72°, 108°, 180°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Stem 1: 1,3,7; stem 2: 2,6,9</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Net +7; largest increase +5 (Wednesday→Thursday)</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21 observations are listed, not 20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12/40=30%,18/40=45%,6/40=15%,4/40=10%; angles 108°,162°,54°,36°</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Sample randomly across four sections; recognize nonresponse and sampling limitations</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Line graph; net +11 kg; decrease 30→28 kg</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Difference 4 learners; use zero baseline to avoid exaggeration</w:t>
            </w:r>
          </w:p>
        </w:tc>
      </w:tr>
    </w:tbl>
    <w:p>
      <w:pPr>
        <w:spacing w:before="0" w:after="60" w:line="240" w:lineRule="auto"/>
        <w:jc w:val="left"/>
      </w:pPr>
    </w:p>
    <w:p>
      <w:pPr>
        <w:keepNext/>
        <w:spacing w:before="60" w:after="40" w:line="240" w:lineRule="auto"/>
        <w:jc w:val="left"/>
      </w:pPr>
      <w:r>
        <w:rPr>
          <w:rFonts w:ascii="Cambria" w:hAnsi="Cambria"/>
          <w:b/>
          <w:color w:val="2A4B7C"/>
          <w:sz w:val="17"/>
        </w:rPr>
        <w:t>Lesson 3.2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c>
          <w:tcPr>
            <w:tcW w:type="dxa" w:w="1656"/>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1656"/>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c>
          <w:tcPr>
            <w:tcW w:type="dxa" w:w="1656"/>
            <w:tcMar>
              <w:top w:w="100" w:type="dxa"/>
              <w:bottom w:w="100" w:type="dxa"/>
              <w:left w:w="140" w:type="dxa"/>
              <w:right w:w="140" w:type="dxa"/>
            </w:tcMar>
            <w:shd w:fill="1B365D"/>
          </w:tcPr>
          <w:p>
            <w:pPr>
              <w:spacing w:before="20" w:after="20" w:line="240" w:lineRule="auto"/>
              <w:jc w:val="left"/>
            </w:pPr>
          </w:p>
        </w:tc>
        <w:tc>
          <w:tcPr>
            <w:tcW w:type="dxa" w:w="1656"/>
            <w:tcMar>
              <w:top w:w="100" w:type="dxa"/>
              <w:bottom w:w="100" w:type="dxa"/>
              <w:left w:w="140" w:type="dxa"/>
              <w:right w:w="140" w:type="dxa"/>
            </w:tcMar>
            <w:shd w:fill="1B365D"/>
          </w:tcPr>
          <w:p>
            <w:pPr>
              <w:spacing w:before="20" w:after="20" w:line="240" w:lineRule="auto"/>
              <w:jc w:val="left"/>
            </w:pPr>
          </w:p>
        </w:tc>
        <w:tc>
          <w:tcPr>
            <w:tcW w:type="dxa" w:w="1656"/>
            <w:tcMar>
              <w:top w:w="100" w:type="dxa"/>
              <w:bottom w:w="100" w:type="dxa"/>
              <w:left w:w="140" w:type="dxa"/>
              <w:right w:w="140" w:type="dxa"/>
            </w:tcMar>
            <w:shd w:fill="1B365D"/>
          </w:tcPr>
          <w:p>
            <w:pPr>
              <w:spacing w:before="20" w:after="20" w:line="240" w:lineRule="auto"/>
              <w:jc w:val="left"/>
            </w:pPr>
          </w:p>
        </w:tc>
        <w:tc>
          <w:tcPr>
            <w:tcW w:type="dxa" w:w="1656"/>
            <w:tcMar>
              <w:top w:w="100" w:type="dxa"/>
              <w:bottom w:w="100" w:type="dxa"/>
              <w:left w:w="140" w:type="dxa"/>
              <w:right w:w="140" w:type="dxa"/>
            </w:tcMar>
            <w:shd w:fill="1B365D"/>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Negative integer</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Positive integer</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Zero; neither sign</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−3&lt;+6</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−8&lt;−2</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0&gt;−5</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−7,−4,0,2,5</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8,4,0,−1,−9</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13&gt;9</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−5 and +5</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−3,−2,−1,0,1</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−18 m lower; distances 18 m and 35 m</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−7°C,−2°C,0°C,+4°C; −7°C coldest</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p>
        </w:tc>
      </w:tr>
      <w:tr>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1656"/>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No; for any integer there exists a smaller integer</w:t>
            </w: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c>
          <w:tcPr>
            <w:tcW w:type="dxa" w:w="1656"/>
            <w:tcMar>
              <w:top w:w="100" w:type="dxa"/>
              <w:bottom w:w="100" w:type="dxa"/>
              <w:left w:w="140" w:type="dxa"/>
              <w:right w:w="140" w:type="dxa"/>
            </w:tcMar>
            <w:shd w:fill="F8FAFC"/>
          </w:tcPr>
          <w:p>
            <w:pPr>
              <w:spacing w:before="20" w:after="20" w:line="240" w:lineRule="auto"/>
              <w:jc w:val="left"/>
            </w:pPr>
          </w:p>
        </w:tc>
      </w:tr>
      <w:tr>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1656"/>
            <w:tcMar>
              <w:top w:w="100" w:type="dxa"/>
              <w:bottom w:w="100" w:type="dxa"/>
              <w:left w:w="140" w:type="dxa"/>
              <w:right w:w="140" w:type="dxa"/>
            </w:tcMar>
            <w:shd w:fill="FFFFFF"/>
          </w:tcPr>
          <w:p>
            <w:pPr>
              <w:spacing w:before="20" w:after="20" w:line="240" w:lineRule="auto"/>
              <w:jc w:val="left"/>
            </w:pP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=9&gt;</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w:t>
            </w:r>
          </w:p>
        </w:tc>
        <w:tc>
          <w:tcPr>
            <w:tcW w:type="dxa" w:w="1656"/>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w:t>
            </w:r>
          </w:p>
        </w:tc>
      </w:tr>
    </w:tbl>
    <w:p>
      <w:pPr>
        <w:spacing w:before="0" w:after="60" w:line="240" w:lineRule="auto"/>
        <w:jc w:val="left"/>
      </w:pPr>
    </w:p>
    <w:p>
      <w:pPr>
        <w:keepNext/>
        <w:spacing w:before="60" w:after="40" w:line="240" w:lineRule="auto"/>
        <w:jc w:val="left"/>
      </w:pPr>
      <w:r>
        <w:rPr>
          <w:rFonts w:ascii="Cambria" w:hAnsi="Cambria"/>
          <w:b/>
          <w:color w:val="2A4B7C"/>
          <w:sz w:val="17"/>
        </w:rPr>
        <w:t>Lesson 3.3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−13</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−15</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+19</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−19</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+1°C</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−29 m</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 −6, −5</w:t>
            </w:r>
          </w:p>
        </w:tc>
      </w:tr>
    </w:tbl>
    <w:p>
      <w:pPr>
        <w:spacing w:before="0" w:after="60" w:line="240" w:lineRule="auto"/>
        <w:jc w:val="left"/>
      </w:pPr>
    </w:p>
    <w:p>
      <w:pPr>
        <w:keepNext/>
        <w:spacing w:before="60" w:after="40" w:line="240" w:lineRule="auto"/>
        <w:jc w:val="left"/>
      </w:pPr>
      <w:r>
        <w:rPr>
          <w:rFonts w:ascii="Cambria" w:hAnsi="Cambria"/>
          <w:b/>
          <w:color w:val="2A4B7C"/>
          <w:sz w:val="17"/>
        </w:rPr>
        <w:t>Lesson 3.4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−5</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−11</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x=−4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x=−11</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+3−(−11)=+14°C; temperature rises by 14°C.</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+75−(−180)=+₱255; improvement of ₱255.</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−9−(−24)=+15 m; the diver rises 15 m.</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False: (5−3)−1=1, whereas 5−(3−1)=3; regrouping subtraction changes the result.</w:t>
            </w:r>
          </w:p>
        </w:tc>
      </w:tr>
    </w:tbl>
    <w:p>
      <w:pPr>
        <w:spacing w:before="0" w:after="60" w:line="240" w:lineRule="auto"/>
        <w:jc w:val="left"/>
      </w:pPr>
    </w:p>
    <w:p>
      <w:pPr>
        <w:keepNext/>
        <w:spacing w:before="60" w:after="40" w:line="240" w:lineRule="auto"/>
        <w:jc w:val="left"/>
      </w:pPr>
      <w:r>
        <w:rPr>
          <w:rFonts w:ascii="Cambria" w:hAnsi="Cambria"/>
          <w:b/>
          <w:color w:val="2A4B7C"/>
          <w:sz w:val="17"/>
        </w:rPr>
        <w:t>Lesson 3.5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−35</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+54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+27</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−60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−108</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+56</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x=−7</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x=−12</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8(−₱35)=−₱280; budget decreases ₱280.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7(−4°C)=−28°C total temperature change.</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5(−12 m)=−60 m total elevation change.</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Four negative factors give a positive product: (−2)(−3)(+4)(−5)(−1)=+120.</w:t>
            </w:r>
          </w:p>
        </w:tc>
      </w:tr>
    </w:tbl>
    <w:p>
      <w:pPr>
        <w:spacing w:before="0" w:after="60" w:line="240" w:lineRule="auto"/>
        <w:jc w:val="left"/>
      </w:pPr>
    </w:p>
    <w:p>
      <w:pPr>
        <w:keepNext/>
        <w:spacing w:before="60" w:after="40" w:line="240" w:lineRule="auto"/>
        <w:jc w:val="left"/>
      </w:pPr>
      <w:r>
        <w:rPr>
          <w:rFonts w:ascii="Cambria" w:hAnsi="Cambria"/>
          <w:b/>
          <w:color w:val="2A4B7C"/>
          <w:sz w:val="17"/>
        </w:rPr>
        <w:t>Lesson 3.6 — Guided Practice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Key / expected result</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+9</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−9</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+8</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+24</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x=−9</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−15/4 (not integer)</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(−144 kg)÷8 days=−18 kg/day; 8(−18 kg)=−144 kg.</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(−30°C)÷6 h=−5°C per hour; sign indicates a fall.</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2+2=4; −3(4)=−12; 48÷(−12)=−4; (−5)²=25; total +21.</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36÷6×3=6×3=18; multiply and divide left to right.</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Comprehensive Assessment — Part I Structured Answer Key</w:t>
            </w:r>
          </w:p>
        </w:tc>
      </w:tr>
    </w:tbl>
    <w:p>
      <w:pPr>
        <w:spacing w:before="0" w:after="60" w:line="240" w:lineRule="auto"/>
        <w:jc w:val="left"/>
      </w:pPr>
    </w:p>
    <w:p>
      <w:pPr>
        <w:keepNext/>
        <w:spacing w:before="60" w:after="40" w:line="240" w:lineRule="auto"/>
        <w:jc w:val="left"/>
      </w:pPr>
      <w:r>
        <w:rPr>
          <w:rFonts w:ascii="Cambria" w:hAnsi="Cambria"/>
          <w:b/>
          <w:color w:val="2A4B7C"/>
          <w:sz w:val="17"/>
        </w:rPr>
        <w:t>Items 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11</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12</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13</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14</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15</w:t>
            </w:r>
          </w:p>
        </w:tc>
      </w:tr>
      <w:tr>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r>
    </w:tbl>
    <w:p>
      <w:pPr>
        <w:spacing w:before="0" w:after="60" w:line="240" w:lineRule="auto"/>
        <w:jc w:val="left"/>
      </w:pPr>
    </w:p>
    <w:p>
      <w:pPr>
        <w:keepNext/>
        <w:spacing w:before="60" w:after="40" w:line="240" w:lineRule="auto"/>
        <w:jc w:val="left"/>
      </w:pPr>
      <w:r>
        <w:rPr>
          <w:rFonts w:ascii="Cambria" w:hAnsi="Cambria"/>
          <w:b/>
          <w:color w:val="2A4B7C"/>
          <w:sz w:val="17"/>
        </w:rPr>
        <w:t>Items 16–30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16</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17</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18</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19</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20</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21</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22</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23</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24</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25</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26</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27</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28</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29</w:t>
            </w:r>
          </w:p>
        </w:tc>
        <w:tc>
          <w:tcPr>
            <w:tcW w:type="dxa" w:w="621"/>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30</w:t>
            </w:r>
          </w:p>
        </w:tc>
      </w:tr>
      <w:tr>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D</w:t>
            </w:r>
          </w:p>
        </w:tc>
      </w:tr>
    </w:tbl>
    <w:p>
      <w:pPr>
        <w:spacing w:before="0" w:after="60" w:line="240" w:lineRule="auto"/>
        <w:jc w:val="left"/>
      </w:pPr>
    </w:p>
    <w:p>
      <w:pPr>
        <w:keepNext/>
        <w:spacing w:before="60" w:after="40" w:line="240" w:lineRule="auto"/>
        <w:jc w:val="left"/>
      </w:pPr>
      <w:r>
        <w:rPr>
          <w:rFonts w:ascii="Cambria" w:hAnsi="Cambria"/>
          <w:b/>
          <w:color w:val="2A4B7C"/>
          <w:sz w:val="17"/>
        </w:rPr>
        <w:t>Comprehensive MCQ Rationale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Reason for correct choice</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The respondents are the selected subset.</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Travel method names categories.</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Systematic sampling takes a fixed interval after a random start.</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4+6+5+5=20.</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6/24 × 100%=25%.</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6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4/20 × 360°=72°.</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7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 line graph represents ordered time changes.</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Stem two tens and leaf five ones represent 25.</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 is a negative whole number.</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Zero is neither positive nor negative.</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11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 lies left of −4.</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12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The opposite reverses the sign.</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13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Absolute value is distance from zero.</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14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Move left to right on a number line.</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15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Same negative signs: add magnitudes and keep negative.</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16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22 is the greater magnitude, so the sum is −7.</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17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Additive inverses sum to zero.</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18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Subtracting a negative equals adding a positive.</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19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−12−5=−17.</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20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−10+6=−4.</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21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Different factor signs yield a negative product.</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22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Two negative factors yield a positive product.</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23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Two negative factors give positive 24.</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24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Different signs give a negative quotient.</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25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Same signs give +8.</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26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Division by zero is undefined.</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27 (A)</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Perform ÷ then × from left to right: −6×−2=12.</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28 (B)</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9−(−2)=11.</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29 (C)</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−5+12=+7°C.</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30 (D)</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−8÷−2=+4.</w:t>
            </w:r>
          </w:p>
        </w:tc>
      </w:tr>
    </w:tbl>
    <w:p>
      <w:pPr>
        <w:spacing w:before="0" w:after="60" w:line="240"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40" w:lineRule="auto"/>
              <w:jc w:val="left"/>
              <w:outlineLvl w:val="1"/>
            </w:pPr>
            <w:r>
              <w:rPr>
                <w:rFonts w:ascii="Cambria" w:hAnsi="Cambria"/>
                <w:b/>
                <w:color w:val="1B365D"/>
                <w:sz w:val="17"/>
              </w:rPr>
              <w:t>Culminating Performance Task — Model Checking Matrix</w:t>
            </w:r>
          </w:p>
        </w:tc>
      </w:tr>
    </w:tbl>
    <w:p>
      <w:pPr>
        <w:spacing w:before="0" w:after="60" w:line="240"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Required product</w:t>
            </w:r>
          </w:p>
        </w:tc>
        <w:tc>
          <w:tcPr>
            <w:tcW w:type="dxa" w:w="4968"/>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Expected solution / check</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Sample-frequency table</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Morning 9, Lunch 5, Afternoon 4, After classes 2; sum 20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Percentages</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45%, 25%, 20%, 10%; sum 100%</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Sector angles</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162°, 90°, 72°, 36°; sum 360°</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Bar chart</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Four bars of height 9, 5, 4, 2; vertical scale begins at zero</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Signed ledger</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(+18)+(−7)+(+12)+(−15)+(+9)=+17 kg</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Verifiable computation</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Positive total 39 kg; negative total −22 kg; net +17 kg</w:t>
            </w:r>
          </w:p>
        </w:tc>
      </w:tr>
      <w:tr>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Interpretive claim</w:t>
            </w:r>
          </w:p>
        </w:tc>
        <w:tc>
          <w:tcPr>
            <w:tcW w:type="dxa" w:w="4968"/>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Net inventory increased 17 kg during these five days; Morning is the most common preferred time within this sample</w:t>
            </w:r>
          </w:p>
        </w:tc>
      </w:tr>
      <w:tr>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Limitation</w:t>
            </w:r>
          </w:p>
        </w:tc>
        <w:tc>
          <w:tcPr>
            <w:tcW w:type="dxa" w:w="4968"/>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Twenty anonymized responses and five monitored days do not guarantee schoolwide or long-term representation</w:t>
            </w:r>
          </w:p>
        </w:tc>
      </w:tr>
    </w:tbl>
    <w:p>
      <w:pPr>
        <w:spacing w:before="0" w:after="60" w:line="240" w:lineRule="auto"/>
        <w:jc w:val="left"/>
      </w:pPr>
    </w:p>
    <w:p>
      <w:pPr>
        <w:spacing w:before="0" w:after="30" w:line="240" w:lineRule="auto"/>
        <w:jc w:val="left"/>
      </w:pPr>
      <w:r>
        <w:rPr>
          <w:rFonts w:ascii="Cambria" w:hAnsi="Cambria"/>
          <w:b/>
          <w:i w:val="0"/>
          <w:color w:val="222222"/>
          <w:sz w:val="17"/>
        </w:rPr>
        <w:t>Teacher moderation guidance:</w:t>
      </w:r>
      <w:r>
        <w:rPr>
          <w:rFonts w:ascii="Cambria" w:hAnsi="Cambria"/>
          <w:b w:val="0"/>
          <w:i w:val="0"/>
          <w:color w:val="222222"/>
          <w:sz w:val="17"/>
        </w:rPr>
        <w:t xml:space="preserve"> Credit mathematically equivalent representations. For a misplaced but clearly labeled graph axis, reduce only the graph criterion. The statistical data and inventory ledger are distinct; the former cannot be treated as a direct measure of the latter. For interpretation, distinguish an observed highest frequency (45%) from an absolute majority (&gt;50%).</w:t>
      </w:r>
    </w:p>
    <w:p>
      <w:pPr>
        <w:spacing w:line="240" w:lineRule="auto"/>
      </w:pPr>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40" w:lineRule="auto"/>
              <w:jc w:val="center"/>
              <w:outlineLvl w:val="0"/>
            </w:pPr>
            <w:r>
              <w:rPr>
                <w:rFonts w:ascii="Cambria" w:hAnsi="Cambria"/>
                <w:b/>
                <w:color w:val="FFFFFF"/>
                <w:sz w:val="17"/>
              </w:rPr>
              <w:t>EDITORIAL QUALITY AND CURRICULUM AUDIT</w:t>
            </w:r>
          </w:p>
        </w:tc>
      </w:tr>
    </w:tbl>
    <w:p>
      <w:pPr>
        <w:spacing w:before="0" w:after="30" w:line="240" w:lineRule="auto"/>
        <w:jc w:val="left"/>
      </w:pPr>
    </w:p>
    <w:p>
      <w:pPr>
        <w:spacing w:before="0" w:after="30" w:line="240" w:lineRule="auto"/>
        <w:jc w:val="left"/>
      </w:pPr>
      <w:r>
        <w:rPr>
          <w:rFonts w:ascii="Cambria" w:hAnsi="Cambria"/>
          <w:b w:val="0"/>
          <w:i w:val="0"/>
          <w:color w:val="222222"/>
          <w:sz w:val="17"/>
        </w:rPr>
        <w:t xml:space="preserve">This is a </w:t>
      </w:r>
      <w:r>
        <w:rPr>
          <w:rFonts w:ascii="Cambria" w:hAnsi="Cambria"/>
          <w:b/>
          <w:i w:val="0"/>
          <w:color w:val="222222"/>
          <w:sz w:val="17"/>
        </w:rPr>
        <w:t>provisional editorial checklist</w:t>
      </w:r>
      <w:r>
        <w:rPr>
          <w:rFonts w:ascii="Cambria" w:hAnsi="Cambria"/>
          <w:b w:val="0"/>
          <w:i w:val="0"/>
          <w:color w:val="222222"/>
          <w:sz w:val="17"/>
        </w:rPr>
        <w:t>, not a certified pass. Each row must be verified against the final rendered Word document and its mathematical content before assigning a score.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Dimension</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Maximum</w:t>
            </w:r>
          </w:p>
        </w:tc>
        <w:tc>
          <w:tcPr>
            <w:tcW w:type="dxa" w:w="3312"/>
            <w:tcMar>
              <w:top w:w="100" w:type="dxa"/>
              <w:bottom w:w="100" w:type="dxa"/>
              <w:left w:w="140" w:type="dxa"/>
              <w:right w:w="140" w:type="dxa"/>
            </w:tcMar>
            <w:shd w:fill="1B365D"/>
          </w:tcPr>
          <w:p>
            <w:pPr>
              <w:spacing w:before="20" w:after="20" w:line="240" w:lineRule="auto"/>
              <w:jc w:val="left"/>
            </w:pPr>
            <w:r>
              <w:rPr>
                <w:rFonts w:ascii="Cambria" w:hAnsi="Cambria"/>
                <w:b/>
                <w:i w:val="0"/>
                <w:color w:val="FFFFFF"/>
                <w:sz w:val="19"/>
              </w:rPr>
              <w:t>Verification status</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Curriculum alignment and explicit learning targets</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Review all six lessons against Grade 7 Quarter 3 competencies 1–12; verify zero omissions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Grade 7 readability and appropriateness</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Inspect prose, figures, real-world contexts, and task difficulty</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Mathematical correctness and answer concordance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Independently recalculate all worked examples, exercises and assessments</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Instructional balance, chapter structure, and length</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val="0"/>
                <w:i w:val="0"/>
                <w:color w:val="222222"/>
                <w:sz w:val="18"/>
              </w:rPr>
              <w:t>Check all chapters; measure rendered 45–70 page target</w:t>
            </w:r>
          </w:p>
        </w:tc>
      </w:tr>
      <w:tr>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Layout, figures, direct video links, answer-table structure</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40" w:lineRule="auto"/>
              <w:jc w:val="left"/>
            </w:pPr>
            <w:r>
              <w:rPr>
                <w:rFonts w:ascii="Cambria" w:hAnsi="Cambria"/>
                <w:b w:val="0"/>
                <w:i w:val="0"/>
                <w:color w:val="222222"/>
                <w:sz w:val="18"/>
              </w:rPr>
              <w:t>Verify figure compilation, equation typography, links, headings and TOC</w:t>
            </w:r>
          </w:p>
        </w:tc>
      </w:tr>
      <w:tr>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i w:val="0"/>
                <w:color w:val="222222"/>
                <w:sz w:val="18"/>
              </w:rPr>
              <w:t>Total</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i w:val="0"/>
                <w:color w:val="222222"/>
                <w:sz w:val="18"/>
              </w:rPr>
              <w:t>100</w:t>
            </w:r>
          </w:p>
        </w:tc>
        <w:tc>
          <w:tcPr>
            <w:tcW w:type="dxa" w:w="3312"/>
            <w:tcMar>
              <w:top w:w="100" w:type="dxa"/>
              <w:bottom w:w="100" w:type="dxa"/>
              <w:left w:w="140" w:type="dxa"/>
              <w:right w:w="140" w:type="dxa"/>
            </w:tcMar>
            <w:shd w:fill="FFFFFF"/>
          </w:tcPr>
          <w:p>
            <w:pPr>
              <w:spacing w:before="20" w:after="20" w:line="240" w:lineRule="auto"/>
              <w:jc w:val="left"/>
            </w:pPr>
            <w:r>
              <w:rPr>
                <w:rFonts w:ascii="Cambria" w:hAnsi="Cambria"/>
                <w:b/>
                <w:i w:val="0"/>
                <w:color w:val="222222"/>
                <w:sz w:val="18"/>
              </w:rPr>
              <w:t>PENDING: no score assigned before completed validation</w:t>
            </w:r>
          </w:p>
        </w:tc>
      </w:tr>
    </w:tbl>
    <w:p>
      <w:pPr>
        <w:spacing w:before="0" w:after="60" w:line="240" w:lineRule="auto"/>
        <w:jc w:val="left"/>
      </w:pPr>
    </w:p>
    <w:p>
      <w:pPr>
        <w:spacing w:before="0" w:after="30" w:line="240" w:lineRule="auto"/>
        <w:jc w:val="left"/>
      </w:pPr>
      <w:r>
        <w:rPr>
          <w:rFonts w:ascii="Cambria" w:hAnsi="Cambria"/>
          <w:b/>
          <w:i w:val="0"/>
          <w:color w:val="222222"/>
          <w:sz w:val="17"/>
        </w:rPr>
        <w:t>Publication gate:</w:t>
      </w:r>
      <w:r>
        <w:rPr>
          <w:rFonts w:ascii="Cambria" w:hAnsi="Cambria"/>
          <w:b w:val="0"/>
          <w:i w:val="0"/>
          <w:color w:val="222222"/>
          <w:sz w:val="17"/>
        </w:rPr>
        <w:t xml:space="preserve"> Do not declare a 95/100 pass unless all substantive checks are completed and the Word document has a verified rendered page count. The working manuscript is intended for final compilation without abbreviating any authored passages.</w:t>
      </w:r>
    </w:p>
    <w:sectPr w:rsidR="00FC693F" w:rsidRPr="0006063C" w:rsidSect="00034616">
      <w:headerReference w:type="default" r:id="rId9"/>
      <w:footerReference w:type="default" r:id="rId10"/>
      <w:pgSz w:w="12240" w:h="15840"/>
      <w:pgMar w:top="677" w:right="806" w:bottom="662" w:left="806" w:header="389"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 xml:space="preserve">Grade 7 Mathematics • Quarter 3 • Page </w:t>
    </w:r>
    <w:r>
      <w:rPr>
        <w:rFonts w:ascii="Cambria" w:hAnsi="Cambria"/>
        <w:color w:val="77777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Mathematics 7 | Quarter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40" w:lineRule="auto"/>
    </w:pPr>
    <w:rPr>
      <w:sz w:val="17"/>
    </w:rPr>
  </w:style>
  <w:style w:type="paragraph" w:styleId="Header">
    <w:name w:val="header"/>
    <w:basedOn w:val="Normal"/>
    <w:link w:val="HeaderChar"/>
    <w:uiPriority w:val="99"/>
    <w:unhideWhenUsed/>
    <w:rsid w:val="00E618BF"/>
    <w:pPr>
      <w:tabs>
        <w:tab w:val="center" w:pos="4680"/>
        <w:tab w:val="right" w:pos="9360"/>
      </w:tabs>
      <w:spacing w:after="3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3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6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20" w:after="6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20" w:after="6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20" w:after="6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120" w:after="6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3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30" w:line="240" w:lineRule="auto"/>
      <w:ind w:left="720"/>
      <w:contextualSpacing/>
    </w:pPr>
  </w:style>
  <w:style w:type="paragraph" w:styleId="BodyText">
    <w:name w:val="Body Text"/>
    <w:basedOn w:val="Normal"/>
    <w:link w:val="BodyTextChar"/>
    <w:uiPriority w:val="99"/>
    <w:unhideWhenUsed/>
    <w:rsid w:val="00AA1D8D"/>
    <w:pPr>
      <w:spacing w:after="3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3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3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30" w:line="240" w:lineRule="auto"/>
      <w:ind w:left="360" w:hanging="360"/>
      <w:contextualSpacing/>
    </w:pPr>
  </w:style>
  <w:style w:type="paragraph" w:styleId="List2">
    <w:name w:val="List 2"/>
    <w:basedOn w:val="Normal"/>
    <w:uiPriority w:val="99"/>
    <w:unhideWhenUsed/>
    <w:rsid w:val="00326F90"/>
    <w:pPr>
      <w:spacing w:before="0" w:after="30" w:line="240" w:lineRule="auto"/>
      <w:ind w:left="720" w:hanging="360"/>
      <w:contextualSpacing/>
    </w:pPr>
  </w:style>
  <w:style w:type="paragraph" w:styleId="List3">
    <w:name w:val="List 3"/>
    <w:basedOn w:val="Normal"/>
    <w:uiPriority w:val="99"/>
    <w:unhideWhenUsed/>
    <w:rsid w:val="00326F90"/>
    <w:pPr>
      <w:spacing w:before="0" w:after="30" w:line="240" w:lineRule="auto"/>
      <w:ind w:left="1080" w:hanging="360"/>
      <w:contextualSpacing/>
    </w:pPr>
  </w:style>
  <w:style w:type="paragraph" w:styleId="ListBullet">
    <w:name w:val="List Bullet"/>
    <w:basedOn w:val="Normal"/>
    <w:uiPriority w:val="99"/>
    <w:unhideWhenUsed/>
    <w:rsid w:val="00326F90"/>
    <w:pPr>
      <w:numPr>
        <w:numId w:val="1"/>
      </w:numPr>
      <w:spacing w:before="0" w:after="30" w:line="240" w:lineRule="auto"/>
      <w:contextualSpacing/>
    </w:pPr>
  </w:style>
  <w:style w:type="paragraph" w:styleId="ListBullet2">
    <w:name w:val="List Bullet 2"/>
    <w:basedOn w:val="Normal"/>
    <w:uiPriority w:val="99"/>
    <w:unhideWhenUsed/>
    <w:rsid w:val="00326F90"/>
    <w:pPr>
      <w:numPr>
        <w:numId w:val="2"/>
      </w:numPr>
      <w:spacing w:before="0" w:after="30" w:line="240" w:lineRule="auto"/>
      <w:contextualSpacing/>
    </w:pPr>
  </w:style>
  <w:style w:type="paragraph" w:styleId="ListBullet3">
    <w:name w:val="List Bullet 3"/>
    <w:basedOn w:val="Normal"/>
    <w:uiPriority w:val="99"/>
    <w:unhideWhenUsed/>
    <w:rsid w:val="00326F90"/>
    <w:pPr>
      <w:numPr>
        <w:numId w:val="3"/>
      </w:numPr>
      <w:spacing w:before="0" w:after="30" w:line="240" w:lineRule="auto"/>
      <w:contextualSpacing/>
    </w:pPr>
  </w:style>
  <w:style w:type="paragraph" w:styleId="ListNumber">
    <w:name w:val="List Number"/>
    <w:basedOn w:val="Normal"/>
    <w:uiPriority w:val="99"/>
    <w:unhideWhenUsed/>
    <w:rsid w:val="00326F90"/>
    <w:pPr>
      <w:numPr>
        <w:numId w:val="5"/>
      </w:numPr>
      <w:spacing w:before="0" w:after="30" w:line="240" w:lineRule="auto"/>
      <w:contextualSpacing/>
    </w:pPr>
  </w:style>
  <w:style w:type="paragraph" w:styleId="ListNumber2">
    <w:name w:val="List Number 2"/>
    <w:basedOn w:val="Normal"/>
    <w:uiPriority w:val="99"/>
    <w:unhideWhenUsed/>
    <w:rsid w:val="0029639D"/>
    <w:pPr>
      <w:numPr>
        <w:numId w:val="6"/>
      </w:numPr>
      <w:spacing w:before="0" w:after="30" w:line="240" w:lineRule="auto"/>
      <w:contextualSpacing/>
    </w:pPr>
  </w:style>
  <w:style w:type="paragraph" w:styleId="ListNumber3">
    <w:name w:val="List Number 3"/>
    <w:basedOn w:val="Normal"/>
    <w:uiPriority w:val="99"/>
    <w:unhideWhenUsed/>
    <w:rsid w:val="0029639D"/>
    <w:pPr>
      <w:numPr>
        <w:numId w:val="7"/>
      </w:numPr>
      <w:spacing w:before="0" w:after="30" w:line="240" w:lineRule="auto"/>
      <w:contextualSpacing/>
    </w:pPr>
  </w:style>
  <w:style w:type="paragraph" w:styleId="ListContinue">
    <w:name w:val="List Continue"/>
    <w:basedOn w:val="Normal"/>
    <w:uiPriority w:val="99"/>
    <w:unhideWhenUsed/>
    <w:rsid w:val="0029639D"/>
    <w:pPr>
      <w:spacing w:after="30" w:before="0" w:line="240" w:lineRule="auto"/>
      <w:ind w:left="360"/>
      <w:contextualSpacing/>
    </w:pPr>
  </w:style>
  <w:style w:type="paragraph" w:styleId="ListContinue2">
    <w:name w:val="List Continue 2"/>
    <w:basedOn w:val="Normal"/>
    <w:uiPriority w:val="99"/>
    <w:unhideWhenUsed/>
    <w:rsid w:val="0029639D"/>
    <w:pPr>
      <w:spacing w:after="30" w:before="0" w:line="240" w:lineRule="auto"/>
      <w:ind w:left="720"/>
      <w:contextualSpacing/>
    </w:pPr>
  </w:style>
  <w:style w:type="paragraph" w:styleId="ListContinue3">
    <w:name w:val="List Continue 3"/>
    <w:basedOn w:val="Normal"/>
    <w:uiPriority w:val="99"/>
    <w:unhideWhenUsed/>
    <w:rsid w:val="0029639D"/>
    <w:pPr>
      <w:spacing w:after="3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3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3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3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3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3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gdE46YSedv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s://www.youtube.com/watch?v=jA1vyOrzlOE" TargetMode="External"/><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yperlink" Target="https://www.youtube.com/watch?v=3LWuQkbQxew" TargetMode="External"/><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hyperlink" Target="https://www.youtube.com/watch?v=47wjId9k2Hs" TargetMode="External"/><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hyperlink" Target="https://www.youtube.com/watch?v=LUX3R7Dhhyk" TargetMode="External"/><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