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5F" w:rsidRPr="00776CC7" w:rsidRDefault="00CF6C38">
      <w:pPr>
        <w:rPr>
          <w:rFonts w:ascii="Times New Roman" w:hAnsi="Times New Roman" w:cs="Times New Roman"/>
          <w:sz w:val="24"/>
          <w:szCs w:val="24"/>
        </w:rPr>
      </w:pPr>
      <w:r w:rsidRPr="00776CC7">
        <w:rPr>
          <w:rFonts w:ascii="Times New Roman" w:hAnsi="Times New Roman" w:cs="Times New Roman"/>
          <w:sz w:val="24"/>
          <w:szCs w:val="24"/>
        </w:rPr>
        <w:t>The powder diffraction spectrum was compared with standard crystallographic data retrieved from the International Centre for Diffraction Data (ICDD) database using the PDF-4+ 2019 program</w:t>
      </w:r>
      <w:r w:rsidR="002E0E94" w:rsidRPr="00776CC7">
        <w:rPr>
          <w:rFonts w:ascii="Times New Roman" w:hAnsi="Times New Roman" w:cs="Times New Roman"/>
          <w:sz w:val="24"/>
          <w:szCs w:val="24"/>
        </w:rPr>
        <w:t>. Because of the amorphous nature of the sample, several phases were observed. The highly probable match for most of the peaks was carbon (C) with reference number 00-026-1077 with 2θ values of 26.76, 42.94, 44.04, 45.76, 62.82, 66.96 and 77.72</w:t>
      </w:r>
      <w:r w:rsidR="00776CC7" w:rsidRPr="00776CC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2E0E94" w:rsidRPr="00776CC7">
        <w:rPr>
          <w:rFonts w:ascii="Times New Roman" w:hAnsi="Times New Roman" w:cs="Times New Roman"/>
          <w:sz w:val="24"/>
          <w:szCs w:val="24"/>
        </w:rPr>
        <w:t xml:space="preserve"> as shown in the figure below.</w:t>
      </w:r>
      <w:r w:rsidR="00776CC7" w:rsidRPr="00776CC7">
        <w:rPr>
          <w:rFonts w:ascii="Times New Roman" w:hAnsi="Times New Roman" w:cs="Times New Roman"/>
          <w:sz w:val="24"/>
          <w:szCs w:val="24"/>
        </w:rPr>
        <w:t xml:space="preserve"> Other phases corresponding to C</w:t>
      </w:r>
      <w:r w:rsidR="00776CC7" w:rsidRPr="00BD0456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776CC7" w:rsidRPr="00776CC7">
        <w:rPr>
          <w:rFonts w:ascii="Times New Roman" w:hAnsi="Times New Roman" w:cs="Times New Roman"/>
          <w:sz w:val="24"/>
          <w:szCs w:val="24"/>
        </w:rPr>
        <w:t xml:space="preserve"> (00-044-0558), C</w:t>
      </w:r>
      <w:r w:rsidR="00776CC7" w:rsidRPr="00BD0456">
        <w:rPr>
          <w:rFonts w:ascii="Times New Roman" w:hAnsi="Times New Roman" w:cs="Times New Roman"/>
          <w:sz w:val="24"/>
          <w:szCs w:val="24"/>
          <w:vertAlign w:val="subscript"/>
        </w:rPr>
        <w:t>70</w:t>
      </w:r>
      <w:r w:rsidR="00776CC7" w:rsidRPr="00776CC7">
        <w:rPr>
          <w:rFonts w:ascii="Times New Roman" w:hAnsi="Times New Roman" w:cs="Times New Roman"/>
          <w:sz w:val="24"/>
          <w:szCs w:val="24"/>
        </w:rPr>
        <w:t xml:space="preserve"> (00-048-1206) and graphite (00-056-0159) were also observed. T</w:t>
      </w:r>
      <w:r w:rsidR="00BD0456">
        <w:rPr>
          <w:rFonts w:ascii="Times New Roman" w:hAnsi="Times New Roman" w:cs="Times New Roman"/>
          <w:sz w:val="24"/>
          <w:szCs w:val="24"/>
        </w:rPr>
        <w:t>hes</w:t>
      </w:r>
      <w:bookmarkStart w:id="0" w:name="_GoBack"/>
      <w:bookmarkEnd w:id="0"/>
      <w:r w:rsidR="00776CC7" w:rsidRPr="00776CC7">
        <w:rPr>
          <w:rFonts w:ascii="Times New Roman" w:hAnsi="Times New Roman" w:cs="Times New Roman"/>
          <w:sz w:val="24"/>
          <w:szCs w:val="24"/>
        </w:rPr>
        <w:t>e are different allotropes of carbon.</w:t>
      </w:r>
      <w:r w:rsidRPr="00776C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1FA4" w:rsidRPr="00776CC7" w:rsidRDefault="00AF1FA4">
      <w:pPr>
        <w:rPr>
          <w:rFonts w:ascii="Times New Roman" w:hAnsi="Times New Roman" w:cs="Times New Roman"/>
          <w:sz w:val="24"/>
          <w:szCs w:val="24"/>
        </w:rPr>
      </w:pPr>
      <w:r w:rsidRPr="00776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133090"/>
            <wp:effectExtent l="0" t="0" r="0" b="0"/>
            <wp:docPr id="1" name="Picture 1" descr="C:\Users\Samuel\Desktop\00-026-1077 (Exp-bas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00-026-1077 (Exp-based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" r="42783" b="16795"/>
                    <a:stretch/>
                  </pic:blipFill>
                  <pic:spPr bwMode="auto">
                    <a:xfrm>
                      <a:off x="0" y="0"/>
                      <a:ext cx="5731535" cy="31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FA4" w:rsidRPr="0077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A4"/>
    <w:rsid w:val="002E0E94"/>
    <w:rsid w:val="00557B52"/>
    <w:rsid w:val="00776CC7"/>
    <w:rsid w:val="00954F5F"/>
    <w:rsid w:val="00AF1FA4"/>
    <w:rsid w:val="00BD0456"/>
    <w:rsid w:val="00C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F8F6F-2F21-43D1-901F-6B3DCAD0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2019-02-14T08:02:00Z</dcterms:created>
  <dcterms:modified xsi:type="dcterms:W3CDTF">2019-02-14T13:57:00Z</dcterms:modified>
</cp:coreProperties>
</file>