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EB" w:rsidRPr="00B05788" w:rsidRDefault="00E954EB" w:rsidP="00B05788">
      <w:pPr>
        <w:spacing w:after="0" w:line="240" w:lineRule="auto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3A7B3C">
        <w:rPr>
          <w:rFonts w:ascii="Times New Roman" w:hAnsi="Times New Roman" w:cs="Times New Roman"/>
          <w:b/>
          <w:sz w:val="28"/>
          <w:szCs w:val="28"/>
        </w:rPr>
        <w:t>7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A7B3C" w:rsidRPr="003A7B3C">
        <w:rPr>
          <w:rFonts w:ascii="Times New Roman" w:hAnsi="Times New Roman" w:cs="Times New Roman"/>
          <w:b/>
          <w:sz w:val="28"/>
          <w:szCs w:val="28"/>
        </w:rPr>
        <w:t>Розробка програми з використанням вкладених блоків лінійної, розгалуженої та  циклічної структури.</w:t>
      </w:r>
    </w:p>
    <w:p w:rsidR="00E954EB" w:rsidRPr="00E954EB" w:rsidRDefault="00E954EB" w:rsidP="00E954EB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лінійної, розгалуженої та циклічної структури з </w:t>
      </w:r>
      <w:r w:rsidR="00717375">
        <w:rPr>
          <w:rFonts w:ascii="Times New Roman" w:hAnsi="Times New Roman" w:cs="Times New Roman"/>
          <w:sz w:val="28"/>
          <w:szCs w:val="28"/>
        </w:rPr>
        <w:t xml:space="preserve">вкладеними циклами та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</w:t>
      </w:r>
      <w:r w:rsidR="00045676"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- виведення</w:t>
      </w:r>
      <w:r w:rsidRPr="00E954E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E954EB" w:rsidRDefault="00E954EB" w:rsidP="006E2D44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>
        <w:rPr>
          <w:rStyle w:val="ab"/>
          <w:szCs w:val="28"/>
        </w:rPr>
        <w:t>.</w:t>
      </w:r>
    </w:p>
    <w:p w:rsidR="00E954EB" w:rsidRDefault="003A7B3C" w:rsidP="00E954EB">
      <w:pPr>
        <w:pStyle w:val="aa"/>
        <w:numPr>
          <w:ilvl w:val="0"/>
          <w:numId w:val="1"/>
        </w:numPr>
        <w:jc w:val="both"/>
      </w:pPr>
      <w:r>
        <w:t>Продовжуємо працювати з кодом програми, розробленим в попередній ЛР. Додати до</w:t>
      </w:r>
      <w:r w:rsidR="00E954EB">
        <w:t xml:space="preserve"> </w:t>
      </w:r>
      <w:r w:rsidR="00E954EB" w:rsidRPr="00D13E75">
        <w:t>програм</w:t>
      </w:r>
      <w:r w:rsidR="00D13E75" w:rsidRPr="00D13E75">
        <w:t>и</w:t>
      </w:r>
      <w:r w:rsidR="00E954EB">
        <w:t xml:space="preserve"> щ</w:t>
      </w:r>
      <w:r w:rsidR="00D13E75">
        <w:t>е</w:t>
      </w:r>
      <w:r w:rsidR="00E954EB">
        <w:t xml:space="preserve"> </w:t>
      </w:r>
      <w:r w:rsidR="00970EE2">
        <w:t>3</w:t>
      </w:r>
      <w:r w:rsidR="00E954EB">
        <w:t xml:space="preserve"> завдання з пп.3.1-3.</w:t>
      </w:r>
      <w:r w:rsidR="00970EE2">
        <w:t>3</w:t>
      </w:r>
      <w:r w:rsidR="00E954EB">
        <w:t xml:space="preserve">. В першому рядку </w:t>
      </w:r>
      <w:r w:rsidR="00D13E75">
        <w:t xml:space="preserve">цієї </w:t>
      </w:r>
      <w:r w:rsidR="00E954EB">
        <w:t xml:space="preserve">програми </w:t>
      </w:r>
      <w:r w:rsidR="00D13E75">
        <w:t>до</w:t>
      </w:r>
      <w:r w:rsidR="00E954EB">
        <w:t>писати</w:t>
      </w:r>
      <w:r w:rsidR="00D13E75">
        <w:t xml:space="preserve"> номер цієї ЛР в коментарі:</w:t>
      </w:r>
    </w:p>
    <w:p w:rsidR="00E954EB" w:rsidRPr="006E7FFA" w:rsidRDefault="00E954EB" w:rsidP="00E954EB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Група №  Прізвище</w:t>
      </w:r>
      <w:r w:rsidR="00DE0B99">
        <w:rPr>
          <w:rFonts w:ascii="Courier New" w:hAnsi="Courier New" w:cs="Courier New"/>
          <w:i/>
          <w:szCs w:val="28"/>
        </w:rPr>
        <w:t xml:space="preserve"> Номер ЛР</w:t>
      </w:r>
    </w:p>
    <w:p w:rsidR="00E954EB" w:rsidRDefault="00D13E75" w:rsidP="00E954EB">
      <w:pPr>
        <w:pStyle w:val="aa"/>
        <w:ind w:left="360"/>
        <w:jc w:val="both"/>
      </w:pPr>
      <w:r>
        <w:rPr>
          <w:szCs w:val="28"/>
        </w:rPr>
        <w:t>де вказаний</w:t>
      </w:r>
      <w:r w:rsidR="00E954EB">
        <w:rPr>
          <w:szCs w:val="28"/>
        </w:rPr>
        <w:t xml:space="preserve"> номер групи</w:t>
      </w:r>
      <w:r w:rsidR="00B05788">
        <w:rPr>
          <w:szCs w:val="28"/>
        </w:rPr>
        <w:t>,</w:t>
      </w:r>
      <w:r w:rsidR="00E954EB">
        <w:rPr>
          <w:szCs w:val="28"/>
        </w:rPr>
        <w:t xml:space="preserve"> прізвище</w:t>
      </w:r>
      <w:r w:rsidR="00B05788" w:rsidRPr="00B05788">
        <w:rPr>
          <w:szCs w:val="28"/>
        </w:rPr>
        <w:t xml:space="preserve"> </w:t>
      </w:r>
      <w:r w:rsidR="00B05788">
        <w:rPr>
          <w:szCs w:val="28"/>
        </w:rPr>
        <w:t>та номер ЛР</w:t>
      </w:r>
      <w:r w:rsidR="00E954EB">
        <w:t xml:space="preserve">. </w:t>
      </w:r>
    </w:p>
    <w:p w:rsidR="00976667" w:rsidRPr="00B05788" w:rsidRDefault="00717375" w:rsidP="00E954EB">
      <w:pPr>
        <w:pStyle w:val="aa"/>
        <w:ind w:left="360"/>
        <w:jc w:val="both"/>
        <w:rPr>
          <w:bCs/>
          <w:szCs w:val="28"/>
        </w:rPr>
      </w:pPr>
      <w:r w:rsidRPr="00B05788">
        <w:t xml:space="preserve">Програма повинна запитати </w:t>
      </w:r>
      <w:r w:rsidR="00D13E75">
        <w:t xml:space="preserve">подальші </w:t>
      </w:r>
      <w:r w:rsidRPr="00B05788">
        <w:t>номер</w:t>
      </w:r>
      <w:r w:rsidR="00D13E75">
        <w:t xml:space="preserve">и </w:t>
      </w:r>
      <w:r w:rsidRPr="00B05788">
        <w:t xml:space="preserve">завдання (число </w:t>
      </w:r>
      <w:r w:rsidR="00D13E75">
        <w:t>4</w:t>
      </w:r>
      <w:r w:rsidRPr="00B05788">
        <w:t xml:space="preserve">, </w:t>
      </w:r>
      <w:r w:rsidR="00D13E75">
        <w:t>5</w:t>
      </w:r>
      <w:r w:rsidRPr="00B05788">
        <w:t xml:space="preserve">, </w:t>
      </w:r>
      <w:r w:rsidR="00D13E75">
        <w:t>6 для 3.1, 3.2 та 3.3, відповідно,</w:t>
      </w:r>
      <w:r w:rsidRPr="00B05788">
        <w:t xml:space="preserve"> або 0 для закінчення) і в залежності від введеного значення виконувати </w:t>
      </w:r>
      <w:r w:rsidR="00976667" w:rsidRPr="00B05788">
        <w:t>відповідне завдання. Якщо введений 0 – програма припиняє роботу.</w:t>
      </w:r>
      <w:r w:rsidR="00976667" w:rsidRPr="00B05788">
        <w:rPr>
          <w:bCs/>
          <w:szCs w:val="28"/>
        </w:rPr>
        <w:t xml:space="preserve"> </w:t>
      </w:r>
    </w:p>
    <w:p w:rsidR="00717375" w:rsidRPr="00B05788" w:rsidRDefault="00976667" w:rsidP="00E954EB">
      <w:pPr>
        <w:pStyle w:val="aa"/>
        <w:ind w:left="360"/>
        <w:jc w:val="both"/>
      </w:pPr>
      <w:r w:rsidRPr="00B05788">
        <w:rPr>
          <w:bCs/>
          <w:szCs w:val="28"/>
        </w:rPr>
        <w:t>Вхідні дані ввести, а результати вивести</w:t>
      </w:r>
      <w:r w:rsidRPr="00B05788">
        <w:t xml:space="preserve">, використовуючи </w:t>
      </w:r>
      <w:r w:rsidRPr="00B05788">
        <w:rPr>
          <w:szCs w:val="28"/>
        </w:rPr>
        <w:t xml:space="preserve">потокове введення-виведення даних. Виводяться (змінні </w:t>
      </w:r>
      <w:r w:rsidRPr="00B05788">
        <w:rPr>
          <w:b/>
          <w:i/>
          <w:iCs/>
          <w:szCs w:val="28"/>
        </w:rPr>
        <w:t>a</w:t>
      </w:r>
      <w:r w:rsidR="0054120B" w:rsidRPr="00B05788">
        <w:rPr>
          <w:b/>
          <w:i/>
          <w:iCs/>
          <w:szCs w:val="28"/>
        </w:rPr>
        <w:t xml:space="preserve"> </w:t>
      </w:r>
      <w:r w:rsidR="0054120B" w:rsidRPr="00B05788">
        <w:rPr>
          <w:iCs/>
          <w:szCs w:val="28"/>
        </w:rPr>
        <w:t>або</w:t>
      </w:r>
      <w:r w:rsidR="0054120B" w:rsidRPr="00B05788">
        <w:rPr>
          <w:b/>
          <w:i/>
          <w:iCs/>
          <w:szCs w:val="28"/>
        </w:rPr>
        <w:t xml:space="preserve"> </w:t>
      </w:r>
      <w:r w:rsidR="0054120B" w:rsidRPr="00B05788">
        <w:rPr>
          <w:b/>
          <w:i/>
          <w:iCs/>
          <w:szCs w:val="28"/>
          <w:lang w:val="en-US"/>
        </w:rPr>
        <w:t>N</w:t>
      </w:r>
      <w:r w:rsidR="002014EF" w:rsidRPr="00B05788">
        <w:rPr>
          <w:b/>
          <w:i/>
          <w:iCs/>
          <w:szCs w:val="28"/>
        </w:rPr>
        <w:t xml:space="preserve"> </w:t>
      </w:r>
      <w:r w:rsidR="002014EF" w:rsidRPr="00B05788">
        <w:rPr>
          <w:iCs/>
          <w:szCs w:val="28"/>
        </w:rPr>
        <w:t>перед початком розрахунку</w:t>
      </w:r>
      <w:r w:rsidRPr="00B05788">
        <w:rPr>
          <w:i/>
          <w:iCs/>
          <w:szCs w:val="28"/>
        </w:rPr>
        <w:t xml:space="preserve">, </w:t>
      </w:r>
      <w:r w:rsidR="002014EF" w:rsidRPr="00B05788">
        <w:rPr>
          <w:i/>
          <w:iCs/>
          <w:szCs w:val="28"/>
        </w:rPr>
        <w:t xml:space="preserve">а </w:t>
      </w:r>
      <w:r w:rsidRPr="00B05788">
        <w:rPr>
          <w:b/>
          <w:i/>
          <w:iCs/>
          <w:szCs w:val="28"/>
        </w:rPr>
        <w:t xml:space="preserve">х, </w:t>
      </w:r>
      <w:r w:rsidRPr="00B05788">
        <w:rPr>
          <w:b/>
          <w:i/>
          <w:iCs/>
          <w:szCs w:val="28"/>
          <w:lang w:val="en-US"/>
        </w:rPr>
        <w:t>y</w:t>
      </w:r>
      <w:r w:rsidRPr="00B05788">
        <w:rPr>
          <w:b/>
          <w:i/>
          <w:iCs/>
          <w:szCs w:val="28"/>
        </w:rPr>
        <w:t xml:space="preserve"> </w:t>
      </w:r>
      <w:r w:rsidRPr="00B05788">
        <w:rPr>
          <w:iCs/>
          <w:szCs w:val="28"/>
        </w:rPr>
        <w:t>та відповідні повідомлення</w:t>
      </w:r>
      <w:r w:rsidR="002014EF" w:rsidRPr="00B05788">
        <w:rPr>
          <w:iCs/>
          <w:szCs w:val="28"/>
        </w:rPr>
        <w:t xml:space="preserve"> на кожній ітерації/кроку циклу</w:t>
      </w:r>
      <w:r w:rsidRPr="00B05788">
        <w:rPr>
          <w:b/>
          <w:i/>
          <w:iCs/>
          <w:szCs w:val="28"/>
        </w:rPr>
        <w:t>).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>Завдання:</w:t>
      </w:r>
    </w:p>
    <w:p w:rsidR="0054120B" w:rsidRPr="0054120B" w:rsidRDefault="00E954EB" w:rsidP="00E954EB">
      <w:pPr>
        <w:pStyle w:val="aa"/>
        <w:numPr>
          <w:ilvl w:val="1"/>
          <w:numId w:val="1"/>
        </w:numPr>
        <w:jc w:val="both"/>
      </w:pPr>
      <w:r>
        <w:t xml:space="preserve"> </w:t>
      </w:r>
      <w:r w:rsidR="00A14FB8">
        <w:t xml:space="preserve">Написати </w:t>
      </w:r>
      <w:r w:rsidR="0054120B">
        <w:t xml:space="preserve">код, </w:t>
      </w:r>
      <w:r w:rsidR="0054120B">
        <w:rPr>
          <w:bCs/>
          <w:szCs w:val="28"/>
        </w:rPr>
        <w:t>що виконує розрахунок</w:t>
      </w:r>
      <w:r w:rsidR="0054120B" w:rsidRPr="0054120B">
        <w:rPr>
          <w:b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членів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 </w:t>
      </w:r>
      <w:r w:rsidR="0054120B">
        <w:t xml:space="preserve">з </w:t>
      </w:r>
      <w:r w:rsidR="0054120B">
        <w:rPr>
          <w:szCs w:val="28"/>
        </w:rPr>
        <w:t>точністю ε=10</w:t>
      </w:r>
      <w:r w:rsidR="0054120B" w:rsidRPr="003E2CE2">
        <w:rPr>
          <w:szCs w:val="28"/>
          <w:vertAlign w:val="superscript"/>
        </w:rPr>
        <w:t>-3</w:t>
      </w:r>
      <w:r w:rsidR="0054120B">
        <w:rPr>
          <w:bCs/>
          <w:szCs w:val="28"/>
        </w:rPr>
        <w:t>:</w:t>
      </w:r>
      <w:r w:rsidR="0054120B" w:rsidRPr="0054120B">
        <w:rPr>
          <w:bCs/>
          <w:szCs w:val="28"/>
        </w:rPr>
        <w:t xml:space="preserve"> </w:t>
      </w:r>
    </w:p>
    <w:p w:rsidR="0054120B" w:rsidRDefault="00D13E75" w:rsidP="0054120B">
      <w:pPr>
        <w:pStyle w:val="aa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45pt;height:31.2pt" o:ole="">
            <v:imagedata r:id="rId7" o:title=""/>
          </v:shape>
          <o:OLEObject Type="Embed" ProgID="Equation.3" ShapeID="_x0000_i1025" DrawAspect="Content" ObjectID="_1696790313" r:id="rId8"/>
        </w:object>
      </w:r>
    </w:p>
    <w:p w:rsidR="00D13E75" w:rsidRPr="00A06B2F" w:rsidRDefault="00D13E75" w:rsidP="00D13E75"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роботи</w:t>
      </w:r>
      <w:r w:rsidR="00F62ECA">
        <w:rPr>
          <w:rFonts w:ascii="TimesNewRoman,Italic" w:hAnsi="TimesNewRoman,Italic" w:cs="TimesNewRoman,Italic"/>
          <w:iCs/>
          <w:szCs w:val="28"/>
        </w:rPr>
        <w:t xml:space="preserve">, Х можна задати ініціалізацією, але </w:t>
      </w:r>
      <w:r w:rsidR="00F62ECA">
        <w:rPr>
          <w:rFonts w:ascii="TimesNewRoman,Italic" w:hAnsi="TimesNewRoman,Italic" w:cs="TimesNewRoman,Italic"/>
          <w:iCs/>
          <w:szCs w:val="28"/>
          <w:lang w:val="en-US"/>
        </w:rPr>
        <w:t>X</w:t>
      </w:r>
      <w:r w:rsidR="00F62ECA" w:rsidRPr="00F62ECA">
        <w:rPr>
          <w:rFonts w:ascii="TimesNewRoman,Italic" w:hAnsi="TimesNewRoman,Italic" w:cs="TimesNewRoman,Italic"/>
          <w:iCs/>
          <w:szCs w:val="28"/>
          <w:lang w:val="ru-RU"/>
        </w:rPr>
        <w:t>&gt;0</w:t>
      </w:r>
      <w:r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54120B" w:rsidRDefault="0054120B" w:rsidP="0054120B"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54120B" w:rsidRPr="0054120B" w:rsidRDefault="0054120B" w:rsidP="0054120B">
      <w:pPr>
        <w:pStyle w:val="aa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E954EB" w:rsidRPr="005E5E0E" w:rsidRDefault="005E5E0E" w:rsidP="00E954EB">
      <w:pPr>
        <w:pStyle w:val="aa"/>
        <w:numPr>
          <w:ilvl w:val="1"/>
          <w:numId w:val="1"/>
        </w:numPr>
        <w:jc w:val="both"/>
      </w:pPr>
      <w:r>
        <w:t xml:space="preserve">Написати </w:t>
      </w:r>
      <w:r w:rsidR="00976667">
        <w:t xml:space="preserve">код, </w:t>
      </w:r>
      <w:r>
        <w:rPr>
          <w:bCs/>
          <w:szCs w:val="28"/>
        </w:rPr>
        <w:t>що виконує розрахунок:</w:t>
      </w:r>
    </w:p>
    <w:p w:rsidR="005E5E0E" w:rsidRDefault="00D13E75" w:rsidP="005E5E0E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BC3A33">
        <w:rPr>
          <w:position w:val="-84"/>
        </w:rPr>
        <w:object w:dxaOrig="3240" w:dyaOrig="1840">
          <v:shape id="_x0000_i1026" type="#_x0000_t75" style="width:161.9pt;height:92.2pt" o:ole="" fillcolor="window">
            <v:imagedata r:id="rId9" o:title=""/>
          </v:shape>
          <o:OLEObject Type="Embed" ProgID="Equation.3" ShapeID="_x0000_i1026" DrawAspect="Content" ObjectID="_1696790314" r:id="rId10"/>
        </w:object>
      </w:r>
      <w:r w:rsidRPr="00D13E75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27" type="#_x0000_t75" style="width:57.8pt;height:21.1pt" o:ole="" fillcolor="window">
            <v:imagedata r:id="rId11" o:title=""/>
          </v:shape>
          <o:OLEObject Type="Embed" ProgID="Equation.3" ShapeID="_x0000_i1027" DrawAspect="Content" ObjectID="_1696790315" r:id="rId12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28" type="#_x0000_t75" style="width:42.65pt;height:21.55pt" o:ole="" fillcolor="window">
            <v:imagedata r:id="rId13" o:title=""/>
          </v:shape>
          <o:OLEObject Type="Embed" ProgID="Equation.3" ShapeID="_x0000_i1028" DrawAspect="Content" ObjectID="_1696790316" r:id="rId14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29" type="#_x0000_t75" style="width:66.5pt;height:21.1pt" o:ole="" fillcolor="window">
            <v:imagedata r:id="rId15" o:title=""/>
          </v:shape>
          <o:OLEObject Type="Embed" ProgID="Equation.3" ShapeID="_x0000_i1029" DrawAspect="Content" ObjectID="_1696790317" r:id="rId16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30" type="#_x0000_t75" style="width:39.45pt;height:23.85pt" o:ole="" fillcolor="window">
            <v:imagedata r:id="rId17" o:title=""/>
          </v:shape>
          <o:OLEObject Type="Embed" ProgID="Equation.3" ShapeID="_x0000_i1030" DrawAspect="Content" ObjectID="_1696790318" r:id="rId18"/>
        </w:object>
      </w:r>
      <w:r w:rsidRPr="00BC3A33">
        <w:t>.</w:t>
      </w:r>
    </w:p>
    <w:p w:rsidR="005E5E0E" w:rsidRPr="00426764" w:rsidRDefault="00D13E75" w:rsidP="005E5E0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>– крок,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  <w:r w:rsidR="005E5E0E"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E954EB" w:rsidRPr="005E5E0E" w:rsidRDefault="00E954EB" w:rsidP="00E954EB"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>
        <w:rPr>
          <w:rFonts w:ascii="TimesNewRoman" w:hAnsi="TimesNewRoman" w:cs="TimesNewRoman"/>
          <w:szCs w:val="28"/>
        </w:rPr>
        <w:t>.</w:t>
      </w:r>
      <w:r w:rsidR="005E5E0E" w:rsidRPr="005E5E0E">
        <w:t xml:space="preserve"> </w:t>
      </w:r>
      <w:r w:rsidR="005E5E0E">
        <w:t xml:space="preserve">Написати </w:t>
      </w:r>
      <w:r w:rsidR="00976667">
        <w:rPr>
          <w:bCs/>
          <w:szCs w:val="28"/>
        </w:rPr>
        <w:t>код</w:t>
      </w:r>
      <w:r w:rsidR="005E5E0E" w:rsidRPr="005E5E0E">
        <w:rPr>
          <w:bCs/>
          <w:szCs w:val="28"/>
        </w:rPr>
        <w:t>,</w:t>
      </w:r>
      <w:r w:rsidR="005E5E0E">
        <w:rPr>
          <w:bCs/>
          <w:szCs w:val="28"/>
        </w:rPr>
        <w:t xml:space="preserve"> що виконує розрахунок:</w:t>
      </w:r>
    </w:p>
    <w:p w:rsidR="005E5E0E" w:rsidRDefault="00FD70AD" w:rsidP="005E5E0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BC3A33">
        <w:rPr>
          <w:position w:val="-68"/>
        </w:rPr>
        <w:object w:dxaOrig="3519" w:dyaOrig="1520">
          <v:shape id="_x0000_i1031" type="#_x0000_t75" style="width:176.1pt;height:75.65pt" o:ole="" fillcolor="window">
            <v:imagedata r:id="rId19" o:title=""/>
          </v:shape>
          <o:OLEObject Type="Embed" ProgID="Equation.3" ShapeID="_x0000_i1031" DrawAspect="Content" ObjectID="_1696790319" r:id="rId20"/>
        </w:object>
      </w:r>
      <w:r w:rsidRPr="00FD70AD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080" w:dyaOrig="420">
          <v:shape id="_x0000_i1032" type="#_x0000_t75" style="width:54.1pt;height:21.1pt" o:ole="" fillcolor="window">
            <v:imagedata r:id="rId21" o:title=""/>
          </v:shape>
          <o:OLEObject Type="Embed" ProgID="Equation.3" ShapeID="_x0000_i1032" DrawAspect="Content" ObjectID="_1696790320" r:id="rId22"/>
        </w:object>
      </w:r>
      <w:r w:rsidRPr="00BC3A33">
        <w:t xml:space="preserve">; </w:t>
      </w:r>
      <w:r w:rsidRPr="00BC3A33">
        <w:rPr>
          <w:position w:val="-14"/>
        </w:rPr>
        <w:object w:dxaOrig="1200" w:dyaOrig="440">
          <v:shape id="_x0000_i1033" type="#_x0000_t75" style="width:60.1pt;height:21.55pt" o:ole="" fillcolor="window">
            <v:imagedata r:id="rId23" o:title=""/>
          </v:shape>
          <o:OLEObject Type="Embed" ProgID="Equation.3" ShapeID="_x0000_i1033" DrawAspect="Content" ObjectID="_1696790321" r:id="rId24"/>
        </w:object>
      </w:r>
      <w:r w:rsidRPr="00BC3A33">
        <w:t xml:space="preserve">; </w:t>
      </w:r>
      <w:r w:rsidRPr="00BC3A33">
        <w:rPr>
          <w:position w:val="-6"/>
        </w:rPr>
        <w:object w:dxaOrig="720" w:dyaOrig="320">
          <v:shape id="_x0000_i1034" type="#_x0000_t75" style="width:36.25pt;height:15.6pt" o:ole="" fillcolor="window">
            <v:imagedata r:id="rId25" o:title=""/>
          </v:shape>
          <o:OLEObject Type="Embed" ProgID="Equation.3" ShapeID="_x0000_i1034" DrawAspect="Content" ObjectID="_1696790322" r:id="rId26"/>
        </w:object>
      </w:r>
      <w:r w:rsidRPr="00BC3A33">
        <w:t xml:space="preserve">; </w:t>
      </w:r>
      <w:r w:rsidRPr="00BC3A33">
        <w:rPr>
          <w:position w:val="-6"/>
        </w:rPr>
        <w:object w:dxaOrig="680" w:dyaOrig="340">
          <v:shape id="_x0000_i1035" type="#_x0000_t75" style="width:33.95pt;height:17.45pt" o:ole="" fillcolor="window">
            <v:imagedata r:id="rId27" o:title=""/>
          </v:shape>
          <o:OLEObject Type="Embed" ProgID="Equation.3" ShapeID="_x0000_i1035" DrawAspect="Content" ObjectID="_1696790323" r:id="rId28"/>
        </w:object>
      </w:r>
      <w:r w:rsidRPr="00BC3A33">
        <w:t xml:space="preserve">; </w:t>
      </w:r>
      <w:r w:rsidRPr="00BC3A33">
        <w:rPr>
          <w:position w:val="-6"/>
        </w:rPr>
        <w:object w:dxaOrig="700" w:dyaOrig="320">
          <v:shape id="_x0000_i1036" type="#_x0000_t75" style="width:35.3pt;height:15.6pt" o:ole="" fillcolor="window">
            <v:imagedata r:id="rId29" o:title=""/>
          </v:shape>
          <o:OLEObject Type="Embed" ProgID="Equation.3" ShapeID="_x0000_i1036" DrawAspect="Content" ObjectID="_1696790324" r:id="rId30"/>
        </w:object>
      </w:r>
      <w:r w:rsidRPr="00BC3A33">
        <w:t>.</w:t>
      </w:r>
      <w:r w:rsidR="005E5E0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5E5E0E" w:rsidRPr="005E5E0E" w:rsidRDefault="005E5E0E" w:rsidP="005E5E0E">
      <w:pPr>
        <w:autoSpaceDE w:val="0"/>
        <w:autoSpaceDN w:val="0"/>
        <w:adjustRightInd w:val="0"/>
        <w:ind w:firstLine="360"/>
        <w:jc w:val="both"/>
        <w:rPr>
          <w:b/>
        </w:rPr>
      </w:pPr>
      <w:r w:rsidRPr="005E5E0E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5E5E0E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</w:t>
      </w:r>
      <w:r w:rsidR="00976667">
        <w:rPr>
          <w:rFonts w:ascii="Times New Roman" w:hAnsi="Times New Roman" w:cs="Times New Roman"/>
          <w:sz w:val="28"/>
          <w:szCs w:val="28"/>
        </w:rPr>
        <w:t>.</w:t>
      </w:r>
    </w:p>
    <w:p w:rsidR="00E954EB" w:rsidRPr="006E7FFA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lastRenderedPageBreak/>
        <w:t xml:space="preserve">Запустити програму на виконання. </w:t>
      </w:r>
      <w:r w:rsidR="00976667">
        <w:t xml:space="preserve">Перевірити всі варіанти виконання завдання. </w:t>
      </w:r>
      <w:r>
        <w:t>При відсутності помилок текст програми надіслати викладачу.</w:t>
      </w:r>
    </w:p>
    <w:p w:rsidR="00E954EB" w:rsidRPr="004C05CF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виконання лабораторних робіт </w:t>
      </w:r>
      <w:r w:rsidR="00970EE2">
        <w:t>відправте</w:t>
      </w:r>
      <w:r>
        <w:t xml:space="preserve"> відповідне повідомлення </w:t>
      </w:r>
      <w:r w:rsidR="00970EE2">
        <w:t xml:space="preserve">із запитаннями </w:t>
      </w:r>
      <w:r>
        <w:t xml:space="preserve">на електронну пошту викладача.   </w:t>
      </w:r>
    </w:p>
    <w:p w:rsidR="00E954EB" w:rsidRDefault="00E954EB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05788" w:rsidRPr="00CB316F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31" w:history="1">
        <w:r w:rsidRPr="009D6DA7"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B05788" w:rsidRPr="00CB316F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B05788" w:rsidRPr="00CB316F" w:rsidRDefault="00B05788" w:rsidP="00B0578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B05788" w:rsidRPr="00CB316F" w:rsidRDefault="00B05788" w:rsidP="00B0578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B05788" w:rsidRPr="00CB316F" w:rsidRDefault="00B05788" w:rsidP="00B0578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 w:rsidR="00D13E75">
        <w:rPr>
          <w:rFonts w:ascii="Times New Roman" w:hAnsi="Times New Roman" w:cs="Times New Roman"/>
          <w:sz w:val="28"/>
          <w:szCs w:val="28"/>
        </w:rPr>
        <w:t>7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B05788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ІПЗ-21 </w:t>
      </w:r>
      <w:r w:rsidR="00D13E7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 w:rsidR="00B05788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 2</w:t>
      </w:r>
      <w:r w:rsidR="00D13E7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7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B05788" w:rsidRPr="00CB316F" w:rsidRDefault="00B05788" w:rsidP="00B0578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B05788" w:rsidRPr="00CB316F" w:rsidRDefault="00B05788" w:rsidP="00B05788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B05788" w:rsidRDefault="00B05788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45676" w:rsidRDefault="00045676" w:rsidP="0004567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Запитання</w:t>
      </w:r>
    </w:p>
    <w:p w:rsidR="00045676" w:rsidRPr="00045676" w:rsidRDefault="00045676" w:rsidP="00045676"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розгалуження ви знаєте?</w:t>
      </w:r>
    </w:p>
    <w:p w:rsidR="00045676" w:rsidRPr="00045676" w:rsidRDefault="00045676" w:rsidP="00045676"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циклу ви знаєте?</w:t>
      </w:r>
    </w:p>
    <w:p w:rsidR="00045676" w:rsidRDefault="003C4B1D" w:rsidP="00045676">
      <w:pPr>
        <w:pStyle w:val="aa"/>
        <w:numPr>
          <w:ilvl w:val="0"/>
          <w:numId w:val="2"/>
        </w:numPr>
        <w:rPr>
          <w:szCs w:val="28"/>
        </w:rPr>
      </w:pPr>
      <w:r w:rsidRPr="003C4B1D">
        <w:rPr>
          <w:szCs w:val="28"/>
        </w:rPr>
        <w:t xml:space="preserve">Яка </w:t>
      </w:r>
      <w:r>
        <w:rPr>
          <w:szCs w:val="28"/>
        </w:rPr>
        <w:t>бібліотека С++ використовується для програмування математичних формул?</w:t>
      </w:r>
    </w:p>
    <w:p w:rsidR="003C4B1D" w:rsidRPr="003C4B1D" w:rsidRDefault="003C4B1D" w:rsidP="00045676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 підключити математичні константи до програми С++?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включає в себе алфавіт мови С++?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таке лексеми, як вони складаються, що до них відносять?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Дайте визначення ідентифікатору, яким чином він утворюється?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називають ключовими словами?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символи можуть бути роздільниками лексем?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коментарі використовує мова C++? Надайте поради до їх створення, наведіть приклади.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основні та складені типи даних має мова С++?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таке змінна і як здійснюється її опис та визначення?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таке «область дії ідентифікатора» та «клас пам’яті»?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константи налічує С++? Охарактеризуйте їх застосування.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таке пріоритет операції? Наведіть приклади арифметичних та логічних операцій.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операції присвоювання та операції відношення налічує С++?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Що реалізують логічні операції та операції обробки окремих бітів?</w:t>
      </w:r>
    </w:p>
    <w:p w:rsidR="00DD7123" w:rsidRPr="00454C15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54C15">
        <w:rPr>
          <w:szCs w:val="28"/>
        </w:rPr>
        <w:t>Які операції над покажчиками та додаткові операції має С++?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t>Що таке змінна і як здійснюється її опис та визначення?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t>Що таке «область дії ідентифікатора» та «клас пам’яті»?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lastRenderedPageBreak/>
        <w:t>Які константи налічує С++? Охарактеризуйте їх застосування.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t>Що таке пріоритет операції? Наведіть приклади арифметичних та логічних операцій.</w:t>
      </w:r>
    </w:p>
    <w:p w:rsidR="00DD7123" w:rsidRPr="004B435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4B4353">
        <w:rPr>
          <w:szCs w:val="28"/>
        </w:rPr>
        <w:t>Які операції присвоювання та операції відношення налічує С++?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>Як забезпечується організація введення даних на С++?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>Як здійснюється виведення результатів на С++?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Як реалізується потокове введення даних «</w:t>
      </w:r>
      <w:r w:rsidRPr="00DD7123">
        <w:rPr>
          <w:b/>
          <w:bCs/>
          <w:szCs w:val="28"/>
        </w:rPr>
        <w:t>сіn&gt;&gt;</w:t>
      </w:r>
      <w:r w:rsidRPr="00DD7123">
        <w:rPr>
          <w:szCs w:val="28"/>
        </w:rPr>
        <w:t>»? Наведiть приклади.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Охарактеризуйте основні аспекти використання потокового ви ведення даних «</w:t>
      </w:r>
      <w:r w:rsidRPr="00DD7123">
        <w:rPr>
          <w:b/>
          <w:bCs/>
          <w:szCs w:val="28"/>
        </w:rPr>
        <w:t>соut&lt;&lt;</w:t>
      </w:r>
      <w:r w:rsidRPr="00DD7123">
        <w:rPr>
          <w:szCs w:val="28"/>
        </w:rPr>
        <w:t>».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Що таке форматоване введення-виведення даних?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Поясніть правила застосування функції </w:t>
      </w:r>
      <w:r w:rsidRPr="00DD7123">
        <w:rPr>
          <w:b/>
          <w:bCs/>
          <w:szCs w:val="28"/>
        </w:rPr>
        <w:t>scanf</w:t>
      </w:r>
      <w:r w:rsidRPr="00DD7123">
        <w:rPr>
          <w:szCs w:val="28"/>
        </w:rPr>
        <w:t>.</w:t>
      </w:r>
    </w:p>
    <w:p w:rsidR="00DD7123" w:rsidRP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DD7123">
        <w:rPr>
          <w:szCs w:val="28"/>
        </w:rPr>
        <w:t xml:space="preserve"> Як здійснює роботу функція </w:t>
      </w:r>
      <w:r w:rsidRPr="00DD7123">
        <w:rPr>
          <w:b/>
          <w:bCs/>
          <w:szCs w:val="28"/>
        </w:rPr>
        <w:t>printf</w:t>
      </w:r>
      <w:r w:rsidRPr="00DD7123">
        <w:rPr>
          <w:szCs w:val="28"/>
        </w:rPr>
        <w:t>?</w:t>
      </w:r>
    </w:p>
    <w:p w:rsidR="00DD7123" w:rsidRDefault="00DD7123" w:rsidP="00DD7123"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DD7123" w:rsidRDefault="00DD7123" w:rsidP="00DD7123"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DD7123" w:rsidRDefault="00DD7123" w:rsidP="00DD7123"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DD7123" w:rsidRPr="005950F7" w:rsidRDefault="00DD7123" w:rsidP="00DD7123">
      <w:pPr>
        <w:pStyle w:val="aa"/>
        <w:numPr>
          <w:ilvl w:val="0"/>
          <w:numId w:val="2"/>
        </w:numPr>
        <w:tabs>
          <w:tab w:val="left" w:pos="567"/>
        </w:tabs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  <w:lang w:eastAsia="uk-UA"/>
        </w:rPr>
        <w:t>Визначте о</w:t>
      </w:r>
      <w:r w:rsidRPr="008D5464">
        <w:rPr>
          <w:szCs w:val="28"/>
          <w:lang w:eastAsia="uk-UA"/>
        </w:rPr>
        <w:t>сновн</w:t>
      </w:r>
      <w:r>
        <w:rPr>
          <w:szCs w:val="28"/>
          <w:lang w:eastAsia="uk-UA"/>
        </w:rPr>
        <w:t>і</w:t>
      </w:r>
      <w:r w:rsidRPr="008D5464">
        <w:rPr>
          <w:szCs w:val="28"/>
          <w:lang w:eastAsia="uk-UA"/>
        </w:rPr>
        <w:t xml:space="preserve"> частини типової структури програми на С++</w:t>
      </w:r>
      <w:r>
        <w:rPr>
          <w:szCs w:val="28"/>
          <w:lang w:eastAsia="uk-UA"/>
        </w:rPr>
        <w:t>.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  <w:lang w:eastAsia="uk-UA"/>
        </w:rPr>
        <w:t>Що таке макровизначення? Наведіть приклади.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Для чого використовується </w:t>
      </w:r>
      <w:r w:rsidRPr="003102B7">
        <w:rPr>
          <w:szCs w:val="28"/>
        </w:rPr>
        <w:t>умовн</w:t>
      </w:r>
      <w:r>
        <w:rPr>
          <w:szCs w:val="28"/>
        </w:rPr>
        <w:t>а</w:t>
      </w:r>
      <w:r w:rsidRPr="003102B7">
        <w:rPr>
          <w:szCs w:val="28"/>
        </w:rPr>
        <w:t xml:space="preserve"> компіляці</w:t>
      </w:r>
      <w:r>
        <w:rPr>
          <w:szCs w:val="28"/>
        </w:rPr>
        <w:t>я?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Що може міститися в зовнішніх оголошеннях?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Надайте визначення функції.</w:t>
      </w:r>
    </w:p>
    <w:p w:rsidR="00DD7123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F21A37">
        <w:rPr>
          <w:szCs w:val="28"/>
        </w:rPr>
        <w:t>Які значення може містити умова, що перевіряється?</w:t>
      </w:r>
    </w:p>
    <w:p w:rsidR="00DD7123" w:rsidRPr="00F21A37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not</w:t>
      </w:r>
      <w:r>
        <w:rPr>
          <w:b/>
          <w:bCs/>
          <w:szCs w:val="28"/>
          <w:lang w:eastAsia="uk-UA"/>
        </w:rPr>
        <w:t>?</w:t>
      </w:r>
    </w:p>
    <w:p w:rsidR="00DD7123" w:rsidRPr="00F21A37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and</w:t>
      </w:r>
      <w:r>
        <w:rPr>
          <w:b/>
          <w:bCs/>
          <w:szCs w:val="28"/>
          <w:lang w:eastAsia="uk-UA"/>
        </w:rPr>
        <w:t>?</w:t>
      </w:r>
    </w:p>
    <w:p w:rsidR="00DD7123" w:rsidRPr="00F862FD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or</w:t>
      </w:r>
      <w:r>
        <w:rPr>
          <w:b/>
          <w:bCs/>
          <w:szCs w:val="28"/>
          <w:lang w:eastAsia="uk-UA"/>
        </w:rPr>
        <w:t>?</w:t>
      </w:r>
    </w:p>
    <w:p w:rsidR="00DD7123" w:rsidRPr="00F862FD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 w:rsidRPr="00F862FD">
        <w:rPr>
          <w:bCs/>
          <w:szCs w:val="28"/>
          <w:lang w:eastAsia="uk-UA"/>
        </w:rPr>
        <w:t>Поясніть, що</w:t>
      </w:r>
      <w:r>
        <w:rPr>
          <w:bCs/>
          <w:szCs w:val="28"/>
          <w:lang w:eastAsia="uk-UA"/>
        </w:rPr>
        <w:t xml:space="preserve"> представляє собою логічний вираз.</w:t>
      </w:r>
    </w:p>
    <w:p w:rsidR="00DD7123" w:rsidRPr="00F862FD" w:rsidRDefault="00DD7123" w:rsidP="00DD7123">
      <w:pPr>
        <w:pStyle w:val="aa"/>
        <w:numPr>
          <w:ilvl w:val="0"/>
          <w:numId w:val="2"/>
        </w:numPr>
        <w:rPr>
          <w:szCs w:val="28"/>
        </w:rPr>
      </w:pPr>
      <w:r>
        <w:rPr>
          <w:bCs/>
          <w:szCs w:val="28"/>
          <w:lang w:eastAsia="uk-UA"/>
        </w:rPr>
        <w:t>Як визначається т</w:t>
      </w:r>
      <w:r w:rsidRPr="000A2696">
        <w:rPr>
          <w:bCs/>
          <w:szCs w:val="28"/>
          <w:lang w:eastAsia="uk-UA"/>
        </w:rPr>
        <w:t>ернарна операція</w:t>
      </w:r>
      <w:r>
        <w:rPr>
          <w:bCs/>
          <w:szCs w:val="28"/>
          <w:lang w:eastAsia="uk-UA"/>
        </w:rPr>
        <w:t>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Які оператори реалізують розгалуження у програмі?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 xml:space="preserve">Як діє умовний оператор if? 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оператор-перемикач switch?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Які оператори циклу використовуються у C++?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 циклу for?</w:t>
      </w:r>
    </w:p>
    <w:p w:rsidR="00DD7123" w:rsidRPr="0038663B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>Пояснити на прикладах використання циклу з передумовою і циклу з післяумовою.</w:t>
      </w:r>
    </w:p>
    <w:p w:rsidR="00DD7123" w:rsidRDefault="00DD7123" w:rsidP="00DD7123">
      <w:pPr>
        <w:pStyle w:val="ad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8663B">
        <w:rPr>
          <w:sz w:val="28"/>
          <w:szCs w:val="28"/>
        </w:rPr>
        <w:t xml:space="preserve">Які оператори </w:t>
      </w:r>
      <w:r>
        <w:rPr>
          <w:sz w:val="28"/>
          <w:szCs w:val="28"/>
        </w:rPr>
        <w:t xml:space="preserve">з розглянутих є операторами керування </w:t>
      </w:r>
      <w:r w:rsidRPr="0038663B">
        <w:rPr>
          <w:sz w:val="28"/>
          <w:szCs w:val="28"/>
        </w:rPr>
        <w:t>у мові C++?</w:t>
      </w:r>
    </w:p>
    <w:p w:rsidR="00DD7123" w:rsidRPr="00DD7123" w:rsidRDefault="00DD7123" w:rsidP="00DD7123">
      <w:pPr>
        <w:rPr>
          <w:szCs w:val="28"/>
        </w:rPr>
      </w:pPr>
    </w:p>
    <w:sectPr w:rsidR="00DD7123" w:rsidRPr="00DD7123" w:rsidSect="00E954EB">
      <w:headerReference w:type="default" r:id="rId32"/>
      <w:footerReference w:type="default" r:id="rId33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4BA" w:rsidRDefault="000814BA" w:rsidP="00E954EB">
      <w:pPr>
        <w:spacing w:after="0" w:line="240" w:lineRule="auto"/>
      </w:pPr>
      <w:r>
        <w:separator/>
      </w:r>
    </w:p>
  </w:endnote>
  <w:endnote w:type="continuationSeparator" w:id="0">
    <w:p w:rsidR="000814BA" w:rsidRDefault="000814BA" w:rsidP="00E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9944996"/>
      <w:docPartObj>
        <w:docPartGallery w:val="Page Numbers (Bottom of Page)"/>
        <w:docPartUnique/>
      </w:docPartObj>
    </w:sdtPr>
    <w:sdtContent>
      <w:p w:rsidR="00E954EB" w:rsidRDefault="003E19F4" w:rsidP="00E954EB">
        <w:pPr>
          <w:pStyle w:val="a5"/>
          <w:jc w:val="right"/>
        </w:pPr>
        <w:r>
          <w:fldChar w:fldCharType="begin"/>
        </w:r>
        <w:r w:rsidR="00E954EB">
          <w:instrText>PAGE   \* MERGEFORMAT</w:instrText>
        </w:r>
        <w:r>
          <w:fldChar w:fldCharType="separate"/>
        </w:r>
        <w:r w:rsidR="00F62ECA" w:rsidRPr="00F62ECA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4BA" w:rsidRDefault="000814BA" w:rsidP="00E954EB">
      <w:pPr>
        <w:spacing w:after="0" w:line="240" w:lineRule="auto"/>
      </w:pPr>
      <w:r>
        <w:separator/>
      </w:r>
    </w:p>
  </w:footnote>
  <w:footnote w:type="continuationSeparator" w:id="0">
    <w:p w:rsidR="000814BA" w:rsidRDefault="000814BA" w:rsidP="00E9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EB" w:rsidRDefault="00B05788">
    <w:pPr>
      <w:pStyle w:val="a3"/>
    </w:pPr>
    <w:r>
      <w:t>ОП+АМ</w:t>
    </w:r>
    <w:r w:rsidR="00E954EB">
      <w:t>. Лабораторна робота 0</w:t>
    </w:r>
    <w:r w:rsidR="003A7B3C"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4EB"/>
    <w:rsid w:val="0001402B"/>
    <w:rsid w:val="00045676"/>
    <w:rsid w:val="000814BA"/>
    <w:rsid w:val="000A34AC"/>
    <w:rsid w:val="000A5D10"/>
    <w:rsid w:val="001563B4"/>
    <w:rsid w:val="00167ED8"/>
    <w:rsid w:val="001F5433"/>
    <w:rsid w:val="002014EF"/>
    <w:rsid w:val="00253F4B"/>
    <w:rsid w:val="002B46AA"/>
    <w:rsid w:val="003232B9"/>
    <w:rsid w:val="0032761C"/>
    <w:rsid w:val="00345872"/>
    <w:rsid w:val="003A7B3C"/>
    <w:rsid w:val="003C4B1D"/>
    <w:rsid w:val="003E19F4"/>
    <w:rsid w:val="0054120B"/>
    <w:rsid w:val="005B4FBA"/>
    <w:rsid w:val="005B7BFE"/>
    <w:rsid w:val="005E18DD"/>
    <w:rsid w:val="005E5E0E"/>
    <w:rsid w:val="00640425"/>
    <w:rsid w:val="006E2D44"/>
    <w:rsid w:val="006F1097"/>
    <w:rsid w:val="00712EF4"/>
    <w:rsid w:val="00717375"/>
    <w:rsid w:val="007E0BB2"/>
    <w:rsid w:val="007E6694"/>
    <w:rsid w:val="008E101C"/>
    <w:rsid w:val="00920BF0"/>
    <w:rsid w:val="00937948"/>
    <w:rsid w:val="00970EE2"/>
    <w:rsid w:val="00972733"/>
    <w:rsid w:val="00976667"/>
    <w:rsid w:val="00A14FB8"/>
    <w:rsid w:val="00A623BE"/>
    <w:rsid w:val="00A878A2"/>
    <w:rsid w:val="00A90011"/>
    <w:rsid w:val="00B05788"/>
    <w:rsid w:val="00B80B74"/>
    <w:rsid w:val="00B827F4"/>
    <w:rsid w:val="00B903D7"/>
    <w:rsid w:val="00C220D4"/>
    <w:rsid w:val="00C75092"/>
    <w:rsid w:val="00CB4960"/>
    <w:rsid w:val="00D13E75"/>
    <w:rsid w:val="00D21015"/>
    <w:rsid w:val="00D5280B"/>
    <w:rsid w:val="00DA2EC4"/>
    <w:rsid w:val="00DD7123"/>
    <w:rsid w:val="00DE0B99"/>
    <w:rsid w:val="00E51A69"/>
    <w:rsid w:val="00E56B64"/>
    <w:rsid w:val="00E954EB"/>
    <w:rsid w:val="00E95742"/>
    <w:rsid w:val="00F62ECA"/>
    <w:rsid w:val="00FD7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3BE"/>
  </w:style>
  <w:style w:type="paragraph" w:styleId="1">
    <w:name w:val="heading 1"/>
    <w:basedOn w:val="a"/>
    <w:next w:val="a"/>
    <w:link w:val="10"/>
    <w:uiPriority w:val="9"/>
    <w:qFormat/>
    <w:rsid w:val="00D2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1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101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d">
    <w:name w:val="Normal (Web)"/>
    <w:basedOn w:val="a"/>
    <w:uiPriority w:val="99"/>
    <w:unhideWhenUsed/>
    <w:rsid w:val="00D2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2101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2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42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3758</Words>
  <Characters>2143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2021-10-22T14:35:00Z</dcterms:created>
  <dcterms:modified xsi:type="dcterms:W3CDTF">2021-10-26T18:52:00Z</dcterms:modified>
</cp:coreProperties>
</file>