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D9D" w:rsidRPr="00E96AE9" w:rsidRDefault="002E1D9D" w:rsidP="00E96AE9">
      <w:pPr>
        <w:spacing w:after="0" w:line="240" w:lineRule="auto"/>
        <w:rPr>
          <w:rFonts w:ascii="Times New Roman" w:hAnsi="Times New Roman" w:cs="Times New Roman"/>
          <w:b/>
          <w:sz w:val="28"/>
          <w:szCs w:val="28"/>
        </w:rPr>
      </w:pPr>
      <w:r w:rsidRPr="00E96AE9">
        <w:rPr>
          <w:rFonts w:ascii="Times New Roman" w:eastAsia="Times New Roman" w:hAnsi="Times New Roman" w:cs="Times New Roman"/>
          <w:b/>
          <w:sz w:val="28"/>
          <w:szCs w:val="28"/>
        </w:rPr>
        <w:t xml:space="preserve">Лекція № 7. </w:t>
      </w:r>
      <w:r w:rsidRPr="00E96AE9">
        <w:rPr>
          <w:rFonts w:ascii="Times New Roman" w:hAnsi="Times New Roman" w:cs="Times New Roman"/>
          <w:b/>
          <w:sz w:val="28"/>
          <w:szCs w:val="28"/>
        </w:rPr>
        <w:t>Структура програми. Операції порівняння, логічні операції.</w:t>
      </w:r>
    </w:p>
    <w:p w:rsidR="00E96AE9" w:rsidRPr="00E96AE9" w:rsidRDefault="00E96AE9" w:rsidP="00E96AE9">
      <w:pPr>
        <w:spacing w:after="0" w:line="240" w:lineRule="auto"/>
        <w:rPr>
          <w:rFonts w:ascii="Times New Roman" w:hAnsi="Times New Roman" w:cs="Times New Roman"/>
          <w:b/>
          <w:sz w:val="28"/>
          <w:szCs w:val="28"/>
        </w:rPr>
      </w:pPr>
      <w:r w:rsidRPr="00E96AE9">
        <w:rPr>
          <w:rFonts w:ascii="Times New Roman" w:hAnsi="Times New Roman" w:cs="Times New Roman"/>
          <w:b/>
          <w:sz w:val="28"/>
          <w:szCs w:val="28"/>
        </w:rPr>
        <w:t>Виведення значень виразів. Блок. Область дії оголошення імені.</w:t>
      </w:r>
    </w:p>
    <w:p w:rsidR="002E1D9D" w:rsidRDefault="002E1D9D" w:rsidP="002E1D9D">
      <w:pPr>
        <w:spacing w:after="0" w:line="240" w:lineRule="auto"/>
        <w:outlineLvl w:val="1"/>
        <w:rPr>
          <w:rFonts w:ascii="Times New Roman" w:eastAsia="Times New Roman" w:hAnsi="Times New Roman" w:cs="Times New Roman"/>
          <w:bCs/>
          <w:i/>
          <w:sz w:val="28"/>
          <w:szCs w:val="28"/>
        </w:rPr>
      </w:pPr>
      <w:r w:rsidRPr="005C61BB">
        <w:rPr>
          <w:rFonts w:ascii="Times New Roman" w:eastAsia="Times New Roman" w:hAnsi="Times New Roman" w:cs="Times New Roman"/>
          <w:bCs/>
          <w:i/>
          <w:sz w:val="28"/>
          <w:szCs w:val="28"/>
        </w:rPr>
        <w:t>Контрольні запитання</w:t>
      </w:r>
    </w:p>
    <w:p w:rsidR="002E1D9D" w:rsidRDefault="002E1D9D" w:rsidP="002E1D9D">
      <w:pPr>
        <w:pStyle w:val="a9"/>
        <w:numPr>
          <w:ilvl w:val="0"/>
          <w:numId w:val="1"/>
        </w:numPr>
        <w:tabs>
          <w:tab w:val="left" w:pos="567"/>
        </w:tabs>
        <w:ind w:left="0" w:firstLine="0"/>
        <w:outlineLvl w:val="1"/>
        <w:rPr>
          <w:bCs/>
          <w:szCs w:val="28"/>
        </w:rPr>
      </w:pPr>
      <w:r>
        <w:rPr>
          <w:bCs/>
          <w:szCs w:val="28"/>
        </w:rPr>
        <w:t>Для чого слугують заголовні файли?</w:t>
      </w:r>
    </w:p>
    <w:p w:rsidR="002E1D9D" w:rsidRDefault="002E1D9D" w:rsidP="002E1D9D">
      <w:pPr>
        <w:pStyle w:val="a9"/>
        <w:numPr>
          <w:ilvl w:val="0"/>
          <w:numId w:val="1"/>
        </w:numPr>
        <w:tabs>
          <w:tab w:val="left" w:pos="567"/>
        </w:tabs>
        <w:ind w:left="0" w:firstLine="0"/>
        <w:outlineLvl w:val="1"/>
        <w:rPr>
          <w:bCs/>
          <w:szCs w:val="28"/>
        </w:rPr>
      </w:pPr>
      <w:r>
        <w:rPr>
          <w:bCs/>
          <w:szCs w:val="28"/>
        </w:rPr>
        <w:t>Як компілятор шукає розташування заголовних файлів?</w:t>
      </w:r>
    </w:p>
    <w:p w:rsidR="002E1D9D" w:rsidRDefault="002E1D9D" w:rsidP="002E1D9D">
      <w:pPr>
        <w:pStyle w:val="a9"/>
        <w:numPr>
          <w:ilvl w:val="0"/>
          <w:numId w:val="1"/>
        </w:numPr>
        <w:tabs>
          <w:tab w:val="left" w:pos="567"/>
        </w:tabs>
        <w:ind w:left="0" w:firstLine="0"/>
        <w:outlineLvl w:val="1"/>
        <w:rPr>
          <w:bCs/>
          <w:szCs w:val="28"/>
        </w:rPr>
      </w:pPr>
      <w:r>
        <w:rPr>
          <w:bCs/>
          <w:szCs w:val="28"/>
        </w:rPr>
        <w:t>Які маніпулятори використовуються для завдання довжини поля, дробової частини числа?</w:t>
      </w:r>
    </w:p>
    <w:p w:rsidR="002E1D9D" w:rsidRPr="005950F7" w:rsidRDefault="002E1D9D" w:rsidP="002E1D9D">
      <w:pPr>
        <w:pStyle w:val="a9"/>
        <w:numPr>
          <w:ilvl w:val="0"/>
          <w:numId w:val="1"/>
        </w:numPr>
        <w:tabs>
          <w:tab w:val="left" w:pos="567"/>
        </w:tabs>
        <w:ind w:left="0" w:firstLine="0"/>
        <w:outlineLvl w:val="1"/>
        <w:rPr>
          <w:bCs/>
          <w:szCs w:val="28"/>
        </w:rPr>
      </w:pPr>
      <w:r>
        <w:rPr>
          <w:bCs/>
          <w:szCs w:val="28"/>
        </w:rPr>
        <w:t xml:space="preserve">Який </w:t>
      </w:r>
      <w:r w:rsidRPr="00C07F7F">
        <w:rPr>
          <w:szCs w:val="28"/>
        </w:rPr>
        <w:t>заголовний файл</w:t>
      </w:r>
      <w:r>
        <w:rPr>
          <w:szCs w:val="28"/>
        </w:rPr>
        <w:t xml:space="preserve"> використовується для </w:t>
      </w:r>
      <w:r>
        <w:rPr>
          <w:bCs/>
          <w:szCs w:val="28"/>
        </w:rPr>
        <w:t>маніпуляторів завдання довжини поля, дробової частини числа?</w:t>
      </w:r>
    </w:p>
    <w:p w:rsidR="002E1D9D" w:rsidRDefault="008D5464" w:rsidP="008D5464">
      <w:pPr>
        <w:spacing w:after="0" w:line="240" w:lineRule="auto"/>
        <w:jc w:val="center"/>
        <w:rPr>
          <w:rFonts w:ascii="Times New Roman" w:hAnsi="Times New Roman" w:cs="Times New Roman"/>
          <w:b/>
          <w:sz w:val="28"/>
          <w:szCs w:val="28"/>
        </w:rPr>
      </w:pPr>
      <w:r w:rsidRPr="002E1D9D">
        <w:rPr>
          <w:rFonts w:ascii="Times New Roman" w:hAnsi="Times New Roman" w:cs="Times New Roman"/>
          <w:b/>
          <w:sz w:val="28"/>
          <w:szCs w:val="28"/>
        </w:rPr>
        <w:t>Структура програми</w:t>
      </w:r>
    </w:p>
    <w:p w:rsidR="008D5464" w:rsidRPr="008D5464" w:rsidRDefault="008D5464" w:rsidP="008D5464">
      <w:pPr>
        <w:spacing w:after="0" w:line="240" w:lineRule="auto"/>
        <w:ind w:firstLine="360"/>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Основними частинами типової структури програми на С++ є такі:</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директиви препроцесорної обробки;</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опис зовнішніх змінних (вихідних даних і результатів) та функцій;</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функції програми;</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 xml:space="preserve">головна функція — програми </w:t>
      </w:r>
      <w:r w:rsidRPr="008D5464">
        <w:rPr>
          <w:rFonts w:ascii="Times New Roman" w:eastAsia="Times New Roman" w:hAnsi="Times New Roman" w:cs="Times New Roman"/>
          <w:b/>
          <w:bCs/>
          <w:sz w:val="28"/>
          <w:szCs w:val="28"/>
          <w:lang w:eastAsia="uk-UA"/>
        </w:rPr>
        <w:t>main()</w:t>
      </w:r>
      <w:r>
        <w:rPr>
          <w:rFonts w:ascii="Times New Roman" w:eastAsia="Times New Roman" w:hAnsi="Times New Roman" w:cs="Times New Roman"/>
          <w:b/>
          <w:bCs/>
          <w:sz w:val="28"/>
          <w:szCs w:val="28"/>
          <w:lang w:eastAsia="uk-UA"/>
        </w:rPr>
        <w:t>.</w:t>
      </w:r>
    </w:p>
    <w:p w:rsidR="008D5464" w:rsidRDefault="008D5464"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Порядок дій в </w:t>
      </w:r>
      <w:r w:rsidRPr="008D5464">
        <w:rPr>
          <w:rFonts w:ascii="Times New Roman" w:eastAsia="Times New Roman" w:hAnsi="Times New Roman" w:cs="Times New Roman"/>
          <w:sz w:val="28"/>
          <w:szCs w:val="28"/>
          <w:lang w:eastAsia="uk-UA"/>
        </w:rPr>
        <w:t>головн</w:t>
      </w:r>
      <w:r>
        <w:rPr>
          <w:rFonts w:ascii="Times New Roman" w:eastAsia="Times New Roman" w:hAnsi="Times New Roman" w:cs="Times New Roman"/>
          <w:sz w:val="28"/>
          <w:szCs w:val="28"/>
          <w:lang w:eastAsia="uk-UA"/>
        </w:rPr>
        <w:t>ій</w:t>
      </w:r>
      <w:r w:rsidRPr="008D5464">
        <w:rPr>
          <w:rFonts w:ascii="Times New Roman" w:eastAsia="Times New Roman" w:hAnsi="Times New Roman" w:cs="Times New Roman"/>
          <w:sz w:val="28"/>
          <w:szCs w:val="28"/>
          <w:lang w:eastAsia="uk-UA"/>
        </w:rPr>
        <w:t xml:space="preserve"> функці</w:t>
      </w:r>
      <w:r>
        <w:rPr>
          <w:rFonts w:ascii="Times New Roman" w:eastAsia="Times New Roman" w:hAnsi="Times New Roman" w:cs="Times New Roman"/>
          <w:sz w:val="28"/>
          <w:szCs w:val="28"/>
          <w:lang w:eastAsia="uk-UA"/>
        </w:rPr>
        <w:t>ї повинен відповідати логі</w:t>
      </w:r>
      <w:r w:rsidR="00924EF1">
        <w:rPr>
          <w:rFonts w:ascii="Times New Roman" w:eastAsia="Times New Roman" w:hAnsi="Times New Roman" w:cs="Times New Roman"/>
          <w:sz w:val="28"/>
          <w:szCs w:val="28"/>
          <w:lang w:eastAsia="uk-UA"/>
        </w:rPr>
        <w:t>ц</w:t>
      </w:r>
      <w:r>
        <w:rPr>
          <w:rFonts w:ascii="Times New Roman" w:eastAsia="Times New Roman" w:hAnsi="Times New Roman" w:cs="Times New Roman"/>
          <w:sz w:val="28"/>
          <w:szCs w:val="28"/>
          <w:lang w:eastAsia="uk-UA"/>
        </w:rPr>
        <w:t>і дій. На</w:t>
      </w:r>
      <w:r>
        <w:rPr>
          <w:rFonts w:ascii="Times New Roman" w:hAnsi="Times New Roman" w:cs="Times New Roman"/>
          <w:sz w:val="28"/>
          <w:szCs w:val="28"/>
        </w:rPr>
        <w:t>приклад для проведених ЛР, структура програми повинна мати вигляд:</w:t>
      </w:r>
    </w:p>
    <w:p w:rsidR="008D5464" w:rsidRPr="008D5464" w:rsidRDefault="008D5464" w:rsidP="008D5464">
      <w:pPr>
        <w:pStyle w:val="a9"/>
        <w:numPr>
          <w:ilvl w:val="0"/>
          <w:numId w:val="3"/>
        </w:numPr>
        <w:rPr>
          <w:szCs w:val="28"/>
        </w:rPr>
      </w:pPr>
      <w:r w:rsidRPr="008D5464">
        <w:rPr>
          <w:szCs w:val="28"/>
        </w:rPr>
        <w:t>Оголошення констант та змінних.</w:t>
      </w:r>
    </w:p>
    <w:p w:rsidR="008D5464" w:rsidRPr="008D5464" w:rsidRDefault="008D5464" w:rsidP="008D5464">
      <w:pPr>
        <w:pStyle w:val="a9"/>
        <w:numPr>
          <w:ilvl w:val="0"/>
          <w:numId w:val="3"/>
        </w:numPr>
        <w:rPr>
          <w:szCs w:val="28"/>
        </w:rPr>
      </w:pPr>
      <w:r w:rsidRPr="008D5464">
        <w:rPr>
          <w:szCs w:val="28"/>
        </w:rPr>
        <w:t>Введення даних, необхідних для проведення розрахунку.</w:t>
      </w:r>
    </w:p>
    <w:p w:rsidR="008D5464" w:rsidRPr="008D5464" w:rsidRDefault="008D5464" w:rsidP="008D5464">
      <w:pPr>
        <w:pStyle w:val="a9"/>
        <w:numPr>
          <w:ilvl w:val="0"/>
          <w:numId w:val="3"/>
        </w:numPr>
        <w:rPr>
          <w:szCs w:val="28"/>
        </w:rPr>
      </w:pPr>
      <w:r w:rsidRPr="008D5464">
        <w:rPr>
          <w:szCs w:val="28"/>
        </w:rPr>
        <w:t>Проведення розрахунку.</w:t>
      </w:r>
    </w:p>
    <w:p w:rsidR="008D5464" w:rsidRPr="008D5464" w:rsidRDefault="008D5464" w:rsidP="008D5464">
      <w:pPr>
        <w:pStyle w:val="a9"/>
        <w:numPr>
          <w:ilvl w:val="0"/>
          <w:numId w:val="3"/>
        </w:numPr>
        <w:rPr>
          <w:szCs w:val="28"/>
        </w:rPr>
      </w:pPr>
      <w:r w:rsidRPr="008D5464">
        <w:rPr>
          <w:szCs w:val="28"/>
        </w:rPr>
        <w:t>Виведення результатів розрахунку.</w:t>
      </w:r>
    </w:p>
    <w:p w:rsidR="008D5464" w:rsidRDefault="008D5464"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Для програми ЛР, з урахуванням її специфіки, загальний вигляд</w:t>
      </w:r>
      <w:r w:rsidR="00494D0D">
        <w:rPr>
          <w:rFonts w:ascii="Times New Roman" w:hAnsi="Times New Roman" w:cs="Times New Roman"/>
          <w:sz w:val="28"/>
          <w:szCs w:val="28"/>
        </w:rPr>
        <w:t xml:space="preserve"> </w:t>
      </w:r>
      <w:r>
        <w:rPr>
          <w:rFonts w:ascii="Times New Roman" w:hAnsi="Times New Roman" w:cs="Times New Roman"/>
          <w:sz w:val="28"/>
          <w:szCs w:val="28"/>
        </w:rPr>
        <w:t>може бути таким.</w:t>
      </w:r>
    </w:p>
    <w:p w:rsidR="008D5464" w:rsidRPr="00875251" w:rsidRDefault="008D5464" w:rsidP="00725C78">
      <w:pPr>
        <w:spacing w:after="0" w:line="240" w:lineRule="auto"/>
        <w:rPr>
          <w:rFonts w:ascii="Courier New" w:eastAsia="Times New Roman" w:hAnsi="Courier New" w:cs="Courier New"/>
          <w:b/>
          <w:i/>
          <w:iCs/>
          <w:color w:val="215868" w:themeColor="accent5" w:themeShade="80"/>
          <w:sz w:val="28"/>
          <w:szCs w:val="28"/>
          <w:lang w:eastAsia="ru-RU"/>
        </w:rPr>
      </w:pPr>
      <w:r w:rsidRPr="00875251">
        <w:rPr>
          <w:rFonts w:ascii="Courier New" w:eastAsia="Times New Roman" w:hAnsi="Courier New" w:cs="Courier New"/>
          <w:b/>
          <w:color w:val="215868" w:themeColor="accent5" w:themeShade="80"/>
          <w:sz w:val="28"/>
          <w:szCs w:val="28"/>
          <w:lang w:eastAsia="ru-RU"/>
        </w:rPr>
        <w:t xml:space="preserve">#include &lt;iostream&gt; </w:t>
      </w:r>
      <w:r w:rsidRPr="00875251">
        <w:rPr>
          <w:rFonts w:ascii="Courier New" w:eastAsia="Times New Roman" w:hAnsi="Courier New" w:cs="Courier New"/>
          <w:b/>
          <w:i/>
          <w:iCs/>
          <w:color w:val="215868" w:themeColor="accent5" w:themeShade="80"/>
          <w:sz w:val="28"/>
          <w:szCs w:val="28"/>
          <w:lang w:eastAsia="ru-RU"/>
        </w:rPr>
        <w:t xml:space="preserve">// </w:t>
      </w:r>
      <w:r w:rsidRPr="00875251">
        <w:rPr>
          <w:rFonts w:ascii="Courier New" w:eastAsia="Times New Roman" w:hAnsi="Courier New" w:cs="Courier New"/>
          <w:b/>
          <w:i/>
          <w:iCs/>
          <w:color w:val="215868" w:themeColor="accent5" w:themeShade="80"/>
          <w:sz w:val="24"/>
          <w:szCs w:val="24"/>
          <w:lang w:eastAsia="ru-RU"/>
        </w:rPr>
        <w:t>підключення потокового введення-виведення</w:t>
      </w:r>
    </w:p>
    <w:p w:rsidR="00725C78" w:rsidRPr="00875251" w:rsidRDefault="00725C78" w:rsidP="00725C78">
      <w:pPr>
        <w:spacing w:after="0" w:line="240" w:lineRule="auto"/>
        <w:rPr>
          <w:rFonts w:ascii="Courier New" w:eastAsia="Times New Roman" w:hAnsi="Courier New" w:cs="Courier New"/>
          <w:b/>
          <w:bCs/>
          <w:color w:val="215868" w:themeColor="accent5" w:themeShade="80"/>
          <w:sz w:val="24"/>
          <w:szCs w:val="24"/>
          <w:lang w:eastAsia="ru-RU"/>
        </w:rPr>
      </w:pPr>
      <w:r w:rsidRPr="00875251">
        <w:rPr>
          <w:rFonts w:ascii="Courier New" w:eastAsia="Times New Roman" w:hAnsi="Courier New" w:cs="Courier New"/>
          <w:b/>
          <w:bCs/>
          <w:color w:val="215868" w:themeColor="accent5" w:themeShade="80"/>
          <w:sz w:val="28"/>
          <w:szCs w:val="28"/>
          <w:lang w:eastAsia="ru-RU"/>
        </w:rPr>
        <w:t>#include &lt;iomanip.h&gt; //</w:t>
      </w:r>
      <w:r w:rsidRPr="00875251">
        <w:rPr>
          <w:rFonts w:ascii="Courier New" w:eastAsia="Times New Roman" w:hAnsi="Courier New" w:cs="Courier New"/>
          <w:b/>
          <w:bCs/>
          <w:color w:val="215868" w:themeColor="accent5" w:themeShade="80"/>
          <w:sz w:val="24"/>
          <w:szCs w:val="24"/>
          <w:lang w:eastAsia="ru-RU"/>
        </w:rPr>
        <w:t>для маніпуляторів setw, setprecision</w:t>
      </w:r>
    </w:p>
    <w:p w:rsidR="00725C78" w:rsidRPr="00875251" w:rsidRDefault="00725C78" w:rsidP="00725C78">
      <w:pPr>
        <w:autoSpaceDE w:val="0"/>
        <w:autoSpaceDN w:val="0"/>
        <w:adjustRightInd w:val="0"/>
        <w:spacing w:after="0" w:line="240" w:lineRule="auto"/>
        <w:rPr>
          <w:rFonts w:ascii="Courier New" w:hAnsi="Courier New" w:cs="Courier New"/>
          <w:b/>
          <w:bCs/>
          <w:color w:val="215868" w:themeColor="accent5" w:themeShade="80"/>
          <w:sz w:val="28"/>
          <w:szCs w:val="28"/>
        </w:rPr>
      </w:pPr>
      <w:r w:rsidRPr="00875251">
        <w:rPr>
          <w:rFonts w:ascii="Courier New" w:hAnsi="Courier New" w:cs="Courier New"/>
          <w:b/>
          <w:bCs/>
          <w:color w:val="215868" w:themeColor="accent5" w:themeShade="80"/>
          <w:sz w:val="28"/>
          <w:szCs w:val="28"/>
          <w:lang w:val="ru-RU"/>
        </w:rPr>
        <w:t>#</w:t>
      </w:r>
      <w:r w:rsidRPr="00875251">
        <w:rPr>
          <w:rFonts w:ascii="Courier New" w:hAnsi="Courier New" w:cs="Courier New"/>
          <w:b/>
          <w:bCs/>
          <w:color w:val="215868" w:themeColor="accent5" w:themeShade="80"/>
          <w:sz w:val="28"/>
          <w:szCs w:val="28"/>
          <w:lang w:val="en-US"/>
        </w:rPr>
        <w:t>define</w:t>
      </w:r>
      <w:r w:rsidRPr="00875251">
        <w:rPr>
          <w:rFonts w:ascii="Courier New" w:hAnsi="Courier New" w:cs="Courier New"/>
          <w:b/>
          <w:bCs/>
          <w:color w:val="215868" w:themeColor="accent5" w:themeShade="80"/>
          <w:sz w:val="28"/>
          <w:szCs w:val="28"/>
          <w:lang w:val="ru-RU"/>
        </w:rPr>
        <w:t xml:space="preserve"> _</w:t>
      </w:r>
      <w:r w:rsidRPr="00875251">
        <w:rPr>
          <w:rFonts w:ascii="Courier New" w:hAnsi="Courier New" w:cs="Courier New"/>
          <w:b/>
          <w:bCs/>
          <w:color w:val="215868" w:themeColor="accent5" w:themeShade="80"/>
          <w:sz w:val="28"/>
          <w:szCs w:val="28"/>
          <w:lang w:val="en-US"/>
        </w:rPr>
        <w:t>USE</w:t>
      </w:r>
      <w:r w:rsidRPr="00875251">
        <w:rPr>
          <w:rFonts w:ascii="Courier New" w:hAnsi="Courier New" w:cs="Courier New"/>
          <w:b/>
          <w:bCs/>
          <w:color w:val="215868" w:themeColor="accent5" w:themeShade="80"/>
          <w:sz w:val="28"/>
          <w:szCs w:val="28"/>
          <w:lang w:val="ru-RU"/>
        </w:rPr>
        <w:t>_</w:t>
      </w:r>
      <w:r w:rsidRPr="00875251">
        <w:rPr>
          <w:rFonts w:ascii="Courier New" w:hAnsi="Courier New" w:cs="Courier New"/>
          <w:b/>
          <w:bCs/>
          <w:color w:val="215868" w:themeColor="accent5" w:themeShade="80"/>
          <w:sz w:val="28"/>
          <w:szCs w:val="28"/>
          <w:lang w:val="en-US"/>
        </w:rPr>
        <w:t>MATH</w:t>
      </w:r>
      <w:r w:rsidRPr="00875251">
        <w:rPr>
          <w:rFonts w:ascii="Courier New" w:hAnsi="Courier New" w:cs="Courier New"/>
          <w:b/>
          <w:bCs/>
          <w:color w:val="215868" w:themeColor="accent5" w:themeShade="80"/>
          <w:sz w:val="28"/>
          <w:szCs w:val="28"/>
          <w:lang w:val="ru-RU"/>
        </w:rPr>
        <w:t>_</w:t>
      </w:r>
      <w:r w:rsidRPr="00875251">
        <w:rPr>
          <w:rFonts w:ascii="Courier New" w:hAnsi="Courier New" w:cs="Courier New"/>
          <w:b/>
          <w:bCs/>
          <w:color w:val="215868" w:themeColor="accent5" w:themeShade="80"/>
          <w:sz w:val="28"/>
          <w:szCs w:val="28"/>
          <w:lang w:val="en-US"/>
        </w:rPr>
        <w:t>DEFINES</w:t>
      </w:r>
      <w:r w:rsidRPr="00875251">
        <w:rPr>
          <w:rFonts w:ascii="Courier New" w:hAnsi="Courier New" w:cs="Courier New"/>
          <w:b/>
          <w:bCs/>
          <w:color w:val="215868" w:themeColor="accent5" w:themeShade="80"/>
          <w:sz w:val="28"/>
          <w:szCs w:val="28"/>
        </w:rPr>
        <w:t xml:space="preserve"> // </w:t>
      </w:r>
      <w:r w:rsidRPr="00875251">
        <w:rPr>
          <w:rFonts w:ascii="Courier New" w:eastAsia="Times New Roman" w:hAnsi="Courier New" w:cs="Courier New"/>
          <w:b/>
          <w:bCs/>
          <w:color w:val="215868" w:themeColor="accent5" w:themeShade="80"/>
          <w:sz w:val="28"/>
          <w:szCs w:val="28"/>
          <w:lang w:eastAsia="ru-RU"/>
        </w:rPr>
        <w:t>для в</w:t>
      </w:r>
      <w:r w:rsidRPr="00875251">
        <w:rPr>
          <w:rFonts w:ascii="Courier New" w:hAnsi="Courier New" w:cs="Courier New"/>
          <w:b/>
          <w:bCs/>
          <w:color w:val="215868" w:themeColor="accent5" w:themeShade="80"/>
          <w:sz w:val="28"/>
          <w:szCs w:val="28"/>
        </w:rPr>
        <w:t>икористання констант С++</w:t>
      </w:r>
    </w:p>
    <w:p w:rsidR="00725C78" w:rsidRPr="00875251" w:rsidRDefault="00725C78" w:rsidP="00725C78">
      <w:pPr>
        <w:autoSpaceDE w:val="0"/>
        <w:autoSpaceDN w:val="0"/>
        <w:adjustRightInd w:val="0"/>
        <w:spacing w:after="0" w:line="240" w:lineRule="auto"/>
        <w:rPr>
          <w:rFonts w:ascii="Courier New" w:hAnsi="Courier New" w:cs="Courier New"/>
          <w:b/>
          <w:bCs/>
          <w:color w:val="215868" w:themeColor="accent5" w:themeShade="80"/>
          <w:sz w:val="28"/>
          <w:szCs w:val="28"/>
          <w:lang w:val="ru-RU"/>
        </w:rPr>
      </w:pPr>
      <w:r w:rsidRPr="00875251">
        <w:rPr>
          <w:rFonts w:ascii="Courier New" w:hAnsi="Courier New" w:cs="Courier New"/>
          <w:b/>
          <w:bCs/>
          <w:color w:val="215868" w:themeColor="accent5" w:themeShade="80"/>
          <w:sz w:val="28"/>
          <w:szCs w:val="28"/>
          <w:lang w:val="ru-RU"/>
        </w:rPr>
        <w:t>#</w:t>
      </w:r>
      <w:r w:rsidRPr="00875251">
        <w:rPr>
          <w:rFonts w:ascii="Courier New" w:hAnsi="Courier New" w:cs="Courier New"/>
          <w:b/>
          <w:bCs/>
          <w:color w:val="215868" w:themeColor="accent5" w:themeShade="80"/>
          <w:sz w:val="28"/>
          <w:szCs w:val="28"/>
          <w:lang w:val="en-US"/>
        </w:rPr>
        <w:t>include</w:t>
      </w:r>
      <w:r w:rsidRPr="00875251">
        <w:rPr>
          <w:rFonts w:ascii="Courier New" w:hAnsi="Courier New" w:cs="Courier New"/>
          <w:b/>
          <w:bCs/>
          <w:color w:val="215868" w:themeColor="accent5" w:themeShade="80"/>
          <w:sz w:val="28"/>
          <w:szCs w:val="28"/>
          <w:lang w:val="ru-RU"/>
        </w:rPr>
        <w:t xml:space="preserve"> &lt;</w:t>
      </w:r>
      <w:r w:rsidRPr="00875251">
        <w:rPr>
          <w:rFonts w:ascii="Courier New" w:hAnsi="Courier New" w:cs="Courier New"/>
          <w:b/>
          <w:bCs/>
          <w:color w:val="215868" w:themeColor="accent5" w:themeShade="80"/>
          <w:sz w:val="28"/>
          <w:szCs w:val="28"/>
          <w:lang w:val="en-US"/>
        </w:rPr>
        <w:t>cmath</w:t>
      </w:r>
      <w:r w:rsidRPr="00875251">
        <w:rPr>
          <w:rFonts w:ascii="Courier New" w:hAnsi="Courier New" w:cs="Courier New"/>
          <w:b/>
          <w:bCs/>
          <w:color w:val="215868" w:themeColor="accent5" w:themeShade="80"/>
          <w:sz w:val="28"/>
          <w:szCs w:val="28"/>
          <w:lang w:val="ru-RU"/>
        </w:rPr>
        <w:t>&gt;</w:t>
      </w:r>
      <w:r w:rsidRPr="00875251">
        <w:rPr>
          <w:rFonts w:ascii="Courier New" w:hAnsi="Courier New" w:cs="Courier New"/>
          <w:b/>
          <w:bCs/>
          <w:color w:val="215868" w:themeColor="accent5" w:themeShade="80"/>
          <w:sz w:val="28"/>
          <w:szCs w:val="28"/>
        </w:rPr>
        <w:t xml:space="preserve"> // </w:t>
      </w:r>
      <w:r w:rsidRPr="00875251">
        <w:rPr>
          <w:rFonts w:ascii="Courier New" w:eastAsia="Times New Roman" w:hAnsi="Courier New" w:cs="Courier New"/>
          <w:b/>
          <w:bCs/>
          <w:color w:val="215868" w:themeColor="accent5" w:themeShade="80"/>
          <w:sz w:val="28"/>
          <w:szCs w:val="28"/>
          <w:lang w:eastAsia="ru-RU"/>
        </w:rPr>
        <w:t>для в</w:t>
      </w:r>
      <w:r w:rsidRPr="00875251">
        <w:rPr>
          <w:rFonts w:ascii="Courier New" w:hAnsi="Courier New" w:cs="Courier New"/>
          <w:b/>
          <w:bCs/>
          <w:color w:val="215868" w:themeColor="accent5" w:themeShade="80"/>
          <w:sz w:val="28"/>
          <w:szCs w:val="28"/>
        </w:rPr>
        <w:t>икористання математичних формул</w:t>
      </w:r>
    </w:p>
    <w:p w:rsidR="001A2A14" w:rsidRPr="00875251" w:rsidRDefault="001A2A14" w:rsidP="001A2A14">
      <w:pPr>
        <w:spacing w:after="0" w:line="240" w:lineRule="auto"/>
        <w:rPr>
          <w:rFonts w:ascii="Courier New" w:hAnsi="Courier New" w:cs="Courier New"/>
          <w:b/>
          <w:color w:val="215868" w:themeColor="accent5" w:themeShade="80"/>
          <w:sz w:val="28"/>
          <w:szCs w:val="28"/>
        </w:rPr>
      </w:pPr>
      <w:r w:rsidRPr="00875251">
        <w:rPr>
          <w:rFonts w:ascii="Courier New" w:hAnsi="Courier New" w:cs="Courier New"/>
          <w:b/>
          <w:color w:val="215868" w:themeColor="accent5" w:themeShade="80"/>
          <w:sz w:val="28"/>
          <w:szCs w:val="28"/>
        </w:rPr>
        <w:t>#include &lt;Windows.h&gt;</w:t>
      </w:r>
      <w:r w:rsidRPr="00875251">
        <w:rPr>
          <w:rFonts w:ascii="Courier New" w:hAnsi="Courier New" w:cs="Courier New"/>
          <w:b/>
          <w:bCs/>
          <w:color w:val="215868" w:themeColor="accent5" w:themeShade="80"/>
          <w:sz w:val="28"/>
          <w:szCs w:val="28"/>
        </w:rPr>
        <w:t xml:space="preserve">// </w:t>
      </w:r>
      <w:r w:rsidRPr="00875251">
        <w:rPr>
          <w:rFonts w:ascii="Courier New" w:eastAsia="Times New Roman" w:hAnsi="Courier New" w:cs="Courier New"/>
          <w:b/>
          <w:bCs/>
          <w:color w:val="215868" w:themeColor="accent5" w:themeShade="80"/>
          <w:sz w:val="28"/>
          <w:szCs w:val="28"/>
          <w:lang w:eastAsia="ru-RU"/>
        </w:rPr>
        <w:t>для зміни кольору консолі</w:t>
      </w:r>
    </w:p>
    <w:p w:rsidR="008D5464" w:rsidRPr="00875251" w:rsidRDefault="008D5464" w:rsidP="008D5464">
      <w:pPr>
        <w:pStyle w:val="aa"/>
        <w:spacing w:before="0" w:beforeAutospacing="0" w:after="0" w:afterAutospacing="0"/>
        <w:rPr>
          <w:rFonts w:ascii="Courier New" w:hAnsi="Courier New" w:cs="Courier New"/>
          <w:b/>
          <w:color w:val="984806" w:themeColor="accent6" w:themeShade="80"/>
          <w:sz w:val="28"/>
          <w:szCs w:val="28"/>
        </w:rPr>
      </w:pPr>
      <w:r w:rsidRPr="00875251">
        <w:rPr>
          <w:rFonts w:ascii="Courier New" w:hAnsi="Courier New" w:cs="Courier New"/>
          <w:b/>
          <w:color w:val="984806" w:themeColor="accent6" w:themeShade="80"/>
          <w:sz w:val="28"/>
          <w:szCs w:val="28"/>
        </w:rPr>
        <w:t xml:space="preserve">using namespace std; </w:t>
      </w:r>
      <w:r w:rsidRPr="00875251">
        <w:rPr>
          <w:rFonts w:ascii="Courier New" w:hAnsi="Courier New" w:cs="Courier New"/>
          <w:b/>
          <w:i/>
          <w:iCs/>
          <w:color w:val="984806" w:themeColor="accent6" w:themeShade="80"/>
          <w:sz w:val="28"/>
          <w:szCs w:val="28"/>
        </w:rPr>
        <w:t>// простір імен</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int main() </w:t>
      </w:r>
      <w:r w:rsidR="00CB6843" w:rsidRPr="00875251">
        <w:rPr>
          <w:rFonts w:ascii="Courier New" w:hAnsi="Courier New" w:cs="Courier New"/>
          <w:b/>
          <w:color w:val="002060"/>
          <w:sz w:val="28"/>
          <w:szCs w:val="28"/>
        </w:rPr>
        <w:t xml:space="preserve"> </w:t>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Pr="00875251">
        <w:rPr>
          <w:rFonts w:ascii="Courier New" w:hAnsi="Courier New" w:cs="Courier New"/>
          <w:b/>
          <w:i/>
          <w:iCs/>
          <w:color w:val="002060"/>
          <w:sz w:val="28"/>
          <w:szCs w:val="28"/>
        </w:rPr>
        <w:t xml:space="preserve">// головна функція </w:t>
      </w:r>
    </w:p>
    <w:p w:rsidR="00725C78" w:rsidRPr="00875251" w:rsidRDefault="00725C78"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w:t>
      </w:r>
      <w:r w:rsidRPr="00875251">
        <w:rPr>
          <w:rFonts w:ascii="Courier New" w:hAnsi="Courier New" w:cs="Courier New"/>
          <w:b/>
          <w:color w:val="002060"/>
          <w:sz w:val="28"/>
          <w:szCs w:val="28"/>
          <w:lang w:val="en-US"/>
        </w:rPr>
        <w:t>const</w:t>
      </w:r>
      <w:r w:rsidRP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lang w:val="en-US"/>
        </w:rPr>
        <w:t>float</w:t>
      </w:r>
      <w:r w:rsidRP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rPr>
        <w:t xml:space="preserve"> =1, </w:t>
      </w:r>
      <w:r w:rsidRPr="00875251">
        <w:rPr>
          <w:rFonts w:ascii="Courier New" w:hAnsi="Courier New" w:cs="Courier New"/>
          <w:b/>
          <w:color w:val="002060"/>
          <w:sz w:val="28"/>
          <w:szCs w:val="28"/>
          <w:lang w:val="en-US"/>
        </w:rPr>
        <w:t>b</w:t>
      </w:r>
      <w:r w:rsidRPr="00875251">
        <w:rPr>
          <w:rFonts w:ascii="Courier New" w:hAnsi="Courier New" w:cs="Courier New"/>
          <w:b/>
          <w:color w:val="002060"/>
          <w:sz w:val="28"/>
          <w:szCs w:val="28"/>
        </w:rPr>
        <w:t>=1;</w:t>
      </w:r>
      <w:r w:rsidR="00875251">
        <w:rPr>
          <w:rFonts w:ascii="Courier New" w:hAnsi="Courier New" w:cs="Courier New"/>
          <w:b/>
          <w:color w:val="002060"/>
          <w:sz w:val="28"/>
          <w:szCs w:val="28"/>
        </w:rPr>
        <w:tab/>
      </w:r>
      <w:r w:rsidR="00CB6843" w:rsidRPr="00875251">
        <w:rPr>
          <w:rFonts w:ascii="Courier New" w:hAnsi="Courier New" w:cs="Courier New"/>
          <w:b/>
          <w:color w:val="002060"/>
          <w:sz w:val="28"/>
          <w:szCs w:val="28"/>
        </w:rPr>
        <w:t>// константи</w:t>
      </w:r>
    </w:p>
    <w:p w:rsidR="00725C78" w:rsidRPr="00875251" w:rsidRDefault="0062088C"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lang w:val="en-US"/>
        </w:rPr>
        <w:t>double</w:t>
      </w:r>
      <w:r w:rsidR="00725C78" w:rsidRPr="00875251">
        <w:rPr>
          <w:rFonts w:ascii="Courier New" w:hAnsi="Courier New" w:cs="Courier New"/>
          <w:b/>
          <w:color w:val="002060"/>
          <w:sz w:val="28"/>
          <w:szCs w:val="28"/>
        </w:rPr>
        <w:t xml:space="preserve"> </w:t>
      </w:r>
      <w:r w:rsidR="00725C78" w:rsidRPr="00875251">
        <w:rPr>
          <w:rFonts w:ascii="Courier New" w:hAnsi="Courier New" w:cs="Courier New"/>
          <w:b/>
          <w:color w:val="002060"/>
          <w:sz w:val="28"/>
          <w:szCs w:val="28"/>
          <w:lang w:val="en-US"/>
        </w:rPr>
        <w:t>x</w:t>
      </w:r>
      <w:r w:rsidR="00725C78" w:rsidRPr="00875251">
        <w:rPr>
          <w:rFonts w:ascii="Courier New" w:hAnsi="Courier New" w:cs="Courier New"/>
          <w:b/>
          <w:color w:val="002060"/>
          <w:sz w:val="28"/>
          <w:szCs w:val="28"/>
        </w:rPr>
        <w:t>,</w:t>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725C78" w:rsidRPr="00875251">
        <w:rPr>
          <w:rFonts w:ascii="Courier New" w:hAnsi="Courier New" w:cs="Courier New"/>
          <w:b/>
          <w:color w:val="002060"/>
          <w:sz w:val="28"/>
          <w:szCs w:val="28"/>
        </w:rPr>
        <w:t>// змінна, що вводиться+</w:t>
      </w:r>
    </w:p>
    <w:p w:rsidR="00725C78" w:rsidRPr="00875251" w:rsidRDefault="00725C78"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ab/>
        <w:t xml:space="preserve">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1,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2,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3,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4,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5,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6; // змінні з результатами </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 xml:space="preserve">/*Отримання дескриптора для зміни кольорів консолі </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 xml:space="preserve">    Колір фону білий, колір тексту чорний*/</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HANDLE hConsole = GetStdHandle(STD_OUTPUT_HANDLE);</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system("color F0");</w:t>
      </w:r>
    </w:p>
    <w:p w:rsidR="00CB6843" w:rsidRPr="00485359" w:rsidRDefault="00CB6843" w:rsidP="00CB6843">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Pr="00485359">
        <w:rPr>
          <w:rFonts w:ascii="Courier New" w:hAnsi="Courier New" w:cs="Courier New"/>
          <w:b/>
          <w:color w:val="002060"/>
          <w:sz w:val="28"/>
          <w:szCs w:val="28"/>
          <w:lang w:val="en-US" w:eastAsia="ru-RU"/>
        </w:rPr>
        <w:t>&lt;&lt; "\</w:t>
      </w:r>
      <w:r w:rsidRPr="00875251">
        <w:rPr>
          <w:rFonts w:ascii="Courier New" w:hAnsi="Courier New" w:cs="Courier New"/>
          <w:b/>
          <w:color w:val="002060"/>
          <w:sz w:val="28"/>
          <w:szCs w:val="28"/>
          <w:lang w:val="en-US" w:eastAsia="ru-RU"/>
        </w:rPr>
        <w:t>nx</w:t>
      </w:r>
      <w:r w:rsidRPr="00485359">
        <w:rPr>
          <w:rFonts w:ascii="Courier New" w:hAnsi="Courier New" w:cs="Courier New"/>
          <w:b/>
          <w:color w:val="002060"/>
          <w:sz w:val="28"/>
          <w:szCs w:val="28"/>
          <w:lang w:val="en-US" w:eastAsia="ru-RU"/>
        </w:rPr>
        <w:t xml:space="preserve">="; </w:t>
      </w:r>
      <w:r w:rsidRPr="00875251">
        <w:rPr>
          <w:rFonts w:ascii="Courier New" w:hAnsi="Courier New" w:cs="Courier New"/>
          <w:b/>
          <w:color w:val="002060"/>
          <w:sz w:val="28"/>
          <w:szCs w:val="28"/>
          <w:lang w:val="en-US" w:eastAsia="ru-RU"/>
        </w:rPr>
        <w:t>cin</w:t>
      </w:r>
      <w:r w:rsidRPr="00485359">
        <w:rPr>
          <w:rFonts w:ascii="Courier New" w:hAnsi="Courier New" w:cs="Courier New"/>
          <w:b/>
          <w:color w:val="002060"/>
          <w:sz w:val="28"/>
          <w:szCs w:val="28"/>
          <w:lang w:val="en-US" w:eastAsia="ru-RU"/>
        </w:rPr>
        <w:t xml:space="preserve"> &gt;&gt; </w:t>
      </w:r>
      <w:r w:rsidRPr="00875251">
        <w:rPr>
          <w:rFonts w:ascii="Courier New" w:hAnsi="Courier New" w:cs="Courier New"/>
          <w:b/>
          <w:color w:val="002060"/>
          <w:sz w:val="28"/>
          <w:szCs w:val="28"/>
          <w:lang w:val="en-US" w:eastAsia="ru-RU"/>
        </w:rPr>
        <w:t>x</w:t>
      </w:r>
      <w:r w:rsidRPr="00485359">
        <w:rPr>
          <w:rFonts w:ascii="Courier New" w:hAnsi="Courier New" w:cs="Courier New"/>
          <w:b/>
          <w:color w:val="002060"/>
          <w:sz w:val="28"/>
          <w:szCs w:val="28"/>
          <w:lang w:val="en-US" w:eastAsia="ru-RU"/>
        </w:rPr>
        <w:t>;</w:t>
      </w:r>
      <w:r w:rsidRPr="00875251">
        <w:rPr>
          <w:rFonts w:ascii="Courier New" w:hAnsi="Courier New" w:cs="Courier New"/>
          <w:b/>
          <w:color w:val="002060"/>
          <w:sz w:val="28"/>
          <w:szCs w:val="28"/>
        </w:rPr>
        <w:t xml:space="preserve"> </w:t>
      </w:r>
      <w:r w:rsid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rPr>
        <w:t>// введення даних</w:t>
      </w:r>
    </w:p>
    <w:p w:rsidR="00CB6843" w:rsidRPr="00485359" w:rsidRDefault="00CB6843" w:rsidP="008D5464">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rPr>
        <w:t>y</w:t>
      </w:r>
      <w:r w:rsidRPr="00485359">
        <w:rPr>
          <w:rFonts w:ascii="Courier New" w:hAnsi="Courier New" w:cs="Courier New"/>
          <w:b/>
          <w:color w:val="002060"/>
          <w:sz w:val="28"/>
          <w:szCs w:val="28"/>
          <w:lang w:val="en-US"/>
        </w:rPr>
        <w:t xml:space="preserve">1 = </w:t>
      </w:r>
      <w:r w:rsidRPr="00875251">
        <w:rPr>
          <w:rFonts w:ascii="Courier New" w:hAnsi="Courier New" w:cs="Courier New"/>
          <w:b/>
          <w:color w:val="002060"/>
          <w:sz w:val="28"/>
          <w:szCs w:val="28"/>
          <w:lang w:val="en-US"/>
        </w:rPr>
        <w:t>a</w:t>
      </w:r>
      <w:r w:rsidRPr="00485359">
        <w:rPr>
          <w:rFonts w:ascii="Courier New" w:hAnsi="Courier New" w:cs="Courier New"/>
          <w:b/>
          <w:color w:val="002060"/>
          <w:sz w:val="28"/>
          <w:szCs w:val="28"/>
          <w:lang w:val="en-US"/>
        </w:rPr>
        <w:t>/</w:t>
      </w:r>
      <w:r w:rsidRPr="00875251">
        <w:rPr>
          <w:rFonts w:ascii="Courier New" w:hAnsi="Courier New" w:cs="Courier New"/>
          <w:b/>
          <w:color w:val="002060"/>
          <w:sz w:val="28"/>
          <w:szCs w:val="28"/>
          <w:lang w:val="en-US"/>
        </w:rPr>
        <w:t>x</w:t>
      </w:r>
      <w:r w:rsidRPr="00485359">
        <w:rPr>
          <w:rFonts w:ascii="Courier New" w:hAnsi="Courier New" w:cs="Courier New"/>
          <w:b/>
          <w:color w:val="002060"/>
          <w:sz w:val="28"/>
          <w:szCs w:val="28"/>
          <w:lang w:val="en-US"/>
        </w:rPr>
        <w:t xml:space="preserve"> + </w:t>
      </w:r>
      <w:r w:rsidRPr="00875251">
        <w:rPr>
          <w:rFonts w:ascii="Courier New" w:hAnsi="Courier New" w:cs="Courier New"/>
          <w:b/>
          <w:bCs/>
          <w:color w:val="002060"/>
          <w:sz w:val="28"/>
          <w:szCs w:val="28"/>
          <w:lang w:eastAsia="ru-RU"/>
        </w:rPr>
        <w:t>sqrt</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 xml:space="preserve"> +1);</w:t>
      </w:r>
    </w:p>
    <w:p w:rsidR="00725C78" w:rsidRPr="00875251" w:rsidRDefault="00CB6843" w:rsidP="008D5464">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485359">
        <w:rPr>
          <w:rFonts w:ascii="Courier New" w:hAnsi="Courier New" w:cs="Courier New"/>
          <w:b/>
          <w:color w:val="002060"/>
          <w:sz w:val="28"/>
          <w:szCs w:val="28"/>
          <w:lang w:val="en-US"/>
        </w:rPr>
        <w:t xml:space="preserve">2 = </w:t>
      </w:r>
      <w:r w:rsidRPr="00875251">
        <w:rPr>
          <w:rFonts w:ascii="Courier New" w:hAnsi="Courier New" w:cs="Courier New"/>
          <w:b/>
          <w:color w:val="002060"/>
          <w:sz w:val="28"/>
          <w:szCs w:val="28"/>
          <w:lang w:val="en-US"/>
        </w:rPr>
        <w:t>a</w:t>
      </w:r>
      <w:r w:rsidRPr="00485359">
        <w:rPr>
          <w:rFonts w:ascii="Courier New" w:hAnsi="Courier New" w:cs="Courier New"/>
          <w:b/>
          <w:color w:val="002060"/>
          <w:sz w:val="28"/>
          <w:szCs w:val="28"/>
          <w:lang w:val="en-US"/>
        </w:rPr>
        <w:t>/</w:t>
      </w:r>
      <w:r w:rsidRPr="00875251">
        <w:rPr>
          <w:rFonts w:ascii="Courier New" w:hAnsi="Courier New" w:cs="Courier New"/>
          <w:b/>
          <w:color w:val="002060"/>
          <w:sz w:val="28"/>
          <w:szCs w:val="28"/>
          <w:lang w:val="en-US"/>
        </w:rPr>
        <w:t>x</w:t>
      </w:r>
      <w:r w:rsidRPr="00485359">
        <w:rPr>
          <w:rFonts w:ascii="Courier New" w:hAnsi="Courier New" w:cs="Courier New"/>
          <w:b/>
          <w:color w:val="002060"/>
          <w:sz w:val="28"/>
          <w:szCs w:val="28"/>
          <w:lang w:val="en-US"/>
        </w:rPr>
        <w:t xml:space="preserve"> + </w:t>
      </w:r>
      <w:r w:rsidRPr="00875251">
        <w:rPr>
          <w:rFonts w:ascii="Courier New" w:hAnsi="Courier New" w:cs="Courier New"/>
          <w:b/>
          <w:bCs/>
          <w:color w:val="002060"/>
          <w:sz w:val="28"/>
          <w:szCs w:val="28"/>
          <w:lang w:eastAsia="ru-RU"/>
        </w:rPr>
        <w:t>sqrt</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 xml:space="preserve"> +1); </w:t>
      </w:r>
      <w:r w:rsidR="00875251" w:rsidRPr="00485359">
        <w:rPr>
          <w:rFonts w:ascii="Courier New" w:hAnsi="Courier New" w:cs="Courier New"/>
          <w:b/>
          <w:bCs/>
          <w:color w:val="002060"/>
          <w:sz w:val="28"/>
          <w:szCs w:val="28"/>
          <w:lang w:val="en-US" w:eastAsia="ru-RU"/>
        </w:rPr>
        <w:t xml:space="preserve"> </w:t>
      </w:r>
      <w:r w:rsidRPr="00485359">
        <w:rPr>
          <w:rFonts w:ascii="Courier New" w:hAnsi="Courier New" w:cs="Courier New"/>
          <w:b/>
          <w:bCs/>
          <w:color w:val="002060"/>
          <w:sz w:val="28"/>
          <w:szCs w:val="28"/>
          <w:lang w:val="en-US"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CB6843" w:rsidRPr="00875251" w:rsidRDefault="00CB6843" w:rsidP="00CB6843">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3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sqrt</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 xml:space="preserve"> +1);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CB6843" w:rsidRPr="00875251" w:rsidRDefault="00CB6843" w:rsidP="00CB6843">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4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с</w:t>
      </w:r>
      <w:r w:rsidRPr="00875251">
        <w:rPr>
          <w:rFonts w:ascii="Courier New" w:hAnsi="Courier New" w:cs="Courier New"/>
          <w:b/>
          <w:bCs/>
          <w:color w:val="002060"/>
          <w:sz w:val="28"/>
          <w:szCs w:val="28"/>
          <w:lang w:val="en-US" w:eastAsia="ru-RU"/>
        </w:rPr>
        <w:t>os</w:t>
      </w:r>
      <w:r w:rsidRPr="00875251">
        <w:rPr>
          <w:rFonts w:ascii="Courier New" w:hAnsi="Courier New" w:cs="Courier New"/>
          <w:b/>
          <w:bCs/>
          <w:color w:val="002060"/>
          <w:sz w:val="28"/>
          <w:szCs w:val="28"/>
          <w:lang w:val="ru-RU" w:eastAsia="ru-RU"/>
        </w:rPr>
        <w:t>(</w:t>
      </w:r>
      <w:r w:rsidR="00320502" w:rsidRPr="00875251">
        <w:rPr>
          <w:rFonts w:ascii="Courier New" w:hAnsi="Courier New" w:cs="Courier New"/>
          <w:b/>
          <w:bCs/>
          <w:color w:val="002060"/>
          <w:sz w:val="28"/>
          <w:szCs w:val="28"/>
          <w:lang w:val="en-US"/>
        </w:rPr>
        <w:t>M</w:t>
      </w:r>
      <w:r w:rsidR="00320502" w:rsidRPr="00875251">
        <w:rPr>
          <w:rFonts w:ascii="Courier New" w:hAnsi="Courier New" w:cs="Courier New"/>
          <w:b/>
          <w:bCs/>
          <w:color w:val="002060"/>
          <w:sz w:val="28"/>
          <w:szCs w:val="28"/>
          <w:lang w:val="ru-RU"/>
        </w:rPr>
        <w:t>_</w:t>
      </w:r>
      <w:r w:rsidR="00320502" w:rsidRPr="00875251">
        <w:rPr>
          <w:rFonts w:ascii="Courier New" w:hAnsi="Courier New" w:cs="Courier New"/>
          <w:b/>
          <w:bCs/>
          <w:color w:val="002060"/>
          <w:sz w:val="28"/>
          <w:szCs w:val="28"/>
          <w:lang w:val="en-US"/>
        </w:rPr>
        <w:t>PI</w:t>
      </w:r>
      <w:r w:rsidR="00320502" w:rsidRPr="00875251">
        <w:rPr>
          <w:rFonts w:ascii="Courier New" w:hAnsi="Courier New" w:cs="Courier New"/>
          <w:b/>
          <w:bCs/>
          <w:color w:val="002060"/>
          <w:sz w:val="28"/>
          <w:szCs w:val="28"/>
          <w:lang w:val="ru-RU"/>
        </w:rPr>
        <w:t>*3/4</w:t>
      </w:r>
      <w:r w:rsidRPr="00875251">
        <w:rPr>
          <w:rFonts w:ascii="Courier New" w:hAnsi="Courier New" w:cs="Courier New"/>
          <w:b/>
          <w:bCs/>
          <w:color w:val="002060"/>
          <w:sz w:val="28"/>
          <w:szCs w:val="28"/>
          <w:lang w:val="ru-RU" w:eastAsia="ru-RU"/>
        </w:rPr>
        <w:t xml:space="preserve">); // </w:t>
      </w:r>
      <w:r w:rsidRPr="00875251">
        <w:rPr>
          <w:rFonts w:ascii="Courier New" w:hAnsi="Courier New" w:cs="Courier New"/>
          <w:b/>
          <w:bCs/>
          <w:color w:val="002060"/>
          <w:sz w:val="28"/>
          <w:szCs w:val="28"/>
          <w:lang w:eastAsia="ru-RU"/>
        </w:rPr>
        <w:t>замінити на потрібну формулу</w:t>
      </w:r>
    </w:p>
    <w:p w:rsidR="00320502" w:rsidRPr="00875251" w:rsidRDefault="00320502" w:rsidP="00320502">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5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pow</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en-US"/>
        </w:rPr>
        <w:t>M</w:t>
      </w:r>
      <w:r w:rsidRPr="00875251">
        <w:rPr>
          <w:rFonts w:ascii="Courier New" w:hAnsi="Courier New" w:cs="Courier New"/>
          <w:b/>
          <w:bCs/>
          <w:color w:val="002060"/>
          <w:sz w:val="28"/>
          <w:szCs w:val="28"/>
          <w:lang w:val="ru-RU"/>
        </w:rPr>
        <w:t>_</w:t>
      </w:r>
      <w:r w:rsidRPr="00875251">
        <w:rPr>
          <w:rFonts w:ascii="Courier New" w:hAnsi="Courier New" w:cs="Courier New"/>
          <w:b/>
          <w:bCs/>
          <w:color w:val="002060"/>
          <w:sz w:val="28"/>
          <w:szCs w:val="28"/>
          <w:lang w:val="en-US"/>
        </w:rPr>
        <w:t>E</w:t>
      </w:r>
      <w:r w:rsidRPr="00875251">
        <w:rPr>
          <w:rFonts w:ascii="Courier New" w:hAnsi="Courier New" w:cs="Courier New"/>
          <w:b/>
          <w:bCs/>
          <w:color w:val="002060"/>
          <w:sz w:val="28"/>
          <w:szCs w:val="28"/>
          <w:lang w:val="ru-RU"/>
        </w:rPr>
        <w:t>,</w:t>
      </w:r>
      <w:r w:rsidRPr="00875251">
        <w:rPr>
          <w:rFonts w:ascii="Courier New" w:hAnsi="Courier New" w:cs="Courier New"/>
          <w:b/>
          <w:bCs/>
          <w:color w:val="002060"/>
          <w:sz w:val="28"/>
          <w:szCs w:val="28"/>
          <w:lang w:val="en-US"/>
        </w:rPr>
        <w:t>x</w:t>
      </w:r>
      <w:r w:rsidRPr="00875251">
        <w:rPr>
          <w:rFonts w:ascii="Courier New" w:hAnsi="Courier New" w:cs="Courier New"/>
          <w:b/>
          <w:bCs/>
          <w:color w:val="002060"/>
          <w:sz w:val="28"/>
          <w:szCs w:val="28"/>
          <w:lang w:val="ru-RU" w:eastAsia="ru-RU"/>
        </w:rPr>
        <w:t xml:space="preserve">);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320502" w:rsidRPr="00875251" w:rsidRDefault="00320502" w:rsidP="00320502">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6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sqrt</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 xml:space="preserve"> +1);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7822CD" w:rsidRPr="00875251" w:rsidRDefault="007822CD" w:rsidP="007822CD">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i/>
          <w:iCs/>
          <w:color w:val="002060"/>
          <w:sz w:val="28"/>
          <w:szCs w:val="28"/>
        </w:rPr>
        <w:t>// виведення повідомлення на екран</w:t>
      </w:r>
    </w:p>
    <w:p w:rsidR="00CB6843" w:rsidRPr="00875251" w:rsidRDefault="00320502" w:rsidP="008D5464">
      <w:pPr>
        <w:pStyle w:val="aa"/>
        <w:spacing w:before="0" w:beforeAutospacing="0" w:after="0" w:afterAutospacing="0"/>
        <w:rPr>
          <w:rFonts w:ascii="Courier New" w:hAnsi="Courier New" w:cs="Courier New"/>
          <w:b/>
          <w:color w:val="002060"/>
          <w:sz w:val="28"/>
          <w:szCs w:val="28"/>
          <w:lang w:eastAsia="ru-RU"/>
        </w:rPr>
      </w:pPr>
      <w:r w:rsidRPr="00875251">
        <w:rPr>
          <w:rFonts w:ascii="Courier New" w:hAnsi="Courier New" w:cs="Courier New"/>
          <w:b/>
          <w:color w:val="002060"/>
          <w:sz w:val="28"/>
          <w:szCs w:val="28"/>
          <w:lang w:val="en-US"/>
        </w:rPr>
        <w:t>cout</w:t>
      </w:r>
      <w:r w:rsidRPr="00875251">
        <w:rPr>
          <w:rFonts w:ascii="Courier New" w:hAnsi="Courier New" w:cs="Courier New"/>
          <w:b/>
          <w:color w:val="002060"/>
          <w:sz w:val="28"/>
          <w:szCs w:val="28"/>
        </w:rPr>
        <w:t>&lt;&lt;</w:t>
      </w:r>
      <w:r w:rsidRPr="00875251">
        <w:rPr>
          <w:rFonts w:ascii="Courier New" w:hAnsi="Courier New" w:cs="Courier New"/>
          <w:b/>
          <w:color w:val="002060"/>
          <w:sz w:val="28"/>
          <w:szCs w:val="28"/>
          <w:lang w:eastAsia="ru-RU"/>
        </w:rPr>
        <w:t>"\</w:t>
      </w:r>
      <w:r w:rsidRPr="00875251">
        <w:rPr>
          <w:rFonts w:ascii="Courier New" w:hAnsi="Courier New" w:cs="Courier New"/>
          <w:b/>
          <w:color w:val="002060"/>
          <w:sz w:val="28"/>
          <w:szCs w:val="28"/>
          <w:lang w:val="en-US" w:eastAsia="ru-RU"/>
        </w:rPr>
        <w:t>nResults</w:t>
      </w:r>
      <w:r w:rsidRPr="00875251">
        <w:rPr>
          <w:rFonts w:ascii="Courier New" w:hAnsi="Courier New" w:cs="Courier New"/>
          <w:b/>
          <w:color w:val="002060"/>
          <w:sz w:val="28"/>
          <w:szCs w:val="28"/>
          <w:lang w:eastAsia="ru-RU"/>
        </w:rPr>
        <w:t>"&lt;&lt;</w:t>
      </w:r>
      <w:r w:rsidRPr="00875251">
        <w:rPr>
          <w:rFonts w:ascii="Courier New" w:hAnsi="Courier New" w:cs="Courier New"/>
          <w:b/>
          <w:color w:val="002060"/>
          <w:sz w:val="28"/>
          <w:szCs w:val="28"/>
          <w:lang w:val="en-US" w:eastAsia="ru-RU"/>
        </w:rPr>
        <w:t>endl</w:t>
      </w:r>
      <w:r w:rsidRPr="00875251">
        <w:rPr>
          <w:rFonts w:ascii="Courier New" w:hAnsi="Courier New" w:cs="Courier New"/>
          <w:b/>
          <w:color w:val="002060"/>
          <w:sz w:val="28"/>
          <w:szCs w:val="28"/>
          <w:lang w:eastAsia="ru-RU"/>
        </w:rPr>
        <w:t>;</w:t>
      </w:r>
    </w:p>
    <w:p w:rsidR="00320502" w:rsidRPr="00875251" w:rsidRDefault="00320502" w:rsidP="008D5464">
      <w:pPr>
        <w:pStyle w:val="aa"/>
        <w:spacing w:before="0" w:beforeAutospacing="0" w:after="0" w:afterAutospacing="0"/>
        <w:rPr>
          <w:rFonts w:ascii="Courier New" w:hAnsi="Courier New" w:cs="Courier New"/>
          <w:b/>
          <w:color w:val="002060"/>
          <w:sz w:val="28"/>
          <w:szCs w:val="28"/>
          <w:lang w:val="en-US" w:eastAsia="ru-RU"/>
        </w:rPr>
      </w:pPr>
      <w:r w:rsidRPr="00875251">
        <w:rPr>
          <w:rFonts w:ascii="Courier New" w:hAnsi="Courier New" w:cs="Courier New"/>
          <w:b/>
          <w:color w:val="002060"/>
          <w:sz w:val="28"/>
          <w:szCs w:val="28"/>
          <w:lang w:val="en-US"/>
        </w:rPr>
        <w:t>cout&lt;&lt;</w:t>
      </w:r>
      <w:r w:rsidRPr="00875251">
        <w:rPr>
          <w:rFonts w:ascii="Courier New" w:hAnsi="Courier New" w:cs="Courier New"/>
          <w:b/>
          <w:color w:val="002060"/>
          <w:sz w:val="28"/>
          <w:szCs w:val="28"/>
          <w:lang w:val="en-US" w:eastAsia="ru-RU"/>
        </w:rPr>
        <w:t>"\t 1 \t 2 \t 3 \t 4 \t 5 \t 6 \n";</w:t>
      </w:r>
    </w:p>
    <w:p w:rsidR="00320502" w:rsidRPr="00875251" w:rsidRDefault="00320502" w:rsidP="008D5464">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007822CD" w:rsidRPr="00875251">
        <w:rPr>
          <w:rFonts w:ascii="Courier New" w:hAnsi="Courier New" w:cs="Courier New"/>
          <w:b/>
          <w:bCs/>
          <w:color w:val="002060"/>
          <w:sz w:val="28"/>
          <w:szCs w:val="28"/>
          <w:lang w:val="en-US" w:eastAsia="ru-RU"/>
        </w:rPr>
        <w:t>&lt;&lt;</w:t>
      </w:r>
      <w:r w:rsidR="007822CD" w:rsidRPr="00875251">
        <w:rPr>
          <w:rFonts w:ascii="Courier New" w:hAnsi="Courier New" w:cs="Courier New"/>
          <w:b/>
          <w:color w:val="002060"/>
          <w:sz w:val="28"/>
          <w:szCs w:val="28"/>
          <w:lang w:val="en-US"/>
        </w:rPr>
        <w:t xml:space="preserve"> y1&lt;&lt;"\t";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y2&lt;&lt;"\t";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y3&lt;&lt;"\t";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lastRenderedPageBreak/>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y4&lt;&lt;"\t";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y5&lt;&lt;"\t"&lt;&lt;y6</w:t>
      </w:r>
      <w:r w:rsidR="0062088C" w:rsidRPr="00875251">
        <w:rPr>
          <w:rFonts w:ascii="Courier New" w:hAnsi="Courier New" w:cs="Courier New"/>
          <w:b/>
          <w:color w:val="002060"/>
          <w:sz w:val="28"/>
          <w:szCs w:val="28"/>
          <w:lang w:eastAsia="ru-RU"/>
        </w:rPr>
        <w:t>&lt;&lt;</w:t>
      </w:r>
      <w:r w:rsidR="0062088C" w:rsidRPr="00875251">
        <w:rPr>
          <w:rFonts w:ascii="Courier New" w:hAnsi="Courier New" w:cs="Courier New"/>
          <w:b/>
          <w:color w:val="002060"/>
          <w:sz w:val="28"/>
          <w:szCs w:val="28"/>
          <w:lang w:val="en-US" w:eastAsia="ru-RU"/>
        </w:rPr>
        <w:t>endl</w:t>
      </w:r>
      <w:r w:rsidRPr="00875251">
        <w:rPr>
          <w:rFonts w:ascii="Courier New" w:hAnsi="Courier New" w:cs="Courier New"/>
          <w:b/>
          <w:color w:val="002060"/>
          <w:sz w:val="28"/>
          <w:szCs w:val="28"/>
          <w:lang w:val="en-US"/>
        </w:rPr>
        <w:t>;</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system("pause"); </w:t>
      </w:r>
      <w:r w:rsidRPr="00875251">
        <w:rPr>
          <w:rFonts w:ascii="Courier New" w:hAnsi="Courier New" w:cs="Courier New"/>
          <w:b/>
          <w:i/>
          <w:iCs/>
          <w:color w:val="002060"/>
          <w:sz w:val="28"/>
          <w:szCs w:val="28"/>
        </w:rPr>
        <w:t>// пауза</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return 0; </w:t>
      </w:r>
      <w:r w:rsidRPr="00875251">
        <w:rPr>
          <w:rFonts w:ascii="Courier New" w:hAnsi="Courier New" w:cs="Courier New"/>
          <w:b/>
          <w:i/>
          <w:iCs/>
          <w:color w:val="002060"/>
          <w:sz w:val="28"/>
          <w:szCs w:val="28"/>
        </w:rPr>
        <w:t>// повернення результату (вихід із функції)</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 </w:t>
      </w:r>
    </w:p>
    <w:p w:rsidR="00E72CD7" w:rsidRDefault="00875251" w:rsidP="008D5464">
      <w:pPr>
        <w:spacing w:after="0" w:line="240" w:lineRule="auto"/>
        <w:ind w:left="360"/>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295775" cy="1438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7.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95775" cy="1438275"/>
                    </a:xfrm>
                    <a:prstGeom prst="rect">
                      <a:avLst/>
                    </a:prstGeom>
                  </pic:spPr>
                </pic:pic>
              </a:graphicData>
            </a:graphic>
          </wp:inline>
        </w:drawing>
      </w:r>
    </w:p>
    <w:p w:rsidR="008D5464" w:rsidRDefault="00875251"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Результати виконання.</w:t>
      </w:r>
    </w:p>
    <w:p w:rsidR="001D3097" w:rsidRPr="001D3097" w:rsidRDefault="001D3097" w:rsidP="001D3097">
      <w:pPr>
        <w:pStyle w:val="aa"/>
        <w:spacing w:before="0" w:beforeAutospacing="0" w:after="0" w:afterAutospacing="0"/>
        <w:ind w:firstLine="709"/>
        <w:jc w:val="both"/>
        <w:rPr>
          <w:sz w:val="28"/>
          <w:szCs w:val="28"/>
        </w:rPr>
      </w:pPr>
      <w:r w:rsidRPr="001D3097">
        <w:rPr>
          <w:sz w:val="28"/>
          <w:szCs w:val="28"/>
        </w:rPr>
        <w:t xml:space="preserve">В C++ </w:t>
      </w:r>
      <w:r>
        <w:rPr>
          <w:sz w:val="28"/>
          <w:szCs w:val="28"/>
        </w:rPr>
        <w:t>оператори</w:t>
      </w:r>
      <w:r w:rsidRPr="001D3097">
        <w:rPr>
          <w:sz w:val="28"/>
          <w:szCs w:val="28"/>
        </w:rPr>
        <w:t xml:space="preserve"> об’єднуються в блоки — функції. </w:t>
      </w:r>
      <w:r w:rsidRPr="001D3097">
        <w:rPr>
          <w:rStyle w:val="ab"/>
          <w:sz w:val="28"/>
          <w:szCs w:val="28"/>
        </w:rPr>
        <w:t>Функція</w:t>
      </w:r>
      <w:r w:rsidRPr="001D3097">
        <w:rPr>
          <w:sz w:val="28"/>
          <w:szCs w:val="28"/>
        </w:rPr>
        <w:t xml:space="preserve"> — це послідовність </w:t>
      </w:r>
      <w:r>
        <w:rPr>
          <w:sz w:val="28"/>
          <w:szCs w:val="28"/>
        </w:rPr>
        <w:t>операторів</w:t>
      </w:r>
      <w:r w:rsidRPr="001D3097">
        <w:rPr>
          <w:sz w:val="28"/>
          <w:szCs w:val="28"/>
        </w:rPr>
        <w:t xml:space="preserve">. Кожна програма в C++ повинна містити </w:t>
      </w:r>
      <w:r w:rsidRPr="001D3097">
        <w:rPr>
          <w:rStyle w:val="ab"/>
          <w:sz w:val="28"/>
          <w:szCs w:val="28"/>
        </w:rPr>
        <w:t xml:space="preserve">головну функцію </w:t>
      </w:r>
      <w:r w:rsidRPr="001D3097">
        <w:rPr>
          <w:rStyle w:val="HTML"/>
          <w:rFonts w:ascii="Times New Roman" w:hAnsi="Times New Roman" w:cs="Times New Roman"/>
          <w:b/>
          <w:bCs/>
          <w:sz w:val="28"/>
          <w:szCs w:val="28"/>
        </w:rPr>
        <w:t>main()</w:t>
      </w:r>
      <w:r w:rsidRPr="001D3097">
        <w:rPr>
          <w:sz w:val="28"/>
          <w:szCs w:val="28"/>
        </w:rPr>
        <w:t xml:space="preserve">. Саме з першого </w:t>
      </w:r>
      <w:r>
        <w:rPr>
          <w:sz w:val="28"/>
          <w:szCs w:val="28"/>
        </w:rPr>
        <w:t>оператора</w:t>
      </w:r>
      <w:r w:rsidRPr="001D3097">
        <w:rPr>
          <w:sz w:val="28"/>
          <w:szCs w:val="28"/>
        </w:rPr>
        <w:t xml:space="preserve"> в main() і починається виконання програми. Функції, як правило, виконують конкретне завдання. Наприклад, функція max() може містити </w:t>
      </w:r>
      <w:r>
        <w:rPr>
          <w:sz w:val="28"/>
          <w:szCs w:val="28"/>
        </w:rPr>
        <w:t>оператори</w:t>
      </w:r>
      <w:r w:rsidRPr="001D3097">
        <w:rPr>
          <w:sz w:val="28"/>
          <w:szCs w:val="28"/>
        </w:rPr>
        <w:t>, які визначають максимальне число з двох переданих їй. Функція calculateGrade() може вираховувати оцінку студента..</w:t>
      </w:r>
    </w:p>
    <w:p w:rsidR="001D3097" w:rsidRPr="001D3097" w:rsidRDefault="001D3097" w:rsidP="001D3097">
      <w:pPr>
        <w:pStyle w:val="aa"/>
        <w:spacing w:before="0" w:beforeAutospacing="0" w:after="0" w:afterAutospacing="0"/>
        <w:ind w:firstLine="709"/>
        <w:jc w:val="both"/>
        <w:rPr>
          <w:sz w:val="28"/>
          <w:szCs w:val="28"/>
        </w:rPr>
      </w:pPr>
      <w:r w:rsidRPr="001D3097">
        <w:rPr>
          <w:rStyle w:val="ab"/>
          <w:sz w:val="28"/>
          <w:szCs w:val="28"/>
        </w:rPr>
        <w:t>Порада</w:t>
      </w:r>
      <w:r w:rsidRPr="001D3097">
        <w:rPr>
          <w:sz w:val="28"/>
          <w:szCs w:val="28"/>
        </w:rPr>
        <w:t xml:space="preserve">: Пишіть функцію main() в файлі </w:t>
      </w:r>
      <w:r w:rsidRPr="001D3097">
        <w:rPr>
          <w:rStyle w:val="HTML"/>
          <w:rFonts w:ascii="Times New Roman" w:hAnsi="Times New Roman" w:cs="Times New Roman"/>
          <w:sz w:val="28"/>
          <w:szCs w:val="28"/>
        </w:rPr>
        <w:t>.cpp</w:t>
      </w:r>
      <w:r w:rsidRPr="001D3097">
        <w:rPr>
          <w:sz w:val="28"/>
          <w:szCs w:val="28"/>
        </w:rPr>
        <w:t xml:space="preserve"> з тим же іменем, що має проект. Наприклад, якщо ви пишете програму </w:t>
      </w:r>
      <w:r w:rsidRPr="001D3097">
        <w:rPr>
          <w:rStyle w:val="HTML"/>
          <w:rFonts w:ascii="Times New Roman" w:hAnsi="Times New Roman" w:cs="Times New Roman"/>
          <w:sz w:val="28"/>
          <w:szCs w:val="28"/>
        </w:rPr>
        <w:t>Chess</w:t>
      </w:r>
      <w:r w:rsidRPr="001D3097">
        <w:rPr>
          <w:sz w:val="28"/>
          <w:szCs w:val="28"/>
        </w:rPr>
        <w:t xml:space="preserve">, то помістіть вашу функцію main() в </w:t>
      </w:r>
      <w:r w:rsidRPr="001D3097">
        <w:rPr>
          <w:rStyle w:val="HTML"/>
          <w:rFonts w:ascii="Times New Roman" w:hAnsi="Times New Roman" w:cs="Times New Roman"/>
          <w:sz w:val="28"/>
          <w:szCs w:val="28"/>
        </w:rPr>
        <w:t>chess.cpp</w:t>
      </w:r>
      <w:r w:rsidRPr="001D3097">
        <w:rPr>
          <w:sz w:val="28"/>
          <w:szCs w:val="28"/>
        </w:rPr>
        <w:t>.</w:t>
      </w:r>
    </w:p>
    <w:p w:rsidR="00E72CD7" w:rsidRPr="00E72CD7" w:rsidRDefault="00E72CD7" w:rsidP="001D3097">
      <w:pPr>
        <w:spacing w:after="0" w:line="240" w:lineRule="auto"/>
        <w:ind w:firstLine="709"/>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У загальному випадку програма складається з декількох функцій, що не перетинаються (тобто «вкладення» однієї функції в іншу неприпустиме). Перед функціями і між ними можуть бути присутні оголошення об’єктів даних і оператори препроцесорної обробки. Функції користувача, які викликаються у головній функції main(), слід обов’язково описати до їх використання. Наведемо приклад запису фрагмента простої програми:</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//..............фрагмент просто</w:t>
      </w:r>
      <w:r>
        <w:rPr>
          <w:rFonts w:ascii="Courier New" w:eastAsia="Times New Roman" w:hAnsi="Courier New" w:cs="Courier New"/>
          <w:sz w:val="28"/>
          <w:szCs w:val="28"/>
          <w:lang w:eastAsia="uk-UA"/>
        </w:rPr>
        <w:t>ї</w:t>
      </w:r>
      <w:r w:rsidRPr="00E72CD7">
        <w:rPr>
          <w:rFonts w:ascii="Courier New" w:eastAsia="Times New Roman" w:hAnsi="Courier New" w:cs="Courier New"/>
          <w:sz w:val="28"/>
          <w:szCs w:val="28"/>
          <w:lang w:eastAsia="uk-UA"/>
        </w:rPr>
        <w:t xml:space="preserve"> програм</w:t>
      </w:r>
      <w:r>
        <w:rPr>
          <w:rFonts w:ascii="Courier New" w:eastAsia="Times New Roman" w:hAnsi="Courier New" w:cs="Courier New"/>
          <w:sz w:val="28"/>
          <w:szCs w:val="28"/>
          <w:lang w:eastAsia="uk-UA"/>
        </w:rPr>
        <w:t>и</w:t>
      </w:r>
      <w:r w:rsidRPr="00E72CD7">
        <w:rPr>
          <w:rFonts w:ascii="Courier New" w:eastAsia="Times New Roman" w:hAnsi="Courier New" w:cs="Courier New"/>
          <w:sz w:val="28"/>
          <w:szCs w:val="28"/>
          <w:lang w:eastAsia="uk-UA"/>
        </w:rPr>
        <w:t xml:space="preserve"> на С++</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#include &lt;iostream.h&gt;</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#include &lt;соnio.h&gt; //директив</w:t>
      </w:r>
      <w:r>
        <w:rPr>
          <w:rFonts w:ascii="Courier New" w:eastAsia="Times New Roman" w:hAnsi="Courier New" w:cs="Courier New"/>
          <w:sz w:val="28"/>
          <w:szCs w:val="28"/>
          <w:lang w:eastAsia="uk-UA"/>
        </w:rPr>
        <w:t>и</w:t>
      </w:r>
      <w:r w:rsidRPr="00E72CD7">
        <w:rPr>
          <w:rFonts w:ascii="Courier New" w:eastAsia="Times New Roman" w:hAnsi="Courier New" w:cs="Courier New"/>
          <w:sz w:val="28"/>
          <w:szCs w:val="28"/>
          <w:lang w:eastAsia="uk-UA"/>
        </w:rPr>
        <w:t xml:space="preserve"> препроцесора</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const int n=20;</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void main()</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float mas[n]; //опис одно</w:t>
      </w:r>
      <w:r>
        <w:rPr>
          <w:rFonts w:ascii="Courier New" w:eastAsia="Times New Roman" w:hAnsi="Courier New" w:cs="Courier New"/>
          <w:sz w:val="28"/>
          <w:szCs w:val="28"/>
          <w:lang w:eastAsia="uk-UA"/>
        </w:rPr>
        <w:t>вимі</w:t>
      </w:r>
      <w:r w:rsidRPr="00E72CD7">
        <w:rPr>
          <w:rFonts w:ascii="Courier New" w:eastAsia="Times New Roman" w:hAnsi="Courier New" w:cs="Courier New"/>
          <w:sz w:val="28"/>
          <w:szCs w:val="28"/>
          <w:lang w:eastAsia="uk-UA"/>
        </w:rPr>
        <w:t>рного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//..............вв</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д</w:t>
      </w:r>
      <w:r>
        <w:rPr>
          <w:rFonts w:ascii="Courier New" w:eastAsia="Times New Roman" w:hAnsi="Courier New" w:cs="Courier New"/>
          <w:sz w:val="28"/>
          <w:szCs w:val="28"/>
          <w:lang w:eastAsia="uk-UA"/>
        </w:rPr>
        <w:t>ення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лемент</w:t>
      </w:r>
      <w:r>
        <w:rPr>
          <w:rFonts w:ascii="Courier New" w:eastAsia="Times New Roman" w:hAnsi="Courier New" w:cs="Courier New"/>
          <w:sz w:val="28"/>
          <w:szCs w:val="28"/>
          <w:lang w:eastAsia="uk-UA"/>
        </w:rPr>
        <w:t>і</w:t>
      </w:r>
      <w:r w:rsidRPr="00E72CD7">
        <w:rPr>
          <w:rFonts w:ascii="Courier New" w:eastAsia="Times New Roman" w:hAnsi="Courier New" w:cs="Courier New"/>
          <w:sz w:val="28"/>
          <w:szCs w:val="28"/>
          <w:lang w:eastAsia="uk-UA"/>
        </w:rPr>
        <w:t>в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for (int i=0; i &lt; n; i++) </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cin &gt;&gt; mas[i];</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w:t>
      </w:r>
      <w:r>
        <w:rPr>
          <w:rFonts w:ascii="Courier New" w:eastAsia="Times New Roman" w:hAnsi="Courier New" w:cs="Courier New"/>
          <w:sz w:val="28"/>
          <w:szCs w:val="28"/>
          <w:lang w:eastAsia="uk-UA"/>
        </w:rPr>
        <w:t>иконання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перетворень</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//......ви</w:t>
      </w:r>
      <w:r>
        <w:rPr>
          <w:rFonts w:ascii="Courier New" w:eastAsia="Times New Roman" w:hAnsi="Courier New" w:cs="Courier New"/>
          <w:sz w:val="28"/>
          <w:szCs w:val="28"/>
          <w:lang w:eastAsia="uk-UA"/>
        </w:rPr>
        <w:t>в</w:t>
      </w:r>
      <w:r w:rsidRPr="00E72CD7">
        <w:rPr>
          <w:rFonts w:ascii="Courier New" w:eastAsia="Times New Roman" w:hAnsi="Courier New" w:cs="Courier New"/>
          <w:sz w:val="28"/>
          <w:szCs w:val="28"/>
          <w:lang w:eastAsia="uk-UA"/>
        </w:rPr>
        <w:t>е</w:t>
      </w:r>
      <w:r>
        <w:rPr>
          <w:rFonts w:ascii="Courier New" w:eastAsia="Times New Roman" w:hAnsi="Courier New" w:cs="Courier New"/>
          <w:sz w:val="28"/>
          <w:szCs w:val="28"/>
          <w:lang w:eastAsia="uk-UA"/>
        </w:rPr>
        <w:t>д</w:t>
      </w:r>
      <w:r w:rsidRPr="00E72CD7">
        <w:rPr>
          <w:rFonts w:ascii="Courier New" w:eastAsia="Times New Roman" w:hAnsi="Courier New" w:cs="Courier New"/>
          <w:sz w:val="28"/>
          <w:szCs w:val="28"/>
          <w:lang w:eastAsia="uk-UA"/>
        </w:rPr>
        <w:t>е</w:t>
      </w:r>
      <w:r>
        <w:rPr>
          <w:rFonts w:ascii="Courier New" w:eastAsia="Times New Roman" w:hAnsi="Courier New" w:cs="Courier New"/>
          <w:sz w:val="28"/>
          <w:szCs w:val="28"/>
          <w:lang w:eastAsia="uk-UA"/>
        </w:rPr>
        <w:t>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перетворе</w:t>
      </w:r>
      <w:r w:rsidRPr="00E72CD7">
        <w:rPr>
          <w:rFonts w:ascii="Courier New" w:eastAsia="Times New Roman" w:hAnsi="Courier New" w:cs="Courier New"/>
          <w:sz w:val="28"/>
          <w:szCs w:val="28"/>
          <w:lang w:eastAsia="uk-UA"/>
        </w:rPr>
        <w:t>ного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for(int i=0; i &lt; n; i++)</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cout &lt;&lt; " " &lt;&lt; mas[i] &lt;&lt; " ";</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getch (); // за</w:t>
      </w:r>
      <w:r>
        <w:rPr>
          <w:rFonts w:ascii="Courier New" w:eastAsia="Times New Roman" w:hAnsi="Courier New" w:cs="Courier New"/>
          <w:sz w:val="28"/>
          <w:szCs w:val="28"/>
          <w:lang w:eastAsia="uk-UA"/>
        </w:rPr>
        <w:t>тримка</w:t>
      </w:r>
      <w:r w:rsidRPr="00E72CD7">
        <w:rPr>
          <w:rFonts w:ascii="Courier New" w:eastAsia="Times New Roman" w:hAnsi="Courier New" w:cs="Courier New"/>
          <w:sz w:val="28"/>
          <w:szCs w:val="28"/>
          <w:lang w:eastAsia="uk-UA"/>
        </w:rPr>
        <w:t xml:space="preserve"> результат</w:t>
      </w:r>
      <w:r>
        <w:rPr>
          <w:rFonts w:ascii="Courier New" w:eastAsia="Times New Roman" w:hAnsi="Courier New" w:cs="Courier New"/>
          <w:sz w:val="28"/>
          <w:szCs w:val="28"/>
          <w:lang w:eastAsia="uk-UA"/>
        </w:rPr>
        <w:t>у</w:t>
      </w:r>
      <w:r w:rsidRPr="00E72CD7">
        <w:rPr>
          <w:rFonts w:ascii="Courier New" w:eastAsia="Times New Roman" w:hAnsi="Courier New" w:cs="Courier New"/>
          <w:sz w:val="28"/>
          <w:szCs w:val="28"/>
          <w:lang w:eastAsia="uk-UA"/>
        </w:rPr>
        <w:t xml:space="preserve"> на </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кран</w:t>
      </w:r>
      <w:r>
        <w:rPr>
          <w:rFonts w:ascii="Courier New" w:eastAsia="Times New Roman" w:hAnsi="Courier New" w:cs="Courier New"/>
          <w:sz w:val="28"/>
          <w:szCs w:val="28"/>
          <w:lang w:eastAsia="uk-UA"/>
        </w:rPr>
        <w:t>і</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w:t>
      </w:r>
    </w:p>
    <w:p w:rsidR="00E72CD7" w:rsidRPr="00E72CD7" w:rsidRDefault="00E72CD7" w:rsidP="00E72CD7">
      <w:pPr>
        <w:spacing w:after="0" w:line="240" w:lineRule="auto"/>
        <w:ind w:firstLine="360"/>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b/>
          <w:bCs/>
          <w:sz w:val="28"/>
          <w:szCs w:val="28"/>
          <w:lang w:eastAsia="uk-UA"/>
        </w:rPr>
        <w:t>Коментарі</w:t>
      </w:r>
      <w:r w:rsidRPr="00E72CD7">
        <w:rPr>
          <w:rFonts w:ascii="Times New Roman" w:eastAsia="Times New Roman" w:hAnsi="Times New Roman" w:cs="Times New Roman"/>
          <w:sz w:val="28"/>
          <w:szCs w:val="28"/>
          <w:lang w:eastAsia="uk-UA"/>
        </w:rPr>
        <w:t xml:space="preserve"> необхідні для пояснень призначення тих чи інших частин програми і їх текст завжди ігнорується компілятором. Мова С++ використовує два різновиди коментарів:</w:t>
      </w:r>
    </w:p>
    <w:p w:rsidR="00E72CD7" w:rsidRPr="00E72CD7" w:rsidRDefault="00E72CD7" w:rsidP="00E72CD7">
      <w:pPr>
        <w:numPr>
          <w:ilvl w:val="0"/>
          <w:numId w:val="7"/>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i/>
          <w:iCs/>
          <w:sz w:val="28"/>
          <w:szCs w:val="28"/>
          <w:lang w:eastAsia="uk-UA"/>
        </w:rPr>
        <w:t xml:space="preserve">// текст </w:t>
      </w:r>
      <w:r w:rsidRPr="00E72CD7">
        <w:rPr>
          <w:rFonts w:ascii="Times New Roman" w:eastAsia="Times New Roman" w:hAnsi="Times New Roman" w:cs="Times New Roman"/>
          <w:sz w:val="28"/>
          <w:szCs w:val="28"/>
          <w:lang w:eastAsia="uk-UA"/>
        </w:rPr>
        <w:t xml:space="preserve">— </w:t>
      </w:r>
      <w:r w:rsidRPr="00E72CD7">
        <w:rPr>
          <w:rFonts w:ascii="Times New Roman" w:eastAsia="Times New Roman" w:hAnsi="Times New Roman" w:cs="Times New Roman"/>
          <w:b/>
          <w:bCs/>
          <w:sz w:val="28"/>
          <w:szCs w:val="28"/>
          <w:lang w:eastAsia="uk-UA"/>
        </w:rPr>
        <w:t>однорядковий коментар</w:t>
      </w:r>
      <w:r w:rsidRPr="00E72CD7">
        <w:rPr>
          <w:rFonts w:ascii="Times New Roman" w:eastAsia="Times New Roman" w:hAnsi="Times New Roman" w:cs="Times New Roman"/>
          <w:sz w:val="28"/>
          <w:szCs w:val="28"/>
          <w:lang w:eastAsia="uk-UA"/>
        </w:rPr>
        <w:t>, який починається з двох символів «/» («коса риска») і закінчується символом переходу на новий рядок;</w:t>
      </w:r>
    </w:p>
    <w:p w:rsidR="00E72CD7" w:rsidRPr="00E72CD7" w:rsidRDefault="00E72CD7" w:rsidP="00E72CD7">
      <w:pPr>
        <w:numPr>
          <w:ilvl w:val="0"/>
          <w:numId w:val="7"/>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i/>
          <w:iCs/>
          <w:sz w:val="28"/>
          <w:szCs w:val="28"/>
          <w:lang w:eastAsia="uk-UA"/>
        </w:rPr>
        <w:lastRenderedPageBreak/>
        <w:t>/* текст */</w:t>
      </w:r>
      <w:r w:rsidRPr="00E72CD7">
        <w:rPr>
          <w:rFonts w:ascii="Times New Roman" w:eastAsia="Times New Roman" w:hAnsi="Times New Roman" w:cs="Times New Roman"/>
          <w:sz w:val="28"/>
          <w:szCs w:val="28"/>
          <w:lang w:eastAsia="uk-UA"/>
        </w:rPr>
        <w:t xml:space="preserve"> — </w:t>
      </w:r>
      <w:r w:rsidRPr="00E72CD7">
        <w:rPr>
          <w:rFonts w:ascii="Times New Roman" w:eastAsia="Times New Roman" w:hAnsi="Times New Roman" w:cs="Times New Roman"/>
          <w:b/>
          <w:bCs/>
          <w:sz w:val="28"/>
          <w:szCs w:val="28"/>
          <w:lang w:eastAsia="uk-UA"/>
        </w:rPr>
        <w:t>багаторядковий коментар</w:t>
      </w:r>
      <w:r w:rsidRPr="00E72CD7">
        <w:rPr>
          <w:rFonts w:ascii="Times New Roman" w:eastAsia="Times New Roman" w:hAnsi="Times New Roman" w:cs="Times New Roman"/>
          <w:sz w:val="28"/>
          <w:szCs w:val="28"/>
          <w:lang w:eastAsia="uk-UA"/>
        </w:rPr>
        <w:t>, що розташовується між символами-дужками «/*» і «*/».</w:t>
      </w:r>
    </w:p>
    <w:p w:rsidR="00E72CD7" w:rsidRPr="00E72CD7" w:rsidRDefault="00E72CD7" w:rsidP="00E72CD7">
      <w:pPr>
        <w:spacing w:after="0" w:line="240" w:lineRule="auto"/>
        <w:ind w:firstLine="360"/>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Багаторядкові коментарі не можуть бути вкладеними один в одний, а однорядкові коментарі можна вкладати в багаторядкові коментарі. Багаторядкові коментарі доцільно застосовувати для тимчасового виключення блоків при налагодженні програми.</w:t>
      </w:r>
    </w:p>
    <w:p w:rsidR="00E72CD7" w:rsidRPr="00E72CD7" w:rsidRDefault="00E72CD7" w:rsidP="00E72CD7">
      <w:pPr>
        <w:spacing w:after="0" w:line="240" w:lineRule="auto"/>
        <w:ind w:firstLine="360"/>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Наведемо кілька порад стосовно раціонального складання коментарів:</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коментарі повинні бути добре складеними реченнями, мати правильну пунктуацію та містити тільки потрібну для супроводу інформацію;</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пропуск — один з найбільш ефективних коментарів, що значно поліпшує розуміння програми;</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штрихові лінії коментаря або порожні рядки застосовуються для поділу функцій та інших логічно завершених фрагментів програм.</w:t>
      </w:r>
    </w:p>
    <w:p w:rsidR="00E72CD7" w:rsidRPr="00E72CD7" w:rsidRDefault="00E72CD7" w:rsidP="00F93E4D">
      <w:pPr>
        <w:spacing w:after="0" w:line="240" w:lineRule="auto"/>
        <w:ind w:firstLine="709"/>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 xml:space="preserve">Директива препроцесора </w:t>
      </w:r>
      <w:r w:rsidRPr="00E72CD7">
        <w:rPr>
          <w:rFonts w:ascii="Times New Roman" w:eastAsia="Times New Roman" w:hAnsi="Times New Roman" w:cs="Times New Roman"/>
          <w:b/>
          <w:bCs/>
          <w:sz w:val="28"/>
          <w:szCs w:val="28"/>
          <w:lang w:eastAsia="uk-UA"/>
        </w:rPr>
        <w:t>#include&lt;iostream.h&gt;</w:t>
      </w:r>
      <w:r w:rsidRPr="00E72CD7">
        <w:rPr>
          <w:rFonts w:ascii="Times New Roman" w:eastAsia="Times New Roman" w:hAnsi="Times New Roman" w:cs="Times New Roman"/>
          <w:sz w:val="28"/>
          <w:szCs w:val="28"/>
          <w:lang w:eastAsia="uk-UA"/>
        </w:rPr>
        <w:t xml:space="preserve"> забезпечує підключення до програми засобів зв’язку зі стандартними потоками введення-виведення даних. Ці засоби знаходяться у заголовному файлі</w:t>
      </w:r>
      <w:r w:rsidRPr="00E72CD7">
        <w:rPr>
          <w:rFonts w:ascii="Times New Roman" w:eastAsia="Times New Roman" w:hAnsi="Times New Roman" w:cs="Times New Roman"/>
          <w:b/>
          <w:bCs/>
          <w:sz w:val="28"/>
          <w:szCs w:val="28"/>
          <w:lang w:eastAsia="uk-UA"/>
        </w:rPr>
        <w:t xml:space="preserve"> iostream.h</w:t>
      </w:r>
      <w:r w:rsidRPr="00E72CD7">
        <w:rPr>
          <w:rFonts w:ascii="Times New Roman" w:eastAsia="Times New Roman" w:hAnsi="Times New Roman" w:cs="Times New Roman"/>
          <w:sz w:val="28"/>
          <w:szCs w:val="28"/>
          <w:lang w:eastAsia="uk-UA"/>
        </w:rPr>
        <w:t>, де</w:t>
      </w:r>
      <w:r w:rsidRPr="00E72CD7">
        <w:rPr>
          <w:rFonts w:ascii="Times New Roman" w:eastAsia="Times New Roman" w:hAnsi="Times New Roman" w:cs="Times New Roman"/>
          <w:b/>
          <w:bCs/>
          <w:sz w:val="28"/>
          <w:szCs w:val="28"/>
          <w:lang w:eastAsia="uk-UA"/>
        </w:rPr>
        <w:t xml:space="preserve"> і (</w:t>
      </w:r>
      <w:r w:rsidRPr="00E72CD7">
        <w:rPr>
          <w:rFonts w:ascii="Times New Roman" w:eastAsia="Times New Roman" w:hAnsi="Times New Roman" w:cs="Times New Roman"/>
          <w:b/>
          <w:bCs/>
          <w:i/>
          <w:iCs/>
          <w:sz w:val="28"/>
          <w:szCs w:val="28"/>
          <w:lang w:eastAsia="uk-UA"/>
        </w:rPr>
        <w:t>input</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 введення, </w:t>
      </w:r>
      <w:r w:rsidRPr="00E72CD7">
        <w:rPr>
          <w:rFonts w:ascii="Times New Roman" w:eastAsia="Times New Roman" w:hAnsi="Times New Roman" w:cs="Times New Roman"/>
          <w:b/>
          <w:bCs/>
          <w:sz w:val="28"/>
          <w:szCs w:val="28"/>
          <w:lang w:eastAsia="uk-UA"/>
        </w:rPr>
        <w:t>о (</w:t>
      </w:r>
      <w:r w:rsidRPr="00E72CD7">
        <w:rPr>
          <w:rFonts w:ascii="Times New Roman" w:eastAsia="Times New Roman" w:hAnsi="Times New Roman" w:cs="Times New Roman"/>
          <w:b/>
          <w:bCs/>
          <w:i/>
          <w:iCs/>
          <w:sz w:val="28"/>
          <w:szCs w:val="28"/>
          <w:lang w:eastAsia="uk-UA"/>
        </w:rPr>
        <w:t>output</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виведення, </w:t>
      </w:r>
      <w:r w:rsidRPr="00E72CD7">
        <w:rPr>
          <w:rFonts w:ascii="Times New Roman" w:eastAsia="Times New Roman" w:hAnsi="Times New Roman" w:cs="Times New Roman"/>
          <w:b/>
          <w:bCs/>
          <w:sz w:val="28"/>
          <w:szCs w:val="28"/>
          <w:lang w:eastAsia="uk-UA"/>
        </w:rPr>
        <w:t>stream</w:t>
      </w:r>
      <w:r w:rsidRPr="00E72CD7">
        <w:rPr>
          <w:rFonts w:ascii="Times New Roman" w:eastAsia="Times New Roman" w:hAnsi="Times New Roman" w:cs="Times New Roman"/>
          <w:sz w:val="28"/>
          <w:szCs w:val="28"/>
          <w:lang w:eastAsia="uk-UA"/>
        </w:rPr>
        <w:t xml:space="preserve"> — поток, </w:t>
      </w:r>
      <w:r w:rsidRPr="00E72CD7">
        <w:rPr>
          <w:rFonts w:ascii="Times New Roman" w:eastAsia="Times New Roman" w:hAnsi="Times New Roman" w:cs="Times New Roman"/>
          <w:b/>
          <w:bCs/>
          <w:sz w:val="28"/>
          <w:szCs w:val="28"/>
          <w:lang w:eastAsia="uk-UA"/>
        </w:rPr>
        <w:t>h (</w:t>
      </w:r>
      <w:r w:rsidRPr="00E72CD7">
        <w:rPr>
          <w:rFonts w:ascii="Times New Roman" w:eastAsia="Times New Roman" w:hAnsi="Times New Roman" w:cs="Times New Roman"/>
          <w:b/>
          <w:bCs/>
          <w:i/>
          <w:iCs/>
          <w:sz w:val="28"/>
          <w:szCs w:val="28"/>
          <w:lang w:eastAsia="uk-UA"/>
        </w:rPr>
        <w:t>head</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 заголовок. Ураховуючи те, що середовище </w:t>
      </w:r>
      <w:r w:rsidRPr="00E72CD7">
        <w:rPr>
          <w:rFonts w:ascii="Times New Roman" w:eastAsia="Times New Roman" w:hAnsi="Times New Roman" w:cs="Times New Roman"/>
          <w:b/>
          <w:bCs/>
          <w:sz w:val="28"/>
          <w:szCs w:val="28"/>
          <w:lang w:eastAsia="uk-UA"/>
        </w:rPr>
        <w:t>Borland C++</w:t>
      </w:r>
      <w:r w:rsidRPr="00E72CD7">
        <w:rPr>
          <w:rFonts w:ascii="Times New Roman" w:eastAsia="Times New Roman" w:hAnsi="Times New Roman" w:cs="Times New Roman"/>
          <w:sz w:val="28"/>
          <w:szCs w:val="28"/>
          <w:lang w:eastAsia="uk-UA"/>
        </w:rPr>
        <w:t xml:space="preserve"> не забезпечує затримку результатів на екрані, у текстах програм посібника з цією метою використано стандартний потік введення </w:t>
      </w:r>
      <w:r w:rsidRPr="00E72CD7">
        <w:rPr>
          <w:rFonts w:ascii="Times New Roman" w:eastAsia="Times New Roman" w:hAnsi="Times New Roman" w:cs="Times New Roman"/>
          <w:b/>
          <w:bCs/>
          <w:sz w:val="28"/>
          <w:szCs w:val="28"/>
          <w:lang w:eastAsia="uk-UA"/>
        </w:rPr>
        <w:t>сіn</w:t>
      </w:r>
      <w:r w:rsidRPr="00E72CD7">
        <w:rPr>
          <w:rFonts w:ascii="Times New Roman" w:eastAsia="Times New Roman" w:hAnsi="Times New Roman" w:cs="Times New Roman"/>
          <w:sz w:val="28"/>
          <w:szCs w:val="28"/>
          <w:lang w:eastAsia="uk-UA"/>
        </w:rPr>
        <w:t xml:space="preserve"> (бібліотека </w:t>
      </w:r>
      <w:r w:rsidRPr="00E72CD7">
        <w:rPr>
          <w:rFonts w:ascii="Times New Roman" w:eastAsia="Times New Roman" w:hAnsi="Times New Roman" w:cs="Times New Roman"/>
          <w:b/>
          <w:bCs/>
          <w:sz w:val="28"/>
          <w:szCs w:val="28"/>
          <w:lang w:eastAsia="uk-UA"/>
        </w:rPr>
        <w:t>iostream.h</w:t>
      </w:r>
      <w:r w:rsidRPr="00E72CD7">
        <w:rPr>
          <w:rFonts w:ascii="Times New Roman" w:eastAsia="Times New Roman" w:hAnsi="Times New Roman" w:cs="Times New Roman"/>
          <w:sz w:val="28"/>
          <w:szCs w:val="28"/>
          <w:lang w:eastAsia="uk-UA"/>
        </w:rPr>
        <w:t xml:space="preserve">), функцію введення </w:t>
      </w:r>
      <w:r w:rsidRPr="00E72CD7">
        <w:rPr>
          <w:rFonts w:ascii="Times New Roman" w:eastAsia="Times New Roman" w:hAnsi="Times New Roman" w:cs="Times New Roman"/>
          <w:b/>
          <w:bCs/>
          <w:sz w:val="28"/>
          <w:szCs w:val="28"/>
          <w:lang w:eastAsia="uk-UA"/>
        </w:rPr>
        <w:t xml:space="preserve">getch() </w:t>
      </w:r>
      <w:r w:rsidRPr="00E72CD7">
        <w:rPr>
          <w:rFonts w:ascii="Times New Roman" w:eastAsia="Times New Roman" w:hAnsi="Times New Roman" w:cs="Times New Roman"/>
          <w:sz w:val="28"/>
          <w:szCs w:val="28"/>
          <w:lang w:eastAsia="uk-UA"/>
        </w:rPr>
        <w:t xml:space="preserve">(бібліотека </w:t>
      </w:r>
      <w:r w:rsidRPr="00E72CD7">
        <w:rPr>
          <w:rFonts w:ascii="Times New Roman" w:eastAsia="Times New Roman" w:hAnsi="Times New Roman" w:cs="Times New Roman"/>
          <w:b/>
          <w:bCs/>
          <w:sz w:val="28"/>
          <w:szCs w:val="28"/>
          <w:lang w:eastAsia="uk-UA"/>
        </w:rPr>
        <w:t>conio.h</w:t>
      </w:r>
      <w:r w:rsidRPr="00E72CD7">
        <w:rPr>
          <w:rFonts w:ascii="Times New Roman" w:eastAsia="Times New Roman" w:hAnsi="Times New Roman" w:cs="Times New Roman"/>
          <w:sz w:val="28"/>
          <w:szCs w:val="28"/>
          <w:lang w:eastAsia="uk-UA"/>
        </w:rPr>
        <w:t>) тощо.</w:t>
      </w:r>
    </w:p>
    <w:p w:rsidR="00E72CD7" w:rsidRPr="00E72CD7" w:rsidRDefault="00E72CD7" w:rsidP="00E72CD7">
      <w:pPr>
        <w:spacing w:after="0" w:line="240" w:lineRule="auto"/>
        <w:ind w:firstLine="360"/>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При створенні програми враховують такі основні вимоги:</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усі використані константи, змінні, функції та нестандартні типи повинні бути оголошеними (описаними) до їхнього першого використання, і ці оголошення можна розміщати в будь-якому місці програми;</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 xml:space="preserve">кожний оператор мови закінчується символом </w:t>
      </w:r>
      <w:r w:rsidRPr="00E72CD7">
        <w:rPr>
          <w:rFonts w:ascii="Times New Roman" w:eastAsia="Times New Roman" w:hAnsi="Times New Roman" w:cs="Times New Roman"/>
          <w:b/>
          <w:bCs/>
          <w:sz w:val="28"/>
          <w:szCs w:val="28"/>
          <w:lang w:eastAsia="uk-UA"/>
        </w:rPr>
        <w:t>«;»;</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фігурні дужки (</w:t>
      </w:r>
      <w:r w:rsidRPr="00E72CD7">
        <w:rPr>
          <w:rFonts w:ascii="Times New Roman" w:eastAsia="Times New Roman" w:hAnsi="Times New Roman" w:cs="Times New Roman"/>
          <w:b/>
          <w:bCs/>
          <w:sz w:val="28"/>
          <w:szCs w:val="28"/>
          <w:lang w:eastAsia="uk-UA"/>
        </w:rPr>
        <w:t xml:space="preserve">« { » </w:t>
      </w:r>
      <w:r w:rsidRPr="00E72CD7">
        <w:rPr>
          <w:rFonts w:ascii="Times New Roman" w:eastAsia="Times New Roman" w:hAnsi="Times New Roman" w:cs="Times New Roman"/>
          <w:sz w:val="28"/>
          <w:szCs w:val="28"/>
          <w:lang w:eastAsia="uk-UA"/>
        </w:rPr>
        <w:t>та</w:t>
      </w:r>
      <w:r w:rsidRPr="00E72CD7">
        <w:rPr>
          <w:rFonts w:ascii="Times New Roman" w:eastAsia="Times New Roman" w:hAnsi="Times New Roman" w:cs="Times New Roman"/>
          <w:b/>
          <w:bCs/>
          <w:sz w:val="28"/>
          <w:szCs w:val="28"/>
          <w:lang w:eastAsia="uk-UA"/>
        </w:rPr>
        <w:t xml:space="preserve"> « } »</w:t>
      </w:r>
      <w:r w:rsidRPr="00E72CD7">
        <w:rPr>
          <w:rFonts w:ascii="Times New Roman" w:eastAsia="Times New Roman" w:hAnsi="Times New Roman" w:cs="Times New Roman"/>
          <w:sz w:val="28"/>
          <w:szCs w:val="28"/>
          <w:lang w:eastAsia="uk-UA"/>
        </w:rPr>
        <w:t>) виділяють складений оператор і все, що подано між такими дужками, синтаксично сприймається як один оператор;</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вкладені блоки повинні мати відступ у 3-4 символи, при цьому блоки одного рівня вкладеності слід вирівняти за вертикаллю.</w:t>
      </w:r>
    </w:p>
    <w:p w:rsidR="00E72CD7" w:rsidRPr="00E72CD7" w:rsidRDefault="00E72CD7" w:rsidP="00E72CD7">
      <w:pPr>
        <w:spacing w:after="0" w:line="240" w:lineRule="auto"/>
        <w:ind w:left="360"/>
        <w:rPr>
          <w:rFonts w:ascii="Times New Roman" w:hAnsi="Times New Roman" w:cs="Times New Roman"/>
          <w:sz w:val="28"/>
          <w:szCs w:val="28"/>
        </w:rPr>
      </w:pPr>
    </w:p>
    <w:p w:rsidR="009D4973" w:rsidRPr="007F0E56" w:rsidRDefault="00135D03" w:rsidP="007F0E56">
      <w:pPr>
        <w:spacing w:after="0" w:line="240" w:lineRule="auto"/>
        <w:ind w:left="360"/>
        <w:jc w:val="center"/>
        <w:rPr>
          <w:rFonts w:ascii="Times New Roman" w:hAnsi="Times New Roman" w:cs="Times New Roman"/>
          <w:b/>
          <w:sz w:val="28"/>
          <w:szCs w:val="28"/>
        </w:rPr>
      </w:pPr>
      <w:r w:rsidRPr="007F0E56">
        <w:rPr>
          <w:rFonts w:ascii="Times New Roman" w:hAnsi="Times New Roman" w:cs="Times New Roman"/>
          <w:b/>
          <w:sz w:val="28"/>
          <w:szCs w:val="28"/>
        </w:rPr>
        <w:t>Макровизначення.</w:t>
      </w:r>
    </w:p>
    <w:p w:rsidR="0062088C" w:rsidRPr="007F0E56" w:rsidRDefault="00135D03" w:rsidP="007F0E56">
      <w:pPr>
        <w:spacing w:after="0" w:line="240" w:lineRule="auto"/>
        <w:ind w:firstLine="567"/>
        <w:jc w:val="both"/>
        <w:rPr>
          <w:rFonts w:ascii="Times New Roman" w:hAnsi="Times New Roman" w:cs="Times New Roman"/>
          <w:sz w:val="28"/>
          <w:szCs w:val="28"/>
        </w:rPr>
      </w:pPr>
      <w:r w:rsidRPr="007F0E56">
        <w:rPr>
          <w:rFonts w:ascii="Times New Roman" w:hAnsi="Times New Roman" w:cs="Times New Roman"/>
          <w:sz w:val="28"/>
          <w:szCs w:val="28"/>
        </w:rPr>
        <w:t xml:space="preserve"> </w:t>
      </w:r>
      <w:r w:rsidRPr="007F0E56">
        <w:rPr>
          <w:rFonts w:ascii="Times New Roman" w:hAnsi="Times New Roman" w:cs="Times New Roman"/>
          <w:b/>
          <w:bCs/>
          <w:i/>
          <w:iCs/>
          <w:sz w:val="28"/>
          <w:szCs w:val="28"/>
        </w:rPr>
        <w:t xml:space="preserve">Макровизначення </w:t>
      </w:r>
      <w:r w:rsidRPr="007F0E56">
        <w:rPr>
          <w:rFonts w:ascii="Times New Roman" w:hAnsi="Times New Roman" w:cs="Times New Roman"/>
          <w:sz w:val="28"/>
          <w:szCs w:val="28"/>
        </w:rPr>
        <w:t>(</w:t>
      </w:r>
      <w:r w:rsidRPr="007F0E56">
        <w:rPr>
          <w:rFonts w:ascii="Times New Roman" w:hAnsi="Times New Roman" w:cs="Times New Roman"/>
          <w:i/>
          <w:iCs/>
          <w:sz w:val="28"/>
          <w:szCs w:val="28"/>
        </w:rPr>
        <w:t>макропідстановка</w:t>
      </w:r>
      <w:r w:rsidRPr="007F0E56">
        <w:rPr>
          <w:rFonts w:ascii="Times New Roman" w:hAnsi="Times New Roman" w:cs="Times New Roman"/>
          <w:sz w:val="28"/>
          <w:szCs w:val="28"/>
        </w:rPr>
        <w:t xml:space="preserve"> або просто </w:t>
      </w:r>
      <w:r w:rsidRPr="007F0E56">
        <w:rPr>
          <w:rFonts w:ascii="Times New Roman" w:hAnsi="Times New Roman" w:cs="Times New Roman"/>
          <w:i/>
          <w:iCs/>
          <w:sz w:val="28"/>
          <w:szCs w:val="28"/>
        </w:rPr>
        <w:t>макрос</w:t>
      </w:r>
      <w:r w:rsidRPr="007F0E56">
        <w:rPr>
          <w:rFonts w:ascii="Times New Roman" w:hAnsi="Times New Roman" w:cs="Times New Roman"/>
          <w:sz w:val="28"/>
          <w:szCs w:val="28"/>
        </w:rPr>
        <w:t>)</w:t>
      </w:r>
      <w:r w:rsidRPr="007F0E56">
        <w:rPr>
          <w:rFonts w:ascii="Times New Roman" w:hAnsi="Times New Roman" w:cs="Times New Roman"/>
          <w:b/>
          <w:bCs/>
          <w:i/>
          <w:iCs/>
          <w:sz w:val="28"/>
          <w:szCs w:val="28"/>
        </w:rPr>
        <w:t xml:space="preserve"> </w:t>
      </w:r>
      <w:r w:rsidRPr="007F0E56">
        <w:rPr>
          <w:rFonts w:ascii="Times New Roman" w:hAnsi="Times New Roman" w:cs="Times New Roman"/>
          <w:sz w:val="28"/>
          <w:szCs w:val="28"/>
        </w:rPr>
        <w:t>– це вираз, який при компіляції файлу з кодом програми підставляється замість символьного імені, що визначає дану макропідстановку. Макроси дозволяють замінити великий текст коротким ім'ям макросу.</w:t>
      </w:r>
    </w:p>
    <w:p w:rsidR="00135D03" w:rsidRPr="00135D03" w:rsidRDefault="00135D03" w:rsidP="007F0E56">
      <w:pPr>
        <w:spacing w:after="0" w:line="240" w:lineRule="auto"/>
        <w:jc w:val="both"/>
        <w:rPr>
          <w:rFonts w:ascii="Times New Roman" w:eastAsia="Times New Roman" w:hAnsi="Times New Roman" w:cs="Times New Roman"/>
          <w:sz w:val="28"/>
          <w:szCs w:val="28"/>
          <w:lang w:eastAsia="uk-UA"/>
        </w:rPr>
      </w:pPr>
      <w:r w:rsidRPr="00135D03">
        <w:rPr>
          <w:rFonts w:ascii="Times New Roman" w:eastAsia="Times New Roman" w:hAnsi="Times New Roman" w:cs="Times New Roman"/>
          <w:sz w:val="28"/>
          <w:szCs w:val="28"/>
          <w:lang w:eastAsia="uk-UA"/>
        </w:rPr>
        <w:t xml:space="preserve">Визначаються макроси директивою препроцесора </w:t>
      </w:r>
      <w:r w:rsidRPr="00135D03">
        <w:rPr>
          <w:rFonts w:ascii="Times New Roman" w:eastAsia="Times New Roman" w:hAnsi="Times New Roman" w:cs="Times New Roman"/>
          <w:b/>
          <w:i/>
          <w:sz w:val="28"/>
          <w:szCs w:val="28"/>
          <w:lang w:eastAsia="uk-UA"/>
        </w:rPr>
        <w:t>#define</w:t>
      </w:r>
      <w:r w:rsidRPr="00135D03">
        <w:rPr>
          <w:rFonts w:ascii="Times New Roman" w:eastAsia="Times New Roman" w:hAnsi="Times New Roman" w:cs="Times New Roman"/>
          <w:sz w:val="28"/>
          <w:szCs w:val="28"/>
          <w:lang w:eastAsia="uk-UA"/>
        </w:rPr>
        <w:t>. Формат за</w:t>
      </w:r>
      <w:r w:rsidR="00DC6214">
        <w:rPr>
          <w:rFonts w:ascii="Times New Roman" w:eastAsia="Times New Roman" w:hAnsi="Times New Roman" w:cs="Times New Roman"/>
          <w:sz w:val="28"/>
          <w:szCs w:val="28"/>
          <w:lang w:eastAsia="uk-UA"/>
        </w:rPr>
        <w:t>в</w:t>
      </w:r>
      <w:r w:rsidRPr="00135D03">
        <w:rPr>
          <w:rFonts w:ascii="Times New Roman" w:eastAsia="Times New Roman" w:hAnsi="Times New Roman" w:cs="Times New Roman"/>
          <w:sz w:val="28"/>
          <w:szCs w:val="28"/>
          <w:lang w:eastAsia="uk-UA"/>
        </w:rPr>
        <w:t>дання:</w:t>
      </w:r>
    </w:p>
    <w:p w:rsidR="00135D03" w:rsidRPr="00135D03" w:rsidRDefault="00135D03" w:rsidP="007F0E56">
      <w:pPr>
        <w:spacing w:after="0" w:line="240" w:lineRule="auto"/>
        <w:jc w:val="center"/>
        <w:rPr>
          <w:rFonts w:ascii="Times New Roman" w:eastAsia="Times New Roman" w:hAnsi="Times New Roman" w:cs="Times New Roman"/>
          <w:b/>
          <w:i/>
          <w:sz w:val="28"/>
          <w:szCs w:val="28"/>
          <w:lang w:eastAsia="uk-UA"/>
        </w:rPr>
      </w:pPr>
      <w:r w:rsidRPr="00135D03">
        <w:rPr>
          <w:rFonts w:ascii="Times New Roman" w:eastAsia="Times New Roman" w:hAnsi="Times New Roman" w:cs="Times New Roman"/>
          <w:b/>
          <w:i/>
          <w:sz w:val="28"/>
          <w:szCs w:val="28"/>
          <w:lang w:eastAsia="uk-UA"/>
        </w:rPr>
        <w:t>#define ім'я_макросу текст_макросу</w:t>
      </w:r>
    </w:p>
    <w:p w:rsidR="00135D03" w:rsidRPr="00135D03" w:rsidRDefault="00135D03" w:rsidP="007F0E56">
      <w:pPr>
        <w:spacing w:after="0" w:line="240" w:lineRule="auto"/>
        <w:jc w:val="both"/>
        <w:rPr>
          <w:rFonts w:ascii="Times New Roman" w:eastAsia="Times New Roman" w:hAnsi="Times New Roman" w:cs="Times New Roman"/>
          <w:sz w:val="28"/>
          <w:szCs w:val="28"/>
          <w:lang w:eastAsia="uk-UA"/>
        </w:rPr>
      </w:pPr>
      <w:r w:rsidRPr="00135D03">
        <w:rPr>
          <w:rFonts w:ascii="Times New Roman" w:eastAsia="Times New Roman" w:hAnsi="Times New Roman" w:cs="Times New Roman"/>
          <w:sz w:val="28"/>
          <w:szCs w:val="28"/>
          <w:lang w:eastAsia="uk-UA"/>
        </w:rPr>
        <w:t>Перед компіляцією замість імені макроса в програму підставляється його значення.</w:t>
      </w:r>
    </w:p>
    <w:p w:rsidR="00934D4E" w:rsidRPr="00934D4E" w:rsidRDefault="00934D4E" w:rsidP="00934D4E">
      <w:pPr>
        <w:pStyle w:val="aa"/>
        <w:spacing w:before="0" w:beforeAutospacing="0" w:after="0" w:afterAutospacing="0"/>
        <w:rPr>
          <w:sz w:val="28"/>
          <w:szCs w:val="28"/>
        </w:rPr>
      </w:pPr>
      <w:r w:rsidRPr="00934D4E">
        <w:rPr>
          <w:sz w:val="28"/>
          <w:szCs w:val="28"/>
        </w:rPr>
        <w:t xml:space="preserve">Директива </w:t>
      </w:r>
      <w:r w:rsidRPr="00934D4E">
        <w:rPr>
          <w:rStyle w:val="ab"/>
          <w:sz w:val="28"/>
          <w:szCs w:val="28"/>
        </w:rPr>
        <w:t xml:space="preserve">#define </w:t>
      </w:r>
      <w:r w:rsidRPr="00934D4E">
        <w:rPr>
          <w:sz w:val="28"/>
          <w:szCs w:val="28"/>
        </w:rPr>
        <w:t xml:space="preserve">– слугує для заміни у всіх місцях коду програми замість </w:t>
      </w:r>
      <w:r w:rsidR="00353012">
        <w:rPr>
          <w:sz w:val="28"/>
          <w:szCs w:val="28"/>
        </w:rPr>
        <w:t>вказаної послідовності символів</w:t>
      </w:r>
      <w:r w:rsidRPr="00934D4E">
        <w:rPr>
          <w:sz w:val="28"/>
          <w:szCs w:val="28"/>
        </w:rPr>
        <w:t xml:space="preserve"> обрану користувачем.</w:t>
      </w:r>
      <w:r w:rsidR="00353012" w:rsidRPr="00353012">
        <w:rPr>
          <w:sz w:val="28"/>
          <w:szCs w:val="28"/>
        </w:rPr>
        <w:t xml:space="preserve"> </w:t>
      </w:r>
      <w:r w:rsidR="00353012" w:rsidRPr="00934D4E">
        <w:rPr>
          <w:sz w:val="28"/>
          <w:szCs w:val="28"/>
        </w:rPr>
        <w:t>За негласною домовленість слова підстановки записують великими літерами, для візуального виділення у програмі.</w:t>
      </w:r>
    </w:p>
    <w:p w:rsidR="00934D4E" w:rsidRPr="007F0E56" w:rsidRDefault="00934D4E" w:rsidP="00934D4E">
      <w:pPr>
        <w:pStyle w:val="aa"/>
        <w:spacing w:before="0" w:beforeAutospacing="0" w:after="0" w:afterAutospacing="0"/>
        <w:jc w:val="both"/>
        <w:rPr>
          <w:sz w:val="28"/>
          <w:szCs w:val="28"/>
        </w:rPr>
      </w:pPr>
      <w:r w:rsidRPr="007F0E56">
        <w:rPr>
          <w:sz w:val="28"/>
          <w:szCs w:val="28"/>
        </w:rPr>
        <w:t xml:space="preserve">Наприклад, </w:t>
      </w:r>
    </w:p>
    <w:p w:rsidR="00934D4E" w:rsidRPr="00934D4E" w:rsidRDefault="00934D4E" w:rsidP="00934D4E">
      <w:pPr>
        <w:pStyle w:val="aa"/>
        <w:spacing w:before="0" w:beforeAutospacing="0" w:after="0" w:afterAutospacing="0"/>
        <w:rPr>
          <w:sz w:val="28"/>
          <w:szCs w:val="28"/>
        </w:rPr>
      </w:pPr>
      <w:r w:rsidRPr="00934D4E">
        <w:rPr>
          <w:color w:val="FF9900"/>
          <w:sz w:val="28"/>
          <w:szCs w:val="28"/>
        </w:rPr>
        <w:t>#define</w:t>
      </w:r>
      <w:r w:rsidRPr="00934D4E">
        <w:rPr>
          <w:sz w:val="28"/>
          <w:szCs w:val="28"/>
        </w:rPr>
        <w:t xml:space="preserve"> MAXNUMBER 100</w:t>
      </w:r>
      <w:r w:rsidRPr="00934D4E">
        <w:rPr>
          <w:sz w:val="28"/>
          <w:szCs w:val="28"/>
        </w:rPr>
        <w:br/>
        <w:t>У всіх місцях коду замість MAXNUMBER буде підставлено 100.</w:t>
      </w:r>
      <w:r w:rsidRPr="00934D4E">
        <w:rPr>
          <w:sz w:val="28"/>
          <w:szCs w:val="28"/>
        </w:rPr>
        <w:br/>
        <w:t>Тобто при компіляції рядок</w:t>
      </w:r>
      <w:r w:rsidRPr="00934D4E">
        <w:rPr>
          <w:sz w:val="28"/>
          <w:szCs w:val="28"/>
        </w:rPr>
        <w:br/>
      </w:r>
      <w:r w:rsidRPr="00934D4E">
        <w:rPr>
          <w:color w:val="0000FF"/>
          <w:sz w:val="28"/>
          <w:szCs w:val="28"/>
        </w:rPr>
        <w:t>if</w:t>
      </w:r>
      <w:r w:rsidRPr="00934D4E">
        <w:rPr>
          <w:sz w:val="28"/>
          <w:szCs w:val="28"/>
        </w:rPr>
        <w:t xml:space="preserve"> (a&gt;MAXNUMBER) { … }</w:t>
      </w:r>
      <w:r w:rsidRPr="00934D4E">
        <w:rPr>
          <w:sz w:val="28"/>
          <w:szCs w:val="28"/>
        </w:rPr>
        <w:br/>
        <w:t>Буде замінено на:</w:t>
      </w:r>
      <w:r w:rsidRPr="00934D4E">
        <w:rPr>
          <w:sz w:val="28"/>
          <w:szCs w:val="28"/>
        </w:rPr>
        <w:br/>
      </w:r>
      <w:r w:rsidRPr="00934D4E">
        <w:rPr>
          <w:color w:val="0000FF"/>
          <w:sz w:val="28"/>
          <w:szCs w:val="28"/>
        </w:rPr>
        <w:t>if</w:t>
      </w:r>
      <w:r w:rsidRPr="00934D4E">
        <w:rPr>
          <w:sz w:val="28"/>
          <w:szCs w:val="28"/>
        </w:rPr>
        <w:t xml:space="preserve"> (a&gt;100) { … }</w:t>
      </w:r>
    </w:p>
    <w:p w:rsidR="00934D4E" w:rsidRPr="00934D4E" w:rsidRDefault="00934D4E" w:rsidP="00934D4E">
      <w:pPr>
        <w:pStyle w:val="aa"/>
        <w:spacing w:before="0" w:beforeAutospacing="0" w:after="0" w:afterAutospacing="0"/>
        <w:rPr>
          <w:sz w:val="28"/>
          <w:szCs w:val="28"/>
        </w:rPr>
      </w:pPr>
      <w:r w:rsidRPr="00934D4E">
        <w:rPr>
          <w:color w:val="FF9900"/>
          <w:sz w:val="28"/>
          <w:szCs w:val="28"/>
        </w:rPr>
        <w:lastRenderedPageBreak/>
        <w:t>#define</w:t>
      </w:r>
      <w:r w:rsidRPr="00934D4E">
        <w:rPr>
          <w:sz w:val="28"/>
          <w:szCs w:val="28"/>
        </w:rPr>
        <w:t xml:space="preserve"> SIMPLETEXT “lorem ipsum dolor sit amet”</w:t>
      </w:r>
      <w:r w:rsidRPr="00934D4E">
        <w:rPr>
          <w:sz w:val="28"/>
          <w:szCs w:val="28"/>
        </w:rPr>
        <w:br/>
        <w:t>Аналогічно замість:</w:t>
      </w:r>
      <w:r w:rsidRPr="00934D4E">
        <w:rPr>
          <w:sz w:val="28"/>
          <w:szCs w:val="28"/>
        </w:rPr>
        <w:br/>
      </w:r>
      <w:r w:rsidRPr="00934D4E">
        <w:rPr>
          <w:color w:val="0000FF"/>
          <w:sz w:val="28"/>
          <w:szCs w:val="28"/>
        </w:rPr>
        <w:t>printf</w:t>
      </w:r>
      <w:r w:rsidRPr="00934D4E">
        <w:rPr>
          <w:sz w:val="28"/>
          <w:szCs w:val="28"/>
        </w:rPr>
        <w:t>(</w:t>
      </w:r>
      <w:r w:rsidR="008923F6" w:rsidRPr="00934D4E">
        <w:rPr>
          <w:sz w:val="28"/>
          <w:szCs w:val="28"/>
        </w:rPr>
        <w:t>SIMPLETEXT</w:t>
      </w:r>
      <w:r w:rsidRPr="00934D4E">
        <w:rPr>
          <w:sz w:val="28"/>
          <w:szCs w:val="28"/>
        </w:rPr>
        <w:t>);</w:t>
      </w:r>
      <w:r w:rsidRPr="00934D4E">
        <w:rPr>
          <w:sz w:val="28"/>
          <w:szCs w:val="28"/>
        </w:rPr>
        <w:br/>
      </w:r>
      <w:r w:rsidRPr="00934D4E">
        <w:rPr>
          <w:color w:val="0000FF"/>
          <w:sz w:val="28"/>
          <w:szCs w:val="28"/>
        </w:rPr>
        <w:t>printf</w:t>
      </w:r>
      <w:r w:rsidRPr="00934D4E">
        <w:rPr>
          <w:sz w:val="28"/>
          <w:szCs w:val="28"/>
        </w:rPr>
        <w:t>(“lorem ipsum dolor sit amet”);</w:t>
      </w:r>
    </w:p>
    <w:p w:rsidR="00135D03" w:rsidRPr="007F0E56" w:rsidRDefault="00135D03" w:rsidP="007F0E56">
      <w:pPr>
        <w:pStyle w:val="aa"/>
        <w:spacing w:before="0" w:beforeAutospacing="0" w:after="0" w:afterAutospacing="0"/>
        <w:jc w:val="both"/>
        <w:rPr>
          <w:sz w:val="28"/>
          <w:szCs w:val="28"/>
        </w:rPr>
      </w:pPr>
      <w:r w:rsidRPr="00353012">
        <w:rPr>
          <w:color w:val="FF9900"/>
          <w:sz w:val="28"/>
          <w:szCs w:val="28"/>
        </w:rPr>
        <w:t xml:space="preserve">#define </w:t>
      </w:r>
      <w:r w:rsidRPr="007F0E56">
        <w:rPr>
          <w:sz w:val="28"/>
          <w:szCs w:val="28"/>
        </w:rPr>
        <w:t>РІ 3.14159</w:t>
      </w:r>
    </w:p>
    <w:p w:rsidR="00135D03" w:rsidRDefault="00135D03" w:rsidP="007F0E56">
      <w:pPr>
        <w:pStyle w:val="aa"/>
        <w:spacing w:before="0" w:beforeAutospacing="0" w:after="0" w:afterAutospacing="0"/>
        <w:ind w:firstLine="708"/>
        <w:jc w:val="both"/>
        <w:rPr>
          <w:sz w:val="28"/>
          <w:szCs w:val="28"/>
        </w:rPr>
      </w:pPr>
      <w:r w:rsidRPr="007F0E56">
        <w:rPr>
          <w:sz w:val="28"/>
          <w:szCs w:val="28"/>
        </w:rPr>
        <w:t xml:space="preserve">Дана директива вказує замінити всі появи у тексті програми символьної константи РІ на чисельну константу 3.14159. Якщо є необхідність змінити значення </w:t>
      </w:r>
      <w:r w:rsidR="007F0E56">
        <w:rPr>
          <w:sz w:val="28"/>
          <w:szCs w:val="28"/>
        </w:rPr>
        <w:t xml:space="preserve">такої </w:t>
      </w:r>
      <w:r w:rsidRPr="007F0E56">
        <w:rPr>
          <w:sz w:val="28"/>
          <w:szCs w:val="28"/>
        </w:rPr>
        <w:t xml:space="preserve">константи у всій програмі, то достатньо це зробити в одному місці програми, в директиві #define, і після повторної компіляції програми всі включення константи в програму будуть автоматично замінені. </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Дозволяються також макроси з параметрами</w:t>
      </w:r>
      <w:r w:rsidR="007F0E56">
        <w:rPr>
          <w:sz w:val="28"/>
          <w:szCs w:val="28"/>
        </w:rPr>
        <w:t xml:space="preserve">, </w:t>
      </w:r>
      <w:r w:rsidRPr="007F0E56">
        <w:rPr>
          <w:sz w:val="28"/>
          <w:szCs w:val="28"/>
        </w:rPr>
        <w:t>останні підставляються в текст заміни, після чого макрос розширюється, тобто в програму підставляється текст заміни замість ідентифікатора і списку параметрів.</w:t>
      </w:r>
      <w:r w:rsidR="007F0E56">
        <w:rPr>
          <w:sz w:val="28"/>
          <w:szCs w:val="28"/>
        </w:rPr>
        <w:t xml:space="preserve"> Наприклад, для </w:t>
      </w:r>
      <w:r w:rsidRPr="007F0E56">
        <w:rPr>
          <w:sz w:val="28"/>
          <w:szCs w:val="28"/>
        </w:rPr>
        <w:t>макровизначення з одним аргументом для знаходження площі круга:</w:t>
      </w:r>
    </w:p>
    <w:p w:rsidR="00135D03" w:rsidRPr="007F0E56" w:rsidRDefault="00135D03" w:rsidP="007F0E56">
      <w:pPr>
        <w:pStyle w:val="aa"/>
        <w:spacing w:before="0" w:beforeAutospacing="0" w:after="0" w:afterAutospacing="0"/>
        <w:rPr>
          <w:sz w:val="28"/>
          <w:szCs w:val="28"/>
        </w:rPr>
      </w:pPr>
      <w:r w:rsidRPr="007F0E56">
        <w:rPr>
          <w:sz w:val="28"/>
          <w:szCs w:val="28"/>
        </w:rPr>
        <w:t>#define CIRCLE_AREA (x) ((PI)*(x)*(x))</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 xml:space="preserve">Кожен раз, коли в програмному коді з’явиться CIRCLE_AREA (x), значення х підставляється замість х в тексті заміни, символьна константа РІ автоматично заміняється її значенням (визначеним раніше), і макрос розширюється в програмі. Наприклад, оператор </w:t>
      </w:r>
    </w:p>
    <w:p w:rsidR="00135D03" w:rsidRPr="007F0E56" w:rsidRDefault="00135D03" w:rsidP="007F0E56">
      <w:pPr>
        <w:pStyle w:val="aa"/>
        <w:spacing w:before="0" w:beforeAutospacing="0" w:after="0" w:afterAutospacing="0"/>
        <w:rPr>
          <w:sz w:val="28"/>
          <w:szCs w:val="28"/>
        </w:rPr>
      </w:pPr>
      <w:r w:rsidRPr="007F0E56">
        <w:rPr>
          <w:sz w:val="28"/>
          <w:szCs w:val="28"/>
        </w:rPr>
        <w:t>area=CIRCLE_AREA (4)</w:t>
      </w:r>
    </w:p>
    <w:p w:rsidR="00135D03" w:rsidRPr="007F0E56" w:rsidRDefault="00135D03" w:rsidP="007F0E56">
      <w:pPr>
        <w:pStyle w:val="aa"/>
        <w:spacing w:before="0" w:beforeAutospacing="0" w:after="0" w:afterAutospacing="0"/>
        <w:rPr>
          <w:sz w:val="28"/>
          <w:szCs w:val="28"/>
        </w:rPr>
      </w:pPr>
      <w:r w:rsidRPr="007F0E56">
        <w:rPr>
          <w:sz w:val="28"/>
          <w:szCs w:val="28"/>
        </w:rPr>
        <w:t>розширюється в</w:t>
      </w:r>
    </w:p>
    <w:p w:rsidR="00135D03" w:rsidRPr="007F0E56" w:rsidRDefault="00135D03" w:rsidP="007F0E56">
      <w:pPr>
        <w:pStyle w:val="aa"/>
        <w:spacing w:before="0" w:beforeAutospacing="0" w:after="0" w:afterAutospacing="0"/>
        <w:rPr>
          <w:sz w:val="28"/>
          <w:szCs w:val="28"/>
        </w:rPr>
      </w:pPr>
      <w:r w:rsidRPr="007F0E56">
        <w:rPr>
          <w:sz w:val="28"/>
          <w:szCs w:val="28"/>
        </w:rPr>
        <w:t>area=((3.14159)*(4)*(4)).</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Макроси є спадщиною мови С, і в С++, зазвичай, замінюються більш безпечними можливостями мови, такими, як шаблони, inline-функції, перерахування enum, перевизначення типів typedef.</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 xml:space="preserve">Символьні константи і макроси можна відмінити, використовуючи директиву препроцесора </w:t>
      </w:r>
      <w:r w:rsidRPr="007F0E56">
        <w:rPr>
          <w:b/>
          <w:i/>
          <w:sz w:val="28"/>
          <w:szCs w:val="28"/>
        </w:rPr>
        <w:t>#undef</w:t>
      </w:r>
      <w:r w:rsidRPr="007F0E56">
        <w:rPr>
          <w:sz w:val="28"/>
          <w:szCs w:val="28"/>
        </w:rPr>
        <w:t>. Ця директива відміняє визначення символьної константи або імені макроса.</w:t>
      </w:r>
      <w:r w:rsidR="007F0E56">
        <w:rPr>
          <w:sz w:val="28"/>
          <w:szCs w:val="28"/>
        </w:rPr>
        <w:t xml:space="preserve"> </w:t>
      </w:r>
      <w:r w:rsidRPr="007F0E56">
        <w:rPr>
          <w:sz w:val="28"/>
          <w:szCs w:val="28"/>
        </w:rPr>
        <w:t xml:space="preserve">Область їх дії продовжується від місця визначення в програмному коді до місця відміни визначення за допомогою директиви #undef, чи до кінця файлу, якщо дана директива відсутня. Після дії директиви #undef дозволяється повторно визначати макрос за допомогою директиви #define. </w:t>
      </w:r>
    </w:p>
    <w:p w:rsidR="007F0E56" w:rsidRDefault="00135D03" w:rsidP="007F0E56">
      <w:pPr>
        <w:pStyle w:val="aa"/>
        <w:spacing w:before="0" w:beforeAutospacing="0" w:after="0" w:afterAutospacing="0"/>
        <w:ind w:firstLine="708"/>
        <w:rPr>
          <w:sz w:val="28"/>
          <w:szCs w:val="28"/>
        </w:rPr>
      </w:pPr>
      <w:r w:rsidRPr="007F0E56">
        <w:rPr>
          <w:b/>
          <w:sz w:val="28"/>
          <w:szCs w:val="28"/>
        </w:rPr>
        <w:t>Директиви умовної компіляції</w:t>
      </w:r>
      <w:r w:rsidRPr="007F0E56">
        <w:rPr>
          <w:sz w:val="28"/>
          <w:szCs w:val="28"/>
        </w:rPr>
        <w:t xml:space="preserve">. </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Умовна компіляція дозволяє управляти виконанням директив препроцесора і компіляцією програмного коду.</w:t>
      </w:r>
      <w:r w:rsidR="007F0E56">
        <w:rPr>
          <w:sz w:val="28"/>
          <w:szCs w:val="28"/>
        </w:rPr>
        <w:t xml:space="preserve"> </w:t>
      </w:r>
      <w:r w:rsidRPr="007F0E56">
        <w:rPr>
          <w:sz w:val="28"/>
          <w:szCs w:val="28"/>
        </w:rPr>
        <w:t>Директиви умовної компіляції: #if, #elif, #else та #endif. Кожна конструкція #if закінчується #endif. Умовні конструкції препроцесора, що перевіряють декілька варіантів, реалізуються за допомогою #elif (еквіваленту else if структури if) і #else (еквіваленту else структури if).</w:t>
      </w:r>
      <w:r w:rsidR="007F0E56">
        <w:rPr>
          <w:sz w:val="28"/>
          <w:szCs w:val="28"/>
        </w:rPr>
        <w:t xml:space="preserve"> </w:t>
      </w:r>
      <w:r w:rsidRPr="007F0E56">
        <w:rPr>
          <w:sz w:val="28"/>
          <w:szCs w:val="28"/>
        </w:rPr>
        <w:t>Порядок використання директив умовної компіляції:</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#if константний_вираз_1</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#elif константний_вираз_2</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#elif константний_вираз_3</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 xml:space="preserve">#else </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#endif</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Кожна із умовних директив препроцесора оцінює значення</w:t>
      </w:r>
      <w:r w:rsidRPr="007F0E56">
        <w:rPr>
          <w:sz w:val="28"/>
          <w:szCs w:val="28"/>
          <w:u w:val="single"/>
        </w:rPr>
        <w:t xml:space="preserve"> цілочисельного вираз</w:t>
      </w:r>
      <w:r w:rsidRPr="007F0E56">
        <w:rPr>
          <w:sz w:val="28"/>
          <w:szCs w:val="28"/>
        </w:rPr>
        <w:t xml:space="preserve">у. Якщо цілий константний вираз у директиві #if має ненульове значення </w:t>
      </w:r>
      <w:r w:rsidRPr="007F0E56">
        <w:rPr>
          <w:sz w:val="28"/>
          <w:szCs w:val="28"/>
        </w:rPr>
        <w:lastRenderedPageBreak/>
        <w:t>(TRUE), то при компіляції включаються всі наступні рядки до #elif або #endif або #else (elif діє як гілка else-if). Наприклад, змінюючи константу VERSION, можна керувати включенням файлів:</w:t>
      </w:r>
      <w:r w:rsidRPr="007F0E56">
        <w:rPr>
          <w:b/>
          <w:bCs/>
          <w:sz w:val="28"/>
          <w:szCs w:val="28"/>
        </w:rPr>
        <w:t xml:space="preserve"> </w:t>
      </w:r>
    </w:p>
    <w:p w:rsidR="00135D03" w:rsidRPr="007F0E56" w:rsidRDefault="00135D03" w:rsidP="007F0E56">
      <w:pPr>
        <w:pStyle w:val="aa"/>
        <w:spacing w:before="0" w:beforeAutospacing="0" w:after="0" w:afterAutospacing="0"/>
        <w:rPr>
          <w:sz w:val="28"/>
          <w:szCs w:val="28"/>
        </w:rPr>
      </w:pPr>
      <w:r w:rsidRPr="007F0E56">
        <w:rPr>
          <w:sz w:val="28"/>
          <w:szCs w:val="28"/>
        </w:rPr>
        <w:t>#define VERSION 3</w:t>
      </w:r>
    </w:p>
    <w:p w:rsidR="00135D03" w:rsidRPr="007F0E56" w:rsidRDefault="00135D03" w:rsidP="007F0E56">
      <w:pPr>
        <w:pStyle w:val="aa"/>
        <w:spacing w:before="0" w:beforeAutospacing="0" w:after="0" w:afterAutospacing="0"/>
        <w:rPr>
          <w:sz w:val="28"/>
          <w:szCs w:val="28"/>
        </w:rPr>
      </w:pPr>
      <w:r w:rsidRPr="007F0E56">
        <w:rPr>
          <w:sz w:val="28"/>
          <w:szCs w:val="28"/>
        </w:rPr>
        <w:t>#if VERSION == 1</w:t>
      </w:r>
    </w:p>
    <w:p w:rsidR="00135D03" w:rsidRPr="007F0E56" w:rsidRDefault="00135D03" w:rsidP="007F0E56">
      <w:pPr>
        <w:pStyle w:val="aa"/>
        <w:spacing w:before="0" w:beforeAutospacing="0" w:after="0" w:afterAutospacing="0"/>
        <w:rPr>
          <w:sz w:val="28"/>
          <w:szCs w:val="28"/>
        </w:rPr>
      </w:pPr>
      <w:r w:rsidRPr="007F0E56">
        <w:rPr>
          <w:sz w:val="28"/>
          <w:szCs w:val="28"/>
        </w:rPr>
        <w:t>#define INCLUDE_FILE "file_1.h"</w:t>
      </w:r>
    </w:p>
    <w:p w:rsidR="00135D03" w:rsidRPr="007F0E56" w:rsidRDefault="00135D03" w:rsidP="007F0E56">
      <w:pPr>
        <w:pStyle w:val="aa"/>
        <w:spacing w:before="0" w:beforeAutospacing="0" w:after="0" w:afterAutospacing="0"/>
        <w:rPr>
          <w:sz w:val="28"/>
          <w:szCs w:val="28"/>
        </w:rPr>
      </w:pPr>
      <w:r w:rsidRPr="007F0E56">
        <w:rPr>
          <w:sz w:val="28"/>
          <w:szCs w:val="28"/>
        </w:rPr>
        <w:t xml:space="preserve">#elif VERSION == 2 </w:t>
      </w:r>
    </w:p>
    <w:p w:rsidR="00135D03" w:rsidRPr="007F0E56" w:rsidRDefault="00135D03" w:rsidP="007F0E56">
      <w:pPr>
        <w:pStyle w:val="aa"/>
        <w:spacing w:before="0" w:beforeAutospacing="0" w:after="0" w:afterAutospacing="0"/>
        <w:rPr>
          <w:sz w:val="28"/>
          <w:szCs w:val="28"/>
        </w:rPr>
      </w:pPr>
      <w:r w:rsidRPr="007F0E56">
        <w:rPr>
          <w:sz w:val="28"/>
          <w:szCs w:val="28"/>
        </w:rPr>
        <w:t>#define INCLUDE_FILE "file_2.h"</w:t>
      </w:r>
    </w:p>
    <w:p w:rsidR="00135D03" w:rsidRPr="007F0E56" w:rsidRDefault="00135D03" w:rsidP="007F0E56">
      <w:pPr>
        <w:pStyle w:val="aa"/>
        <w:spacing w:before="0" w:beforeAutospacing="0" w:after="0" w:afterAutospacing="0"/>
        <w:rPr>
          <w:sz w:val="28"/>
          <w:szCs w:val="28"/>
        </w:rPr>
      </w:pPr>
      <w:r w:rsidRPr="007F0E56">
        <w:rPr>
          <w:sz w:val="28"/>
          <w:szCs w:val="28"/>
        </w:rPr>
        <w:t>#else</w:t>
      </w:r>
    </w:p>
    <w:p w:rsidR="00135D03" w:rsidRPr="007F0E56" w:rsidRDefault="00135D03" w:rsidP="007F0E56">
      <w:pPr>
        <w:pStyle w:val="aa"/>
        <w:spacing w:before="0" w:beforeAutospacing="0" w:after="0" w:afterAutospacing="0"/>
        <w:rPr>
          <w:sz w:val="28"/>
          <w:szCs w:val="28"/>
        </w:rPr>
      </w:pPr>
      <w:r w:rsidRPr="007F0E56">
        <w:rPr>
          <w:sz w:val="28"/>
          <w:szCs w:val="28"/>
        </w:rPr>
        <w:t xml:space="preserve">#define INCLUDE_FILE "file_3.h" </w:t>
      </w:r>
    </w:p>
    <w:p w:rsidR="00135D03" w:rsidRPr="007F0E56" w:rsidRDefault="00135D03" w:rsidP="007F0E56">
      <w:pPr>
        <w:pStyle w:val="aa"/>
        <w:spacing w:before="0" w:beforeAutospacing="0" w:after="0" w:afterAutospacing="0"/>
        <w:rPr>
          <w:sz w:val="28"/>
          <w:szCs w:val="28"/>
        </w:rPr>
      </w:pPr>
      <w:r w:rsidRPr="007F0E56">
        <w:rPr>
          <w:sz w:val="28"/>
          <w:szCs w:val="28"/>
        </w:rPr>
        <w:t xml:space="preserve">#endif </w:t>
      </w:r>
    </w:p>
    <w:p w:rsidR="00135D03" w:rsidRDefault="00135D03" w:rsidP="007F0E56">
      <w:pPr>
        <w:pStyle w:val="aa"/>
        <w:spacing w:before="0" w:beforeAutospacing="0" w:after="0" w:afterAutospacing="0"/>
        <w:rPr>
          <w:sz w:val="28"/>
          <w:szCs w:val="28"/>
        </w:rPr>
      </w:pPr>
      <w:r w:rsidRPr="007F0E56">
        <w:rPr>
          <w:sz w:val="28"/>
          <w:szCs w:val="28"/>
        </w:rPr>
        <w:t>#include INCLUDE_FILE</w:t>
      </w:r>
    </w:p>
    <w:p w:rsidR="007F0E56" w:rsidRPr="007F0E56" w:rsidRDefault="007F0E56" w:rsidP="007F0E56">
      <w:pPr>
        <w:pStyle w:val="aa"/>
        <w:spacing w:before="0" w:beforeAutospacing="0" w:after="0" w:afterAutospacing="0"/>
        <w:ind w:firstLine="708"/>
        <w:rPr>
          <w:b/>
          <w:sz w:val="28"/>
          <w:szCs w:val="28"/>
        </w:rPr>
      </w:pPr>
      <w:r w:rsidRPr="007F0E56">
        <w:rPr>
          <w:b/>
          <w:iCs/>
          <w:sz w:val="28"/>
          <w:szCs w:val="28"/>
        </w:rPr>
        <w:t>Зовнішні оголошення</w:t>
      </w:r>
    </w:p>
    <w:p w:rsidR="00135D03" w:rsidRPr="007F0E56" w:rsidRDefault="00135D03" w:rsidP="00E57E8F">
      <w:pPr>
        <w:pStyle w:val="aa"/>
        <w:spacing w:before="0" w:beforeAutospacing="0" w:after="0" w:afterAutospacing="0"/>
        <w:ind w:firstLine="708"/>
        <w:jc w:val="both"/>
        <w:rPr>
          <w:sz w:val="28"/>
          <w:szCs w:val="28"/>
        </w:rPr>
      </w:pPr>
      <w:r w:rsidRPr="007F0E56">
        <w:rPr>
          <w:i/>
          <w:iCs/>
          <w:sz w:val="28"/>
          <w:szCs w:val="28"/>
        </w:rPr>
        <w:t>Зовнішні оголошення</w:t>
      </w:r>
      <w:r w:rsidRPr="007F0E56">
        <w:rPr>
          <w:sz w:val="28"/>
          <w:szCs w:val="28"/>
        </w:rPr>
        <w:t xml:space="preserve"> – це глобальні описи даних (змінних або констант). Змінна у програмуванні є моделлю (зображенням) об’єкта в пам’яті комп’ютера. На фізичному рівні поняттю змінної відповідає група комірок оперативної пам'яті. </w:t>
      </w:r>
      <w:r w:rsidR="00064403">
        <w:rPr>
          <w:sz w:val="28"/>
          <w:szCs w:val="28"/>
        </w:rPr>
        <w:t>Ц</w:t>
      </w:r>
      <w:r w:rsidRPr="007F0E56">
        <w:rPr>
          <w:sz w:val="28"/>
          <w:szCs w:val="28"/>
        </w:rPr>
        <w:t xml:space="preserve">і адреси ставляться у відповідність ідентифікаторам (іменам) змінних під час їх оголошення. Таким чином, ім'я змінної </w:t>
      </w:r>
      <w:r w:rsidRPr="007F0E56">
        <w:rPr>
          <w:i/>
          <w:iCs/>
          <w:sz w:val="28"/>
          <w:szCs w:val="28"/>
        </w:rPr>
        <w:t>вказує</w:t>
      </w:r>
      <w:r w:rsidRPr="007F0E56">
        <w:rPr>
          <w:sz w:val="28"/>
          <w:szCs w:val="28"/>
        </w:rPr>
        <w:t xml:space="preserve"> (або </w:t>
      </w:r>
      <w:r w:rsidRPr="007F0E56">
        <w:rPr>
          <w:i/>
          <w:iCs/>
          <w:sz w:val="28"/>
          <w:szCs w:val="28"/>
        </w:rPr>
        <w:t>посилається</w:t>
      </w:r>
      <w:r w:rsidRPr="007F0E56">
        <w:rPr>
          <w:sz w:val="28"/>
          <w:szCs w:val="28"/>
        </w:rPr>
        <w:t>) на першу комірку з групи, а величину групи визначає тип змінної</w:t>
      </w:r>
      <w:r w:rsidR="00064403">
        <w:rPr>
          <w:sz w:val="28"/>
          <w:szCs w:val="28"/>
        </w:rPr>
        <w:t xml:space="preserve"> </w:t>
      </w:r>
      <w:r w:rsidR="00064403" w:rsidRPr="007F0E56">
        <w:rPr>
          <w:sz w:val="28"/>
          <w:szCs w:val="28"/>
        </w:rPr>
        <w:t xml:space="preserve">(рис. </w:t>
      </w:r>
      <w:r w:rsidR="00064403">
        <w:rPr>
          <w:sz w:val="28"/>
          <w:szCs w:val="28"/>
        </w:rPr>
        <w:t>1</w:t>
      </w:r>
      <w:r w:rsidR="00064403" w:rsidRPr="007F0E56">
        <w:rPr>
          <w:sz w:val="28"/>
          <w:szCs w:val="28"/>
        </w:rPr>
        <w:t>)</w:t>
      </w:r>
      <w:r w:rsidRPr="007F0E56">
        <w:rPr>
          <w:sz w:val="28"/>
          <w:szCs w:val="28"/>
        </w:rPr>
        <w:t>.</w:t>
      </w:r>
    </w:p>
    <w:p w:rsidR="00135D03" w:rsidRPr="007F0E56" w:rsidRDefault="00135D03" w:rsidP="007F0E56">
      <w:pPr>
        <w:pStyle w:val="aa"/>
        <w:spacing w:before="0" w:beforeAutospacing="0" w:after="0" w:afterAutospacing="0"/>
        <w:jc w:val="center"/>
        <w:rPr>
          <w:sz w:val="28"/>
          <w:szCs w:val="28"/>
        </w:rPr>
      </w:pPr>
      <w:r w:rsidRPr="007F0E56">
        <w:rPr>
          <w:noProof/>
          <w:sz w:val="28"/>
          <w:szCs w:val="28"/>
        </w:rPr>
        <w:drawing>
          <wp:inline distT="0" distB="0" distL="0" distR="0">
            <wp:extent cx="2967355" cy="1452245"/>
            <wp:effectExtent l="0" t="0" r="4445" b="0"/>
            <wp:docPr id="3" name="Рисунок 3" descr="https://studfile.net/html/2706/299/html_ognDC9LARR.Vg2q/img-epz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99/html_ognDC9LARR.Vg2q/img-epzmrm.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7355" cy="1452245"/>
                    </a:xfrm>
                    <a:prstGeom prst="rect">
                      <a:avLst/>
                    </a:prstGeom>
                    <a:noFill/>
                    <a:ln>
                      <a:noFill/>
                    </a:ln>
                  </pic:spPr>
                </pic:pic>
              </a:graphicData>
            </a:graphic>
          </wp:inline>
        </w:drawing>
      </w:r>
    </w:p>
    <w:p w:rsidR="00135D03" w:rsidRPr="007F0E56" w:rsidRDefault="00135D03" w:rsidP="007F0E56">
      <w:pPr>
        <w:pStyle w:val="aa"/>
        <w:spacing w:before="0" w:beforeAutospacing="0" w:after="0" w:afterAutospacing="0"/>
        <w:jc w:val="center"/>
        <w:rPr>
          <w:sz w:val="28"/>
          <w:szCs w:val="28"/>
        </w:rPr>
      </w:pPr>
      <w:r w:rsidRPr="007F0E56">
        <w:rPr>
          <w:sz w:val="28"/>
          <w:szCs w:val="28"/>
        </w:rPr>
        <w:t xml:space="preserve">Рис. </w:t>
      </w:r>
      <w:r w:rsidR="00064403">
        <w:rPr>
          <w:sz w:val="28"/>
          <w:szCs w:val="28"/>
        </w:rPr>
        <w:t>1</w:t>
      </w:r>
      <w:r w:rsidRPr="007F0E56">
        <w:rPr>
          <w:sz w:val="28"/>
          <w:szCs w:val="28"/>
        </w:rPr>
        <w:t>. Ідентифікатор змінної та його асоціація з коміркою пам'яті</w:t>
      </w:r>
    </w:p>
    <w:p w:rsidR="00135D03" w:rsidRPr="007F0E56" w:rsidRDefault="00135D03" w:rsidP="00064403">
      <w:pPr>
        <w:pStyle w:val="aa"/>
        <w:spacing w:before="0" w:beforeAutospacing="0" w:after="0" w:afterAutospacing="0"/>
        <w:ind w:firstLine="708"/>
        <w:rPr>
          <w:sz w:val="28"/>
          <w:szCs w:val="28"/>
        </w:rPr>
      </w:pPr>
      <w:r w:rsidRPr="00064403">
        <w:rPr>
          <w:b/>
          <w:sz w:val="28"/>
          <w:szCs w:val="28"/>
        </w:rPr>
        <w:t>Функція</w:t>
      </w:r>
      <w:r w:rsidRPr="007F0E56">
        <w:rPr>
          <w:sz w:val="28"/>
          <w:szCs w:val="28"/>
        </w:rPr>
        <w:t xml:space="preserve"> – це частина програми, що виконує логічно завершений набір дій. В C/С++ вона є єдиним способом представлення підпрограм. Формат оголошення функції:</w:t>
      </w:r>
    </w:p>
    <w:p w:rsidR="00135D03" w:rsidRPr="00064403" w:rsidRDefault="00135D03" w:rsidP="007F0E56">
      <w:pPr>
        <w:pStyle w:val="aa"/>
        <w:spacing w:before="0" w:beforeAutospacing="0" w:after="0" w:afterAutospacing="0"/>
        <w:rPr>
          <w:b/>
          <w:sz w:val="28"/>
          <w:szCs w:val="28"/>
        </w:rPr>
      </w:pPr>
      <w:r w:rsidRPr="00064403">
        <w:rPr>
          <w:b/>
          <w:sz w:val="28"/>
          <w:szCs w:val="28"/>
        </w:rPr>
        <w:t xml:space="preserve">тип_результату ім'я([параметри]) </w:t>
      </w:r>
      <w:r w:rsidRPr="00064403">
        <w:rPr>
          <w:b/>
          <w:i/>
          <w:iCs/>
          <w:sz w:val="28"/>
          <w:szCs w:val="28"/>
        </w:rPr>
        <w:t>// заголовок функції</w:t>
      </w:r>
    </w:p>
    <w:p w:rsidR="00135D03" w:rsidRPr="00064403" w:rsidRDefault="00135D03" w:rsidP="007F0E56">
      <w:pPr>
        <w:pStyle w:val="aa"/>
        <w:spacing w:before="0" w:beforeAutospacing="0" w:after="0" w:afterAutospacing="0"/>
        <w:rPr>
          <w:b/>
          <w:sz w:val="28"/>
          <w:szCs w:val="28"/>
        </w:rPr>
      </w:pPr>
      <w:r w:rsidRPr="00064403">
        <w:rPr>
          <w:b/>
          <w:sz w:val="28"/>
          <w:szCs w:val="28"/>
        </w:rPr>
        <w:t xml:space="preserve">{ … } </w:t>
      </w:r>
      <w:r w:rsidRPr="00064403">
        <w:rPr>
          <w:b/>
          <w:i/>
          <w:iCs/>
          <w:sz w:val="28"/>
          <w:szCs w:val="28"/>
        </w:rPr>
        <w:t>// тіло функції</w:t>
      </w:r>
    </w:p>
    <w:p w:rsidR="00135D03" w:rsidRPr="007F0E56" w:rsidRDefault="00135D03" w:rsidP="00064403">
      <w:pPr>
        <w:pStyle w:val="aa"/>
        <w:spacing w:before="0" w:beforeAutospacing="0" w:after="0" w:afterAutospacing="0"/>
        <w:ind w:firstLine="708"/>
        <w:jc w:val="both"/>
        <w:rPr>
          <w:sz w:val="28"/>
          <w:szCs w:val="28"/>
        </w:rPr>
      </w:pPr>
      <w:r w:rsidRPr="007F0E56">
        <w:rPr>
          <w:sz w:val="28"/>
          <w:szCs w:val="28"/>
        </w:rPr>
        <w:t>Тіло функції може містити описи констант, змінних і оператори мови, які відокремлюються символом «;». Описи даних можуть зустрічатися в будь-якому місці функції, але до першого звертання до змінної. Якщо параметри у функції відсутні, то в заголовку все рівно записуються круглі дужки.</w:t>
      </w:r>
      <w:r w:rsidR="00064403">
        <w:rPr>
          <w:sz w:val="28"/>
          <w:szCs w:val="28"/>
        </w:rPr>
        <w:t xml:space="preserve"> </w:t>
      </w:r>
      <w:r w:rsidRPr="007F0E56">
        <w:rPr>
          <w:sz w:val="28"/>
          <w:szCs w:val="28"/>
        </w:rPr>
        <w:t>Одна з функцій програми на мові C/С++ повинна мати ім'я main</w:t>
      </w:r>
      <w:r w:rsidRPr="007F0E56">
        <w:rPr>
          <w:b/>
          <w:bCs/>
          <w:i/>
          <w:iCs/>
          <w:sz w:val="28"/>
          <w:szCs w:val="28"/>
        </w:rPr>
        <w:t>.</w:t>
      </w:r>
      <w:r w:rsidRPr="007F0E56">
        <w:rPr>
          <w:sz w:val="28"/>
          <w:szCs w:val="28"/>
        </w:rPr>
        <w:t xml:space="preserve"> Саме з неї починається виконання програми. Функція main визначає дії, що виконуються програмою, і викликає інші функції. Якщо програма містить тільки одну функцію, то вона і є головною (має ім'я main).</w:t>
      </w:r>
    </w:p>
    <w:p w:rsidR="00135D03" w:rsidRPr="007F0E56" w:rsidRDefault="00135D03" w:rsidP="00064403">
      <w:pPr>
        <w:pStyle w:val="aa"/>
        <w:spacing w:before="0" w:beforeAutospacing="0" w:after="0" w:afterAutospacing="0"/>
        <w:ind w:firstLine="708"/>
        <w:jc w:val="both"/>
        <w:rPr>
          <w:sz w:val="28"/>
          <w:szCs w:val="28"/>
        </w:rPr>
      </w:pPr>
      <w:r w:rsidRPr="007F0E56">
        <w:rPr>
          <w:sz w:val="28"/>
          <w:szCs w:val="28"/>
        </w:rPr>
        <w:t xml:space="preserve">Програма може містити </w:t>
      </w:r>
      <w:r w:rsidRPr="00064403">
        <w:rPr>
          <w:sz w:val="28"/>
          <w:szCs w:val="28"/>
          <w:u w:val="single"/>
        </w:rPr>
        <w:t>довільне число директив препроцесора, оголошень і визначень змінних, описів функцій</w:t>
      </w:r>
      <w:r w:rsidRPr="007F0E56">
        <w:rPr>
          <w:sz w:val="28"/>
          <w:szCs w:val="28"/>
        </w:rPr>
        <w:t xml:space="preserve">. Порядок появи цих елементів у програмі досить істотний: він впливає на можливість використання змінних, функцій і типів у різних частинах програми. </w:t>
      </w:r>
    </w:p>
    <w:p w:rsidR="000A2696" w:rsidRDefault="00064403" w:rsidP="000A2696">
      <w:pPr>
        <w:pStyle w:val="aa"/>
        <w:spacing w:before="0" w:beforeAutospacing="0" w:after="0" w:afterAutospacing="0"/>
        <w:rPr>
          <w:b/>
          <w:bCs/>
          <w:sz w:val="28"/>
          <w:szCs w:val="28"/>
        </w:rPr>
      </w:pPr>
      <w:r w:rsidRPr="000A2696">
        <w:rPr>
          <w:sz w:val="28"/>
          <w:szCs w:val="28"/>
        </w:rPr>
        <w:tab/>
      </w:r>
      <w:r w:rsidR="000A2696" w:rsidRPr="000A2696">
        <w:rPr>
          <w:sz w:val="28"/>
          <w:szCs w:val="28"/>
        </w:rPr>
        <w:t>Логічні операції та операції порівняння в мові Сі оперують поняттями "істина" і "хиба</w:t>
      </w:r>
      <w:r w:rsidR="000A2696" w:rsidRPr="000A2696">
        <w:rPr>
          <w:b/>
          <w:bCs/>
          <w:sz w:val="28"/>
          <w:szCs w:val="28"/>
        </w:rPr>
        <w:t xml:space="preserve"> </w:t>
      </w:r>
    </w:p>
    <w:p w:rsidR="00485359" w:rsidRDefault="00485359">
      <w:pPr>
        <w:rPr>
          <w:rFonts w:ascii="Times New Roman" w:eastAsia="Times New Roman" w:hAnsi="Times New Roman" w:cs="Times New Roman"/>
          <w:b/>
          <w:bCs/>
          <w:sz w:val="28"/>
          <w:szCs w:val="28"/>
          <w:lang w:eastAsia="uk-UA"/>
        </w:rPr>
      </w:pPr>
      <w:r>
        <w:rPr>
          <w:b/>
          <w:bCs/>
          <w:sz w:val="28"/>
          <w:szCs w:val="28"/>
        </w:rPr>
        <w:br w:type="page"/>
      </w:r>
    </w:p>
    <w:p w:rsidR="000A2696" w:rsidRPr="000A2696" w:rsidRDefault="000A2696" w:rsidP="000A2696">
      <w:pPr>
        <w:pStyle w:val="aa"/>
        <w:spacing w:before="0" w:beforeAutospacing="0" w:after="0" w:afterAutospacing="0"/>
        <w:jc w:val="center"/>
        <w:rPr>
          <w:sz w:val="28"/>
          <w:szCs w:val="28"/>
        </w:rPr>
      </w:pPr>
      <w:r w:rsidRPr="000A2696">
        <w:rPr>
          <w:b/>
          <w:bCs/>
          <w:sz w:val="28"/>
          <w:szCs w:val="28"/>
        </w:rPr>
        <w:lastRenderedPageBreak/>
        <w:t>Операції порівняння</w:t>
      </w:r>
    </w:p>
    <w:p w:rsidR="000A2696" w:rsidRPr="000A2696" w:rsidRDefault="000A2696" w:rsidP="000A2696">
      <w:pPr>
        <w:spacing w:after="0" w:line="240" w:lineRule="auto"/>
        <w:ind w:firstLine="36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У мові С++ можна використовувати </w:t>
      </w:r>
      <w:bookmarkStart w:id="0" w:name="sl3"/>
      <w:bookmarkEnd w:id="0"/>
      <w:r w:rsidRPr="000A2696">
        <w:rPr>
          <w:rFonts w:ascii="Times New Roman" w:eastAsia="Times New Roman" w:hAnsi="Times New Roman" w:cs="Times New Roman"/>
          <w:sz w:val="28"/>
          <w:szCs w:val="28"/>
          <w:lang w:eastAsia="uk-UA"/>
        </w:rPr>
        <w:t>операції порівняння:</w:t>
      </w:r>
    </w:p>
    <w:tbl>
      <w:tblPr>
        <w:tblW w:w="0" w:type="auto"/>
        <w:tblCellSpacing w:w="15" w:type="dxa"/>
        <w:tblCellMar>
          <w:top w:w="15" w:type="dxa"/>
          <w:left w:w="15" w:type="dxa"/>
          <w:bottom w:w="15" w:type="dxa"/>
          <w:right w:w="15" w:type="dxa"/>
        </w:tblCellMar>
        <w:tblLook w:val="04A0"/>
      </w:tblPr>
      <w:tblGrid>
        <w:gridCol w:w="2880"/>
        <w:gridCol w:w="2310"/>
        <w:gridCol w:w="2295"/>
        <w:gridCol w:w="2310"/>
      </w:tblGrid>
      <w:tr w:rsidR="00E34650" w:rsidRPr="000A2696" w:rsidTr="00007308">
        <w:trPr>
          <w:tblHeader/>
          <w:tblCellSpacing w:w="15" w:type="dxa"/>
        </w:trPr>
        <w:tc>
          <w:tcPr>
            <w:tcW w:w="2835" w:type="dxa"/>
          </w:tcPr>
          <w:p w:rsidR="00E34650" w:rsidRPr="000A2696" w:rsidRDefault="00E34650" w:rsidP="00007308">
            <w:pPr>
              <w:spacing w:after="0" w:line="240" w:lineRule="auto"/>
              <w:jc w:val="center"/>
              <w:rPr>
                <w:rFonts w:ascii="Times New Roman" w:eastAsia="Times New Roman" w:hAnsi="Times New Roman" w:cs="Times New Roman"/>
                <w:b/>
                <w:bCs/>
                <w:sz w:val="28"/>
                <w:szCs w:val="28"/>
                <w:lang w:eastAsia="uk-UA"/>
              </w:rPr>
            </w:pPr>
          </w:p>
        </w:tc>
        <w:tc>
          <w:tcPr>
            <w:tcW w:w="2280"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операція</w:t>
            </w:r>
          </w:p>
        </w:tc>
        <w:tc>
          <w:tcPr>
            <w:tcW w:w="2265"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відповідник</w:t>
            </w:r>
          </w:p>
        </w:tc>
        <w:tc>
          <w:tcPr>
            <w:tcW w:w="2265"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приклади</w:t>
            </w:r>
          </w:p>
        </w:tc>
      </w:tr>
      <w:tr w:rsidR="00E34650" w:rsidRPr="000A2696" w:rsidTr="00007308">
        <w:trPr>
          <w:tblCellSpacing w:w="15" w:type="dxa"/>
        </w:trPr>
        <w:tc>
          <w:tcPr>
            <w:tcW w:w="2835" w:type="dxa"/>
          </w:tcPr>
          <w:p w:rsidR="00E34650" w:rsidRDefault="00E34650" w:rsidP="00007308">
            <w:pPr>
              <w:spacing w:after="0" w:line="240" w:lineRule="auto"/>
              <w:ind w:left="142"/>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Менше</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Pr="000A2696">
              <w:rPr>
                <w:rFonts w:ascii="Times New Roman" w:eastAsia="Times New Roman" w:hAnsi="Times New Roman" w:cs="Times New Roman"/>
                <w:sz w:val="28"/>
                <w:szCs w:val="28"/>
                <w:lang w:eastAsia="uk-UA"/>
              </w:rPr>
              <w:t>енше або дорівнює</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w:t>
            </w:r>
            <w:r w:rsidRPr="000A2696">
              <w:rPr>
                <w:rFonts w:ascii="Times New Roman" w:eastAsia="Times New Roman" w:hAnsi="Times New Roman" w:cs="Times New Roman"/>
                <w:sz w:val="28"/>
                <w:szCs w:val="28"/>
                <w:lang w:eastAsia="uk-UA"/>
              </w:rPr>
              <w:t>ільше</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w:t>
            </w:r>
            <w:r w:rsidRPr="000A2696">
              <w:rPr>
                <w:rFonts w:ascii="Times New Roman" w:eastAsia="Times New Roman" w:hAnsi="Times New Roman" w:cs="Times New Roman"/>
                <w:sz w:val="28"/>
                <w:szCs w:val="28"/>
                <w:lang w:eastAsia="uk-UA"/>
              </w:rPr>
              <w:t>ільше або дорівнює</w:t>
            </w:r>
          </w:p>
        </w:tc>
        <w:tc>
          <w:tcPr>
            <w:tcW w:w="2280"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 &lt; b</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a&lt;=b</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a&gt;b</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a&gt;=b</w:t>
            </w:r>
          </w:p>
        </w:tc>
      </w:tr>
      <w:tr w:rsidR="00E34650" w:rsidRPr="000A2696" w:rsidTr="00007308">
        <w:trPr>
          <w:tblCellSpacing w:w="15" w:type="dxa"/>
        </w:trPr>
        <w:tc>
          <w:tcPr>
            <w:tcW w:w="2835" w:type="dxa"/>
          </w:tcPr>
          <w:p w:rsidR="00E34650" w:rsidRDefault="00E34650" w:rsidP="00007308">
            <w:pPr>
              <w:spacing w:after="0" w:line="240" w:lineRule="auto"/>
              <w:ind w:left="142"/>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Дорівнює</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w:t>
            </w:r>
            <w:r w:rsidRPr="000A2696">
              <w:rPr>
                <w:rFonts w:ascii="Times New Roman" w:eastAsia="Times New Roman" w:hAnsi="Times New Roman" w:cs="Times New Roman"/>
                <w:sz w:val="28"/>
                <w:szCs w:val="28"/>
                <w:lang w:eastAsia="uk-UA"/>
              </w:rPr>
              <w:t>е дорівнює</w:t>
            </w:r>
          </w:p>
        </w:tc>
        <w:tc>
          <w:tcPr>
            <w:tcW w:w="2280"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w:t>
            </w:r>
          </w:p>
        </w:tc>
      </w:tr>
    </w:tbl>
    <w:p w:rsidR="000A2696" w:rsidRP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Порівнювати можна операнди будь-якого типу, але вони повинні бути того ж самого вбудованого типу даних (порівняння на рівність і нерівність працює для двох величин будь-якого однакового типу даних), або між ними повинна бути визначена відповідна операція порівняння. Результат – логічне значення true або false. Використовуються для порівняння значень і дають відповідь false (0) true (1).</w:t>
      </w:r>
      <w:r w:rsidR="00E34650">
        <w:rPr>
          <w:rFonts w:ascii="Times New Roman" w:eastAsia="Times New Roman" w:hAnsi="Times New Roman" w:cs="Times New Roman"/>
          <w:sz w:val="28"/>
          <w:szCs w:val="28"/>
          <w:lang w:eastAsia="uk-UA"/>
        </w:rPr>
        <w:t xml:space="preserve"> </w:t>
      </w:r>
    </w:p>
    <w:p w:rsidR="000A2696" w:rsidRP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Операнди можуть бути символи, логічні, числові, покажчики.</w:t>
      </w:r>
    </w:p>
    <w:p w:rsid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Умова, яка перевіряється, може містити значення, яке не є логічним. Тоді значення нуль (0) сприймається як false, а значення  ≠0 - як true.</w:t>
      </w:r>
      <w:r w:rsidR="00E34650">
        <w:rPr>
          <w:rFonts w:ascii="Times New Roman" w:eastAsia="Times New Roman" w:hAnsi="Times New Roman" w:cs="Times New Roman"/>
          <w:sz w:val="28"/>
          <w:szCs w:val="28"/>
          <w:lang w:eastAsia="uk-UA"/>
        </w:rPr>
        <w:t xml:space="preserve"> Наприклад:</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a = 10;</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b = 4;</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c = a == b; // 0</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c = 10 &lt;= 4; // 0</w:t>
      </w:r>
    </w:p>
    <w:p w:rsidR="00E34650" w:rsidRPr="000A2696" w:rsidRDefault="00E34650" w:rsidP="00E34650">
      <w:pPr>
        <w:spacing w:after="0" w:line="240" w:lineRule="auto"/>
        <w:rPr>
          <w:rFonts w:ascii="Times New Roman" w:eastAsia="Times New Roman" w:hAnsi="Times New Roman" w:cs="Times New Roman"/>
          <w:sz w:val="28"/>
          <w:szCs w:val="28"/>
          <w:lang w:eastAsia="uk-UA"/>
        </w:rPr>
      </w:pPr>
    </w:p>
    <w:p w:rsidR="000A2696" w:rsidRPr="000A2696" w:rsidRDefault="000A2696" w:rsidP="00E34650">
      <w:pPr>
        <w:spacing w:after="0" w:line="240" w:lineRule="auto"/>
        <w:ind w:firstLine="708"/>
        <w:outlineLvl w:val="2"/>
        <w:rPr>
          <w:rFonts w:ascii="Times New Roman" w:eastAsia="Times New Roman" w:hAnsi="Times New Roman" w:cs="Times New Roman"/>
          <w:b/>
          <w:bCs/>
          <w:sz w:val="28"/>
          <w:szCs w:val="28"/>
          <w:lang w:eastAsia="uk-UA"/>
        </w:rPr>
      </w:pPr>
      <w:bookmarkStart w:id="1" w:name="p3"/>
      <w:bookmarkEnd w:id="1"/>
      <w:r w:rsidRPr="000A2696">
        <w:rPr>
          <w:rFonts w:ascii="Times New Roman" w:eastAsia="Times New Roman" w:hAnsi="Times New Roman" w:cs="Times New Roman"/>
          <w:b/>
          <w:bCs/>
          <w:sz w:val="28"/>
          <w:szCs w:val="28"/>
          <w:lang w:eastAsia="uk-UA"/>
        </w:rPr>
        <w:t>Логічні операції</w:t>
      </w:r>
    </w:p>
    <w:p w:rsidR="000A2696" w:rsidRPr="000A2696" w:rsidRDefault="000A2696" w:rsidP="000429AA">
      <w:pPr>
        <w:spacing w:after="0" w:line="240" w:lineRule="auto"/>
        <w:ind w:firstLine="708"/>
        <w:rPr>
          <w:rFonts w:ascii="Times New Roman" w:eastAsia="Times New Roman" w:hAnsi="Times New Roman" w:cs="Times New Roman"/>
          <w:sz w:val="28"/>
          <w:szCs w:val="28"/>
          <w:lang w:eastAsia="uk-UA"/>
        </w:rPr>
      </w:pPr>
      <w:bookmarkStart w:id="2" w:name="sl4"/>
      <w:bookmarkEnd w:id="2"/>
      <w:r w:rsidRPr="000A2696">
        <w:rPr>
          <w:rFonts w:ascii="Times New Roman" w:eastAsia="Times New Roman" w:hAnsi="Times New Roman" w:cs="Times New Roman"/>
          <w:sz w:val="28"/>
          <w:szCs w:val="28"/>
          <w:lang w:eastAsia="uk-UA"/>
        </w:rPr>
        <w:t>Логічні операції реалізують операції математичної логіки. Серед логічних операцій є унарні й бінарні.. Дають відповідь типу bool:  false (0)  та true (1).</w:t>
      </w:r>
    </w:p>
    <w:tbl>
      <w:tblPr>
        <w:tblW w:w="0" w:type="auto"/>
        <w:tblCellSpacing w:w="15" w:type="dxa"/>
        <w:tblCellMar>
          <w:top w:w="15" w:type="dxa"/>
          <w:left w:w="15" w:type="dxa"/>
          <w:bottom w:w="15" w:type="dxa"/>
          <w:right w:w="15" w:type="dxa"/>
        </w:tblCellMar>
        <w:tblLook w:val="04A0"/>
      </w:tblPr>
      <w:tblGrid>
        <w:gridCol w:w="2850"/>
        <w:gridCol w:w="2835"/>
        <w:gridCol w:w="2850"/>
      </w:tblGrid>
      <w:tr w:rsidR="000A2696" w:rsidRPr="000A2696" w:rsidTr="000A2696">
        <w:trPr>
          <w:tblHeade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Операція</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Відповідник</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Приклади</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(унарна)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not</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!b, !(c&gt;1 &amp;&amp; c&lt;9)</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&amp;&amp;(бінарна)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and</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 &amp;&amp; b, a&gt;1 &amp;&amp; c&lt;9</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(бінарна)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or</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 c&lt;0 || c&gt;10</w:t>
            </w:r>
          </w:p>
        </w:tc>
      </w:tr>
    </w:tbl>
    <w:p w:rsidR="000A2696" w:rsidRPr="000A2696" w:rsidRDefault="000A2696" w:rsidP="000429AA">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Операнди логічних операцій можуть бути логічні змінні та відношення.</w:t>
      </w:r>
    </w:p>
    <w:p w:rsidR="000A2696" w:rsidRDefault="000429AA" w:rsidP="000A2696">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w:t>
      </w:r>
      <w:r w:rsidR="000A2696" w:rsidRPr="000A2696">
        <w:rPr>
          <w:rFonts w:ascii="Times New Roman" w:eastAsia="Times New Roman" w:hAnsi="Times New Roman" w:cs="Times New Roman"/>
          <w:sz w:val="28"/>
          <w:szCs w:val="28"/>
          <w:lang w:eastAsia="uk-UA"/>
        </w:rPr>
        <w:t>равила виконання логічних операцій</w:t>
      </w:r>
    </w:p>
    <w:p w:rsidR="009A18AE" w:rsidRPr="000A2696" w:rsidRDefault="009A18AE" w:rsidP="000A2696">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5203528" cy="31369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2028" t="30996" r="19452" b="32450"/>
                    <a:stretch>
                      <a:fillRect/>
                    </a:stretch>
                  </pic:blipFill>
                  <pic:spPr bwMode="auto">
                    <a:xfrm>
                      <a:off x="0" y="0"/>
                      <a:ext cx="5205125" cy="3137917"/>
                    </a:xfrm>
                    <a:prstGeom prst="rect">
                      <a:avLst/>
                    </a:prstGeom>
                    <a:noFill/>
                    <a:ln w="9525">
                      <a:noFill/>
                      <a:miter lim="800000"/>
                      <a:headEnd/>
                      <a:tailEnd/>
                    </a:ln>
                  </pic:spPr>
                </pic:pic>
              </a:graphicData>
            </a:graphic>
          </wp:inline>
        </w:drawing>
      </w:r>
    </w:p>
    <w:p w:rsidR="009A18AE" w:rsidRDefault="009A18AE" w:rsidP="000429AA">
      <w:pPr>
        <w:spacing w:after="0" w:line="240" w:lineRule="auto"/>
        <w:ind w:firstLine="708"/>
        <w:outlineLvl w:val="2"/>
        <w:rPr>
          <w:rFonts w:ascii="Times New Roman" w:eastAsia="Times New Roman" w:hAnsi="Times New Roman" w:cs="Times New Roman"/>
          <w:sz w:val="28"/>
          <w:szCs w:val="28"/>
          <w:lang w:eastAsia="uk-UA"/>
        </w:rPr>
      </w:pPr>
      <w:bookmarkStart w:id="3" w:name="p4"/>
      <w:bookmarkEnd w:id="3"/>
    </w:p>
    <w:p w:rsidR="000A2696" w:rsidRPr="000A2696" w:rsidRDefault="000A2696" w:rsidP="000429AA">
      <w:pPr>
        <w:spacing w:after="0" w:line="240" w:lineRule="auto"/>
        <w:ind w:firstLine="708"/>
        <w:outlineLvl w:val="2"/>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  Логічні вирази</w:t>
      </w:r>
    </w:p>
    <w:p w:rsidR="000A2696" w:rsidRDefault="000A2696" w:rsidP="008F03AA">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Логічні (булівські) вирази складаються з  логічних операцій та операндів - логічних змінних і значень та відношень, з урахуванням пріоритетів. Для зміни порядку обчислень можна використовувати круглі дужки. Результат виконання має тип </w:t>
      </w:r>
      <w:r w:rsidRPr="000A2696">
        <w:rPr>
          <w:rFonts w:ascii="Times New Roman" w:eastAsia="Times New Roman" w:hAnsi="Times New Roman" w:cs="Times New Roman"/>
          <w:b/>
          <w:i/>
          <w:sz w:val="28"/>
          <w:szCs w:val="28"/>
          <w:lang w:eastAsia="uk-UA"/>
        </w:rPr>
        <w:t>bool</w:t>
      </w:r>
      <w:r w:rsidRPr="000A2696">
        <w:rPr>
          <w:rFonts w:ascii="Times New Roman" w:eastAsia="Times New Roman" w:hAnsi="Times New Roman" w:cs="Times New Roman"/>
          <w:sz w:val="28"/>
          <w:szCs w:val="28"/>
          <w:lang w:eastAsia="uk-UA"/>
        </w:rPr>
        <w:t>. Правила побудови загальні - лінійна форма написання, явно вказуються знаки операцій та операнди без дублювання.</w:t>
      </w:r>
    </w:p>
    <w:p w:rsidR="008F03AA" w:rsidRPr="000A2696" w:rsidRDefault="008F03AA" w:rsidP="008F03AA">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Приклади запису логічних виразів:</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x&lt;0 || x&gt;11</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(i!=0 ||i&gt;100) &amp;&amp; (j!=i || j&gt;0)</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x!=0 &amp;&amp; x!</w:t>
      </w:r>
      <w:r w:rsidR="004145DD">
        <w:rPr>
          <w:rFonts w:ascii="Courier New" w:eastAsia="Times New Roman" w:hAnsi="Courier New" w:cs="Courier New"/>
          <w:b/>
          <w:sz w:val="28"/>
          <w:szCs w:val="28"/>
          <w:lang w:eastAsia="uk-UA"/>
        </w:rPr>
        <w:t>=</w:t>
      </w:r>
      <w:r w:rsidRPr="000A2696">
        <w:rPr>
          <w:rFonts w:ascii="Courier New" w:eastAsia="Times New Roman" w:hAnsi="Courier New" w:cs="Courier New"/>
          <w:b/>
          <w:sz w:val="28"/>
          <w:szCs w:val="28"/>
          <w:lang w:eastAsia="uk-UA"/>
        </w:rPr>
        <w:t>10 &amp;&amp; x!=100</w:t>
      </w:r>
    </w:p>
    <w:p w:rsidR="000A2696" w:rsidRDefault="000A2696" w:rsidP="008F03AA">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Вираз може містити операнд, який не є логічним. Тоді значення нуль (0) сприймається як false, а значення  ≠0 - як true.</w:t>
      </w:r>
      <w:r w:rsidR="008F03AA">
        <w:rPr>
          <w:rFonts w:ascii="Times New Roman" w:eastAsia="Times New Roman" w:hAnsi="Times New Roman" w:cs="Times New Roman"/>
          <w:sz w:val="28"/>
          <w:szCs w:val="28"/>
          <w:lang w:eastAsia="uk-UA"/>
        </w:rPr>
        <w:t xml:space="preserve">  Приклади:</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логічні операції</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00FF"/>
          <w:sz w:val="28"/>
          <w:szCs w:val="28"/>
          <w:lang w:eastAsia="uk-UA"/>
        </w:rPr>
        <w:t>bool</w:t>
      </w:r>
      <w:r w:rsidRPr="008F03AA">
        <w:rPr>
          <w:rFonts w:ascii="Courier New" w:eastAsia="Times New Roman" w:hAnsi="Courier New" w:cs="Courier New"/>
          <w:b/>
          <w:sz w:val="28"/>
          <w:szCs w:val="28"/>
          <w:lang w:eastAsia="uk-UA"/>
        </w:rPr>
        <w:t xml:space="preserve"> res;</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00FF"/>
          <w:sz w:val="28"/>
          <w:szCs w:val="28"/>
          <w:lang w:eastAsia="uk-UA"/>
        </w:rPr>
        <w:t>int</w:t>
      </w:r>
      <w:r w:rsidRPr="008F03AA">
        <w:rPr>
          <w:rFonts w:ascii="Courier New" w:eastAsia="Times New Roman" w:hAnsi="Courier New" w:cs="Courier New"/>
          <w:b/>
          <w:sz w:val="28"/>
          <w:szCs w:val="28"/>
          <w:lang w:eastAsia="uk-UA"/>
        </w:rPr>
        <w:t xml:space="preserve"> a, b;</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&amp;&amp; (AND)</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8;</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5;</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&amp;&amp; b;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&amp;&amp; b; </w:t>
      </w:r>
      <w:r w:rsidRPr="008F03AA">
        <w:rPr>
          <w:rFonts w:ascii="Courier New" w:eastAsia="Times New Roman" w:hAnsi="Courier New" w:cs="Courier New"/>
          <w:b/>
          <w:color w:val="008000"/>
          <w:sz w:val="28"/>
          <w:szCs w:val="28"/>
          <w:lang w:eastAsia="uk-UA"/>
        </w:rPr>
        <w:t>// res = False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 (OR)</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 b; </w:t>
      </w:r>
      <w:r w:rsidRPr="008F03AA">
        <w:rPr>
          <w:rFonts w:ascii="Courier New" w:eastAsia="Times New Roman" w:hAnsi="Courier New" w:cs="Courier New"/>
          <w:b/>
          <w:color w:val="008000"/>
          <w:sz w:val="28"/>
          <w:szCs w:val="28"/>
          <w:lang w:eastAsia="uk-UA"/>
        </w:rPr>
        <w:t>// res = False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7;</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 b;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 (логічне "НІ")</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15;</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w:t>
      </w:r>
      <w:r w:rsidRPr="008F03AA">
        <w:rPr>
          <w:rFonts w:ascii="Courier New" w:eastAsia="Times New Roman" w:hAnsi="Courier New" w:cs="Courier New"/>
          <w:b/>
          <w:color w:val="008000"/>
          <w:sz w:val="28"/>
          <w:szCs w:val="28"/>
          <w:lang w:eastAsia="uk-UA"/>
        </w:rPr>
        <w:t>// res = False</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w:t>
      </w:r>
    </w:p>
    <w:p w:rsidR="000A2696" w:rsidRPr="000A2696" w:rsidRDefault="000A2696" w:rsidP="008F03AA">
      <w:pPr>
        <w:spacing w:after="0" w:line="240" w:lineRule="auto"/>
        <w:ind w:firstLine="708"/>
        <w:outlineLvl w:val="2"/>
        <w:rPr>
          <w:rFonts w:ascii="Times New Roman" w:eastAsia="Times New Roman" w:hAnsi="Times New Roman" w:cs="Times New Roman"/>
          <w:b/>
          <w:bCs/>
          <w:sz w:val="28"/>
          <w:szCs w:val="28"/>
          <w:lang w:eastAsia="uk-UA"/>
        </w:rPr>
      </w:pPr>
      <w:bookmarkStart w:id="4" w:name="p5"/>
      <w:bookmarkEnd w:id="4"/>
      <w:r w:rsidRPr="000A2696">
        <w:rPr>
          <w:rFonts w:ascii="Times New Roman" w:eastAsia="Times New Roman" w:hAnsi="Times New Roman" w:cs="Times New Roman"/>
          <w:b/>
          <w:bCs/>
          <w:sz w:val="28"/>
          <w:szCs w:val="28"/>
          <w:lang w:eastAsia="uk-UA"/>
        </w:rPr>
        <w:t>Тернарна операція (?:)</w:t>
      </w:r>
    </w:p>
    <w:p w:rsidR="000A2696" w:rsidRPr="000A2696" w:rsidRDefault="000A2696" w:rsidP="00716632">
      <w:pPr>
        <w:spacing w:after="0" w:line="240" w:lineRule="auto"/>
        <w:ind w:firstLine="708"/>
        <w:rPr>
          <w:rFonts w:ascii="Times New Roman" w:eastAsia="Times New Roman" w:hAnsi="Times New Roman" w:cs="Times New Roman"/>
          <w:sz w:val="28"/>
          <w:szCs w:val="28"/>
          <w:lang w:eastAsia="uk-UA"/>
        </w:rPr>
      </w:pPr>
      <w:bookmarkStart w:id="5" w:name="sl5"/>
      <w:bookmarkEnd w:id="5"/>
      <w:r w:rsidRPr="000A2696">
        <w:rPr>
          <w:rFonts w:ascii="Times New Roman" w:eastAsia="Times New Roman" w:hAnsi="Times New Roman" w:cs="Times New Roman"/>
          <w:sz w:val="28"/>
          <w:szCs w:val="28"/>
          <w:lang w:eastAsia="uk-UA"/>
        </w:rPr>
        <w:t>Тернарна операція —</w:t>
      </w:r>
      <w:r w:rsidR="00716632">
        <w:rPr>
          <w:rFonts w:ascii="Times New Roman" w:eastAsia="Times New Roman" w:hAnsi="Times New Roman" w:cs="Times New Roman"/>
          <w:sz w:val="28"/>
          <w:szCs w:val="28"/>
          <w:lang w:eastAsia="uk-UA"/>
        </w:rPr>
        <w:t xml:space="preserve">це </w:t>
      </w:r>
      <w:r w:rsidRPr="000A2696">
        <w:rPr>
          <w:rFonts w:ascii="Times New Roman" w:eastAsia="Times New Roman" w:hAnsi="Times New Roman" w:cs="Times New Roman"/>
          <w:sz w:val="28"/>
          <w:szCs w:val="28"/>
          <w:lang w:eastAsia="uk-UA"/>
        </w:rPr>
        <w:t xml:space="preserve"> операція, що має 3 операнда. Використовується як альтернатива запису умовного опер</w:t>
      </w:r>
      <w:r w:rsidR="00716632">
        <w:rPr>
          <w:rFonts w:ascii="Times New Roman" w:eastAsia="Times New Roman" w:hAnsi="Times New Roman" w:cs="Times New Roman"/>
          <w:sz w:val="28"/>
          <w:szCs w:val="28"/>
          <w:lang w:eastAsia="uk-UA"/>
        </w:rPr>
        <w:t>а</w:t>
      </w:r>
      <w:r w:rsidRPr="000A2696">
        <w:rPr>
          <w:rFonts w:ascii="Times New Roman" w:eastAsia="Times New Roman" w:hAnsi="Times New Roman" w:cs="Times New Roman"/>
          <w:sz w:val="28"/>
          <w:szCs w:val="28"/>
          <w:lang w:eastAsia="uk-UA"/>
        </w:rPr>
        <w:t>тора.</w:t>
      </w:r>
      <w:r w:rsidR="00716632">
        <w:rPr>
          <w:rFonts w:ascii="Times New Roman" w:eastAsia="Times New Roman" w:hAnsi="Times New Roman" w:cs="Times New Roman"/>
          <w:sz w:val="28"/>
          <w:szCs w:val="28"/>
          <w:lang w:eastAsia="uk-UA"/>
        </w:rPr>
        <w:t xml:space="preserve"> </w:t>
      </w:r>
      <w:r w:rsidRPr="000A2696">
        <w:rPr>
          <w:rFonts w:ascii="Times New Roman" w:eastAsia="Times New Roman" w:hAnsi="Times New Roman" w:cs="Times New Roman"/>
          <w:sz w:val="28"/>
          <w:szCs w:val="28"/>
          <w:lang w:eastAsia="uk-UA"/>
        </w:rPr>
        <w:t>Синтаксис тернарної операції:</w:t>
      </w:r>
    </w:p>
    <w:p w:rsidR="000A2696" w:rsidRPr="000A2696" w:rsidRDefault="000A2696" w:rsidP="00716632">
      <w:pPr>
        <w:spacing w:after="0" w:line="240" w:lineRule="auto"/>
        <w:jc w:val="center"/>
        <w:rPr>
          <w:rFonts w:ascii="Times New Roman" w:eastAsia="Times New Roman" w:hAnsi="Times New Roman" w:cs="Times New Roman"/>
          <w:b/>
          <w:sz w:val="28"/>
          <w:szCs w:val="28"/>
          <w:lang w:eastAsia="uk-UA"/>
        </w:rPr>
      </w:pPr>
      <w:r w:rsidRPr="000A2696">
        <w:rPr>
          <w:rFonts w:ascii="Times New Roman" w:eastAsia="Times New Roman" w:hAnsi="Times New Roman" w:cs="Times New Roman"/>
          <w:b/>
          <w:sz w:val="28"/>
          <w:szCs w:val="28"/>
          <w:lang w:eastAsia="uk-UA"/>
        </w:rPr>
        <w:t>B ? V1 : V2.</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Виконання:</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1.</w:t>
      </w:r>
      <w:r w:rsidR="00716632">
        <w:rPr>
          <w:rFonts w:ascii="Times New Roman" w:eastAsia="Times New Roman" w:hAnsi="Times New Roman" w:cs="Times New Roman"/>
          <w:sz w:val="28"/>
          <w:szCs w:val="28"/>
          <w:lang w:eastAsia="uk-UA"/>
        </w:rPr>
        <w:tab/>
      </w:r>
      <w:r w:rsidRPr="000A2696">
        <w:rPr>
          <w:rFonts w:ascii="Times New Roman" w:eastAsia="Times New Roman" w:hAnsi="Times New Roman" w:cs="Times New Roman"/>
          <w:sz w:val="28"/>
          <w:szCs w:val="28"/>
          <w:lang w:eastAsia="uk-UA"/>
        </w:rPr>
        <w:t>Спочатку обчислюється значення виразу B.</w:t>
      </w:r>
    </w:p>
    <w:p w:rsidR="00716632"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2.</w:t>
      </w:r>
      <w:r w:rsidR="00716632">
        <w:rPr>
          <w:rFonts w:ascii="Times New Roman" w:eastAsia="Times New Roman" w:hAnsi="Times New Roman" w:cs="Times New Roman"/>
          <w:sz w:val="28"/>
          <w:szCs w:val="28"/>
          <w:lang w:eastAsia="uk-UA"/>
        </w:rPr>
        <w:tab/>
      </w:r>
      <w:r w:rsidRPr="000A2696">
        <w:rPr>
          <w:rFonts w:ascii="Times New Roman" w:eastAsia="Times New Roman" w:hAnsi="Times New Roman" w:cs="Times New Roman"/>
          <w:sz w:val="28"/>
          <w:szCs w:val="28"/>
          <w:lang w:eastAsia="uk-UA"/>
        </w:rPr>
        <w:t>Якщо B==true(1), то обчислюється значення виразу V1,</w:t>
      </w:r>
    </w:p>
    <w:p w:rsidR="000A2696" w:rsidRPr="000A2696" w:rsidRDefault="000A2696" w:rsidP="00716632">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інакше - обчислюється значення виразу V2.</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Для читабельності  рекомендується брати у круглі дужки умову та вирази.</w:t>
      </w:r>
      <w:r w:rsidR="00716632">
        <w:rPr>
          <w:rFonts w:ascii="Times New Roman" w:eastAsia="Times New Roman" w:hAnsi="Times New Roman" w:cs="Times New Roman"/>
          <w:sz w:val="28"/>
          <w:szCs w:val="28"/>
          <w:lang w:eastAsia="uk-UA"/>
        </w:rPr>
        <w:t xml:space="preserve"> Приклади:</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(i &lt; 1) ? 1 : i;</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 xml:space="preserve">max = (a&lt;=b) ? b : a;    </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х&lt;0 ? -x : x ;</w:t>
      </w:r>
    </w:p>
    <w:p w:rsidR="00716632" w:rsidRDefault="00716632" w:rsidP="00716632">
      <w:pPr>
        <w:pStyle w:val="aa"/>
        <w:spacing w:before="0" w:beforeAutospacing="0" w:after="0" w:afterAutospacing="0"/>
        <w:jc w:val="both"/>
        <w:rPr>
          <w:sz w:val="28"/>
          <w:szCs w:val="28"/>
        </w:rPr>
      </w:pPr>
    </w:p>
    <w:p w:rsidR="00AE77DE" w:rsidRDefault="00AE77DE" w:rsidP="00AE77DE">
      <w:pPr>
        <w:pStyle w:val="aa"/>
        <w:spacing w:before="0" w:beforeAutospacing="0" w:after="0" w:afterAutospacing="0"/>
        <w:ind w:firstLine="708"/>
        <w:jc w:val="both"/>
        <w:rPr>
          <w:sz w:val="28"/>
          <w:szCs w:val="28"/>
        </w:rPr>
      </w:pPr>
      <w:r w:rsidRPr="00E96AE9">
        <w:rPr>
          <w:b/>
          <w:sz w:val="28"/>
          <w:szCs w:val="28"/>
        </w:rPr>
        <w:t>В</w:t>
      </w:r>
      <w:r>
        <w:rPr>
          <w:b/>
          <w:sz w:val="28"/>
          <w:szCs w:val="28"/>
        </w:rPr>
        <w:t>ведення-в</w:t>
      </w:r>
      <w:r w:rsidRPr="00E96AE9">
        <w:rPr>
          <w:b/>
          <w:sz w:val="28"/>
          <w:szCs w:val="28"/>
        </w:rPr>
        <w:t>иведення значень виразів</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lastRenderedPageBreak/>
        <w:t>Умові С++ основним поняттям уведення й виведення даних є потік – послідовність символів або інших даних. У програмі потік є представником фізичного файлу на зовнішньому носії даних (диску, клавіатурі або екрані монітора), а операції обміну даних із файлом зображено як операції добування даних із потоку або дописування їх до нього.</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У програмуванні існує поняття стандартних файлів уведення й виведення – зазвичай ними є клавіатура та екран. У С++-програмі їм відповідають стандартний потік уведення з ім'ям cin і стандартний потік виведення з ім'ям cout. Отже, імена cin і cout, означені у файлі iostream, насправді позначають не клавіатуру та екран, а потоки, що відповідають цим пристроям у програмі. На початку виконання програми обидва потоки cin і cout порожні.</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Із засобів обробки потоків розглянемо лише операції введення &gt;&gt;, або добування, даних зі вхідного потоку, і виведення &lt;&lt;, або вставки (insertion), даних у вихідний потік. Розгляд інших засобів виходить за межі цієї книги.</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Вираз із операцією введення (вставки з потоку) &gt;&gt; має вигляд cin &gt;&gt; ім'я-змінної. Додавши в кінці виразу символ ;, маємо інструкцію введення.</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Виконуючи операцію введення, комп'ютер забирає зі вхідного потоку послідовність непорожніх символів, за якою створює відповідне значення та присвоює змінній. Усі порожні символи пропускаються. Якщо у вхідному потоці немає непорожніх символів (потік порожній), то комп'ютер очікує на його поповнення. Потік поповнюється, коли людина набирає на клавіатурі деяку послідовність символів (вони з'являються на екрані) і натискає на клавішу Enter.</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Згідно з типами змінних, в які вводяться значення, операція &gt;&gt; розбиває вхідний потік на лексеми (послідовності непорожніх символів) і перетворює їх на значення певних типів (інтерпретує лексеми). Отже, операцію &gt;&gt; можна розглядати як інтерпретацію вхідного потоку символів.</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Значенням виразу введення є той потік, з якого взято символи. До нього знову можна застосувати операцію &gt;&gt;, тобто можливі вирази вигляду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ім'я-змінної_1 &gt;&gt; ім'я-змінної_2</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та аналогічні їм із більшою кількістю змінних. Наведений вираз еквівалентний виразу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ім'я-змінної_1) &gt;&gt; ім'я-змінної_2</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й задає послідовне введення значень двох змінних.</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Приклад. Якщо є змінні char c1, c2; і під час виконання</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c1 &gt;&gt; c2; натиснути клавіші Space, W, Space, Space, 3, Q, Enter, то змінні отримають значення 'W' та '3', а Q залишиться у вхідному потоці.</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За стандартних налаштувань операція &gt;&gt; пропускає всі порожні символи вхідного потоку.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За стандартних налаштувань, утворюючи за вхідною послідовністю числове значення, операція &gt;&gt; розглядає вхідну послідовність як десяткове зображення числа. Дійсні числа можна задавати в нормалізованій формі, а також без дробової частини. У дробовій частині використовується крапка, а не кома. Для цілих чисел дробова частина й порядок не допускаються; задане число повинно належати діапазону можливих значень типу, який має змінна, інакше введення може мати непередбачувані наслідки.</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Приклад. Якщо є змінна int k; і під час виконання cin &gt;&gt; k; натиснути клавіші 0, 1, 1, Enter, то значенням k буде 11. Якщо є змінна double x; і під час виконання cin &gt;&gt; x; натиснуто клавіші 8, Enter, то x отримує значення 8.0, а якщо 1, e, 2, Enter, – значення 100.0.</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lastRenderedPageBreak/>
        <w:t>Під час уведення з клавіатури помилки найчастіше трапляються з числовими змінними. Якщо під час виконання виразу введення сталася помилка, то вхідний потік переходить у стан помилки, в якому виконання подальших операцій уведення неможливе. За наявності помилки значення змінної, в яку мало відбутися введення, не змінюється. Отже, якщо змінну не ініціалізовано та значення їй не присвоєно, то її значення залишається "випадковим сміттям"!</w:t>
      </w:r>
    </w:p>
    <w:p w:rsidR="006B6D45" w:rsidRPr="004E1CAF" w:rsidRDefault="006B6D45" w:rsidP="004E1CAF">
      <w:pPr>
        <w:spacing w:after="0" w:line="240" w:lineRule="auto"/>
        <w:jc w:val="center"/>
        <w:rPr>
          <w:rFonts w:ascii="Times New Roman" w:hAnsi="Times New Roman" w:cs="Times New Roman"/>
          <w:b/>
          <w:sz w:val="28"/>
          <w:szCs w:val="28"/>
        </w:rPr>
      </w:pPr>
      <w:r w:rsidRPr="004E1CAF">
        <w:rPr>
          <w:rFonts w:ascii="Times New Roman" w:hAnsi="Times New Roman" w:cs="Times New Roman"/>
          <w:b/>
          <w:sz w:val="28"/>
          <w:szCs w:val="28"/>
        </w:rPr>
        <w:t>Класифікація змінних в залежності від місця оголошення в програмі</w:t>
      </w:r>
    </w:p>
    <w:p w:rsidR="006B6D45" w:rsidRPr="006B6D45" w:rsidRDefault="006B6D45" w:rsidP="004E1CAF">
      <w:pPr>
        <w:pStyle w:val="aa"/>
        <w:spacing w:before="0" w:beforeAutospacing="0" w:after="0" w:afterAutospacing="0"/>
        <w:ind w:firstLine="360"/>
        <w:rPr>
          <w:sz w:val="28"/>
          <w:szCs w:val="28"/>
        </w:rPr>
      </w:pPr>
      <w:r w:rsidRPr="006B6D45">
        <w:rPr>
          <w:sz w:val="28"/>
          <w:szCs w:val="28"/>
        </w:rPr>
        <w:t>Змінні можуть бути оголошені:</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всередині функцій;</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у визначенні параметрів функцій;</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за межами усіх функцій.</w:t>
      </w:r>
    </w:p>
    <w:p w:rsidR="006B6D45" w:rsidRPr="006B6D45" w:rsidRDefault="006B6D45" w:rsidP="004E1CAF">
      <w:pPr>
        <w:pStyle w:val="aa"/>
        <w:spacing w:before="0" w:beforeAutospacing="0" w:after="0" w:afterAutospacing="0"/>
        <w:ind w:firstLine="360"/>
        <w:rPr>
          <w:sz w:val="28"/>
          <w:szCs w:val="28"/>
        </w:rPr>
      </w:pPr>
      <w:r w:rsidRPr="006B6D45">
        <w:rPr>
          <w:sz w:val="28"/>
          <w:szCs w:val="28"/>
        </w:rPr>
        <w:t>В залежності від місця оголошення в програмі, змінні класифікуються наступним чином:</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локальні змінні (оголошуються всередині функцій);</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формальні параметри (є параметрами функцій);</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глобальні змінні (оголошуються за межами функцій).</w:t>
      </w:r>
    </w:p>
    <w:p w:rsidR="006B6D45" w:rsidRPr="006B6D45" w:rsidRDefault="006B6D45" w:rsidP="006B6D45">
      <w:pPr>
        <w:pStyle w:val="aa"/>
        <w:spacing w:before="0" w:beforeAutospacing="0" w:after="0" w:afterAutospacing="0"/>
        <w:rPr>
          <w:sz w:val="28"/>
          <w:szCs w:val="28"/>
        </w:rPr>
      </w:pPr>
      <w:r w:rsidRPr="006B6D45">
        <w:rPr>
          <w:rStyle w:val="ab"/>
          <w:i/>
          <w:iCs/>
          <w:sz w:val="28"/>
          <w:szCs w:val="28"/>
        </w:rPr>
        <w:t>Локальні змінні</w:t>
      </w:r>
      <w:r w:rsidRPr="006B6D45">
        <w:rPr>
          <w:sz w:val="28"/>
          <w:szCs w:val="28"/>
        </w:rPr>
        <w:t xml:space="preserve"> – це змінні, які оголошені (описані) всередині функцій. Доступ до таких змінних мають тільки оператори, що використовуються в тілі функції.</w:t>
      </w:r>
    </w:p>
    <w:p w:rsidR="006B6D45" w:rsidRPr="006B6D45" w:rsidRDefault="006B6D45" w:rsidP="006B6D45">
      <w:pPr>
        <w:pStyle w:val="aa"/>
        <w:spacing w:before="0" w:beforeAutospacing="0" w:after="0" w:afterAutospacing="0"/>
        <w:rPr>
          <w:sz w:val="28"/>
          <w:szCs w:val="28"/>
        </w:rPr>
      </w:pPr>
      <w:r w:rsidRPr="006B6D45">
        <w:rPr>
          <w:sz w:val="28"/>
          <w:szCs w:val="28"/>
        </w:rPr>
        <w:t>Локальні змінні створюються в момент виклику функції. Як тільки виконання функції завершується, локальні змінні знищуються.</w:t>
      </w:r>
    </w:p>
    <w:p w:rsidR="006B6D45" w:rsidRPr="006B6D45" w:rsidRDefault="006B6D45" w:rsidP="006B6D45">
      <w:pPr>
        <w:pStyle w:val="aa"/>
        <w:spacing w:before="0" w:beforeAutospacing="0" w:after="0" w:afterAutospacing="0"/>
        <w:rPr>
          <w:sz w:val="28"/>
          <w:szCs w:val="28"/>
        </w:rPr>
      </w:pPr>
      <w:r w:rsidRPr="006B6D45">
        <w:rPr>
          <w:sz w:val="28"/>
          <w:szCs w:val="28"/>
        </w:rPr>
        <w:t>Локальні змінні створюються в момент виклику функції. Як тільки виконання функції завершується, локальні змінні знищуються.</w:t>
      </w:r>
    </w:p>
    <w:p w:rsidR="006B6D45" w:rsidRPr="006B6D45" w:rsidRDefault="006B6D45" w:rsidP="006B6D45">
      <w:pPr>
        <w:pStyle w:val="aa"/>
        <w:spacing w:before="0" w:beforeAutospacing="0" w:after="0" w:afterAutospacing="0"/>
        <w:rPr>
          <w:sz w:val="28"/>
          <w:szCs w:val="28"/>
        </w:rPr>
      </w:pPr>
      <w:r w:rsidRPr="006B6D45">
        <w:rPr>
          <w:sz w:val="28"/>
          <w:szCs w:val="28"/>
        </w:rPr>
        <w:t>Термін “знищення змінної” означає: знищення змінної в оперативній пам’яті після завершення функції, в якій ця змінна була оголошена.</w:t>
      </w:r>
    </w:p>
    <w:p w:rsidR="00E96AE9" w:rsidRPr="006B6D45" w:rsidRDefault="006B6D45" w:rsidP="006B6D45">
      <w:pPr>
        <w:pStyle w:val="aa"/>
        <w:spacing w:before="0" w:beforeAutospacing="0" w:after="0" w:afterAutospacing="0"/>
        <w:jc w:val="both"/>
        <w:rPr>
          <w:sz w:val="28"/>
          <w:szCs w:val="28"/>
        </w:rPr>
      </w:pPr>
      <w:r w:rsidRPr="006B6D45">
        <w:rPr>
          <w:sz w:val="28"/>
          <w:szCs w:val="28"/>
        </w:rPr>
        <w:t>Глобальна змінна – це змінна, доступ до якої мають усі функції в програмі. Глобальні змінні зберігають свої значення на протязі усього часу виконання програми. Цей час називається часом життя глобальної змінної.</w:t>
      </w:r>
    </w:p>
    <w:p w:rsidR="006B6D45" w:rsidRPr="006B6D45" w:rsidRDefault="006B6D45" w:rsidP="006B6D45">
      <w:pPr>
        <w:pStyle w:val="aa"/>
        <w:spacing w:before="0" w:beforeAutospacing="0" w:after="0" w:afterAutospacing="0"/>
        <w:rPr>
          <w:sz w:val="28"/>
          <w:szCs w:val="28"/>
        </w:rPr>
      </w:pPr>
      <w:r w:rsidRPr="006B6D45">
        <w:rPr>
          <w:rStyle w:val="ab"/>
          <w:sz w:val="28"/>
          <w:szCs w:val="28"/>
        </w:rPr>
        <w:t>Приклад.</w:t>
      </w:r>
      <w:r w:rsidRPr="006B6D45">
        <w:rPr>
          <w:sz w:val="28"/>
          <w:szCs w:val="28"/>
        </w:rPr>
        <w:t xml:space="preserve"> У даному прикладі оголошено глобальну змінну max</w:t>
      </w:r>
      <w:r w:rsidR="00B13FFE">
        <w:rPr>
          <w:sz w:val="28"/>
          <w:szCs w:val="28"/>
          <w:lang w:val="en-US"/>
        </w:rPr>
        <w:t>i</w:t>
      </w:r>
      <w:r w:rsidRPr="006B6D45">
        <w:rPr>
          <w:sz w:val="28"/>
          <w:szCs w:val="28"/>
        </w:rPr>
        <w:t xml:space="preserve"> та дві функції </w:t>
      </w:r>
      <w:r w:rsidRPr="006B6D45">
        <w:rPr>
          <w:color w:val="0000FF"/>
          <w:sz w:val="28"/>
          <w:szCs w:val="28"/>
        </w:rPr>
        <w:t>GetMax2()</w:t>
      </w:r>
      <w:r w:rsidRPr="006B6D45">
        <w:rPr>
          <w:sz w:val="28"/>
          <w:szCs w:val="28"/>
        </w:rPr>
        <w:t xml:space="preserve"> та </w:t>
      </w:r>
      <w:r w:rsidRPr="006B6D45">
        <w:rPr>
          <w:color w:val="0000FF"/>
          <w:sz w:val="28"/>
          <w:szCs w:val="28"/>
        </w:rPr>
        <w:t>GetMax3()</w:t>
      </w:r>
      <w:r w:rsidRPr="006B6D45">
        <w:rPr>
          <w:sz w:val="28"/>
          <w:szCs w:val="28"/>
        </w:rPr>
        <w:t>.</w:t>
      </w:r>
    </w:p>
    <w:p w:rsidR="00B13FFE" w:rsidRPr="00B13FFE" w:rsidRDefault="00B13FFE" w:rsidP="00B13FFE">
      <w:pPr>
        <w:pStyle w:val="HTML0"/>
        <w:rPr>
          <w:rFonts w:ascii="Times New Roman" w:hAnsi="Times New Roman" w:cs="Times New Roman"/>
          <w:sz w:val="28"/>
          <w:szCs w:val="28"/>
        </w:rPr>
      </w:pPr>
      <w:r w:rsidRPr="00B13FFE">
        <w:rPr>
          <w:rFonts w:ascii="Times New Roman" w:hAnsi="Times New Roman" w:cs="Times New Roman"/>
          <w:sz w:val="28"/>
          <w:szCs w:val="28"/>
        </w:rPr>
        <w:t>#include &lt;iostream&gt;</w:t>
      </w:r>
    </w:p>
    <w:p w:rsidR="00B13FFE" w:rsidRPr="00B13FFE" w:rsidRDefault="00B13FFE" w:rsidP="00B13FFE">
      <w:pPr>
        <w:pStyle w:val="HTML0"/>
        <w:rPr>
          <w:rFonts w:ascii="Times New Roman" w:hAnsi="Times New Roman" w:cs="Times New Roman"/>
          <w:sz w:val="28"/>
          <w:szCs w:val="28"/>
        </w:rPr>
      </w:pPr>
      <w:r w:rsidRPr="00B13FFE">
        <w:rPr>
          <w:rFonts w:ascii="Times New Roman" w:hAnsi="Times New Roman" w:cs="Times New Roman"/>
          <w:sz w:val="28"/>
          <w:szCs w:val="28"/>
        </w:rPr>
        <w:t>#include &lt;Windows.h&gt;</w:t>
      </w:r>
    </w:p>
    <w:p w:rsid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rPr>
        <w:t>using namespace std;</w:t>
      </w:r>
    </w:p>
    <w:p w:rsidR="006B6D45" w:rsidRPr="006B6D45" w:rsidRDefault="006B6D45" w:rsidP="00B13FFE">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max</w:t>
      </w:r>
      <w:r w:rsidR="00B13FFE">
        <w:rPr>
          <w:rFonts w:ascii="Times New Roman" w:hAnsi="Times New Roman" w:cs="Times New Roman"/>
          <w:sz w:val="28"/>
          <w:szCs w:val="28"/>
          <w:lang w:val="en-US"/>
        </w:rPr>
        <w:t>i</w:t>
      </w:r>
      <w:r w:rsidR="00C0465F">
        <w:rPr>
          <w:rFonts w:ascii="Times New Roman" w:hAnsi="Times New Roman" w:cs="Times New Roman"/>
          <w:sz w:val="28"/>
          <w:szCs w:val="28"/>
          <w:lang w:val="en-US"/>
        </w:rPr>
        <w:t>=0</w:t>
      </w: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max</w:t>
      </w:r>
      <w:r w:rsidR="00B13FFE">
        <w:rPr>
          <w:rFonts w:ascii="Times New Roman" w:hAnsi="Times New Roman" w:cs="Times New Roman"/>
          <w:color w:val="008000"/>
          <w:sz w:val="28"/>
          <w:szCs w:val="28"/>
          <w:lang w:val="en-US"/>
        </w:rPr>
        <w:t>i</w:t>
      </w:r>
      <w:r w:rsidRPr="006B6D45">
        <w:rPr>
          <w:rFonts w:ascii="Times New Roman" w:hAnsi="Times New Roman" w:cs="Times New Roman"/>
          <w:color w:val="008000"/>
          <w:sz w:val="28"/>
          <w:szCs w:val="28"/>
        </w:rPr>
        <w:t xml:space="preserve"> - глобальна змінна</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8000"/>
          <w:sz w:val="28"/>
          <w:szCs w:val="28"/>
        </w:rPr>
        <w:t>// Оголошення функції GetMax2</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GetMax2(</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a,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r w:rsidR="00B13FFE" w:rsidRPr="00B13FFE">
        <w:t xml:space="preserve"> </w:t>
      </w:r>
      <w:r w:rsidR="00B13FFE" w:rsidRPr="00B13FFE">
        <w:rPr>
          <w:rFonts w:ascii="Times New Roman" w:hAnsi="Times New Roman" w:cs="Times New Roman"/>
          <w:sz w:val="28"/>
          <w:szCs w:val="28"/>
        </w:rPr>
        <w:t>int maxi=1;</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a, b - формальні параметри</w:t>
      </w:r>
    </w:p>
    <w:p w:rsidR="006B6D45" w:rsidRPr="006B6D45" w:rsidRDefault="002B1318" w:rsidP="006B6D45">
      <w:pPr>
        <w:pStyle w:val="HTML0"/>
        <w:rPr>
          <w:rFonts w:ascii="Times New Roman" w:hAnsi="Times New Roman" w:cs="Times New Roman"/>
          <w:sz w:val="28"/>
          <w:szCs w:val="28"/>
        </w:rPr>
      </w:pPr>
      <w:r w:rsidRPr="002B1318">
        <w:rPr>
          <w:rFonts w:ascii="Times New Roman" w:hAnsi="Times New Roman" w:cs="Times New Roman"/>
          <w:color w:val="008000"/>
          <w:sz w:val="28"/>
          <w:szCs w:val="28"/>
        </w:rPr>
        <w:t xml:space="preserve"> </w:t>
      </w:r>
      <w:r w:rsidR="00B13FFE" w:rsidRPr="00B13FFE">
        <w:rPr>
          <w:rFonts w:ascii="Times New Roman" w:hAnsi="Times New Roman" w:cs="Times New Roman"/>
          <w:color w:val="008000"/>
          <w:sz w:val="28"/>
          <w:szCs w:val="28"/>
        </w:rPr>
        <w:t xml:space="preserve">   </w:t>
      </w:r>
      <w:r w:rsidR="006B6D45" w:rsidRPr="006B6D45">
        <w:rPr>
          <w:rFonts w:ascii="Times New Roman" w:hAnsi="Times New Roman" w:cs="Times New Roman"/>
          <w:color w:val="008000"/>
          <w:sz w:val="28"/>
          <w:szCs w:val="28"/>
        </w:rPr>
        <w:t>// використання глобальної змінної max у функції GetMax2()</w:t>
      </w:r>
    </w:p>
    <w:p w:rsidR="00B13FFE" w:rsidRDefault="006B6D45" w:rsidP="006B6D45">
      <w:pPr>
        <w:pStyle w:val="HTML0"/>
        <w:rPr>
          <w:rFonts w:ascii="Times New Roman" w:hAnsi="Times New Roman" w:cs="Times New Roman"/>
          <w:color w:val="0000FF"/>
          <w:sz w:val="28"/>
          <w:szCs w:val="28"/>
          <w:lang w:val="en-US"/>
        </w:rPr>
      </w:pPr>
      <w:r w:rsidRPr="006B6D45">
        <w:rPr>
          <w:rFonts w:ascii="Times New Roman" w:hAnsi="Times New Roman" w:cs="Times New Roman"/>
          <w:sz w:val="28"/>
          <w:szCs w:val="28"/>
        </w:rPr>
        <w:t xml:space="preserve">    </w:t>
      </w:r>
      <w:r w:rsidR="00B13FFE" w:rsidRPr="00B13FFE">
        <w:rPr>
          <w:rFonts w:ascii="Times New Roman" w:hAnsi="Times New Roman" w:cs="Times New Roman"/>
          <w:color w:val="0000FF"/>
          <w:sz w:val="28"/>
          <w:szCs w:val="28"/>
        </w:rPr>
        <w:t>if (maxi&lt;b) ::maxi =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return</w:t>
      </w:r>
      <w:r w:rsidRPr="006B6D45">
        <w:rPr>
          <w:rFonts w:ascii="Times New Roman" w:hAnsi="Times New Roman" w:cs="Times New Roman"/>
          <w:sz w:val="28"/>
          <w:szCs w:val="28"/>
        </w:rPr>
        <w:t xml:space="preserve"> max</w:t>
      </w:r>
      <w:r w:rsidR="00C0465F">
        <w:rPr>
          <w:rFonts w:ascii="Times New Roman" w:hAnsi="Times New Roman" w:cs="Times New Roman"/>
          <w:sz w:val="28"/>
          <w:szCs w:val="28"/>
          <w:lang w:val="en-US"/>
        </w:rPr>
        <w:t>i</w:t>
      </w: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8000"/>
          <w:sz w:val="28"/>
          <w:szCs w:val="28"/>
        </w:rPr>
        <w:t>// Оголошення функції GetMax3</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GetMax3(</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a,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b,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c)</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r w:rsidR="00B13FFE" w:rsidRPr="00B13FFE">
        <w:t xml:space="preserve"> </w:t>
      </w:r>
      <w:r w:rsidR="00B13FFE" w:rsidRPr="00B13FFE">
        <w:rPr>
          <w:rFonts w:ascii="Times New Roman" w:hAnsi="Times New Roman" w:cs="Times New Roman"/>
          <w:sz w:val="28"/>
          <w:szCs w:val="28"/>
        </w:rPr>
        <w:t>int maxi;</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a, b, c - формальні параметри</w:t>
      </w:r>
    </w:p>
    <w:p w:rsidR="006B6D45" w:rsidRPr="006B6D45" w:rsidRDefault="002B1318" w:rsidP="006B6D45">
      <w:pPr>
        <w:pStyle w:val="HTML0"/>
        <w:rPr>
          <w:rFonts w:ascii="Times New Roman" w:hAnsi="Times New Roman" w:cs="Times New Roman"/>
          <w:sz w:val="28"/>
          <w:szCs w:val="28"/>
        </w:rPr>
      </w:pPr>
      <w:r w:rsidRPr="002B1318">
        <w:rPr>
          <w:rFonts w:ascii="Times New Roman" w:hAnsi="Times New Roman" w:cs="Times New Roman"/>
          <w:sz w:val="28"/>
          <w:szCs w:val="28"/>
        </w:rPr>
        <w:t xml:space="preserve"> </w:t>
      </w:r>
      <w:r w:rsidR="006B6D45" w:rsidRPr="006B6D45">
        <w:rPr>
          <w:rFonts w:ascii="Times New Roman" w:hAnsi="Times New Roman" w:cs="Times New Roman"/>
          <w:sz w:val="28"/>
          <w:szCs w:val="28"/>
        </w:rPr>
        <w:t xml:space="preserve"> </w:t>
      </w:r>
      <w:r w:rsidR="006B6D45" w:rsidRPr="006B6D45">
        <w:rPr>
          <w:rFonts w:ascii="Times New Roman" w:hAnsi="Times New Roman" w:cs="Times New Roman"/>
          <w:color w:val="008000"/>
          <w:sz w:val="28"/>
          <w:szCs w:val="28"/>
        </w:rPr>
        <w:t>// використання глобальної змінної max у функції GetMax3()</w:t>
      </w:r>
    </w:p>
    <w:p w:rsidR="00B13FFE" w:rsidRPr="00B13FFE" w:rsidRDefault="00B13FFE" w:rsidP="00B13FFE">
      <w:pPr>
        <w:pStyle w:val="HTML0"/>
        <w:rPr>
          <w:rFonts w:ascii="Times New Roman" w:hAnsi="Times New Roman" w:cs="Times New Roman"/>
          <w:sz w:val="28"/>
          <w:szCs w:val="28"/>
        </w:rPr>
      </w:pPr>
      <w:r w:rsidRPr="00B13FFE">
        <w:rPr>
          <w:rFonts w:ascii="Times New Roman" w:hAnsi="Times New Roman" w:cs="Times New Roman"/>
          <w:sz w:val="28"/>
          <w:szCs w:val="28"/>
        </w:rPr>
        <w:t xml:space="preserve">    if (::maxi&lt;b) maxi = b;</w:t>
      </w:r>
    </w:p>
    <w:p w:rsid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rPr>
        <w:t xml:space="preserve">    if (::maxi&lt;c) maxi = c;</w:t>
      </w:r>
    </w:p>
    <w:p w:rsidR="006B6D45" w:rsidRPr="006B6D45" w:rsidRDefault="006B6D45" w:rsidP="00B13FFE">
      <w:pPr>
        <w:pStyle w:val="HTML0"/>
        <w:rPr>
          <w:rFonts w:ascii="Times New Roman" w:hAnsi="Times New Roman" w:cs="Times New Roman"/>
          <w:sz w:val="28"/>
          <w:szCs w:val="28"/>
        </w:rPr>
      </w:pPr>
      <w:r w:rsidRPr="006B6D45">
        <w:rPr>
          <w:rFonts w:ascii="Times New Roman" w:hAnsi="Times New Roman" w:cs="Times New Roman"/>
          <w:sz w:val="28"/>
          <w:szCs w:val="28"/>
        </w:rPr>
        <w:lastRenderedPageBreak/>
        <w:t xml:space="preserve">    </w:t>
      </w:r>
      <w:r w:rsidRPr="006B6D45">
        <w:rPr>
          <w:rFonts w:ascii="Times New Roman" w:hAnsi="Times New Roman" w:cs="Times New Roman"/>
          <w:color w:val="0000FF"/>
          <w:sz w:val="28"/>
          <w:szCs w:val="28"/>
        </w:rPr>
        <w:t>return</w:t>
      </w:r>
      <w:r w:rsidRPr="006B6D45">
        <w:rPr>
          <w:rFonts w:ascii="Times New Roman" w:hAnsi="Times New Roman" w:cs="Times New Roman"/>
          <w:sz w:val="28"/>
          <w:szCs w:val="28"/>
        </w:rPr>
        <w:t xml:space="preserve"> max</w:t>
      </w:r>
      <w:r w:rsidR="00C0465F">
        <w:rPr>
          <w:rFonts w:ascii="Times New Roman" w:hAnsi="Times New Roman" w:cs="Times New Roman"/>
          <w:sz w:val="28"/>
          <w:szCs w:val="28"/>
          <w:lang w:val="en-US"/>
        </w:rPr>
        <w:t>i</w:t>
      </w:r>
      <w:r w:rsidRPr="006B6D45">
        <w:rPr>
          <w:rFonts w:ascii="Times New Roman" w:hAnsi="Times New Roman" w:cs="Times New Roman"/>
          <w:sz w:val="28"/>
          <w:szCs w:val="28"/>
        </w:rPr>
        <w:t>;</w:t>
      </w:r>
    </w:p>
    <w:p w:rsidR="006B6D45" w:rsidRDefault="006B6D45" w:rsidP="006B6D45">
      <w:pPr>
        <w:pStyle w:val="HTML0"/>
        <w:rPr>
          <w:rFonts w:ascii="Times New Roman" w:hAnsi="Times New Roman" w:cs="Times New Roman"/>
          <w:sz w:val="28"/>
          <w:szCs w:val="28"/>
          <w:lang w:val="en-US"/>
        </w:rPr>
      </w:pPr>
      <w:r w:rsidRPr="006B6D45">
        <w:rPr>
          <w:rFonts w:ascii="Times New Roman" w:hAnsi="Times New Roman" w:cs="Times New Roman"/>
          <w:sz w:val="28"/>
          <w:szCs w:val="28"/>
        </w:rPr>
        <w:t>}</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int main()</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{system("color F0");</w:t>
      </w:r>
    </w:p>
    <w:p w:rsidR="00B13FFE" w:rsidRPr="00DC6214" w:rsidRDefault="00B13FFE" w:rsidP="00B13FFE">
      <w:pPr>
        <w:pStyle w:val="HTML0"/>
        <w:rPr>
          <w:rFonts w:ascii="Times New Roman" w:hAnsi="Times New Roman" w:cs="Times New Roman"/>
          <w:sz w:val="28"/>
          <w:szCs w:val="28"/>
          <w:lang w:val="ru-RU"/>
        </w:rPr>
      </w:pPr>
      <w:r w:rsidRPr="00B13FFE">
        <w:rPr>
          <w:rFonts w:ascii="Times New Roman" w:hAnsi="Times New Roman" w:cs="Times New Roman"/>
          <w:sz w:val="28"/>
          <w:szCs w:val="28"/>
          <w:lang w:val="en-US"/>
        </w:rPr>
        <w:t>int</w:t>
      </w:r>
      <w:r w:rsidRPr="00DC6214">
        <w:rPr>
          <w:rFonts w:ascii="Times New Roman" w:hAnsi="Times New Roman" w:cs="Times New Roman"/>
          <w:sz w:val="28"/>
          <w:szCs w:val="28"/>
          <w:lang w:val="ru-RU"/>
        </w:rPr>
        <w:t xml:space="preserve"> </w:t>
      </w:r>
      <w:r w:rsidRPr="00B13FFE">
        <w:rPr>
          <w:rFonts w:ascii="Times New Roman" w:hAnsi="Times New Roman" w:cs="Times New Roman"/>
          <w:sz w:val="28"/>
          <w:szCs w:val="28"/>
          <w:lang w:val="en-US"/>
        </w:rPr>
        <w:t>gma</w:t>
      </w:r>
      <w:r w:rsidRPr="00DC6214">
        <w:rPr>
          <w:rFonts w:ascii="Times New Roman" w:hAnsi="Times New Roman" w:cs="Times New Roman"/>
          <w:sz w:val="28"/>
          <w:szCs w:val="28"/>
          <w:lang w:val="ru-RU"/>
        </w:rPr>
        <w:t>;</w:t>
      </w:r>
    </w:p>
    <w:p w:rsidR="00B13FFE" w:rsidRPr="00B13FFE" w:rsidRDefault="00B13FFE" w:rsidP="00B13FFE">
      <w:pPr>
        <w:pStyle w:val="HTML0"/>
        <w:rPr>
          <w:rFonts w:ascii="Times New Roman" w:hAnsi="Times New Roman" w:cs="Times New Roman"/>
          <w:b/>
          <w:sz w:val="28"/>
          <w:szCs w:val="28"/>
        </w:rPr>
      </w:pPr>
      <w:r w:rsidRPr="00B13FFE">
        <w:rPr>
          <w:rFonts w:ascii="Times New Roman" w:hAnsi="Times New Roman" w:cs="Times New Roman"/>
          <w:b/>
          <w:sz w:val="28"/>
          <w:szCs w:val="28"/>
          <w:lang w:val="ru-RU"/>
        </w:rPr>
        <w:t xml:space="preserve">// </w:t>
      </w:r>
      <w:r w:rsidRPr="00B13FFE">
        <w:rPr>
          <w:rFonts w:ascii="Times New Roman" w:hAnsi="Times New Roman" w:cs="Times New Roman"/>
          <w:b/>
          <w:sz w:val="28"/>
          <w:szCs w:val="28"/>
        </w:rPr>
        <w:t xml:space="preserve">Зверніть увагу на виведення </w:t>
      </w:r>
      <w:r w:rsidRPr="00B13FFE">
        <w:rPr>
          <w:rFonts w:ascii="Times New Roman" w:hAnsi="Times New Roman" w:cs="Times New Roman"/>
          <w:b/>
          <w:sz w:val="28"/>
          <w:szCs w:val="28"/>
          <w:lang w:val="en-US"/>
        </w:rPr>
        <w:t>maxi</w:t>
      </w:r>
      <w:r w:rsidRPr="00B13FFE">
        <w:rPr>
          <w:rFonts w:ascii="Times New Roman" w:hAnsi="Times New Roman" w:cs="Times New Roman"/>
          <w:b/>
          <w:sz w:val="28"/>
          <w:szCs w:val="28"/>
        </w:rPr>
        <w:t>!</w:t>
      </w:r>
    </w:p>
    <w:p w:rsidR="0074778E" w:rsidRPr="0074778E" w:rsidRDefault="0074778E" w:rsidP="0074778E">
      <w:pPr>
        <w:pStyle w:val="HTML0"/>
        <w:rPr>
          <w:rFonts w:ascii="Times New Roman" w:hAnsi="Times New Roman" w:cs="Times New Roman"/>
          <w:sz w:val="28"/>
          <w:szCs w:val="28"/>
          <w:lang w:val="en-US"/>
        </w:rPr>
      </w:pPr>
      <w:r w:rsidRPr="0074778E">
        <w:rPr>
          <w:rFonts w:ascii="Times New Roman" w:hAnsi="Times New Roman" w:cs="Times New Roman"/>
          <w:sz w:val="28"/>
          <w:szCs w:val="28"/>
          <w:lang w:val="en-US"/>
        </w:rPr>
        <w:t xml:space="preserve">cout &lt;&lt; "1 maxi="&lt;&lt; maxi &lt;&lt;endl; </w:t>
      </w:r>
    </w:p>
    <w:p w:rsidR="0074778E" w:rsidRPr="0074778E" w:rsidRDefault="0074778E" w:rsidP="0074778E">
      <w:pPr>
        <w:pStyle w:val="HTML0"/>
        <w:rPr>
          <w:rFonts w:ascii="Times New Roman" w:hAnsi="Times New Roman" w:cs="Times New Roman"/>
          <w:sz w:val="28"/>
          <w:szCs w:val="28"/>
          <w:lang w:val="en-US"/>
        </w:rPr>
      </w:pPr>
      <w:r w:rsidRPr="0074778E">
        <w:rPr>
          <w:rFonts w:ascii="Times New Roman" w:hAnsi="Times New Roman" w:cs="Times New Roman"/>
          <w:sz w:val="28"/>
          <w:szCs w:val="28"/>
          <w:lang w:val="en-US"/>
        </w:rPr>
        <w:t>cout &lt;&lt;" Getmax2(1, 2)=" &lt;&lt;GetMax2(1, 2)&lt;&lt;";Getmax3(4, 5, 6)="&lt;&lt;</w:t>
      </w:r>
    </w:p>
    <w:p w:rsidR="0074778E" w:rsidRPr="0074778E" w:rsidRDefault="0074778E" w:rsidP="0074778E">
      <w:pPr>
        <w:pStyle w:val="HTML0"/>
        <w:rPr>
          <w:rFonts w:ascii="Times New Roman" w:hAnsi="Times New Roman" w:cs="Times New Roman"/>
          <w:sz w:val="28"/>
          <w:szCs w:val="28"/>
          <w:lang w:val="en-US"/>
        </w:rPr>
      </w:pPr>
      <w:r w:rsidRPr="0074778E">
        <w:rPr>
          <w:rFonts w:ascii="Times New Roman" w:hAnsi="Times New Roman" w:cs="Times New Roman"/>
          <w:sz w:val="28"/>
          <w:szCs w:val="28"/>
          <w:lang w:val="en-US"/>
        </w:rPr>
        <w:t>GetMax3(4, 5, 6)&lt;&lt; " maxi="&lt;&lt; maxi &lt;&lt; endl;</w:t>
      </w:r>
    </w:p>
    <w:p w:rsidR="0074778E" w:rsidRPr="0074778E" w:rsidRDefault="0074778E" w:rsidP="0074778E">
      <w:pPr>
        <w:pStyle w:val="HTML0"/>
        <w:rPr>
          <w:rFonts w:ascii="Times New Roman" w:hAnsi="Times New Roman" w:cs="Times New Roman"/>
          <w:sz w:val="28"/>
          <w:szCs w:val="28"/>
          <w:lang w:val="en-US"/>
        </w:rPr>
      </w:pPr>
      <w:r w:rsidRPr="0074778E">
        <w:rPr>
          <w:rFonts w:ascii="Times New Roman" w:hAnsi="Times New Roman" w:cs="Times New Roman"/>
          <w:sz w:val="28"/>
          <w:szCs w:val="28"/>
          <w:lang w:val="en-US"/>
        </w:rPr>
        <w:t>maxi=0;</w:t>
      </w:r>
    </w:p>
    <w:p w:rsidR="00B13FFE" w:rsidRPr="00B13FFE" w:rsidRDefault="0074778E" w:rsidP="0074778E">
      <w:pPr>
        <w:pStyle w:val="HTML0"/>
        <w:rPr>
          <w:rFonts w:ascii="Times New Roman" w:hAnsi="Times New Roman" w:cs="Times New Roman"/>
          <w:b/>
          <w:sz w:val="28"/>
          <w:szCs w:val="28"/>
        </w:rPr>
      </w:pPr>
      <w:r w:rsidRPr="0074778E">
        <w:rPr>
          <w:rFonts w:ascii="Times New Roman" w:hAnsi="Times New Roman" w:cs="Times New Roman"/>
          <w:sz w:val="28"/>
          <w:szCs w:val="28"/>
          <w:lang w:val="en-US"/>
        </w:rPr>
        <w:t xml:space="preserve">cout &lt;&lt; "2 maxi="&lt;&lt; maxi &lt;&lt;endl; </w:t>
      </w:r>
      <w:r w:rsidR="00B13FFE" w:rsidRPr="00DC6214">
        <w:rPr>
          <w:rFonts w:ascii="Times New Roman" w:hAnsi="Times New Roman" w:cs="Times New Roman"/>
          <w:b/>
          <w:sz w:val="28"/>
          <w:szCs w:val="28"/>
          <w:lang w:val="en-US"/>
        </w:rPr>
        <w:t xml:space="preserve">// </w:t>
      </w:r>
      <w:r w:rsidR="00B13FFE" w:rsidRPr="00B13FFE">
        <w:rPr>
          <w:rFonts w:ascii="Times New Roman" w:hAnsi="Times New Roman" w:cs="Times New Roman"/>
          <w:b/>
          <w:sz w:val="28"/>
          <w:szCs w:val="28"/>
        </w:rPr>
        <w:t xml:space="preserve">Зверніть увагу на виведення </w:t>
      </w:r>
      <w:r w:rsidR="00B13FFE" w:rsidRPr="00B13FFE">
        <w:rPr>
          <w:rFonts w:ascii="Times New Roman" w:hAnsi="Times New Roman" w:cs="Times New Roman"/>
          <w:b/>
          <w:sz w:val="28"/>
          <w:szCs w:val="28"/>
          <w:lang w:val="en-US"/>
        </w:rPr>
        <w:t>maxi</w:t>
      </w:r>
      <w:r w:rsidR="00B13FFE" w:rsidRPr="00B13FFE">
        <w:rPr>
          <w:rFonts w:ascii="Times New Roman" w:hAnsi="Times New Roman" w:cs="Times New Roman"/>
          <w:b/>
          <w:sz w:val="28"/>
          <w:szCs w:val="28"/>
        </w:rPr>
        <w:t>!</w:t>
      </w:r>
    </w:p>
    <w:p w:rsidR="0074778E" w:rsidRPr="0074778E" w:rsidRDefault="0074778E" w:rsidP="0074778E">
      <w:pPr>
        <w:pStyle w:val="HTML0"/>
        <w:rPr>
          <w:rFonts w:ascii="Times New Roman" w:hAnsi="Times New Roman" w:cs="Times New Roman"/>
          <w:sz w:val="28"/>
          <w:szCs w:val="28"/>
          <w:lang w:val="en-US"/>
        </w:rPr>
      </w:pPr>
      <w:r w:rsidRPr="0074778E">
        <w:rPr>
          <w:rFonts w:ascii="Times New Roman" w:hAnsi="Times New Roman" w:cs="Times New Roman"/>
          <w:sz w:val="28"/>
          <w:szCs w:val="28"/>
          <w:lang w:val="en-US"/>
        </w:rPr>
        <w:t>cout &lt;&lt; "maxi="&lt;&lt; maxi &lt;&lt; " Getmax2(1, 2)=" &lt;&lt; GetMax2(1, 2)&lt;&lt;";Getmax3(4, 5, 6)="&lt;&lt;GetMax3(4, 5, 6)&lt;&lt;endl;</w:t>
      </w:r>
    </w:p>
    <w:p w:rsidR="0074778E" w:rsidRPr="0074778E" w:rsidRDefault="0074778E" w:rsidP="0074778E">
      <w:pPr>
        <w:pStyle w:val="HTML0"/>
        <w:rPr>
          <w:rFonts w:ascii="Times New Roman" w:hAnsi="Times New Roman" w:cs="Times New Roman"/>
          <w:sz w:val="28"/>
          <w:szCs w:val="28"/>
          <w:lang w:val="en-US"/>
        </w:rPr>
      </w:pPr>
      <w:r w:rsidRPr="0074778E">
        <w:rPr>
          <w:rFonts w:ascii="Times New Roman" w:hAnsi="Times New Roman" w:cs="Times New Roman"/>
          <w:sz w:val="28"/>
          <w:szCs w:val="28"/>
          <w:lang w:val="en-US"/>
        </w:rPr>
        <w:t>gma=GetMax2(1, 2) + GetMax3(4, 5, 6);</w:t>
      </w:r>
    </w:p>
    <w:p w:rsidR="0074778E" w:rsidRDefault="0074778E" w:rsidP="0074778E">
      <w:pPr>
        <w:pStyle w:val="HTML0"/>
        <w:rPr>
          <w:rFonts w:ascii="Times New Roman" w:hAnsi="Times New Roman" w:cs="Times New Roman"/>
          <w:sz w:val="28"/>
          <w:szCs w:val="28"/>
        </w:rPr>
      </w:pPr>
      <w:r w:rsidRPr="0074778E">
        <w:rPr>
          <w:rFonts w:ascii="Times New Roman" w:hAnsi="Times New Roman" w:cs="Times New Roman"/>
          <w:sz w:val="28"/>
          <w:szCs w:val="28"/>
          <w:lang w:val="en-US"/>
        </w:rPr>
        <w:t>cout &lt;&lt; "maxi="&lt;&lt; maxi&lt;&lt; ";gma="&lt;&lt;gma&lt;&lt;endl;</w:t>
      </w:r>
    </w:p>
    <w:p w:rsidR="00B13FFE" w:rsidRPr="00B13FFE" w:rsidRDefault="00B13FFE" w:rsidP="0074778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return 0;</w:t>
      </w:r>
    </w:p>
    <w:p w:rsidR="00B13FFE" w:rsidRPr="00B13FFE" w:rsidRDefault="00B13FFE" w:rsidP="00B13FFE">
      <w:pPr>
        <w:pStyle w:val="HTML0"/>
        <w:rPr>
          <w:rFonts w:ascii="Times New Roman" w:hAnsi="Times New Roman" w:cs="Times New Roman"/>
          <w:sz w:val="28"/>
          <w:szCs w:val="28"/>
          <w:lang w:val="en-US"/>
        </w:rPr>
      </w:pPr>
      <w:r w:rsidRPr="00B13FFE">
        <w:rPr>
          <w:rFonts w:ascii="Times New Roman" w:hAnsi="Times New Roman" w:cs="Times New Roman"/>
          <w:sz w:val="28"/>
          <w:szCs w:val="28"/>
          <w:lang w:val="en-US"/>
        </w:rPr>
        <w:t>}</w:t>
      </w:r>
    </w:p>
    <w:p w:rsidR="00B13FFE" w:rsidRPr="006B6D45" w:rsidRDefault="0074778E" w:rsidP="006B6D45">
      <w:pPr>
        <w:pStyle w:val="HTML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659880" cy="1969164"/>
            <wp:effectExtent l="19050" t="0" r="762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659880" cy="1969164"/>
                    </a:xfrm>
                    <a:prstGeom prst="rect">
                      <a:avLst/>
                    </a:prstGeom>
                    <a:noFill/>
                    <a:ln w="9525">
                      <a:noFill/>
                      <a:miter lim="800000"/>
                      <a:headEnd/>
                      <a:tailEnd/>
                    </a:ln>
                  </pic:spPr>
                </pic:pic>
              </a:graphicData>
            </a:graphic>
          </wp:inline>
        </w:drawing>
      </w:r>
    </w:p>
    <w:p w:rsidR="006B6D45" w:rsidRPr="006B6D45" w:rsidRDefault="006B6D45" w:rsidP="00AE77DE">
      <w:pPr>
        <w:pStyle w:val="aa"/>
        <w:spacing w:before="0" w:beforeAutospacing="0" w:after="0" w:afterAutospacing="0"/>
        <w:ind w:firstLine="708"/>
        <w:jc w:val="both"/>
        <w:rPr>
          <w:sz w:val="28"/>
          <w:szCs w:val="28"/>
        </w:rPr>
      </w:pPr>
      <w:r w:rsidRPr="006B6D45">
        <w:rPr>
          <w:sz w:val="28"/>
          <w:szCs w:val="28"/>
        </w:rPr>
        <w:t xml:space="preserve">При розробці власних програм, що містять глобальні змінні, може виникнути ситуація коли всередині функції використовується локальна змінна з таким самим іменем. У цьому випадку ім’я локальної змінної перекриває ім’я глобальної змінної. При звертанні до імені всередині функції приймається до уваги локальна змінна (глобальна змінна ігнорується). Якщо виникла така ситуація, то для доступу до глобальної змінної можна використати </w:t>
      </w:r>
      <w:r w:rsidRPr="006B6D45">
        <w:rPr>
          <w:rStyle w:val="ac"/>
          <w:sz w:val="28"/>
          <w:szCs w:val="28"/>
        </w:rPr>
        <w:t>операцію розширення області видимості</w:t>
      </w:r>
      <w:r w:rsidRPr="006B6D45">
        <w:rPr>
          <w:sz w:val="28"/>
          <w:szCs w:val="28"/>
        </w:rPr>
        <w:t xml:space="preserve">, яка позначається </w:t>
      </w:r>
      <w:r w:rsidRPr="004E1CAF">
        <w:rPr>
          <w:rStyle w:val="ab"/>
          <w:sz w:val="32"/>
          <w:szCs w:val="32"/>
        </w:rPr>
        <w:t>::</w:t>
      </w:r>
      <w:r w:rsidRPr="006B6D45">
        <w:rPr>
          <w:rStyle w:val="ab"/>
          <w:color w:val="0000FF"/>
          <w:sz w:val="28"/>
          <w:szCs w:val="28"/>
        </w:rPr>
        <w:t xml:space="preserve"> </w:t>
      </w:r>
      <w:r w:rsidRPr="006B6D45">
        <w:rPr>
          <w:sz w:val="28"/>
          <w:szCs w:val="28"/>
        </w:rPr>
        <w:t>.</w:t>
      </w:r>
    </w:p>
    <w:p w:rsidR="006B6D45" w:rsidRDefault="006B6D45" w:rsidP="00AE77DE">
      <w:pPr>
        <w:spacing w:after="0" w:line="240" w:lineRule="auto"/>
        <w:ind w:firstLine="708"/>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xml:space="preserve">З допомогою операції розширення області видимості </w:t>
      </w:r>
      <w:r w:rsidRPr="006B6D45">
        <w:rPr>
          <w:rFonts w:ascii="Times New Roman" w:eastAsia="Times New Roman" w:hAnsi="Times New Roman" w:cs="Times New Roman"/>
          <w:b/>
          <w:bCs/>
          <w:color w:val="0000FF"/>
          <w:sz w:val="28"/>
          <w:szCs w:val="28"/>
          <w:lang w:eastAsia="uk-UA"/>
        </w:rPr>
        <w:t>::</w:t>
      </w:r>
      <w:r w:rsidRPr="006B6D45">
        <w:rPr>
          <w:rFonts w:ascii="Times New Roman" w:eastAsia="Times New Roman" w:hAnsi="Times New Roman" w:cs="Times New Roman"/>
          <w:sz w:val="28"/>
          <w:szCs w:val="28"/>
          <w:lang w:eastAsia="uk-UA"/>
        </w:rPr>
        <w:t xml:space="preserve"> можна отримати доступ не тільки до змінних, але і до констант та функцій.</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b/>
          <w:bCs/>
          <w:sz w:val="28"/>
          <w:szCs w:val="28"/>
          <w:lang w:eastAsia="uk-UA"/>
        </w:rPr>
        <w:t>Приклад.</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У прикладі продемонстровано:</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використання локальних та глобальних змінних;</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використання прототипу функції;</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xml:space="preserve">використання операції розширення області видимості </w:t>
      </w:r>
      <w:r w:rsidRPr="006B6D45">
        <w:rPr>
          <w:rFonts w:ascii="Times New Roman" w:eastAsia="Times New Roman" w:hAnsi="Times New Roman" w:cs="Times New Roman"/>
          <w:b/>
          <w:bCs/>
          <w:color w:val="0000FF"/>
          <w:sz w:val="28"/>
          <w:szCs w:val="28"/>
          <w:lang w:eastAsia="uk-UA"/>
        </w:rPr>
        <w:t>::</w:t>
      </w:r>
      <w:r w:rsidRPr="006B6D45">
        <w:rPr>
          <w:rFonts w:ascii="Times New Roman" w:eastAsia="Times New Roman" w:hAnsi="Times New Roman" w:cs="Times New Roman"/>
          <w:sz w:val="28"/>
          <w:szCs w:val="28"/>
          <w:lang w:eastAsia="uk-UA"/>
        </w:rPr>
        <w:t xml:space="preserve"> для доступу до глобальної змінної.</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w:t>
      </w:r>
    </w:p>
    <w:p w:rsidR="008C2D42" w:rsidRDefault="006B6D45" w:rsidP="006B6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8"/>
          <w:szCs w:val="28"/>
          <w:lang w:eastAsia="uk-UA"/>
        </w:rPr>
      </w:pPr>
      <w:r w:rsidRPr="006B6D45">
        <w:rPr>
          <w:rFonts w:ascii="Times New Roman" w:eastAsia="Times New Roman" w:hAnsi="Times New Roman" w:cs="Times New Roman"/>
          <w:color w:val="0000FF"/>
          <w:sz w:val="28"/>
          <w:szCs w:val="28"/>
          <w:lang w:eastAsia="uk-UA"/>
        </w:rPr>
        <w:t>#include</w:t>
      </w:r>
      <w:r w:rsidRPr="006B6D45">
        <w:rPr>
          <w:rFonts w:ascii="Times New Roman" w:eastAsia="Times New Roman" w:hAnsi="Times New Roman" w:cs="Times New Roman"/>
          <w:sz w:val="28"/>
          <w:szCs w:val="28"/>
          <w:lang w:eastAsia="uk-UA"/>
        </w:rPr>
        <w:t xml:space="preserve"> </w:t>
      </w:r>
      <w:r w:rsidRPr="006B6D45">
        <w:rPr>
          <w:rFonts w:ascii="Times New Roman" w:eastAsia="Times New Roman" w:hAnsi="Times New Roman" w:cs="Times New Roman"/>
          <w:color w:val="800000"/>
          <w:sz w:val="28"/>
          <w:szCs w:val="28"/>
          <w:lang w:eastAsia="uk-UA"/>
        </w:rPr>
        <w:t>&lt;iostream&gt;</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using namespace</w:t>
      </w:r>
      <w:r w:rsidRPr="006B6D45">
        <w:rPr>
          <w:rFonts w:ascii="Times New Roman" w:eastAsia="Times New Roman" w:hAnsi="Times New Roman" w:cs="Times New Roman"/>
          <w:sz w:val="28"/>
          <w:szCs w:val="28"/>
          <w:lang w:eastAsia="uk-UA"/>
        </w:rPr>
        <w:t xml:space="preserve"> std;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Глобальні та локальні змінні. Операція ::</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Оголосити глобальну змінну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Ця змінна є доступна в обох функціях: MultGlobal2() та main()</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d = 15;</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lastRenderedPageBreak/>
        <w:t>// Прототип функції, яка множить глобальну змінну d на 2</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MultGlobal2(void);</w:t>
      </w:r>
      <w:r w:rsidRPr="006B6D45">
        <w:rPr>
          <w:rFonts w:ascii="Times New Roman" w:eastAsia="Times New Roman" w:hAnsi="Times New Roman" w:cs="Times New Roman"/>
          <w:sz w:val="28"/>
          <w:szCs w:val="28"/>
          <w:lang w:eastAsia="uk-UA"/>
        </w:rPr>
        <w:br/>
      </w:r>
      <w:r w:rsidR="008C2D42" w:rsidRPr="008C2D42">
        <w:rPr>
          <w:rFonts w:ascii="Times New Roman" w:eastAsia="Times New Roman" w:hAnsi="Times New Roman" w:cs="Times New Roman"/>
          <w:color w:val="0000FF"/>
          <w:sz w:val="28"/>
          <w:szCs w:val="28"/>
          <w:lang w:eastAsia="uk-UA"/>
        </w:rPr>
        <w:t xml:space="preserve">int </w:t>
      </w:r>
      <w:r w:rsidRPr="006B6D45">
        <w:rPr>
          <w:rFonts w:ascii="Times New Roman" w:eastAsia="Times New Roman" w:hAnsi="Times New Roman" w:cs="Times New Roman"/>
          <w:sz w:val="28"/>
          <w:szCs w:val="28"/>
          <w:lang w:eastAsia="uk-UA"/>
        </w:rPr>
        <w:t xml:space="preserve"> main()</w:t>
      </w:r>
      <w:r w:rsidRPr="006B6D45">
        <w:rPr>
          <w:rFonts w:ascii="Times New Roman" w:eastAsia="Times New Roman" w:hAnsi="Times New Roman" w:cs="Times New Roman"/>
          <w:sz w:val="28"/>
          <w:szCs w:val="28"/>
          <w:lang w:eastAsia="uk-UA"/>
        </w:rPr>
        <w:br/>
        <w:t>{</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Оголосити локальну змінну d у функції main()</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d;</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1. Вивести значення локальної змінної d</w:t>
      </w:r>
      <w:r w:rsidRPr="006B6D45">
        <w:rPr>
          <w:rFonts w:ascii="Times New Roman" w:eastAsia="Times New Roman" w:hAnsi="Times New Roman" w:cs="Times New Roman"/>
          <w:sz w:val="28"/>
          <w:szCs w:val="28"/>
          <w:lang w:eastAsia="uk-UA"/>
        </w:rPr>
        <w:br/>
        <w:t xml:space="preserve">  d = 25;</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"Local: d = "</w:t>
      </w:r>
      <w:r w:rsidRPr="006B6D45">
        <w:rPr>
          <w:rFonts w:ascii="Times New Roman" w:eastAsia="Times New Roman" w:hAnsi="Times New Roman" w:cs="Times New Roman"/>
          <w:sz w:val="28"/>
          <w:szCs w:val="28"/>
          <w:lang w:eastAsia="uk-UA"/>
        </w:rPr>
        <w:t xml:space="preserve"> &lt;&lt; d &lt;&lt; endl; </w:t>
      </w:r>
      <w:r w:rsidRPr="006B6D45">
        <w:rPr>
          <w:rFonts w:ascii="Times New Roman" w:eastAsia="Times New Roman" w:hAnsi="Times New Roman" w:cs="Times New Roman"/>
          <w:color w:val="008000"/>
          <w:sz w:val="28"/>
          <w:szCs w:val="28"/>
          <w:lang w:eastAsia="uk-UA"/>
        </w:rPr>
        <w:t>// d = 25 - локальна змінна перевизначає глобальну змінну</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2. Вивести значення глобальної змінної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використовується операція :: - розширення області видимості</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w:t>
      </w:r>
      <w:r w:rsidRPr="006B6D45">
        <w:rPr>
          <w:rFonts w:ascii="Times New Roman" w:eastAsia="Times New Roman" w:hAnsi="Times New Roman" w:cs="Times New Roman"/>
          <w:sz w:val="28"/>
          <w:szCs w:val="28"/>
          <w:lang w:eastAsia="uk-UA"/>
        </w:rPr>
        <w:t xml:space="preserve"> &lt;&lt; ::d &lt;&lt; endl;</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3. Вивести подвоєне значення глобальної змінної d</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d*2 = "</w:t>
      </w:r>
      <w:r w:rsidRPr="006B6D45">
        <w:rPr>
          <w:rFonts w:ascii="Times New Roman" w:eastAsia="Times New Roman" w:hAnsi="Times New Roman" w:cs="Times New Roman"/>
          <w:sz w:val="28"/>
          <w:szCs w:val="28"/>
          <w:lang w:eastAsia="uk-UA"/>
        </w:rPr>
        <w:t xml:space="preserve"> &lt;&lt; MultGlobal2() &lt;&lt; endl; </w:t>
      </w:r>
      <w:r w:rsidRPr="006B6D45">
        <w:rPr>
          <w:rFonts w:ascii="Times New Roman" w:eastAsia="Times New Roman" w:hAnsi="Times New Roman" w:cs="Times New Roman"/>
          <w:color w:val="008000"/>
          <w:sz w:val="28"/>
          <w:szCs w:val="28"/>
          <w:lang w:eastAsia="uk-UA"/>
        </w:rPr>
        <w:t>// d*2 = 30</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4. Записати в локальну змінну d нове значення 27</w:t>
      </w:r>
      <w:r w:rsidRPr="006B6D45">
        <w:rPr>
          <w:rFonts w:ascii="Times New Roman" w:eastAsia="Times New Roman" w:hAnsi="Times New Roman" w:cs="Times New Roman"/>
          <w:sz w:val="28"/>
          <w:szCs w:val="28"/>
          <w:lang w:eastAsia="uk-UA"/>
        </w:rPr>
        <w:br/>
        <w:t xml:space="preserve">  d = 27;</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"Local: d = "</w:t>
      </w:r>
      <w:r w:rsidRPr="006B6D45">
        <w:rPr>
          <w:rFonts w:ascii="Times New Roman" w:eastAsia="Times New Roman" w:hAnsi="Times New Roman" w:cs="Times New Roman"/>
          <w:sz w:val="28"/>
          <w:szCs w:val="28"/>
          <w:lang w:eastAsia="uk-UA"/>
        </w:rPr>
        <w:t xml:space="preserve"> &lt;&lt; d &lt;&lt; endl;</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5. Записати в глобальну змінну d нове значення 68</w:t>
      </w:r>
      <w:r w:rsidRPr="006B6D45">
        <w:rPr>
          <w:rFonts w:ascii="Times New Roman" w:eastAsia="Times New Roman" w:hAnsi="Times New Roman" w:cs="Times New Roman"/>
          <w:sz w:val="28"/>
          <w:szCs w:val="28"/>
          <w:lang w:eastAsia="uk-UA"/>
        </w:rPr>
        <w:br/>
        <w:t xml:space="preserve">  ::d = 68;</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w:t>
      </w:r>
      <w:r w:rsidRPr="006B6D45">
        <w:rPr>
          <w:rFonts w:ascii="Times New Roman" w:eastAsia="Times New Roman" w:hAnsi="Times New Roman" w:cs="Times New Roman"/>
          <w:sz w:val="28"/>
          <w:szCs w:val="28"/>
          <w:lang w:eastAsia="uk-UA"/>
        </w:rPr>
        <w:t xml:space="preserve"> &lt;&lt; ::d &lt;&lt; endl; </w:t>
      </w:r>
      <w:r w:rsidRPr="006B6D45">
        <w:rPr>
          <w:rFonts w:ascii="Times New Roman" w:eastAsia="Times New Roman" w:hAnsi="Times New Roman" w:cs="Times New Roman"/>
          <w:color w:val="008000"/>
          <w:sz w:val="28"/>
          <w:szCs w:val="28"/>
          <w:lang w:eastAsia="uk-UA"/>
        </w:rPr>
        <w:t>// глобальна змінна d = 68</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6. Вивести подвоєне значення глобальної змінної ::d</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2 = "</w:t>
      </w:r>
      <w:r w:rsidRPr="006B6D45">
        <w:rPr>
          <w:rFonts w:ascii="Times New Roman" w:eastAsia="Times New Roman" w:hAnsi="Times New Roman" w:cs="Times New Roman"/>
          <w:sz w:val="28"/>
          <w:szCs w:val="28"/>
          <w:lang w:eastAsia="uk-UA"/>
        </w:rPr>
        <w:t xml:space="preserve"> &lt;&lt; MultGlobal2() &lt;&lt; endl; </w:t>
      </w:r>
      <w:r w:rsidRPr="006B6D45">
        <w:rPr>
          <w:rFonts w:ascii="Times New Roman" w:eastAsia="Times New Roman" w:hAnsi="Times New Roman" w:cs="Times New Roman"/>
          <w:color w:val="008000"/>
          <w:sz w:val="28"/>
          <w:szCs w:val="28"/>
          <w:lang w:eastAsia="uk-UA"/>
        </w:rPr>
        <w:t>// буде виведено 136</w:t>
      </w:r>
    </w:p>
    <w:p w:rsidR="008C2D42" w:rsidRPr="008C2D42" w:rsidRDefault="008C2D42" w:rsidP="008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8C2D42">
        <w:rPr>
          <w:rFonts w:ascii="Times New Roman" w:eastAsia="Times New Roman" w:hAnsi="Times New Roman" w:cs="Times New Roman"/>
          <w:sz w:val="28"/>
          <w:szCs w:val="28"/>
          <w:lang w:eastAsia="uk-UA"/>
        </w:rPr>
        <w:t>return 0;</w:t>
      </w:r>
    </w:p>
    <w:p w:rsidR="006B6D45" w:rsidRPr="006B6D45" w:rsidRDefault="008C2D42" w:rsidP="008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8C2D42">
        <w:rPr>
          <w:rFonts w:ascii="Times New Roman" w:eastAsia="Times New Roman" w:hAnsi="Times New Roman" w:cs="Times New Roman"/>
          <w:sz w:val="28"/>
          <w:szCs w:val="28"/>
          <w:lang w:eastAsia="uk-UA"/>
        </w:rPr>
        <w:t>}</w:t>
      </w:r>
      <w:r w:rsidR="006B6D45" w:rsidRPr="006B6D45">
        <w:rPr>
          <w:rFonts w:ascii="Times New Roman" w:eastAsia="Times New Roman" w:hAnsi="Times New Roman" w:cs="Times New Roman"/>
          <w:color w:val="008000"/>
          <w:sz w:val="28"/>
          <w:szCs w:val="28"/>
          <w:lang w:eastAsia="uk-UA"/>
        </w:rPr>
        <w:t>// Функція, яка використовує значення глобальної змінної d.</w:t>
      </w:r>
      <w:r w:rsidR="006B6D45" w:rsidRPr="006B6D45">
        <w:rPr>
          <w:rFonts w:ascii="Times New Roman" w:eastAsia="Times New Roman" w:hAnsi="Times New Roman" w:cs="Times New Roman"/>
          <w:sz w:val="28"/>
          <w:szCs w:val="28"/>
          <w:lang w:eastAsia="uk-UA"/>
        </w:rPr>
        <w:br/>
      </w:r>
      <w:r w:rsidR="006B6D45" w:rsidRPr="006B6D45">
        <w:rPr>
          <w:rFonts w:ascii="Times New Roman" w:eastAsia="Times New Roman" w:hAnsi="Times New Roman" w:cs="Times New Roman"/>
          <w:color w:val="008000"/>
          <w:sz w:val="28"/>
          <w:szCs w:val="28"/>
          <w:lang w:eastAsia="uk-UA"/>
        </w:rPr>
        <w:t>// До локальної змінної d у функції main() ця функція доступу не має</w:t>
      </w:r>
      <w:r w:rsidR="006B6D45" w:rsidRPr="006B6D45">
        <w:rPr>
          <w:rFonts w:ascii="Times New Roman" w:eastAsia="Times New Roman" w:hAnsi="Times New Roman" w:cs="Times New Roman"/>
          <w:sz w:val="28"/>
          <w:szCs w:val="28"/>
          <w:lang w:eastAsia="uk-UA"/>
        </w:rPr>
        <w:br/>
      </w:r>
      <w:r w:rsidR="006B6D45" w:rsidRPr="006B6D45">
        <w:rPr>
          <w:rFonts w:ascii="Times New Roman" w:eastAsia="Times New Roman" w:hAnsi="Times New Roman" w:cs="Times New Roman"/>
          <w:color w:val="0000FF"/>
          <w:sz w:val="28"/>
          <w:szCs w:val="28"/>
          <w:lang w:eastAsia="uk-UA"/>
        </w:rPr>
        <w:t>int</w:t>
      </w:r>
      <w:r w:rsidR="006B6D45" w:rsidRPr="006B6D45">
        <w:rPr>
          <w:rFonts w:ascii="Times New Roman" w:eastAsia="Times New Roman" w:hAnsi="Times New Roman" w:cs="Times New Roman"/>
          <w:sz w:val="28"/>
          <w:szCs w:val="28"/>
          <w:lang w:eastAsia="uk-UA"/>
        </w:rPr>
        <w:t xml:space="preserve"> MultGlobal2(</w:t>
      </w:r>
      <w:r w:rsidR="006B6D45" w:rsidRPr="006B6D45">
        <w:rPr>
          <w:rFonts w:ascii="Times New Roman" w:eastAsia="Times New Roman" w:hAnsi="Times New Roman" w:cs="Times New Roman"/>
          <w:color w:val="0000FF"/>
          <w:sz w:val="28"/>
          <w:szCs w:val="28"/>
          <w:lang w:eastAsia="uk-UA"/>
        </w:rPr>
        <w:t>void</w:t>
      </w:r>
      <w:r w:rsidR="006B6D45" w:rsidRPr="006B6D45">
        <w:rPr>
          <w:rFonts w:ascii="Times New Roman" w:eastAsia="Times New Roman" w:hAnsi="Times New Roman" w:cs="Times New Roman"/>
          <w:sz w:val="28"/>
          <w:szCs w:val="28"/>
          <w:lang w:eastAsia="uk-UA"/>
        </w:rPr>
        <w:t>)</w:t>
      </w:r>
      <w:r w:rsidR="006B6D45" w:rsidRPr="006B6D45">
        <w:rPr>
          <w:rFonts w:ascii="Times New Roman" w:eastAsia="Times New Roman" w:hAnsi="Times New Roman" w:cs="Times New Roman"/>
          <w:sz w:val="28"/>
          <w:szCs w:val="28"/>
          <w:lang w:eastAsia="uk-UA"/>
        </w:rPr>
        <w:br/>
        <w:t>{</w:t>
      </w:r>
      <w:r w:rsidR="006B6D45" w:rsidRPr="006B6D45">
        <w:rPr>
          <w:rFonts w:ascii="Times New Roman" w:eastAsia="Times New Roman" w:hAnsi="Times New Roman" w:cs="Times New Roman"/>
          <w:sz w:val="28"/>
          <w:szCs w:val="28"/>
          <w:lang w:eastAsia="uk-UA"/>
        </w:rPr>
        <w:br/>
        <w:t xml:space="preserve">  </w:t>
      </w:r>
      <w:r w:rsidR="006B6D45" w:rsidRPr="006B6D45">
        <w:rPr>
          <w:rFonts w:ascii="Times New Roman" w:eastAsia="Times New Roman" w:hAnsi="Times New Roman" w:cs="Times New Roman"/>
          <w:color w:val="008000"/>
          <w:sz w:val="28"/>
          <w:szCs w:val="28"/>
          <w:lang w:eastAsia="uk-UA"/>
        </w:rPr>
        <w:t>// тут доступна глобальна змінна d</w:t>
      </w:r>
      <w:r w:rsidR="006B6D45" w:rsidRPr="006B6D45">
        <w:rPr>
          <w:rFonts w:ascii="Times New Roman" w:eastAsia="Times New Roman" w:hAnsi="Times New Roman" w:cs="Times New Roman"/>
          <w:sz w:val="28"/>
          <w:szCs w:val="28"/>
          <w:lang w:eastAsia="uk-UA"/>
        </w:rPr>
        <w:br/>
        <w:t xml:space="preserve">  </w:t>
      </w:r>
      <w:r w:rsidR="006B6D45" w:rsidRPr="006B6D45">
        <w:rPr>
          <w:rFonts w:ascii="Times New Roman" w:eastAsia="Times New Roman" w:hAnsi="Times New Roman" w:cs="Times New Roman"/>
          <w:color w:val="0000FF"/>
          <w:sz w:val="28"/>
          <w:szCs w:val="28"/>
          <w:lang w:eastAsia="uk-UA"/>
        </w:rPr>
        <w:t>return</w:t>
      </w:r>
      <w:r w:rsidR="006B6D45" w:rsidRPr="006B6D45">
        <w:rPr>
          <w:rFonts w:ascii="Times New Roman" w:eastAsia="Times New Roman" w:hAnsi="Times New Roman" w:cs="Times New Roman"/>
          <w:sz w:val="28"/>
          <w:szCs w:val="28"/>
          <w:lang w:eastAsia="uk-UA"/>
        </w:rPr>
        <w:t xml:space="preserve"> d * 2;</w:t>
      </w:r>
      <w:r w:rsidR="006B6D45" w:rsidRPr="006B6D45">
        <w:rPr>
          <w:rFonts w:ascii="Times New Roman" w:eastAsia="Times New Roman" w:hAnsi="Times New Roman" w:cs="Times New Roman"/>
          <w:sz w:val="28"/>
          <w:szCs w:val="28"/>
          <w:lang w:eastAsia="uk-UA"/>
        </w:rPr>
        <w:br/>
        <w:t>}</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Результат виконання програми</w:t>
      </w:r>
    </w:p>
    <w:p w:rsidR="006B6D45" w:rsidRPr="006B6D45" w:rsidRDefault="008C2D42" w:rsidP="006B6D45">
      <w:pPr>
        <w:pStyle w:val="aa"/>
        <w:spacing w:before="0" w:beforeAutospacing="0" w:after="0" w:afterAutospacing="0"/>
        <w:rPr>
          <w:sz w:val="28"/>
          <w:szCs w:val="28"/>
        </w:rPr>
      </w:pPr>
      <w:r>
        <w:rPr>
          <w:noProof/>
          <w:sz w:val="28"/>
          <w:szCs w:val="28"/>
        </w:rPr>
        <w:drawing>
          <wp:inline distT="0" distB="0" distL="0" distR="0">
            <wp:extent cx="6659880" cy="2121853"/>
            <wp:effectExtent l="19050" t="0" r="762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659880" cy="2121853"/>
                    </a:xfrm>
                    <a:prstGeom prst="rect">
                      <a:avLst/>
                    </a:prstGeom>
                    <a:noFill/>
                    <a:ln w="9525">
                      <a:noFill/>
                      <a:miter lim="800000"/>
                      <a:headEnd/>
                      <a:tailEnd/>
                    </a:ln>
                  </pic:spPr>
                </pic:pic>
              </a:graphicData>
            </a:graphic>
          </wp:inline>
        </w:drawing>
      </w:r>
    </w:p>
    <w:p w:rsidR="006B6D45" w:rsidRPr="006B6D45" w:rsidRDefault="006B6D45" w:rsidP="006B6D45">
      <w:pPr>
        <w:pStyle w:val="aa"/>
        <w:spacing w:before="0" w:beforeAutospacing="0" w:after="0" w:afterAutospacing="0"/>
        <w:rPr>
          <w:sz w:val="28"/>
          <w:szCs w:val="28"/>
        </w:rPr>
      </w:pPr>
      <w:r w:rsidRPr="006B6D45">
        <w:rPr>
          <w:sz w:val="28"/>
          <w:szCs w:val="28"/>
        </w:rPr>
        <w:t>При оголошенні змінної для неї виділяється пам’ять. Розмір пам’яті, що виділяється, залежить від типу змінної. Розмір виділеної пам’яті впливає на діапазон значень, які може приймати змінна.</w:t>
      </w:r>
    </w:p>
    <w:p w:rsidR="00917618" w:rsidRDefault="00917618" w:rsidP="00917618">
      <w:pPr>
        <w:spacing w:after="0" w:line="240" w:lineRule="auto"/>
        <w:ind w:firstLine="708"/>
        <w:rPr>
          <w:rStyle w:val="ab"/>
          <w:rFonts w:ascii="Times New Roman" w:hAnsi="Times New Roman" w:cs="Times New Roman"/>
          <w:b w:val="0"/>
          <w:sz w:val="28"/>
          <w:szCs w:val="28"/>
        </w:rPr>
      </w:pPr>
      <w:r w:rsidRPr="00917618">
        <w:rPr>
          <w:rStyle w:val="ab"/>
          <w:rFonts w:ascii="Times New Roman" w:hAnsi="Times New Roman" w:cs="Times New Roman"/>
          <w:sz w:val="28"/>
          <w:szCs w:val="28"/>
        </w:rPr>
        <w:t>Приклад.</w:t>
      </w:r>
      <w:r w:rsidRPr="00917618">
        <w:rPr>
          <w:rStyle w:val="ab"/>
          <w:rFonts w:ascii="Times New Roman" w:hAnsi="Times New Roman" w:cs="Times New Roman"/>
          <w:b w:val="0"/>
          <w:sz w:val="28"/>
          <w:szCs w:val="28"/>
        </w:rPr>
        <w:t xml:space="preserve"> Дослідження виконання інкременту.</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#include &lt;iostream&gt;</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#include &lt;Windows.h&gt;</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lastRenderedPageBreak/>
        <w:t>using namespace std;</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int main()</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{system("color F0");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int i=0,j,k;</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cout &lt;&lt; "1 i++="&lt;&lt; i++ &lt;&lt; endl;</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cout &lt;&lt; "2 ++i="&lt;&lt; ++i&lt;&lt; endl;</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i=0;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 xml:space="preserve">cout &lt;&lt; "3 ++i="&lt;&lt; ++i &lt;&lt; " i++="&lt;&lt; i++ &lt;&lt; endl; </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k=i=0;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j=k+++i++;</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cout &lt;&lt;"4 j="&lt;&lt;j&lt;&lt;";k="&lt;&lt;k&lt;&lt;";i="&lt;&lt;i&lt;&lt;endl;</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k=i=0;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j=k+++(++i);</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cout &lt;&lt;"5 j="&lt;&lt;j&lt;&lt;";k="&lt;&lt;k&lt;&lt;";i="&lt;&lt;i&lt;&lt;endl;</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return 0;</w:t>
      </w:r>
    </w:p>
    <w:p w:rsidR="00917618" w:rsidRPr="00917618" w:rsidRDefault="00917618" w:rsidP="00917618">
      <w:pPr>
        <w:spacing w:after="0" w:line="240" w:lineRule="auto"/>
        <w:ind w:firstLine="708"/>
        <w:rPr>
          <w:rFonts w:ascii="Courier New" w:eastAsia="Times New Roman" w:hAnsi="Courier New" w:cs="Courier New"/>
          <w:b/>
          <w:sz w:val="28"/>
          <w:szCs w:val="28"/>
          <w:lang w:eastAsia="uk-UA"/>
        </w:rPr>
      </w:pPr>
      <w:r w:rsidRPr="00917618">
        <w:rPr>
          <w:rFonts w:ascii="Courier New" w:eastAsia="Times New Roman" w:hAnsi="Courier New" w:cs="Courier New"/>
          <w:b/>
          <w:sz w:val="28"/>
          <w:szCs w:val="28"/>
          <w:lang w:eastAsia="uk-UA"/>
        </w:rPr>
        <w:t>}</w:t>
      </w:r>
    </w:p>
    <w:p w:rsidR="00917618" w:rsidRPr="006B6D45" w:rsidRDefault="00917618" w:rsidP="00917618">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6659880" cy="1969164"/>
            <wp:effectExtent l="19050" t="0" r="762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659880" cy="1969164"/>
                    </a:xfrm>
                    <a:prstGeom prst="rect">
                      <a:avLst/>
                    </a:prstGeom>
                    <a:noFill/>
                    <a:ln w="9525">
                      <a:noFill/>
                      <a:miter lim="800000"/>
                      <a:headEnd/>
                      <a:tailEnd/>
                    </a:ln>
                  </pic:spPr>
                </pic:pic>
              </a:graphicData>
            </a:graphic>
          </wp:inline>
        </w:drawing>
      </w:r>
    </w:p>
    <w:p w:rsidR="00E96AE9" w:rsidRDefault="00E96AE9" w:rsidP="00716632">
      <w:pPr>
        <w:pStyle w:val="aa"/>
        <w:spacing w:before="0" w:beforeAutospacing="0" w:after="0" w:afterAutospacing="0"/>
        <w:jc w:val="both"/>
        <w:rPr>
          <w:sz w:val="28"/>
          <w:szCs w:val="28"/>
        </w:rPr>
      </w:pPr>
    </w:p>
    <w:p w:rsidR="00716632" w:rsidRPr="004502EC" w:rsidRDefault="000A2696" w:rsidP="00716632">
      <w:pPr>
        <w:pStyle w:val="aa"/>
        <w:spacing w:before="0" w:beforeAutospacing="0" w:after="0" w:afterAutospacing="0"/>
        <w:jc w:val="both"/>
        <w:rPr>
          <w:color w:val="000000"/>
          <w:sz w:val="28"/>
          <w:szCs w:val="28"/>
        </w:rPr>
      </w:pPr>
      <w:bookmarkStart w:id="6" w:name="_GoBack"/>
      <w:bookmarkEnd w:id="6"/>
      <w:r w:rsidRPr="000A2696">
        <w:rPr>
          <w:sz w:val="28"/>
          <w:szCs w:val="28"/>
        </w:rPr>
        <w:t> </w:t>
      </w:r>
      <w:r w:rsidR="00716632" w:rsidRPr="00485359">
        <w:rPr>
          <w:b/>
          <w:i/>
          <w:sz w:val="28"/>
          <w:szCs w:val="28"/>
        </w:rPr>
        <w:t>Для самостійного вивчення (2 години)</w:t>
      </w:r>
      <w:r w:rsidR="00716632" w:rsidRPr="00485359">
        <w:rPr>
          <w:b/>
          <w:sz w:val="28"/>
          <w:szCs w:val="28"/>
        </w:rPr>
        <w:t>:</w:t>
      </w:r>
      <w:r w:rsidR="00716632"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716632" w:rsidRPr="00485359" w:rsidRDefault="00716632" w:rsidP="00716632">
      <w:pPr>
        <w:spacing w:after="0" w:line="240" w:lineRule="auto"/>
        <w:rPr>
          <w:rFonts w:ascii="Times New Roman" w:hAnsi="Times New Roman" w:cs="Times New Roman"/>
          <w:b/>
          <w:sz w:val="28"/>
          <w:szCs w:val="28"/>
        </w:rPr>
      </w:pPr>
      <w:r w:rsidRPr="00485359">
        <w:rPr>
          <w:rFonts w:ascii="Times New Roman" w:hAnsi="Times New Roman" w:cs="Times New Roman"/>
          <w:b/>
          <w:i/>
          <w:iCs/>
          <w:sz w:val="28"/>
          <w:szCs w:val="28"/>
        </w:rPr>
        <w:t>Література</w:t>
      </w:r>
      <w:r w:rsidRPr="00485359">
        <w:rPr>
          <w:rFonts w:ascii="Times New Roman" w:hAnsi="Times New Roman" w:cs="Times New Roman"/>
          <w:b/>
          <w:iCs/>
          <w:sz w:val="28"/>
          <w:szCs w:val="28"/>
        </w:rPr>
        <w:t xml:space="preserve"> </w:t>
      </w:r>
    </w:p>
    <w:p w:rsidR="00485359" w:rsidRPr="00B03EAD" w:rsidRDefault="00485359" w:rsidP="00485359">
      <w:pPr>
        <w:numPr>
          <w:ilvl w:val="0"/>
          <w:numId w:val="10"/>
        </w:numPr>
        <w:tabs>
          <w:tab w:val="clear" w:pos="720"/>
          <w:tab w:val="num" w:pos="284"/>
        </w:tabs>
        <w:spacing w:after="0" w:line="240" w:lineRule="auto"/>
        <w:ind w:left="425" w:hanging="425"/>
        <w:rPr>
          <w:rFonts w:ascii="Times New Roman" w:hAnsi="Times New Roman" w:cs="Times New Roman"/>
          <w:sz w:val="24"/>
          <w:szCs w:val="24"/>
        </w:rPr>
      </w:pPr>
      <w:r w:rsidRPr="00B03EAD">
        <w:rPr>
          <w:rFonts w:ascii="Times New Roman" w:eastAsia="Times New Roman" w:hAnsi="Times New Roman" w:cs="Times New Roman"/>
          <w:sz w:val="24"/>
          <w:szCs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B03EAD">
        <w:rPr>
          <w:rFonts w:ascii="Times New Roman" w:eastAsia="Times New Roman" w:hAnsi="Times New Roman" w:cs="Times New Roman"/>
          <w:sz w:val="24"/>
          <w:szCs w:val="24"/>
          <w:lang w:val="en-US"/>
        </w:rPr>
        <w:t>ISBN (</w:t>
      </w:r>
      <w:r w:rsidRPr="00B03EAD">
        <w:rPr>
          <w:rFonts w:ascii="Times New Roman" w:eastAsia="Times New Roman" w:hAnsi="Times New Roman" w:cs="Times New Roman"/>
          <w:sz w:val="24"/>
          <w:szCs w:val="24"/>
        </w:rPr>
        <w:t>укр</w:t>
      </w:r>
      <w:r w:rsidRPr="00B03EAD">
        <w:rPr>
          <w:rFonts w:ascii="Times New Roman" w:eastAsia="Times New Roman" w:hAnsi="Times New Roman" w:cs="Times New Roman"/>
          <w:sz w:val="24"/>
          <w:szCs w:val="24"/>
          <w:lang w:val="en-US"/>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rPr>
        <w:t xml:space="preserve"> </w:t>
      </w:r>
      <w:r w:rsidRPr="00B03EAD">
        <w:rPr>
          <w:rFonts w:ascii="Times New Roman" w:hAnsi="Times New Roman" w:cs="Times New Roman"/>
          <w:sz w:val="24"/>
          <w:szCs w:val="24"/>
          <w:lang w:val="en-US"/>
        </w:rPr>
        <w:t>URL</w:t>
      </w:r>
      <w:r w:rsidRPr="00B03EAD">
        <w:rPr>
          <w:rFonts w:ascii="Times New Roman" w:hAnsi="Times New Roman" w:cs="Times New Roman"/>
          <w:sz w:val="24"/>
          <w:szCs w:val="24"/>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rPr>
        <w:t xml:space="preserve"> </w:t>
      </w:r>
      <w:hyperlink r:id="rId13" w:history="1">
        <w:r w:rsidRPr="00B03EAD">
          <w:rPr>
            <w:rStyle w:val="ad"/>
            <w:rFonts w:ascii="Times New Roman" w:hAnsi="Times New Roman" w:cs="Times New Roman"/>
            <w:sz w:val="24"/>
            <w:szCs w:val="24"/>
          </w:rPr>
          <w:t>http://csc.knu.ua/uk/library/books/belov-24.pdf</w:t>
        </w:r>
      </w:hyperlink>
      <w:r w:rsidRPr="00B03EAD">
        <w:rPr>
          <w:rFonts w:ascii="Times New Roman" w:hAnsi="Times New Roman" w:cs="Times New Roman"/>
          <w:b/>
          <w:sz w:val="24"/>
          <w:szCs w:val="24"/>
        </w:rPr>
        <w:t xml:space="preserve"> </w:t>
      </w:r>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rPr>
        <w:t>Джейс Либерти Освой самостоятельно С++ за 21 день: 3-е изд. пер. с англ.: Уч. пос. – М.: Издательский дом „Вильямс”, 2001. – 816 с.: ил.</w:t>
      </w:r>
      <w:r w:rsidRPr="00B03EAD">
        <w:rPr>
          <w:rFonts w:ascii="Times New Roman" w:hAnsi="Times New Roman" w:cs="Times New Roman"/>
          <w:color w:val="000000"/>
        </w:rPr>
        <w:t xml:space="preserve">. </w:t>
      </w:r>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color w:val="000000"/>
        </w:rPr>
        <w:t xml:space="preserve">Бондарев В. М. </w:t>
      </w:r>
      <w:r w:rsidRPr="00B03EAD">
        <w:rPr>
          <w:rFonts w:ascii="Times New Roman" w:hAnsi="Times New Roman" w:cs="Times New Roman"/>
          <w:color w:val="000000"/>
        </w:rPr>
        <w:t>Программирование на С++: Учеб. пособие. — Харьков: СМИТ, 2004г. — 294 с</w:t>
      </w:r>
      <w:r w:rsidRPr="00B03EAD">
        <w:rPr>
          <w:rFonts w:ascii="Times New Roman" w:hAnsi="Times New Roman" w:cs="Times New Roman"/>
        </w:rPr>
        <w:t>.</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4" w:history="1">
        <w:r w:rsidRPr="00B03EAD">
          <w:rPr>
            <w:rStyle w:val="ad"/>
            <w:rFonts w:ascii="Times New Roman" w:hAnsi="Times New Roman" w:cs="Times New Roman"/>
          </w:rPr>
          <w:t>https://www.rulit.me/author/bondarev-v-m/programmirovanie-na-c-get-161082.html</w:t>
        </w:r>
      </w:hyperlink>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rPr>
        <w:t xml:space="preserve">Липпман С. Б., Лажойе Ж. </w:t>
      </w:r>
      <w:r w:rsidRPr="00B03EAD">
        <w:rPr>
          <w:rFonts w:ascii="Times New Roman" w:hAnsi="Times New Roman" w:cs="Times New Roman"/>
        </w:rPr>
        <w:t>Язык программирования С++: Вводный курс. — М.: ДМК, 2001.</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5" w:history="1">
        <w:r w:rsidRPr="00B03EAD">
          <w:rPr>
            <w:rStyle w:val="ad"/>
            <w:rFonts w:ascii="Times New Roman" w:hAnsi="Times New Roman" w:cs="Times New Roman"/>
          </w:rPr>
          <w:t>http://www.insycom.ru/html/metodmat/inf/Lipman.pdf</w:t>
        </w:r>
      </w:hyperlink>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lang w:val="uk-UA"/>
        </w:rPr>
      </w:pPr>
      <w:r w:rsidRPr="00B03EAD">
        <w:t>Дейтел Х., Дейтел П. Основы программирования на С++. – М.: Бином, 1999. – 1024 с.</w:t>
      </w:r>
    </w:p>
    <w:p w:rsidR="00716632" w:rsidRPr="004502EC" w:rsidRDefault="00716632" w:rsidP="00716632">
      <w:pPr>
        <w:spacing w:after="0" w:line="240" w:lineRule="auto"/>
        <w:rPr>
          <w:rFonts w:ascii="Times New Roman" w:hAnsi="Times New Roman" w:cs="Times New Roman"/>
          <w:bCs/>
          <w:iCs/>
          <w:color w:val="000000"/>
          <w:sz w:val="28"/>
          <w:szCs w:val="28"/>
        </w:rPr>
      </w:pPr>
      <w:r w:rsidRPr="00485359">
        <w:rPr>
          <w:rFonts w:ascii="Times New Roman" w:hAnsi="Times New Roman" w:cs="Times New Roman"/>
          <w:b/>
          <w:bCs/>
          <w:i/>
          <w:iCs/>
          <w:color w:val="000000"/>
          <w:sz w:val="28"/>
          <w:szCs w:val="28"/>
        </w:rPr>
        <w:t>Контрольні запитання</w:t>
      </w:r>
      <w:r w:rsidRPr="004502EC">
        <w:rPr>
          <w:rFonts w:ascii="Times New Roman" w:hAnsi="Times New Roman" w:cs="Times New Roman"/>
          <w:bCs/>
          <w:iCs/>
          <w:color w:val="000000"/>
          <w:sz w:val="28"/>
          <w:szCs w:val="28"/>
        </w:rPr>
        <w:t>.</w:t>
      </w:r>
    </w:p>
    <w:p w:rsidR="00DC3684" w:rsidRPr="00342C1F" w:rsidRDefault="00DC3684" w:rsidP="00DC3684">
      <w:pPr>
        <w:pStyle w:val="a9"/>
        <w:numPr>
          <w:ilvl w:val="0"/>
          <w:numId w:val="14"/>
        </w:numPr>
        <w:tabs>
          <w:tab w:val="left" w:pos="709"/>
        </w:tabs>
        <w:ind w:left="0" w:hanging="11"/>
        <w:jc w:val="both"/>
        <w:rPr>
          <w:rFonts w:eastAsia="Calibri"/>
          <w:szCs w:val="28"/>
        </w:rPr>
      </w:pPr>
      <w:r w:rsidRPr="002D622E">
        <w:rPr>
          <w:szCs w:val="28"/>
          <w:lang w:eastAsia="uk-UA"/>
        </w:rPr>
        <w:t>Визначте основні частини типової структури програми на С++.</w:t>
      </w:r>
    </w:p>
    <w:p w:rsidR="00DC3684" w:rsidRPr="00342C1F"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В чому особливості функції </w:t>
      </w:r>
      <w:r w:rsidRPr="00FD09DA">
        <w:rPr>
          <w:szCs w:val="28"/>
        </w:rPr>
        <w:t>main()</w:t>
      </w:r>
      <w:r w:rsidRPr="00FD09DA">
        <w:rPr>
          <w:rFonts w:eastAsia="Calibri"/>
          <w:szCs w:val="28"/>
        </w:rPr>
        <w:t>?</w:t>
      </w:r>
    </w:p>
    <w:p w:rsidR="00DC3684" w:rsidRPr="00342C1F"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Які особливості </w:t>
      </w:r>
      <w:r>
        <w:rPr>
          <w:szCs w:val="28"/>
        </w:rPr>
        <w:t>ф</w:t>
      </w:r>
      <w:r w:rsidRPr="00E72CD7">
        <w:rPr>
          <w:szCs w:val="28"/>
          <w:lang w:eastAsia="uk-UA"/>
        </w:rPr>
        <w:t>ункції користувача</w:t>
      </w:r>
      <w:r>
        <w:rPr>
          <w:rFonts w:eastAsia="Calibri"/>
          <w:szCs w:val="28"/>
        </w:rPr>
        <w:t>?</w:t>
      </w:r>
    </w:p>
    <w:p w:rsidR="00DC3684" w:rsidRPr="00342C1F" w:rsidRDefault="00DC3684" w:rsidP="00DC3684">
      <w:pPr>
        <w:pStyle w:val="a9"/>
        <w:numPr>
          <w:ilvl w:val="0"/>
          <w:numId w:val="14"/>
        </w:numPr>
        <w:tabs>
          <w:tab w:val="left" w:pos="709"/>
        </w:tabs>
        <w:ind w:left="0" w:hanging="11"/>
        <w:jc w:val="both"/>
        <w:rPr>
          <w:rFonts w:eastAsia="Calibri"/>
          <w:szCs w:val="28"/>
        </w:rPr>
      </w:pPr>
      <w:r>
        <w:rPr>
          <w:rFonts w:eastAsia="Calibri"/>
          <w:szCs w:val="28"/>
        </w:rPr>
        <w:t>Для чого призначені коментарі, які їх форми, які рекомендації по їх складанню?</w:t>
      </w:r>
    </w:p>
    <w:p w:rsidR="00DC3684"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Що таке </w:t>
      </w:r>
      <w:r w:rsidRPr="00FD09DA">
        <w:rPr>
          <w:bCs/>
          <w:iCs/>
          <w:szCs w:val="28"/>
        </w:rPr>
        <w:t>макровизначення</w:t>
      </w:r>
      <w:r>
        <w:rPr>
          <w:rFonts w:eastAsia="Calibri"/>
          <w:szCs w:val="28"/>
        </w:rPr>
        <w:t xml:space="preserve">? Наведіть приклади. </w:t>
      </w:r>
    </w:p>
    <w:p w:rsidR="00DC3684" w:rsidRPr="00342C1F" w:rsidRDefault="00DC3684" w:rsidP="00DC3684">
      <w:pPr>
        <w:pStyle w:val="a9"/>
        <w:numPr>
          <w:ilvl w:val="0"/>
          <w:numId w:val="14"/>
        </w:numPr>
        <w:tabs>
          <w:tab w:val="left" w:pos="709"/>
        </w:tabs>
        <w:ind w:left="0" w:hanging="11"/>
        <w:jc w:val="both"/>
        <w:rPr>
          <w:rFonts w:eastAsia="Calibri"/>
          <w:szCs w:val="28"/>
        </w:rPr>
      </w:pPr>
      <w:r w:rsidRPr="002D622E">
        <w:rPr>
          <w:szCs w:val="28"/>
        </w:rPr>
        <w:t>Для чого використовується умовна компіляція?</w:t>
      </w:r>
    </w:p>
    <w:p w:rsidR="00DC3684" w:rsidRPr="00FD09DA"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Наведіть </w:t>
      </w:r>
      <w:r>
        <w:rPr>
          <w:szCs w:val="28"/>
        </w:rPr>
        <w:t>д</w:t>
      </w:r>
      <w:r w:rsidRPr="00FD09DA">
        <w:rPr>
          <w:szCs w:val="28"/>
        </w:rPr>
        <w:t>ирективи умовної компіляції</w:t>
      </w:r>
      <w:r>
        <w:rPr>
          <w:szCs w:val="28"/>
        </w:rPr>
        <w:t>.</w:t>
      </w:r>
    </w:p>
    <w:p w:rsidR="00DC3684" w:rsidRDefault="00DC3684" w:rsidP="00DC3684">
      <w:pPr>
        <w:pStyle w:val="a9"/>
        <w:numPr>
          <w:ilvl w:val="0"/>
          <w:numId w:val="14"/>
        </w:numPr>
        <w:tabs>
          <w:tab w:val="left" w:pos="709"/>
        </w:tabs>
        <w:ind w:left="0" w:hanging="11"/>
        <w:jc w:val="both"/>
        <w:rPr>
          <w:rFonts w:eastAsia="Calibri"/>
          <w:szCs w:val="28"/>
        </w:rPr>
      </w:pPr>
      <w:r>
        <w:rPr>
          <w:rFonts w:eastAsia="Calibri"/>
          <w:szCs w:val="28"/>
        </w:rPr>
        <w:lastRenderedPageBreak/>
        <w:t>Що таке зовнішні оголошення?</w:t>
      </w:r>
    </w:p>
    <w:p w:rsidR="00DC3684" w:rsidRPr="002D622E" w:rsidRDefault="00DC3684" w:rsidP="00DC3684">
      <w:pPr>
        <w:pStyle w:val="a9"/>
        <w:numPr>
          <w:ilvl w:val="0"/>
          <w:numId w:val="14"/>
        </w:numPr>
        <w:tabs>
          <w:tab w:val="left" w:pos="709"/>
        </w:tabs>
        <w:ind w:left="0" w:hanging="11"/>
        <w:jc w:val="both"/>
        <w:rPr>
          <w:rFonts w:eastAsia="Calibri"/>
          <w:szCs w:val="28"/>
        </w:rPr>
      </w:pPr>
      <w:r w:rsidRPr="002D622E">
        <w:rPr>
          <w:szCs w:val="28"/>
        </w:rPr>
        <w:t>Що може міститися в зовнішніх оголошеннях?</w:t>
      </w:r>
    </w:p>
    <w:p w:rsidR="00DC3684" w:rsidRDefault="00DC3684" w:rsidP="00DC3684">
      <w:pPr>
        <w:pStyle w:val="a9"/>
        <w:numPr>
          <w:ilvl w:val="0"/>
          <w:numId w:val="14"/>
        </w:numPr>
        <w:tabs>
          <w:tab w:val="left" w:pos="709"/>
        </w:tabs>
        <w:ind w:left="0" w:hanging="11"/>
        <w:jc w:val="both"/>
        <w:rPr>
          <w:rFonts w:eastAsia="Calibri"/>
          <w:szCs w:val="28"/>
        </w:rPr>
      </w:pPr>
      <w:r w:rsidRPr="002D622E">
        <w:rPr>
          <w:szCs w:val="28"/>
        </w:rPr>
        <w:t>Надайте визначення функції.</w:t>
      </w:r>
    </w:p>
    <w:p w:rsidR="00DC3684" w:rsidRPr="00FD09DA"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Які </w:t>
      </w:r>
      <w:r w:rsidRPr="000A2696">
        <w:rPr>
          <w:szCs w:val="28"/>
          <w:lang w:eastAsia="uk-UA"/>
        </w:rPr>
        <w:t>операції порівняння</w:t>
      </w:r>
      <w:r>
        <w:rPr>
          <w:szCs w:val="28"/>
        </w:rPr>
        <w:t xml:space="preserve"> ви знаєте та з якими операндами вони застосовуються?</w:t>
      </w:r>
    </w:p>
    <w:p w:rsidR="00DC3684" w:rsidRPr="00B26E8A" w:rsidRDefault="00DC3684" w:rsidP="00DC3684">
      <w:pPr>
        <w:pStyle w:val="a9"/>
        <w:numPr>
          <w:ilvl w:val="0"/>
          <w:numId w:val="14"/>
        </w:numPr>
        <w:tabs>
          <w:tab w:val="left" w:pos="709"/>
        </w:tabs>
        <w:ind w:left="0" w:hanging="11"/>
        <w:jc w:val="both"/>
        <w:rPr>
          <w:rFonts w:eastAsia="Calibri"/>
          <w:szCs w:val="28"/>
        </w:rPr>
      </w:pPr>
      <w:r>
        <w:rPr>
          <w:rFonts w:eastAsia="Calibri"/>
          <w:szCs w:val="28"/>
        </w:rPr>
        <w:t xml:space="preserve">Які логічні </w:t>
      </w:r>
      <w:r w:rsidRPr="000A2696">
        <w:rPr>
          <w:szCs w:val="28"/>
          <w:lang w:eastAsia="uk-UA"/>
        </w:rPr>
        <w:t xml:space="preserve">операції </w:t>
      </w:r>
      <w:r>
        <w:rPr>
          <w:szCs w:val="28"/>
        </w:rPr>
        <w:t>ви знаєте?</w:t>
      </w:r>
    </w:p>
    <w:p w:rsidR="00DC3684" w:rsidRPr="00B26E8A" w:rsidRDefault="00DC3684" w:rsidP="00DC3684">
      <w:pPr>
        <w:pStyle w:val="a9"/>
        <w:numPr>
          <w:ilvl w:val="0"/>
          <w:numId w:val="14"/>
        </w:numPr>
        <w:tabs>
          <w:tab w:val="left" w:pos="709"/>
        </w:tabs>
        <w:ind w:left="0" w:hanging="11"/>
        <w:jc w:val="both"/>
        <w:rPr>
          <w:rFonts w:eastAsia="Calibri"/>
          <w:szCs w:val="28"/>
        </w:rPr>
      </w:pPr>
      <w:r w:rsidRPr="002D622E">
        <w:rPr>
          <w:bCs/>
          <w:szCs w:val="28"/>
          <w:lang w:eastAsia="uk-UA"/>
        </w:rPr>
        <w:t>Як визначається тернарна операція?</w:t>
      </w:r>
    </w:p>
    <w:p w:rsidR="00DC3684" w:rsidRPr="00E041BC" w:rsidRDefault="00DC3684" w:rsidP="00DC3684">
      <w:pPr>
        <w:pStyle w:val="a9"/>
        <w:numPr>
          <w:ilvl w:val="0"/>
          <w:numId w:val="14"/>
        </w:numPr>
        <w:tabs>
          <w:tab w:val="left" w:pos="709"/>
        </w:tabs>
        <w:ind w:left="0" w:hanging="11"/>
        <w:jc w:val="both"/>
        <w:rPr>
          <w:rFonts w:eastAsia="Calibri"/>
          <w:szCs w:val="28"/>
        </w:rPr>
      </w:pPr>
      <w:r>
        <w:rPr>
          <w:szCs w:val="28"/>
        </w:rPr>
        <w:t xml:space="preserve">Як реалізується </w:t>
      </w:r>
      <w:r w:rsidRPr="00B26E8A">
        <w:rPr>
          <w:szCs w:val="28"/>
        </w:rPr>
        <w:t>введення-виведення значень виразів?</w:t>
      </w:r>
    </w:p>
    <w:p w:rsidR="00DC3684" w:rsidRPr="00E041BC" w:rsidRDefault="00DC3684" w:rsidP="00DC3684">
      <w:pPr>
        <w:pStyle w:val="a9"/>
        <w:numPr>
          <w:ilvl w:val="0"/>
          <w:numId w:val="14"/>
        </w:numPr>
        <w:tabs>
          <w:tab w:val="left" w:pos="709"/>
        </w:tabs>
        <w:ind w:left="0" w:hanging="11"/>
        <w:jc w:val="both"/>
        <w:rPr>
          <w:rFonts w:eastAsia="Calibri"/>
          <w:szCs w:val="28"/>
        </w:rPr>
      </w:pPr>
      <w:r>
        <w:rPr>
          <w:szCs w:val="28"/>
        </w:rPr>
        <w:t xml:space="preserve">Як </w:t>
      </w:r>
      <w:r w:rsidRPr="00E041BC">
        <w:rPr>
          <w:szCs w:val="28"/>
        </w:rPr>
        <w:t>класифікуються змінні в залежності від місця оголошення в програмі?</w:t>
      </w:r>
    </w:p>
    <w:p w:rsidR="00DC3684" w:rsidRPr="002D622E" w:rsidRDefault="00DC3684" w:rsidP="00DC3684">
      <w:pPr>
        <w:pStyle w:val="a9"/>
        <w:numPr>
          <w:ilvl w:val="0"/>
          <w:numId w:val="14"/>
        </w:numPr>
        <w:tabs>
          <w:tab w:val="left" w:pos="709"/>
        </w:tabs>
        <w:ind w:left="0" w:hanging="11"/>
        <w:rPr>
          <w:rFonts w:eastAsia="Calibri"/>
          <w:color w:val="000000"/>
          <w:szCs w:val="28"/>
        </w:rPr>
      </w:pPr>
      <w:r>
        <w:rPr>
          <w:rFonts w:eastAsia="Calibri"/>
          <w:szCs w:val="28"/>
        </w:rPr>
        <w:t xml:space="preserve">Для чого використовується </w:t>
      </w:r>
      <w:r w:rsidRPr="006B6D45">
        <w:rPr>
          <w:szCs w:val="28"/>
          <w:lang w:eastAsia="uk-UA"/>
        </w:rPr>
        <w:t>операці</w:t>
      </w:r>
      <w:r>
        <w:rPr>
          <w:szCs w:val="28"/>
        </w:rPr>
        <w:t>я</w:t>
      </w:r>
      <w:r w:rsidRPr="006B6D45">
        <w:rPr>
          <w:szCs w:val="28"/>
          <w:lang w:eastAsia="uk-UA"/>
        </w:rPr>
        <w:t xml:space="preserve"> розширення області видимості </w:t>
      </w:r>
      <w:r w:rsidRPr="002D622E">
        <w:rPr>
          <w:b/>
          <w:bCs/>
          <w:szCs w:val="28"/>
          <w:lang w:eastAsia="uk-UA"/>
        </w:rPr>
        <w:t>::</w:t>
      </w:r>
      <w:r w:rsidRPr="002D622E">
        <w:rPr>
          <w:b/>
          <w:bCs/>
          <w:szCs w:val="28"/>
        </w:rPr>
        <w:t>?</w:t>
      </w:r>
    </w:p>
    <w:p w:rsidR="00DC3684" w:rsidRPr="002D622E" w:rsidRDefault="00DC3684" w:rsidP="00DC3684">
      <w:pPr>
        <w:pStyle w:val="a9"/>
        <w:numPr>
          <w:ilvl w:val="0"/>
          <w:numId w:val="14"/>
        </w:numPr>
        <w:ind w:left="709" w:hanging="709"/>
        <w:rPr>
          <w:szCs w:val="28"/>
        </w:rPr>
      </w:pPr>
      <w:r w:rsidRPr="002D622E">
        <w:rPr>
          <w:szCs w:val="28"/>
        </w:rPr>
        <w:t>Які значення може містити умова, що перевіряється?</w:t>
      </w:r>
    </w:p>
    <w:p w:rsidR="00DC3684" w:rsidRPr="002D622E" w:rsidRDefault="00DC3684" w:rsidP="00DC3684">
      <w:pPr>
        <w:pStyle w:val="a9"/>
        <w:numPr>
          <w:ilvl w:val="0"/>
          <w:numId w:val="14"/>
        </w:numPr>
        <w:ind w:left="709" w:hanging="709"/>
        <w:rPr>
          <w:szCs w:val="28"/>
        </w:rPr>
      </w:pPr>
      <w:r w:rsidRPr="002D622E">
        <w:rPr>
          <w:szCs w:val="28"/>
        </w:rPr>
        <w:t xml:space="preserve">Як визначається результат </w:t>
      </w:r>
      <w:r w:rsidRPr="002D622E">
        <w:rPr>
          <w:szCs w:val="28"/>
          <w:lang w:eastAsia="uk-UA"/>
        </w:rPr>
        <w:t xml:space="preserve">операція </w:t>
      </w:r>
      <w:r w:rsidRPr="002D622E">
        <w:rPr>
          <w:b/>
          <w:bCs/>
          <w:szCs w:val="28"/>
          <w:lang w:eastAsia="uk-UA"/>
        </w:rPr>
        <w:t>not?</w:t>
      </w:r>
    </w:p>
    <w:p w:rsidR="00DC3684" w:rsidRPr="002D622E" w:rsidRDefault="00DC3684" w:rsidP="00DC3684">
      <w:pPr>
        <w:pStyle w:val="a9"/>
        <w:numPr>
          <w:ilvl w:val="0"/>
          <w:numId w:val="14"/>
        </w:numPr>
        <w:ind w:left="709" w:hanging="709"/>
        <w:rPr>
          <w:szCs w:val="28"/>
        </w:rPr>
      </w:pPr>
      <w:r w:rsidRPr="002D622E">
        <w:rPr>
          <w:szCs w:val="28"/>
        </w:rPr>
        <w:t xml:space="preserve">Як визначається результат </w:t>
      </w:r>
      <w:r w:rsidRPr="002D622E">
        <w:rPr>
          <w:szCs w:val="28"/>
          <w:lang w:eastAsia="uk-UA"/>
        </w:rPr>
        <w:t xml:space="preserve">операція </w:t>
      </w:r>
      <w:r w:rsidRPr="002D622E">
        <w:rPr>
          <w:b/>
          <w:bCs/>
          <w:szCs w:val="28"/>
          <w:lang w:eastAsia="uk-UA"/>
        </w:rPr>
        <w:t>and?</w:t>
      </w:r>
    </w:p>
    <w:p w:rsidR="00DC3684" w:rsidRPr="002D622E" w:rsidRDefault="00DC3684" w:rsidP="00DC3684">
      <w:pPr>
        <w:pStyle w:val="a9"/>
        <w:numPr>
          <w:ilvl w:val="0"/>
          <w:numId w:val="14"/>
        </w:numPr>
        <w:ind w:left="709" w:hanging="709"/>
        <w:rPr>
          <w:szCs w:val="28"/>
        </w:rPr>
      </w:pPr>
      <w:r w:rsidRPr="002D622E">
        <w:rPr>
          <w:szCs w:val="28"/>
        </w:rPr>
        <w:t xml:space="preserve">Як визначається результат </w:t>
      </w:r>
      <w:r w:rsidRPr="002D622E">
        <w:rPr>
          <w:szCs w:val="28"/>
          <w:lang w:eastAsia="uk-UA"/>
        </w:rPr>
        <w:t xml:space="preserve">операція </w:t>
      </w:r>
      <w:r w:rsidRPr="002D622E">
        <w:rPr>
          <w:b/>
          <w:bCs/>
          <w:szCs w:val="28"/>
          <w:lang w:eastAsia="uk-UA"/>
        </w:rPr>
        <w:t>or?</w:t>
      </w:r>
    </w:p>
    <w:p w:rsidR="00DC3684" w:rsidRPr="002D622E" w:rsidRDefault="00DC3684" w:rsidP="00DC3684">
      <w:pPr>
        <w:pStyle w:val="a9"/>
        <w:numPr>
          <w:ilvl w:val="0"/>
          <w:numId w:val="14"/>
        </w:numPr>
        <w:ind w:left="709" w:hanging="709"/>
        <w:rPr>
          <w:szCs w:val="28"/>
        </w:rPr>
      </w:pPr>
      <w:r w:rsidRPr="002D622E">
        <w:rPr>
          <w:bCs/>
          <w:szCs w:val="28"/>
          <w:lang w:eastAsia="uk-UA"/>
        </w:rPr>
        <w:t>Поясніть, що представляє собою логічний вираз.</w:t>
      </w:r>
    </w:p>
    <w:p w:rsidR="00716632" w:rsidRPr="00F862FD" w:rsidRDefault="00716632" w:rsidP="00716632">
      <w:pPr>
        <w:spacing w:after="0" w:line="240" w:lineRule="auto"/>
        <w:rPr>
          <w:rFonts w:ascii="Calibri" w:eastAsia="Times New Roman" w:hAnsi="Calibri" w:cs="Times New Roman"/>
          <w:sz w:val="24"/>
        </w:rPr>
      </w:pPr>
    </w:p>
    <w:sectPr w:rsidR="00716632" w:rsidRPr="00F862FD" w:rsidSect="002E1D9D">
      <w:headerReference w:type="default" r:id="rId16"/>
      <w:footerReference w:type="default" r:id="rId17"/>
      <w:pgSz w:w="11906" w:h="16838"/>
      <w:pgMar w:top="567" w:right="567" w:bottom="567" w:left="851" w:header="284"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3B3" w:rsidRDefault="003153B3" w:rsidP="002E1D9D">
      <w:pPr>
        <w:spacing w:after="0" w:line="240" w:lineRule="auto"/>
      </w:pPr>
      <w:r>
        <w:separator/>
      </w:r>
    </w:p>
  </w:endnote>
  <w:endnote w:type="continuationSeparator" w:id="0">
    <w:p w:rsidR="003153B3" w:rsidRDefault="003153B3" w:rsidP="002E1D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366385"/>
      <w:docPartObj>
        <w:docPartGallery w:val="Page Numbers (Bottom of Page)"/>
        <w:docPartUnique/>
      </w:docPartObj>
    </w:sdtPr>
    <w:sdtContent>
      <w:p w:rsidR="002E1D9D" w:rsidRDefault="007B6F48" w:rsidP="002E1D9D">
        <w:pPr>
          <w:pStyle w:val="a5"/>
          <w:jc w:val="right"/>
        </w:pPr>
        <w:r>
          <w:fldChar w:fldCharType="begin"/>
        </w:r>
        <w:r w:rsidR="002E1D9D">
          <w:instrText>PAGE   \* MERGEFORMAT</w:instrText>
        </w:r>
        <w:r>
          <w:fldChar w:fldCharType="separate"/>
        </w:r>
        <w:r w:rsidR="003F628E" w:rsidRPr="003F628E">
          <w:rPr>
            <w:noProof/>
            <w:lang w:val="ru-RU"/>
          </w:rPr>
          <w:t>10</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3B3" w:rsidRDefault="003153B3" w:rsidP="002E1D9D">
      <w:pPr>
        <w:spacing w:after="0" w:line="240" w:lineRule="auto"/>
      </w:pPr>
      <w:r>
        <w:separator/>
      </w:r>
    </w:p>
  </w:footnote>
  <w:footnote w:type="continuationSeparator" w:id="0">
    <w:p w:rsidR="003153B3" w:rsidRDefault="003153B3" w:rsidP="002E1D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D9D" w:rsidRPr="002E1D9D" w:rsidRDefault="002E1D9D">
    <w:pPr>
      <w:pStyle w:val="a3"/>
      <w:rPr>
        <w:b/>
      </w:rPr>
    </w:pPr>
    <w:r>
      <w:t xml:space="preserve">Алгоритмізація та програмування. Лекція </w:t>
    </w:r>
    <w:r w:rsidRPr="002E1D9D">
      <w:rPr>
        <w:b/>
      </w:rPr>
      <w:t>0</w:t>
    </w:r>
    <w:r>
      <w:rPr>
        <w:b/>
      </w:rPr>
      <w:t>7</w:t>
    </w:r>
    <w:r w:rsidRPr="002E1D9D">
      <w:rPr>
        <w:b/>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E35"/>
    <w:multiLevelType w:val="hybridMultilevel"/>
    <w:tmpl w:val="F3C0A6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23A244B"/>
    <w:multiLevelType w:val="hybridMultilevel"/>
    <w:tmpl w:val="90E64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02E6380"/>
    <w:multiLevelType w:val="multilevel"/>
    <w:tmpl w:val="D1C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A54F9"/>
    <w:multiLevelType w:val="multilevel"/>
    <w:tmpl w:val="26D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E3AFC"/>
    <w:multiLevelType w:val="multilevel"/>
    <w:tmpl w:val="107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54FC8"/>
    <w:multiLevelType w:val="multilevel"/>
    <w:tmpl w:val="004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7D2400"/>
    <w:multiLevelType w:val="hybridMultilevel"/>
    <w:tmpl w:val="9CE6B83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47DE607A"/>
    <w:multiLevelType w:val="multilevel"/>
    <w:tmpl w:val="E7A0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904AAD"/>
    <w:multiLevelType w:val="multilevel"/>
    <w:tmpl w:val="18B4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AD42C1"/>
    <w:multiLevelType w:val="multilevel"/>
    <w:tmpl w:val="2EB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912A89"/>
    <w:multiLevelType w:val="multilevel"/>
    <w:tmpl w:val="00D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A95158"/>
    <w:multiLevelType w:val="multilevel"/>
    <w:tmpl w:val="C48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9"/>
  </w:num>
  <w:num w:numId="5">
    <w:abstractNumId w:val="11"/>
  </w:num>
  <w:num w:numId="6">
    <w:abstractNumId w:val="0"/>
  </w:num>
  <w:num w:numId="7">
    <w:abstractNumId w:val="5"/>
  </w:num>
  <w:num w:numId="8">
    <w:abstractNumId w:val="13"/>
  </w:num>
  <w:num w:numId="9">
    <w:abstractNumId w:val="6"/>
  </w:num>
  <w:num w:numId="10">
    <w:abstractNumId w:val="3"/>
  </w:num>
  <w:num w:numId="11">
    <w:abstractNumId w:val="7"/>
  </w:num>
  <w:num w:numId="12">
    <w:abstractNumId w:val="10"/>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hdrShapeDefaults>
    <o:shapedefaults v:ext="edit" spidmax="40962"/>
  </w:hdrShapeDefaults>
  <w:footnotePr>
    <w:footnote w:id="-1"/>
    <w:footnote w:id="0"/>
  </w:footnotePr>
  <w:endnotePr>
    <w:endnote w:id="-1"/>
    <w:endnote w:id="0"/>
  </w:endnotePr>
  <w:compat/>
  <w:rsids>
    <w:rsidRoot w:val="002E1D9D"/>
    <w:rsid w:val="00032EBF"/>
    <w:rsid w:val="00034622"/>
    <w:rsid w:val="000429AA"/>
    <w:rsid w:val="0006295E"/>
    <w:rsid w:val="00064403"/>
    <w:rsid w:val="000A2696"/>
    <w:rsid w:val="00135D03"/>
    <w:rsid w:val="00155286"/>
    <w:rsid w:val="001A2A14"/>
    <w:rsid w:val="001D3097"/>
    <w:rsid w:val="00266DD3"/>
    <w:rsid w:val="002B1318"/>
    <w:rsid w:val="002B2138"/>
    <w:rsid w:val="002E1D9D"/>
    <w:rsid w:val="003153B3"/>
    <w:rsid w:val="00320502"/>
    <w:rsid w:val="00353012"/>
    <w:rsid w:val="003F628E"/>
    <w:rsid w:val="004145DD"/>
    <w:rsid w:val="00485359"/>
    <w:rsid w:val="004940B9"/>
    <w:rsid w:val="00494D0D"/>
    <w:rsid w:val="004D3430"/>
    <w:rsid w:val="004E1CAF"/>
    <w:rsid w:val="004E1EB5"/>
    <w:rsid w:val="005965BF"/>
    <w:rsid w:val="005A2745"/>
    <w:rsid w:val="005D5B4A"/>
    <w:rsid w:val="005F7443"/>
    <w:rsid w:val="0061033E"/>
    <w:rsid w:val="0062088C"/>
    <w:rsid w:val="00691005"/>
    <w:rsid w:val="00696EFE"/>
    <w:rsid w:val="006A1D59"/>
    <w:rsid w:val="006B6D45"/>
    <w:rsid w:val="00716632"/>
    <w:rsid w:val="00725C78"/>
    <w:rsid w:val="0074778E"/>
    <w:rsid w:val="007822CD"/>
    <w:rsid w:val="007B6F48"/>
    <w:rsid w:val="007F0E56"/>
    <w:rsid w:val="00847A14"/>
    <w:rsid w:val="00874810"/>
    <w:rsid w:val="00875251"/>
    <w:rsid w:val="008923F6"/>
    <w:rsid w:val="008C2D42"/>
    <w:rsid w:val="008D5464"/>
    <w:rsid w:val="008F03AA"/>
    <w:rsid w:val="00917618"/>
    <w:rsid w:val="00924EF1"/>
    <w:rsid w:val="00934D4E"/>
    <w:rsid w:val="009446CB"/>
    <w:rsid w:val="009A18AE"/>
    <w:rsid w:val="009D4973"/>
    <w:rsid w:val="00AD4822"/>
    <w:rsid w:val="00AE466F"/>
    <w:rsid w:val="00AE77DE"/>
    <w:rsid w:val="00B13FFE"/>
    <w:rsid w:val="00B221FF"/>
    <w:rsid w:val="00B80A5C"/>
    <w:rsid w:val="00BC607A"/>
    <w:rsid w:val="00BE07BD"/>
    <w:rsid w:val="00C0465F"/>
    <w:rsid w:val="00C06FE3"/>
    <w:rsid w:val="00C820C6"/>
    <w:rsid w:val="00CB6843"/>
    <w:rsid w:val="00D04420"/>
    <w:rsid w:val="00D949FF"/>
    <w:rsid w:val="00DC1ABB"/>
    <w:rsid w:val="00DC3684"/>
    <w:rsid w:val="00DC6214"/>
    <w:rsid w:val="00E00BBA"/>
    <w:rsid w:val="00E34650"/>
    <w:rsid w:val="00E57E8F"/>
    <w:rsid w:val="00E72CD7"/>
    <w:rsid w:val="00E96AE9"/>
    <w:rsid w:val="00EE2DCE"/>
    <w:rsid w:val="00F93E4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745"/>
  </w:style>
  <w:style w:type="paragraph" w:styleId="3">
    <w:name w:val="heading 3"/>
    <w:basedOn w:val="a"/>
    <w:link w:val="30"/>
    <w:uiPriority w:val="9"/>
    <w:qFormat/>
    <w:rsid w:val="000A26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5">
    <w:name w:val="heading 5"/>
    <w:basedOn w:val="a"/>
    <w:next w:val="a"/>
    <w:link w:val="50"/>
    <w:uiPriority w:val="9"/>
    <w:semiHidden/>
    <w:unhideWhenUsed/>
    <w:qFormat/>
    <w:rsid w:val="006B6D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D9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E1D9D"/>
  </w:style>
  <w:style w:type="paragraph" w:styleId="a5">
    <w:name w:val="footer"/>
    <w:basedOn w:val="a"/>
    <w:link w:val="a6"/>
    <w:uiPriority w:val="99"/>
    <w:unhideWhenUsed/>
    <w:rsid w:val="002E1D9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E1D9D"/>
  </w:style>
  <w:style w:type="paragraph" w:styleId="a7">
    <w:name w:val="Balloon Text"/>
    <w:basedOn w:val="a"/>
    <w:link w:val="a8"/>
    <w:uiPriority w:val="99"/>
    <w:semiHidden/>
    <w:unhideWhenUsed/>
    <w:rsid w:val="002E1D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1D9D"/>
    <w:rPr>
      <w:rFonts w:ascii="Tahoma" w:hAnsi="Tahoma" w:cs="Tahoma"/>
      <w:sz w:val="16"/>
      <w:szCs w:val="16"/>
    </w:rPr>
  </w:style>
  <w:style w:type="paragraph" w:styleId="a9">
    <w:name w:val="List Paragraph"/>
    <w:basedOn w:val="a"/>
    <w:uiPriority w:val="34"/>
    <w:qFormat/>
    <w:rsid w:val="002E1D9D"/>
    <w:pPr>
      <w:spacing w:after="0" w:line="240" w:lineRule="auto"/>
      <w:ind w:left="720"/>
      <w:contextualSpacing/>
    </w:pPr>
    <w:rPr>
      <w:rFonts w:ascii="Times New Roman" w:eastAsia="Times New Roman" w:hAnsi="Times New Roman" w:cs="Times New Roman"/>
      <w:sz w:val="28"/>
      <w:szCs w:val="24"/>
      <w:lang w:eastAsia="ru-RU"/>
    </w:rPr>
  </w:style>
  <w:style w:type="paragraph" w:styleId="aa">
    <w:name w:val="Normal (Web)"/>
    <w:basedOn w:val="a"/>
    <w:uiPriority w:val="99"/>
    <w:unhideWhenUsed/>
    <w:rsid w:val="008D546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D5464"/>
    <w:rPr>
      <w:b/>
      <w:bCs/>
    </w:rPr>
  </w:style>
  <w:style w:type="character" w:styleId="HTML">
    <w:name w:val="HTML Code"/>
    <w:basedOn w:val="a0"/>
    <w:uiPriority w:val="99"/>
    <w:semiHidden/>
    <w:unhideWhenUsed/>
    <w:rsid w:val="000A2696"/>
    <w:rPr>
      <w:rFonts w:ascii="Courier New" w:eastAsia="Times New Roman" w:hAnsi="Courier New" w:cs="Courier New"/>
      <w:sz w:val="20"/>
      <w:szCs w:val="20"/>
    </w:rPr>
  </w:style>
  <w:style w:type="character" w:customStyle="1" w:styleId="30">
    <w:name w:val="Заголовок 3 Знак"/>
    <w:basedOn w:val="a0"/>
    <w:link w:val="3"/>
    <w:uiPriority w:val="9"/>
    <w:rsid w:val="000A2696"/>
    <w:rPr>
      <w:rFonts w:ascii="Times New Roman" w:eastAsia="Times New Roman" w:hAnsi="Times New Roman" w:cs="Times New Roman"/>
      <w:b/>
      <w:bCs/>
      <w:sz w:val="27"/>
      <w:szCs w:val="27"/>
      <w:lang w:eastAsia="uk-UA"/>
    </w:rPr>
  </w:style>
  <w:style w:type="character" w:customStyle="1" w:styleId="def">
    <w:name w:val="def"/>
    <w:basedOn w:val="a0"/>
    <w:rsid w:val="000A2696"/>
  </w:style>
  <w:style w:type="paragraph" w:customStyle="1" w:styleId="table">
    <w:name w:val="table"/>
    <w:basedOn w:val="a"/>
    <w:rsid w:val="000A26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2696"/>
    <w:rPr>
      <w:rFonts w:ascii="Courier New" w:eastAsia="Times New Roman" w:hAnsi="Courier New" w:cs="Courier New"/>
      <w:sz w:val="20"/>
      <w:szCs w:val="20"/>
      <w:lang w:eastAsia="uk-UA"/>
    </w:rPr>
  </w:style>
  <w:style w:type="character" w:customStyle="1" w:styleId="hljs-keyword">
    <w:name w:val="hljs-keyword"/>
    <w:basedOn w:val="a0"/>
    <w:rsid w:val="00E34650"/>
  </w:style>
  <w:style w:type="character" w:customStyle="1" w:styleId="hljs-number">
    <w:name w:val="hljs-number"/>
    <w:basedOn w:val="a0"/>
    <w:rsid w:val="00E34650"/>
  </w:style>
  <w:style w:type="character" w:customStyle="1" w:styleId="hljs-comment">
    <w:name w:val="hljs-comment"/>
    <w:basedOn w:val="a0"/>
    <w:rsid w:val="00E34650"/>
  </w:style>
  <w:style w:type="character" w:styleId="ac">
    <w:name w:val="Emphasis"/>
    <w:basedOn w:val="a0"/>
    <w:uiPriority w:val="20"/>
    <w:qFormat/>
    <w:rsid w:val="00E72CD7"/>
    <w:rPr>
      <w:i/>
      <w:iCs/>
    </w:rPr>
  </w:style>
  <w:style w:type="character" w:styleId="ad">
    <w:name w:val="Hyperlink"/>
    <w:basedOn w:val="a0"/>
    <w:uiPriority w:val="99"/>
    <w:unhideWhenUsed/>
    <w:rsid w:val="00485359"/>
    <w:rPr>
      <w:color w:val="0000FF"/>
      <w:u w:val="single"/>
    </w:rPr>
  </w:style>
  <w:style w:type="paragraph" w:customStyle="1" w:styleId="Pa23">
    <w:name w:val="Pa23"/>
    <w:basedOn w:val="a"/>
    <w:next w:val="a"/>
    <w:uiPriority w:val="99"/>
    <w:rsid w:val="00485359"/>
    <w:pPr>
      <w:autoSpaceDE w:val="0"/>
      <w:autoSpaceDN w:val="0"/>
      <w:adjustRightInd w:val="0"/>
      <w:spacing w:after="0" w:line="201" w:lineRule="atLeast"/>
    </w:pPr>
    <w:rPr>
      <w:rFonts w:ascii="SchoolBookCTT" w:hAnsi="SchoolBookCTT"/>
      <w:sz w:val="24"/>
      <w:szCs w:val="24"/>
      <w:lang w:val="ru-RU"/>
    </w:rPr>
  </w:style>
  <w:style w:type="character" w:customStyle="1" w:styleId="50">
    <w:name w:val="Заголовок 5 Знак"/>
    <w:basedOn w:val="a0"/>
    <w:link w:val="5"/>
    <w:uiPriority w:val="9"/>
    <w:semiHidden/>
    <w:rsid w:val="006B6D45"/>
    <w:rPr>
      <w:rFonts w:asciiTheme="majorHAnsi" w:eastAsiaTheme="majorEastAsia" w:hAnsiTheme="majorHAnsi" w:cstheme="majorBidi"/>
      <w:color w:val="243F60" w:themeColor="accent1" w:themeShade="7F"/>
    </w:rPr>
  </w:style>
  <w:style w:type="paragraph" w:customStyle="1" w:styleId="p219">
    <w:name w:val="p219"/>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0">
    <w:name w:val="p220"/>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81">
    <w:name w:val="ft81"/>
    <w:basedOn w:val="a0"/>
    <w:rsid w:val="00AE77DE"/>
  </w:style>
  <w:style w:type="character" w:customStyle="1" w:styleId="ft166">
    <w:name w:val="ft166"/>
    <w:basedOn w:val="a0"/>
    <w:rsid w:val="00AE77DE"/>
  </w:style>
  <w:style w:type="paragraph" w:customStyle="1" w:styleId="p141">
    <w:name w:val="p14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4">
    <w:name w:val="ft14"/>
    <w:basedOn w:val="a0"/>
    <w:rsid w:val="00AE77DE"/>
  </w:style>
  <w:style w:type="character" w:customStyle="1" w:styleId="ft167">
    <w:name w:val="ft167"/>
    <w:basedOn w:val="a0"/>
    <w:rsid w:val="00AE77DE"/>
  </w:style>
  <w:style w:type="paragraph" w:customStyle="1" w:styleId="p36">
    <w:name w:val="p36"/>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7">
    <w:name w:val="ft27"/>
    <w:basedOn w:val="a0"/>
    <w:rsid w:val="00AE77DE"/>
  </w:style>
  <w:style w:type="paragraph" w:customStyle="1" w:styleId="p28">
    <w:name w:val="p28"/>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68">
    <w:name w:val="ft168"/>
    <w:basedOn w:val="a0"/>
    <w:rsid w:val="00AE77DE"/>
  </w:style>
  <w:style w:type="character" w:customStyle="1" w:styleId="ft62">
    <w:name w:val="ft62"/>
    <w:basedOn w:val="a0"/>
    <w:rsid w:val="00AE77DE"/>
  </w:style>
  <w:style w:type="character" w:customStyle="1" w:styleId="ft25">
    <w:name w:val="ft25"/>
    <w:basedOn w:val="a0"/>
    <w:rsid w:val="00AE77DE"/>
  </w:style>
  <w:style w:type="character" w:customStyle="1" w:styleId="ft74">
    <w:name w:val="ft74"/>
    <w:basedOn w:val="a0"/>
    <w:rsid w:val="00AE77DE"/>
  </w:style>
  <w:style w:type="character" w:customStyle="1" w:styleId="ft78">
    <w:name w:val="ft78"/>
    <w:basedOn w:val="a0"/>
    <w:rsid w:val="00AE77DE"/>
  </w:style>
  <w:style w:type="character" w:customStyle="1" w:styleId="ft16">
    <w:name w:val="ft16"/>
    <w:basedOn w:val="a0"/>
    <w:rsid w:val="00AE77DE"/>
  </w:style>
  <w:style w:type="paragraph" w:customStyle="1" w:styleId="p221">
    <w:name w:val="p22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66">
    <w:name w:val="p66"/>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2">
    <w:name w:val="p22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32">
    <w:name w:val="p3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1">
    <w:name w:val="ft101"/>
    <w:basedOn w:val="a0"/>
    <w:rsid w:val="00AE77DE"/>
  </w:style>
  <w:style w:type="paragraph" w:customStyle="1" w:styleId="p0">
    <w:name w:val="p0"/>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7">
    <w:name w:val="ft7"/>
    <w:basedOn w:val="a0"/>
    <w:rsid w:val="00AE77DE"/>
  </w:style>
  <w:style w:type="character" w:customStyle="1" w:styleId="ft44">
    <w:name w:val="ft44"/>
    <w:basedOn w:val="a0"/>
    <w:rsid w:val="00AE77DE"/>
  </w:style>
  <w:style w:type="paragraph" w:customStyle="1" w:styleId="p71">
    <w:name w:val="p7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8">
    <w:name w:val="ft28"/>
    <w:basedOn w:val="a0"/>
    <w:rsid w:val="00AE77DE"/>
  </w:style>
  <w:style w:type="paragraph" w:customStyle="1" w:styleId="p223">
    <w:name w:val="p223"/>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
    <w:name w:val="p2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8">
    <w:name w:val="ft108"/>
    <w:basedOn w:val="a0"/>
    <w:rsid w:val="00AE77DE"/>
  </w:style>
  <w:style w:type="character" w:customStyle="1" w:styleId="ft22">
    <w:name w:val="ft22"/>
    <w:basedOn w:val="a0"/>
    <w:rsid w:val="00AE77DE"/>
  </w:style>
  <w:style w:type="character" w:customStyle="1" w:styleId="ft169">
    <w:name w:val="ft169"/>
    <w:basedOn w:val="a0"/>
    <w:rsid w:val="00AE77DE"/>
  </w:style>
  <w:style w:type="character" w:customStyle="1" w:styleId="ft170">
    <w:name w:val="ft170"/>
    <w:basedOn w:val="a0"/>
    <w:rsid w:val="00AE77DE"/>
  </w:style>
  <w:style w:type="paragraph" w:customStyle="1" w:styleId="p68">
    <w:name w:val="p68"/>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39">
    <w:name w:val="ft39"/>
    <w:basedOn w:val="a0"/>
    <w:rsid w:val="00AE77DE"/>
  </w:style>
  <w:style w:type="paragraph" w:customStyle="1" w:styleId="p167">
    <w:name w:val="p167"/>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41">
    <w:name w:val="p4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A26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D9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E1D9D"/>
  </w:style>
  <w:style w:type="paragraph" w:styleId="a5">
    <w:name w:val="footer"/>
    <w:basedOn w:val="a"/>
    <w:link w:val="a6"/>
    <w:uiPriority w:val="99"/>
    <w:unhideWhenUsed/>
    <w:rsid w:val="002E1D9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E1D9D"/>
  </w:style>
  <w:style w:type="paragraph" w:styleId="a7">
    <w:name w:val="Balloon Text"/>
    <w:basedOn w:val="a"/>
    <w:link w:val="a8"/>
    <w:uiPriority w:val="99"/>
    <w:semiHidden/>
    <w:unhideWhenUsed/>
    <w:rsid w:val="002E1D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1D9D"/>
    <w:rPr>
      <w:rFonts w:ascii="Tahoma" w:hAnsi="Tahoma" w:cs="Tahoma"/>
      <w:sz w:val="16"/>
      <w:szCs w:val="16"/>
    </w:rPr>
  </w:style>
  <w:style w:type="paragraph" w:styleId="a9">
    <w:name w:val="List Paragraph"/>
    <w:basedOn w:val="a"/>
    <w:uiPriority w:val="34"/>
    <w:qFormat/>
    <w:rsid w:val="002E1D9D"/>
    <w:pPr>
      <w:spacing w:after="0" w:line="240" w:lineRule="auto"/>
      <w:ind w:left="720"/>
      <w:contextualSpacing/>
    </w:pPr>
    <w:rPr>
      <w:rFonts w:ascii="Times New Roman" w:eastAsia="Times New Roman" w:hAnsi="Times New Roman" w:cs="Times New Roman"/>
      <w:sz w:val="28"/>
      <w:szCs w:val="24"/>
      <w:lang w:eastAsia="ru-RU"/>
    </w:rPr>
  </w:style>
  <w:style w:type="paragraph" w:styleId="aa">
    <w:name w:val="Normal (Web)"/>
    <w:basedOn w:val="a"/>
    <w:uiPriority w:val="99"/>
    <w:unhideWhenUsed/>
    <w:rsid w:val="008D546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D5464"/>
    <w:rPr>
      <w:b/>
      <w:bCs/>
    </w:rPr>
  </w:style>
  <w:style w:type="character" w:styleId="HTML">
    <w:name w:val="HTML Code"/>
    <w:basedOn w:val="a0"/>
    <w:uiPriority w:val="99"/>
    <w:semiHidden/>
    <w:unhideWhenUsed/>
    <w:rsid w:val="000A2696"/>
    <w:rPr>
      <w:rFonts w:ascii="Courier New" w:eastAsia="Times New Roman" w:hAnsi="Courier New" w:cs="Courier New"/>
      <w:sz w:val="20"/>
      <w:szCs w:val="20"/>
    </w:rPr>
  </w:style>
  <w:style w:type="character" w:customStyle="1" w:styleId="30">
    <w:name w:val="Заголовок 3 Знак"/>
    <w:basedOn w:val="a0"/>
    <w:link w:val="3"/>
    <w:uiPriority w:val="9"/>
    <w:rsid w:val="000A2696"/>
    <w:rPr>
      <w:rFonts w:ascii="Times New Roman" w:eastAsia="Times New Roman" w:hAnsi="Times New Roman" w:cs="Times New Roman"/>
      <w:b/>
      <w:bCs/>
      <w:sz w:val="27"/>
      <w:szCs w:val="27"/>
      <w:lang w:eastAsia="uk-UA"/>
    </w:rPr>
  </w:style>
  <w:style w:type="character" w:customStyle="1" w:styleId="def">
    <w:name w:val="def"/>
    <w:basedOn w:val="a0"/>
    <w:rsid w:val="000A2696"/>
  </w:style>
  <w:style w:type="paragraph" w:customStyle="1" w:styleId="table">
    <w:name w:val="table"/>
    <w:basedOn w:val="a"/>
    <w:rsid w:val="000A26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2696"/>
    <w:rPr>
      <w:rFonts w:ascii="Courier New" w:eastAsia="Times New Roman" w:hAnsi="Courier New" w:cs="Courier New"/>
      <w:sz w:val="20"/>
      <w:szCs w:val="20"/>
      <w:lang w:eastAsia="uk-UA"/>
    </w:rPr>
  </w:style>
  <w:style w:type="character" w:customStyle="1" w:styleId="hljs-keyword">
    <w:name w:val="hljs-keyword"/>
    <w:basedOn w:val="a0"/>
    <w:rsid w:val="00E34650"/>
  </w:style>
  <w:style w:type="character" w:customStyle="1" w:styleId="hljs-number">
    <w:name w:val="hljs-number"/>
    <w:basedOn w:val="a0"/>
    <w:rsid w:val="00E34650"/>
  </w:style>
  <w:style w:type="character" w:customStyle="1" w:styleId="hljs-comment">
    <w:name w:val="hljs-comment"/>
    <w:basedOn w:val="a0"/>
    <w:rsid w:val="00E34650"/>
  </w:style>
</w:styles>
</file>

<file path=word/webSettings.xml><?xml version="1.0" encoding="utf-8"?>
<w:webSettings xmlns:r="http://schemas.openxmlformats.org/officeDocument/2006/relationships" xmlns:w="http://schemas.openxmlformats.org/wordprocessingml/2006/main">
  <w:divs>
    <w:div w:id="235819465">
      <w:bodyDiv w:val="1"/>
      <w:marLeft w:val="0"/>
      <w:marRight w:val="0"/>
      <w:marTop w:val="0"/>
      <w:marBottom w:val="0"/>
      <w:divBdr>
        <w:top w:val="none" w:sz="0" w:space="0" w:color="auto"/>
        <w:left w:val="none" w:sz="0" w:space="0" w:color="auto"/>
        <w:bottom w:val="none" w:sz="0" w:space="0" w:color="auto"/>
        <w:right w:val="none" w:sz="0" w:space="0" w:color="auto"/>
      </w:divBdr>
      <w:divsChild>
        <w:div w:id="1725517761">
          <w:marLeft w:val="0"/>
          <w:marRight w:val="0"/>
          <w:marTop w:val="0"/>
          <w:marBottom w:val="0"/>
          <w:divBdr>
            <w:top w:val="none" w:sz="0" w:space="0" w:color="auto"/>
            <w:left w:val="none" w:sz="0" w:space="0" w:color="auto"/>
            <w:bottom w:val="none" w:sz="0" w:space="0" w:color="auto"/>
            <w:right w:val="none" w:sz="0" w:space="0" w:color="auto"/>
          </w:divBdr>
        </w:div>
        <w:div w:id="792868945">
          <w:marLeft w:val="0"/>
          <w:marRight w:val="0"/>
          <w:marTop w:val="0"/>
          <w:marBottom w:val="0"/>
          <w:divBdr>
            <w:top w:val="none" w:sz="0" w:space="0" w:color="auto"/>
            <w:left w:val="none" w:sz="0" w:space="0" w:color="auto"/>
            <w:bottom w:val="none" w:sz="0" w:space="0" w:color="auto"/>
            <w:right w:val="none" w:sz="0" w:space="0" w:color="auto"/>
          </w:divBdr>
        </w:div>
        <w:div w:id="51579928">
          <w:marLeft w:val="0"/>
          <w:marRight w:val="0"/>
          <w:marTop w:val="0"/>
          <w:marBottom w:val="0"/>
          <w:divBdr>
            <w:top w:val="none" w:sz="0" w:space="0" w:color="auto"/>
            <w:left w:val="none" w:sz="0" w:space="0" w:color="auto"/>
            <w:bottom w:val="none" w:sz="0" w:space="0" w:color="auto"/>
            <w:right w:val="none" w:sz="0" w:space="0" w:color="auto"/>
          </w:divBdr>
        </w:div>
      </w:divsChild>
    </w:div>
    <w:div w:id="265382384">
      <w:bodyDiv w:val="1"/>
      <w:marLeft w:val="0"/>
      <w:marRight w:val="0"/>
      <w:marTop w:val="0"/>
      <w:marBottom w:val="0"/>
      <w:divBdr>
        <w:top w:val="none" w:sz="0" w:space="0" w:color="auto"/>
        <w:left w:val="none" w:sz="0" w:space="0" w:color="auto"/>
        <w:bottom w:val="none" w:sz="0" w:space="0" w:color="auto"/>
        <w:right w:val="none" w:sz="0" w:space="0" w:color="auto"/>
      </w:divBdr>
    </w:div>
    <w:div w:id="318047663">
      <w:bodyDiv w:val="1"/>
      <w:marLeft w:val="0"/>
      <w:marRight w:val="0"/>
      <w:marTop w:val="0"/>
      <w:marBottom w:val="0"/>
      <w:divBdr>
        <w:top w:val="none" w:sz="0" w:space="0" w:color="auto"/>
        <w:left w:val="none" w:sz="0" w:space="0" w:color="auto"/>
        <w:bottom w:val="none" w:sz="0" w:space="0" w:color="auto"/>
        <w:right w:val="none" w:sz="0" w:space="0" w:color="auto"/>
      </w:divBdr>
    </w:div>
    <w:div w:id="337077826">
      <w:bodyDiv w:val="1"/>
      <w:marLeft w:val="0"/>
      <w:marRight w:val="0"/>
      <w:marTop w:val="0"/>
      <w:marBottom w:val="0"/>
      <w:divBdr>
        <w:top w:val="none" w:sz="0" w:space="0" w:color="auto"/>
        <w:left w:val="none" w:sz="0" w:space="0" w:color="auto"/>
        <w:bottom w:val="none" w:sz="0" w:space="0" w:color="auto"/>
        <w:right w:val="none" w:sz="0" w:space="0" w:color="auto"/>
      </w:divBdr>
    </w:div>
    <w:div w:id="395205565">
      <w:bodyDiv w:val="1"/>
      <w:marLeft w:val="0"/>
      <w:marRight w:val="0"/>
      <w:marTop w:val="0"/>
      <w:marBottom w:val="0"/>
      <w:divBdr>
        <w:top w:val="none" w:sz="0" w:space="0" w:color="auto"/>
        <w:left w:val="none" w:sz="0" w:space="0" w:color="auto"/>
        <w:bottom w:val="none" w:sz="0" w:space="0" w:color="auto"/>
        <w:right w:val="none" w:sz="0" w:space="0" w:color="auto"/>
      </w:divBdr>
    </w:div>
    <w:div w:id="580020723">
      <w:bodyDiv w:val="1"/>
      <w:marLeft w:val="0"/>
      <w:marRight w:val="0"/>
      <w:marTop w:val="0"/>
      <w:marBottom w:val="0"/>
      <w:divBdr>
        <w:top w:val="none" w:sz="0" w:space="0" w:color="auto"/>
        <w:left w:val="none" w:sz="0" w:space="0" w:color="auto"/>
        <w:bottom w:val="none" w:sz="0" w:space="0" w:color="auto"/>
        <w:right w:val="none" w:sz="0" w:space="0" w:color="auto"/>
      </w:divBdr>
    </w:div>
    <w:div w:id="754208439">
      <w:bodyDiv w:val="1"/>
      <w:marLeft w:val="0"/>
      <w:marRight w:val="0"/>
      <w:marTop w:val="0"/>
      <w:marBottom w:val="0"/>
      <w:divBdr>
        <w:top w:val="none" w:sz="0" w:space="0" w:color="auto"/>
        <w:left w:val="none" w:sz="0" w:space="0" w:color="auto"/>
        <w:bottom w:val="none" w:sz="0" w:space="0" w:color="auto"/>
        <w:right w:val="none" w:sz="0" w:space="0" w:color="auto"/>
      </w:divBdr>
    </w:div>
    <w:div w:id="805507516">
      <w:bodyDiv w:val="1"/>
      <w:marLeft w:val="0"/>
      <w:marRight w:val="0"/>
      <w:marTop w:val="0"/>
      <w:marBottom w:val="0"/>
      <w:divBdr>
        <w:top w:val="none" w:sz="0" w:space="0" w:color="auto"/>
        <w:left w:val="none" w:sz="0" w:space="0" w:color="auto"/>
        <w:bottom w:val="none" w:sz="0" w:space="0" w:color="auto"/>
        <w:right w:val="none" w:sz="0" w:space="0" w:color="auto"/>
      </w:divBdr>
    </w:div>
    <w:div w:id="1007244755">
      <w:bodyDiv w:val="1"/>
      <w:marLeft w:val="0"/>
      <w:marRight w:val="0"/>
      <w:marTop w:val="0"/>
      <w:marBottom w:val="0"/>
      <w:divBdr>
        <w:top w:val="none" w:sz="0" w:space="0" w:color="auto"/>
        <w:left w:val="none" w:sz="0" w:space="0" w:color="auto"/>
        <w:bottom w:val="none" w:sz="0" w:space="0" w:color="auto"/>
        <w:right w:val="none" w:sz="0" w:space="0" w:color="auto"/>
      </w:divBdr>
    </w:div>
    <w:div w:id="1012995306">
      <w:bodyDiv w:val="1"/>
      <w:marLeft w:val="0"/>
      <w:marRight w:val="0"/>
      <w:marTop w:val="0"/>
      <w:marBottom w:val="0"/>
      <w:divBdr>
        <w:top w:val="none" w:sz="0" w:space="0" w:color="auto"/>
        <w:left w:val="none" w:sz="0" w:space="0" w:color="auto"/>
        <w:bottom w:val="none" w:sz="0" w:space="0" w:color="auto"/>
        <w:right w:val="none" w:sz="0" w:space="0" w:color="auto"/>
      </w:divBdr>
    </w:div>
    <w:div w:id="1059473808">
      <w:bodyDiv w:val="1"/>
      <w:marLeft w:val="0"/>
      <w:marRight w:val="0"/>
      <w:marTop w:val="0"/>
      <w:marBottom w:val="0"/>
      <w:divBdr>
        <w:top w:val="none" w:sz="0" w:space="0" w:color="auto"/>
        <w:left w:val="none" w:sz="0" w:space="0" w:color="auto"/>
        <w:bottom w:val="none" w:sz="0" w:space="0" w:color="auto"/>
        <w:right w:val="none" w:sz="0" w:space="0" w:color="auto"/>
      </w:divBdr>
      <w:divsChild>
        <w:div w:id="1927761120">
          <w:marLeft w:val="0"/>
          <w:marRight w:val="0"/>
          <w:marTop w:val="0"/>
          <w:marBottom w:val="0"/>
          <w:divBdr>
            <w:top w:val="none" w:sz="0" w:space="0" w:color="auto"/>
            <w:left w:val="none" w:sz="0" w:space="0" w:color="auto"/>
            <w:bottom w:val="none" w:sz="0" w:space="0" w:color="auto"/>
            <w:right w:val="none" w:sz="0" w:space="0" w:color="auto"/>
          </w:divBdr>
        </w:div>
        <w:div w:id="1478258097">
          <w:marLeft w:val="0"/>
          <w:marRight w:val="0"/>
          <w:marTop w:val="0"/>
          <w:marBottom w:val="0"/>
          <w:divBdr>
            <w:top w:val="none" w:sz="0" w:space="0" w:color="auto"/>
            <w:left w:val="none" w:sz="0" w:space="0" w:color="auto"/>
            <w:bottom w:val="none" w:sz="0" w:space="0" w:color="auto"/>
            <w:right w:val="none" w:sz="0" w:space="0" w:color="auto"/>
          </w:divBdr>
        </w:div>
        <w:div w:id="1249845258">
          <w:marLeft w:val="0"/>
          <w:marRight w:val="0"/>
          <w:marTop w:val="0"/>
          <w:marBottom w:val="0"/>
          <w:divBdr>
            <w:top w:val="none" w:sz="0" w:space="0" w:color="auto"/>
            <w:left w:val="none" w:sz="0" w:space="0" w:color="auto"/>
            <w:bottom w:val="none" w:sz="0" w:space="0" w:color="auto"/>
            <w:right w:val="none" w:sz="0" w:space="0" w:color="auto"/>
          </w:divBdr>
        </w:div>
      </w:divsChild>
    </w:div>
    <w:div w:id="1088233203">
      <w:bodyDiv w:val="1"/>
      <w:marLeft w:val="0"/>
      <w:marRight w:val="0"/>
      <w:marTop w:val="0"/>
      <w:marBottom w:val="0"/>
      <w:divBdr>
        <w:top w:val="none" w:sz="0" w:space="0" w:color="auto"/>
        <w:left w:val="none" w:sz="0" w:space="0" w:color="auto"/>
        <w:bottom w:val="none" w:sz="0" w:space="0" w:color="auto"/>
        <w:right w:val="none" w:sz="0" w:space="0" w:color="auto"/>
      </w:divBdr>
    </w:div>
    <w:div w:id="1272669427">
      <w:bodyDiv w:val="1"/>
      <w:marLeft w:val="0"/>
      <w:marRight w:val="0"/>
      <w:marTop w:val="0"/>
      <w:marBottom w:val="0"/>
      <w:divBdr>
        <w:top w:val="none" w:sz="0" w:space="0" w:color="auto"/>
        <w:left w:val="none" w:sz="0" w:space="0" w:color="auto"/>
        <w:bottom w:val="none" w:sz="0" w:space="0" w:color="auto"/>
        <w:right w:val="none" w:sz="0" w:space="0" w:color="auto"/>
      </w:divBdr>
    </w:div>
    <w:div w:id="1279874796">
      <w:bodyDiv w:val="1"/>
      <w:marLeft w:val="0"/>
      <w:marRight w:val="0"/>
      <w:marTop w:val="0"/>
      <w:marBottom w:val="0"/>
      <w:divBdr>
        <w:top w:val="none" w:sz="0" w:space="0" w:color="auto"/>
        <w:left w:val="none" w:sz="0" w:space="0" w:color="auto"/>
        <w:bottom w:val="none" w:sz="0" w:space="0" w:color="auto"/>
        <w:right w:val="none" w:sz="0" w:space="0" w:color="auto"/>
      </w:divBdr>
      <w:divsChild>
        <w:div w:id="1267811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390100">
      <w:bodyDiv w:val="1"/>
      <w:marLeft w:val="0"/>
      <w:marRight w:val="0"/>
      <w:marTop w:val="0"/>
      <w:marBottom w:val="0"/>
      <w:divBdr>
        <w:top w:val="none" w:sz="0" w:space="0" w:color="auto"/>
        <w:left w:val="none" w:sz="0" w:space="0" w:color="auto"/>
        <w:bottom w:val="none" w:sz="0" w:space="0" w:color="auto"/>
        <w:right w:val="none" w:sz="0" w:space="0" w:color="auto"/>
      </w:divBdr>
    </w:div>
    <w:div w:id="1637490144">
      <w:bodyDiv w:val="1"/>
      <w:marLeft w:val="0"/>
      <w:marRight w:val="0"/>
      <w:marTop w:val="0"/>
      <w:marBottom w:val="0"/>
      <w:divBdr>
        <w:top w:val="none" w:sz="0" w:space="0" w:color="auto"/>
        <w:left w:val="none" w:sz="0" w:space="0" w:color="auto"/>
        <w:bottom w:val="none" w:sz="0" w:space="0" w:color="auto"/>
        <w:right w:val="none" w:sz="0" w:space="0" w:color="auto"/>
      </w:divBdr>
    </w:div>
    <w:div w:id="1654680082">
      <w:bodyDiv w:val="1"/>
      <w:marLeft w:val="0"/>
      <w:marRight w:val="0"/>
      <w:marTop w:val="0"/>
      <w:marBottom w:val="0"/>
      <w:divBdr>
        <w:top w:val="none" w:sz="0" w:space="0" w:color="auto"/>
        <w:left w:val="none" w:sz="0" w:space="0" w:color="auto"/>
        <w:bottom w:val="none" w:sz="0" w:space="0" w:color="auto"/>
        <w:right w:val="none" w:sz="0" w:space="0" w:color="auto"/>
      </w:divBdr>
    </w:div>
    <w:div w:id="1695228103">
      <w:bodyDiv w:val="1"/>
      <w:marLeft w:val="0"/>
      <w:marRight w:val="0"/>
      <w:marTop w:val="0"/>
      <w:marBottom w:val="0"/>
      <w:divBdr>
        <w:top w:val="none" w:sz="0" w:space="0" w:color="auto"/>
        <w:left w:val="none" w:sz="0" w:space="0" w:color="auto"/>
        <w:bottom w:val="none" w:sz="0" w:space="0" w:color="auto"/>
        <w:right w:val="none" w:sz="0" w:space="0" w:color="auto"/>
      </w:divBdr>
    </w:div>
    <w:div w:id="1748569545">
      <w:bodyDiv w:val="1"/>
      <w:marLeft w:val="0"/>
      <w:marRight w:val="0"/>
      <w:marTop w:val="0"/>
      <w:marBottom w:val="0"/>
      <w:divBdr>
        <w:top w:val="none" w:sz="0" w:space="0" w:color="auto"/>
        <w:left w:val="none" w:sz="0" w:space="0" w:color="auto"/>
        <w:bottom w:val="none" w:sz="0" w:space="0" w:color="auto"/>
        <w:right w:val="none" w:sz="0" w:space="0" w:color="auto"/>
      </w:divBdr>
    </w:div>
    <w:div w:id="19521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sc.knu.ua/uk/library/books/belov-2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insycom.ru/html/metodmat/inf/Lipman.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ulit.me/author/bondarev-v-m/programmirovanie-na-c-get-16108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13</Pages>
  <Words>16098</Words>
  <Characters>9177</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31</cp:revision>
  <dcterms:created xsi:type="dcterms:W3CDTF">2020-02-24T20:29:00Z</dcterms:created>
  <dcterms:modified xsi:type="dcterms:W3CDTF">2022-10-03T12:11:00Z</dcterms:modified>
</cp:coreProperties>
</file>