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покажчиків</w:t>
      </w:r>
    </w:p>
    <w:p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покажчиків, структур та масивів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Style w:val="a9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</w:pPr>
      <w:r>
        <w:t xml:space="preserve">Прочитати (повторити) основні теоретичні відомості. Переглянути лекцію </w:t>
      </w:r>
      <w:r>
        <w:rPr>
          <w:szCs w:val="28"/>
        </w:rPr>
        <w:t>№12-13 "Покажчики, символьні та рядкові величини</w:t>
      </w:r>
      <w:r>
        <w:t>".</w:t>
      </w:r>
    </w:p>
    <w:p>
      <w:pPr>
        <w:pStyle w:val="aa"/>
        <w:numPr>
          <w:ilvl w:val="0"/>
          <w:numId w:val="1"/>
        </w:numPr>
        <w:jc w:val="both"/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Записати програму, що виконує завдання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Формується масив з "рваними краями" з даними прізвище та ініціали письменника. Дані задаються ініціалізацією (не менше 12 прізвищ), вони повинні бути невідсортованими.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Виводяться невідсортовані дані.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 xml:space="preserve">Дані сортуються за абеткою </w:t>
      </w:r>
      <w:r>
        <w:rPr>
          <w:b/>
        </w:rPr>
        <w:t>з використанням покажчиків</w:t>
      </w:r>
      <w:r>
        <w:t xml:space="preserve">. 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Підраховується кількість літер в кожному елементі відсортованого масиву.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Виконується сортування масиву по зростанню кількості літер.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 разом з кількістю літер в елементі.</w:t>
      </w:r>
    </w:p>
    <w:p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В першому рядку кожної програми записати</w:t>
      </w:r>
    </w:p>
    <w:p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>
      <w:pPr>
        <w:pStyle w:val="aa"/>
        <w:ind w:left="792"/>
        <w:jc w:val="both"/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"ЛР№7".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 28.10.2024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 28.10.2024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Дайте визначення покажчика.</w:t>
      </w:r>
    </w:p>
    <w:p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Що являє собою масив рядків з "рваними краями"?</w:t>
      </w:r>
    </w:p>
    <w:p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Яка форма зберігання такого масиву?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здійснюється звернення до елементів масивів через покажчики?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Яким чином визначається адреса елементу масиву, що задається через покажчики? 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Що таке масив та які існують різновиди масивів?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lastRenderedPageBreak/>
        <w:t xml:space="preserve">Що являє собою масив рядкових змінних? 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Які операції дозволені для покажчиків?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Якщо у вас є два покажчика </w:t>
      </w:r>
      <w:r>
        <w:rPr>
          <w:b/>
          <w:bCs/>
          <w:sz w:val="28"/>
          <w:szCs w:val="28"/>
        </w:rPr>
        <w:t>р1</w:t>
      </w:r>
      <w:r>
        <w:rPr>
          <w:sz w:val="28"/>
          <w:szCs w:val="28"/>
        </w:rPr>
        <w:t xml:space="preserve"> та </w:t>
      </w:r>
      <w:r>
        <w:rPr>
          <w:b/>
          <w:bCs/>
          <w:sz w:val="28"/>
          <w:szCs w:val="28"/>
        </w:rPr>
        <w:t xml:space="preserve">р2 </w:t>
      </w:r>
      <w:r>
        <w:rPr>
          <w:bCs/>
          <w:sz w:val="28"/>
          <w:szCs w:val="28"/>
        </w:rPr>
        <w:t xml:space="preserve">і </w:t>
      </w:r>
      <w:r>
        <w:rPr>
          <w:sz w:val="28"/>
          <w:szCs w:val="28"/>
        </w:rPr>
        <w:t xml:space="preserve">якщо </w:t>
      </w:r>
      <w:r>
        <w:rPr>
          <w:b/>
          <w:bCs/>
          <w:sz w:val="28"/>
          <w:szCs w:val="28"/>
        </w:rPr>
        <w:t>р1 &lt; р2</w:t>
      </w:r>
      <w:r>
        <w:rPr>
          <w:sz w:val="28"/>
          <w:szCs w:val="28"/>
        </w:rPr>
        <w:t xml:space="preserve">, то що визначає вираз </w:t>
      </w:r>
      <w:r>
        <w:rPr>
          <w:b/>
          <w:bCs/>
          <w:sz w:val="28"/>
          <w:szCs w:val="28"/>
        </w:rPr>
        <w:t>р2 – р1 + 1?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здійснюється введення символьних даних?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визначити кількість символів у рядку?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виконується порівняння даних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bCs/>
          <w:iCs/>
          <w:szCs w:val="28"/>
        </w:rPr>
        <w:t>Назвіть функцію визначення довжини рядка.</w:t>
      </w:r>
      <w:r>
        <w:rPr>
          <w:szCs w:val="28"/>
        </w:rPr>
        <w:t> 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існують обмеження на застосування операції взяття адреси?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дії виконуються в операторах: </w:t>
      </w:r>
      <w:r>
        <w:rPr>
          <w:b/>
          <w:bCs/>
          <w:sz w:val="28"/>
          <w:szCs w:val="28"/>
        </w:rPr>
        <w:t>int *pt1, *pt2; pt1 = (int*) &amp;pt2;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значення будуть зберігатися в </w:t>
      </w:r>
      <w:r>
        <w:rPr>
          <w:b/>
          <w:bCs/>
          <w:sz w:val="28"/>
          <w:szCs w:val="28"/>
        </w:rPr>
        <w:t xml:space="preserve">pt1, pt2, </w:t>
      </w:r>
      <w:r>
        <w:rPr>
          <w:bCs/>
          <w:sz w:val="28"/>
          <w:szCs w:val="28"/>
        </w:rPr>
        <w:t>якщо</w:t>
      </w:r>
    </w:p>
    <w:p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>
        <w:rPr>
          <w:rStyle w:val="a9"/>
          <w:sz w:val="28"/>
          <w:szCs w:val="28"/>
        </w:rPr>
        <w:t>float *pt1, *pt2, х=15, m[5];pt1 = &amp;x; pt2 = m</w:t>
      </w:r>
      <w:r>
        <w:rPr>
          <w:sz w:val="28"/>
          <w:szCs w:val="28"/>
        </w:rPr>
        <w:t>;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Що використовувати: ‘\n’ чи endl (std::endl)?</w:t>
      </w:r>
      <w:r>
        <w:rPr>
          <w:bCs/>
          <w:iCs/>
          <w:sz w:val="28"/>
          <w:szCs w:val="28"/>
        </w:rPr>
        <w:t>.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>
        <w:rPr>
          <w:bCs/>
          <w:iCs/>
          <w:sz w:val="28"/>
          <w:szCs w:val="28"/>
        </w:rPr>
        <w:t>Які застереження є щодо введення даних типу char?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дії виконує оператор </w:t>
      </w:r>
      <w:r>
        <w:rPr>
          <w:b/>
          <w:i/>
          <w:sz w:val="28"/>
          <w:szCs w:val="28"/>
        </w:rPr>
        <w:t>static_cast?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 обміняти зміст двох рядків?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Що таке рядки та значення елементів символьного типу?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Що являє собою масив символьного типу?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здійснюється введення символьних даних?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Які операції можна здійснити з рядками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можна ініціювати рядки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можна визначити символ у рядках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здійснюється введення рядків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виконується порівняння даних рядків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визначити кількість символів у рядку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Які функції мови С++ необхідні для виділення підрядка з рядка стрічки string?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Що таке масив та які існують різновиди масивів?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здійснюється звернення до елементів масивів?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у С++ реалізується введення-виведення елементів масиву?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Що таке рядки та значення елементів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Що являє собою масив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здійснюється введення символьних даних?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виконується порівняння даних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визначити кількість символів у рядку?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Які функції мови С++ необхідні для виділення підрядка з рядка?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описуються дані типу структура?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типи полів може містити структура?</w:t>
      </w:r>
    </w:p>
    <w:p>
      <w:pPr>
        <w:pStyle w:val="ad"/>
        <w:spacing w:before="0" w:beforeAutospacing="0" w:after="0" w:afterAutospacing="0"/>
        <w:jc w:val="both"/>
        <w:rPr>
          <w:vanish/>
          <w:sz w:val="28"/>
          <w:szCs w:val="28"/>
        </w:rPr>
      </w:pPr>
      <w:bookmarkStart w:id="0" w:name="_GoBack"/>
      <w:bookmarkEnd w:id="0"/>
    </w:p>
    <w:p>
      <w:pPr>
        <w:pStyle w:val="ad"/>
        <w:spacing w:before="0" w:beforeAutospacing="0" w:after="0" w:afterAutospacing="0"/>
        <w:jc w:val="both"/>
        <w:rPr>
          <w:vanish/>
          <w:sz w:val="28"/>
          <w:szCs w:val="28"/>
        </w:rPr>
      </w:pPr>
    </w:p>
    <w:sectPr>
      <w:headerReference w:type="default" r:id="rId8"/>
      <w:footerReference w:type="default" r:id="rId9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9765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Практична робота 10. Розробка програми з використанням покажчиків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61A1EC-A6BC-4E09-8893-F4458351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e">
    <w:name w:val="crayon-e"/>
    <w:basedOn w:val="a0"/>
  </w:style>
  <w:style w:type="character" w:customStyle="1" w:styleId="crayon-sy">
    <w:name w:val="crayon-sy"/>
    <w:basedOn w:val="a0"/>
  </w:style>
  <w:style w:type="character" w:customStyle="1" w:styleId="crayon-cn">
    <w:name w:val="crayon-cn"/>
    <w:basedOn w:val="a0"/>
  </w:style>
  <w:style w:type="character" w:customStyle="1" w:styleId="crayon-c">
    <w:name w:val="crayon-c"/>
    <w:basedOn w:val="a0"/>
  </w:style>
  <w:style w:type="character" w:customStyle="1" w:styleId="crayon-s">
    <w:name w:val="crayon-s"/>
    <w:basedOn w:val="a0"/>
  </w:style>
  <w:style w:type="character" w:customStyle="1" w:styleId="crayon-p">
    <w:name w:val="crayon-p"/>
    <w:basedOn w:val="a0"/>
  </w:style>
  <w:style w:type="character" w:customStyle="1" w:styleId="crayon-v">
    <w:name w:val="crayon-v"/>
    <w:basedOn w:val="a0"/>
  </w:style>
  <w:style w:type="character" w:customStyle="1" w:styleId="crayon-o">
    <w:name w:val="crayon-o"/>
    <w:basedOn w:val="a0"/>
  </w:style>
  <w:style w:type="character" w:customStyle="1" w:styleId="crayon-st">
    <w:name w:val="crayon-s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2560</Words>
  <Characters>1460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2021-11-01T18:53:00Z</dcterms:created>
  <dcterms:modified xsi:type="dcterms:W3CDTF">2024-10-25T17:43:00Z</dcterms:modified>
</cp:coreProperties>
</file>