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Лекція 24. </w:t>
      </w:r>
      <w:bookmarkStart w:id="0" w:name="_GoBack"/>
      <w:r>
        <w:rPr>
          <w:rFonts w:ascii="Times New Roman" w:hAnsi="Times New Roman" w:cs="Times New Roman"/>
          <w:sz w:val="28"/>
          <w:szCs w:val="28"/>
          <w:lang w:val="ru-RU"/>
        </w:rPr>
        <w:t>Класи та спадкування в С++</w:t>
      </w:r>
      <w:bookmarkEnd w:id="0"/>
    </w:p>
    <w:p>
      <w:pPr>
        <w:shd w:val="clear" w:color="auto" w:fill="FFFFFF"/>
        <w:spacing w:after="0" w:line="258" w:lineRule="atLeast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Відношення між класами</w:t>
      </w:r>
    </w:p>
    <w:p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>
            <wp:extent cx="6209969" cy="2615980"/>
            <wp:effectExtent l="76200" t="0" r="63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залежності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Залежністю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використання, згідно з яким зміна в специфікації одного елемента може вплинути на поведінку іншого елементу, що його використовує, причому зворотне не обов'язково. Найчастіше залежності застосовуються при роботі з класами, щоб відобразити в сигнатурі операції той факт, що один клас використовує інший як аргумент.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агрегації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Агрегацією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називають відношення включення, коли клас А включає в себе об’єкти (покажчики на об’єкти) класу В. Його ще називають відношенням частина/ціле або  “has a”. Клас-агрегат вміщує колекцію покажчиків на екземпляри класів-частин.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Композиція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частинний і більш сильний випадок агрегації, коли зі знищенням цілого знищуються частини. Клас-композит вміщує колекцію екземплярів агрегованого класу.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Відношення узагальнення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Узагальненням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називається відношення класифікації між загальною сутністю, суперкласом (батьківським, базовим) і більш спеціалізованим різновидом цієї сутності, що називають підкласом чи нащадком або похідним. Узагальнення називають зв’язком “is a”, від анг. is a kind of. Троянда  is a kind of (це є вид) квітки.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46990</wp:posOffset>
            </wp:positionV>
            <wp:extent cx="1734185" cy="1752600"/>
            <wp:effectExtent l="0" t="0" r="0" b="0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Узагальнення і наслідування / успадкування (спеціалізація) – це протилежні напрямки одного відношення. Спадкування – відношення обернене до узагальнення. Клас-нащадок повторює структуру і поведінку іншого класу (одиночне спадкування) або других (множинне спадкування) [Буч, гл. 2]. Клас-нащадок наслідує (вміщує) всі поля та методи батьківського класу, хоча може мати і власні.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Наявність механізму спадкування відрізняє об’єктно-орієнтовані мови від просто об’єктних.</w:t>
      </w:r>
    </w:p>
    <w:p>
      <w:pP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uk-UA" w:eastAsia="ru-RU"/>
        </w:rPr>
        <w:br w:type="page"/>
      </w:r>
    </w:p>
    <w:p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lastRenderedPageBreak/>
        <w:t>Основні принципи наслідування</w:t>
      </w:r>
    </w:p>
    <w:p>
      <w:pPr>
        <w:shd w:val="clear" w:color="auto" w:fill="FFFFFF"/>
        <w:spacing w:after="0" w:line="258" w:lineRule="atLeast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Мета ООП полягає в повторному використовуванні створених </w:t>
      </w:r>
      <w:hyperlink r:id="rId14" w:tooltip="Глосарій: Клас" w:history="1">
        <w:r>
          <w:rPr>
            <w:rFonts w:ascii="Times New Roman" w:eastAsia="Times New Roman" w:hAnsi="Times New Roman" w:cs="Times New Roman"/>
            <w:color w:val="000000"/>
            <w:sz w:val="28"/>
            <w:szCs w:val="28"/>
            <w:lang w:val="uk-UA" w:eastAsia="ru-RU"/>
          </w:rPr>
          <w:t>клас</w:t>
        </w:r>
      </w:hyperlink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ів, що економить час і сили. Якщо існує деякий клас, то можливі ситуації, що новому класу потрібні деякі або навіть всі особливості вже існуючого класу, і необхідно додати один або декілька елементів даних або функцій. В таких випадках C++ дозволяє будувати новий об'єкт, використовуючи характеристики вже існуючого об'єкту. Іншими словами, новий об'єкт буде успадковувати елементи існуючого класу (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базового класу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). Коли будується новий клас з існуючого, цей новий клас часто називається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uk-UA" w:eastAsia="ru-RU"/>
        </w:rPr>
        <w:t>похідним класом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. Цей процес називається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наслідуванням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або 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 w:eastAsia="ru-RU"/>
        </w:rPr>
        <w:t>успадкуванням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.</w:t>
      </w: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Наслідування є фундаментальною концепцією об'єктно-орієнтованого програмування</w:t>
      </w: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.</w:t>
      </w:r>
    </w:p>
    <w:p>
      <w:pPr>
        <w:shd w:val="clear" w:color="auto" w:fill="FFFFFF"/>
        <w:spacing w:after="0" w:line="240" w:lineRule="auto"/>
        <w:ind w:left="720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B050"/>
          <w:sz w:val="28"/>
          <w:szCs w:val="28"/>
          <w:lang w:val="uk-UA" w:eastAsia="ru-RU"/>
        </w:rPr>
        <w:t>Англійською:</w:t>
      </w:r>
      <w:r>
        <w:rPr>
          <w:rFonts w:ascii="Times New Roman" w:eastAsia="Times New Roman" w:hAnsi="Times New Roman" w:cs="Times New Roman"/>
          <w:bCs/>
          <w:color w:val="002060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похідні класи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 xml:space="preserve">-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Derived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classes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;</w:t>
      </w:r>
    </w:p>
    <w:p>
      <w:pPr>
        <w:shd w:val="clear" w:color="auto" w:fill="FFFFFF"/>
        <w:spacing w:after="0" w:line="240" w:lineRule="auto"/>
        <w:ind w:left="2160" w:firstLine="720"/>
        <w:outlineLvl w:val="1"/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>Наслідування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  <w:t>-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 w:eastAsia="ru-RU"/>
        </w:rPr>
        <w:tab/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Inheritance</w:t>
      </w:r>
      <w:r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 w:eastAsia="ru-RU"/>
        </w:rPr>
        <w:t xml:space="preserve"> </w:t>
      </w:r>
    </w:p>
    <w:p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u w:val="single"/>
          <w:lang w:val="uk-UA" w:eastAsia="ru-RU"/>
        </w:rPr>
        <w:t>Б.Страуструп:</w:t>
      </w:r>
      <w:r>
        <w:rPr>
          <w:rFonts w:ascii="Times New Roman" w:eastAsia="Times New Roman" w:hAnsi="Times New Roman" w:cs="Times New Roman"/>
          <w:b/>
          <w:bCs/>
          <w:i/>
          <w:iCs/>
          <w:color w:val="333333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>«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Похідні типи дають</w:t>
      </w:r>
      <w:r>
        <w:rPr>
          <w:rFonts w:ascii="Times New Roman" w:eastAsia="Times New Roman" w:hAnsi="Times New Roman" w:cs="Times New Roman"/>
          <w:bCs/>
          <w:i/>
          <w:iCs/>
          <w:color w:val="333333"/>
          <w:sz w:val="28"/>
          <w:szCs w:val="28"/>
          <w:lang w:val="uk-UA" w:eastAsia="ru-RU"/>
        </w:rPr>
        <w:t xml:space="preserve"> простий, гнучкий і ефективний 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апарат для: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завдання класові альтернативного інтерфейсу (повторне використання коду);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визначення класу шляхом додавання нових можливостей до базового класу без перепрограмування чи перекомпілювання».</w:t>
      </w:r>
    </w:p>
    <w:p>
      <w:pPr>
        <w:shd w:val="clear" w:color="auto" w:fill="FFFFFF"/>
        <w:spacing w:after="0" w:line="258" w:lineRule="atLeast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ab/>
        <w:t xml:space="preserve">Наслідування поділяють  на просте і множинне, відкрите і закрите.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val="uk-UA" w:eastAsia="ru-RU"/>
        </w:rPr>
        <w:t>Основні концепції наслідування</w:t>
      </w:r>
    </w:p>
    <w:p>
      <w:pPr>
        <w:pStyle w:val="a3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Якщо програми використовують успадкування, то для породження нового класу необхідний базовий клас, тобто новий клас успадковує елементи уже існуючого базового класу.</w:t>
      </w:r>
    </w:p>
    <w:p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ініціалізації елементів похідного класу програма повинна викликати </w:t>
      </w:r>
      <w:hyperlink r:id="rId15" w:tooltip="Глосарій: Конструктор" w:history="1">
        <w:r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конструктор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 базового і похідного класів.</w:t>
      </w:r>
    </w:p>
    <w:p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Використовуючи оператор "крапку", програми можуть легко звертатися до елементів базового і похідного класів.</w:t>
      </w:r>
    </w:p>
    <w:p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 додаток до загальних (</w:t>
      </w:r>
      <w:hyperlink r:id="rId16" w:tooltip="Глосарій: public" w:history="1">
        <w:r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public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всім) і приватних (</w:t>
      </w:r>
      <w:hyperlink r:id="rId17" w:tooltip="Глосарій: private" w:history="1">
        <w:r>
          <w:rPr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private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(доступним методам класу) елементів C++ надає захищені (protected) елементи, які доступні базовому і похідному класам.</w:t>
      </w:r>
    </w:p>
    <w:p>
      <w:pPr>
        <w:pStyle w:val="a3"/>
        <w:numPr>
          <w:ilvl w:val="0"/>
          <w:numId w:val="2"/>
        </w:numPr>
        <w:shd w:val="clear" w:color="auto" w:fill="FFFFFF"/>
        <w:spacing w:after="0" w:line="258" w:lineRule="atLeast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вирішення конфлікту імен між елементами базового і похідного класів програма може використовувати оператор глобального дозволу, указуючи перед ним ім'я базового або похідного класу.</w:t>
      </w:r>
    </w:p>
    <w:p>
      <w:pPr>
        <w:spacing w:after="0" w:line="240" w:lineRule="auto"/>
        <w:ind w:firstLine="720"/>
        <w:jc w:val="both"/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 успадкуванні, за необхідності, можна перевизначити деякі функції батьківського класу в класі-нащадку. Звичайно у базовому класі описуються найбільш загальні властивості, які придатні для всіх похідних від нього класів. Похідний клас успадковує ці загальні властивості і додає нові, характерні тільки для нього.</w:t>
      </w:r>
      <w:r>
        <w:rPr>
          <w:rFonts w:ascii="Arial" w:eastAsia="Times New Roman" w:hAnsi="Arial" w:cs="Arial"/>
          <w:color w:val="333333"/>
          <w:sz w:val="24"/>
          <w:szCs w:val="24"/>
          <w:lang w:val="uk-UA" w:eastAsia="ru-RU"/>
        </w:rPr>
        <w:t> </w:t>
      </w:r>
    </w:p>
    <w:p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Принцип підстановки</w:t>
      </w:r>
    </w:p>
    <w:p>
      <w:pPr>
        <w:shd w:val="clear" w:color="auto" w:fill="FFFFFF"/>
        <w:spacing w:after="0" w:line="240" w:lineRule="auto"/>
        <w:ind w:firstLine="72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Відкрите наслідування встановлює між класами відношення “є” (</w:t>
      </w:r>
      <w:r>
        <w:rPr>
          <w:rFonts w:ascii="Times New Roman" w:hAnsi="Times New Roman" w:cs="Times New Roman"/>
          <w:sz w:val="28"/>
          <w:szCs w:val="28"/>
          <w:lang w:val="uk-UA"/>
        </w:rPr>
        <w:t>“is a”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): клас нащадок є різновидом базового класу.  Всюди, де використовується об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єкт базового класу, дозволяється використовувати об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‘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єкт похідного класу. Дане положення називається </w:t>
      </w: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принципом підстановки.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Форми наслідування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Бадд </w:t>
      </w:r>
      <w:r>
        <w:rPr>
          <w:rFonts w:ascii="Times New Roman" w:hAnsi="Times New Roman" w:cs="Times New Roman"/>
          <w:sz w:val="28"/>
          <w:szCs w:val="28"/>
          <w:lang w:val="ru-RU"/>
        </w:rPr>
        <w:t>[15,</w:t>
      </w:r>
      <w:r>
        <w:rPr>
          <w:rFonts w:ascii="Times New Roman" w:hAnsi="Times New Roman" w:cs="Times New Roman"/>
          <w:sz w:val="28"/>
          <w:szCs w:val="28"/>
          <w:lang w:val="uk-UA"/>
        </w:rPr>
        <w:t>розділ 7.3-7.4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]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 визначає форми наслідування.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Спеціалізація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є більш конкретним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або спеціалізованим випадком батьківського класу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Тобто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є підтипом батьківського класу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lastRenderedPageBreak/>
        <w:t>Специфікація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Батьківській клас описує поведінку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яка реалізується в класі-нащадку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але залишено нереалізованим в батьківському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Конструювання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використовує методи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надані батьківським класом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але не є підтипом батьківського класу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реалізація методів порушує принцип підстановки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).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Узагальнення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модифікує або перевизначає деякі методи батьківського класу з метою отримання об’єкту більш загальної категорії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Розширення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додає нові функціональні можливості до батьківського класу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але не змінює успадковану поведінку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Обмеження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обмежує використання деяких методів батьківського класу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Варіювання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та батьківський клас є варіаціями на одну тему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та зв’язок 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«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—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підклас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»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довільний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b/>
          <w:bCs/>
          <w:sz w:val="28"/>
          <w:szCs w:val="28"/>
          <w:lang w:val="uk-UA"/>
        </w:rPr>
        <w:t>Комбінування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Клас-нащадок успадковує риси більш ніж одного батьківського класу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Це 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 xml:space="preserve">—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множинне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 xml:space="preserve"> успадкування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; в</w:t>
      </w:r>
      <w:r>
        <w:rPr>
          <w:rFonts w:ascii="Times New Roman" w:eastAsia="TimesNewRoman" w:hAnsi="Times New Roman" w:cs="Times New Roman"/>
          <w:sz w:val="28"/>
          <w:szCs w:val="28"/>
          <w:lang w:val="uk-UA"/>
        </w:rPr>
        <w:t>оно буде розглянуто в наступних лекціях окремо</w:t>
      </w: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,Bold" w:hAnsi="Times New Roman" w:cs="Times New Roman"/>
          <w:sz w:val="28"/>
          <w:szCs w:val="28"/>
          <w:lang w:val="uk-UA"/>
        </w:rPr>
      </w:pPr>
      <w:r>
        <w:rPr>
          <w:rFonts w:ascii="Times New Roman" w:eastAsia="TimesNewRoman,Bold" w:hAnsi="Times New Roman" w:cs="Times New Roman"/>
          <w:sz w:val="28"/>
          <w:szCs w:val="28"/>
          <w:lang w:val="uk-UA"/>
        </w:rPr>
        <w:tab/>
        <w:t>Переваги спадкування з єдиним предком/батьком полягає в тому, що функціональні можливості останнього класу успадковуються всіма об’єктами. Таким чином гарантується, що кожний об’єкт володіє загальним мінімальним рівнем функціональності. Мінус в тому, що єдина ієрархія "зщеплює" всі класи один з одним.</w:t>
      </w:r>
    </w:p>
    <w:p>
      <w:pPr>
        <w:shd w:val="clear" w:color="auto" w:fill="FFFFFF"/>
        <w:spacing w:after="0" w:line="387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Синтаксис наслідування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class Base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{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 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базового класу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};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class Derived : специфікатор_доступу Base   [, специфікатор_доступу  Base2, … ] 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{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//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оголошення  класу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>нащадка</w:t>
      </w:r>
    </w:p>
    <w:p>
      <w:pPr>
        <w:shd w:val="clear" w:color="auto" w:fill="FFFFFF"/>
        <w:spacing w:after="0" w:line="240" w:lineRule="auto"/>
        <w:outlineLvl w:val="1"/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ru-RU" w:eastAsia="ru-RU"/>
        </w:rPr>
        <w:t>};</w:t>
      </w:r>
      <w:r>
        <w:rPr>
          <w:rFonts w:ascii="Courier New" w:eastAsia="Times New Roman" w:hAnsi="Courier New" w:cs="Courier New"/>
          <w:b/>
          <w:bCs/>
          <w:color w:val="333333"/>
          <w:sz w:val="28"/>
          <w:szCs w:val="28"/>
          <w:lang w:val="uk-UA" w:eastAsia="ru-RU"/>
        </w:rPr>
        <w:tab/>
        <w:t xml:space="preserve">  </w:t>
      </w:r>
    </w:p>
    <w:p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Усі члени базового класу автоматично стають членами похідного. Керуючись оголошенням похідного класу, компілятор ніби збирає його з різних частин — спочатку він бере усі властивості базового класу, а потім додає до них нові функціональні можливості похідного. Хоча всі члени базового класу автоматично стають членами похідного класу, однак доступ до цих членів визначається видом успадкування. У залежності від специфікатора доступу, зазначеного при оголошенні похідного класу, розрізняють відкрите, закрите і захищене успадкування. За замовчуванням використовується закрите успадкування (специфікатор private).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При описі класу в заголовку перечислюються усі класи, які є для нього базовими / батьківськими. Можливість звернення до елементів цих класів регулюється за допомогою специфікаторів доступу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private, protected </w:t>
      </w:r>
      <w:r>
        <w:rPr>
          <w:rFonts w:ascii="Times New Roman" w:hAnsi="Times New Roman" w:cs="Times New Roman"/>
          <w:sz w:val="28"/>
          <w:szCs w:val="28"/>
          <w:lang w:val="uk-UA"/>
        </w:rPr>
        <w:t>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class имя : [private | protected | public] имя_базового_класу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{ /* тіло класу */ };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базових класів декілька, вони перелічуються через крапку. Ключ доступу може стояти перед кожним класом, наприклад: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class А { ... 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class В { ... 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class С { ... 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lastRenderedPageBreak/>
        <w:t>class D: А, protected В, public С { ... }: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Специфікатори доступу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замовчуванням для класів використовується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private, </w:t>
      </w:r>
      <w:r>
        <w:rPr>
          <w:rFonts w:ascii="Times New Roman" w:hAnsi="Times New Roman" w:cs="Times New Roman"/>
          <w:sz w:val="28"/>
          <w:szCs w:val="28"/>
          <w:lang w:val="uk-UA"/>
        </w:rPr>
        <w:t>для структур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>
        <w:rPr>
          <w:rFonts w:ascii="Times New Roman" w:hAnsi="Times New Roman" w:cs="Times New Roman"/>
          <w:lang w:val="uk-UA"/>
        </w:rPr>
        <w:t>.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будь-якого члену класу може також застосовуватися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специфікатор доступу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protected,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який для одиночних класів, що не входять до ієрархії, аналогічний до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Різниця виявляється при спадкуванні, що демонструє  наступна таблиця.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79"/>
        <w:gridCol w:w="3679"/>
        <w:gridCol w:w="3680"/>
      </w:tblGrid>
      <w:tr>
        <w:tc>
          <w:tcPr>
            <w:tcW w:w="11038" w:type="dxa"/>
            <w:gridSpan w:val="3"/>
          </w:tcPr>
          <w:p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Специфікатор доступу</w:t>
            </w:r>
          </w:p>
        </w:tc>
      </w:tr>
      <w:tr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Базовий клас</w:t>
            </w: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 базовому класі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Доступ в класі-нащадку</w:t>
            </w:r>
          </w:p>
        </w:tc>
      </w:tr>
      <w:tr>
        <w:tc>
          <w:tcPr>
            <w:tcW w:w="3679" w:type="dxa"/>
            <w:vMerge w:val="restart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>
        <w:tc>
          <w:tcPr>
            <w:tcW w:w="3679" w:type="dxa"/>
            <w:vMerge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>
        <w:tc>
          <w:tcPr>
            <w:tcW w:w="3679" w:type="dxa"/>
            <w:vMerge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</w:tr>
      <w:tr>
        <w:tc>
          <w:tcPr>
            <w:tcW w:w="3679" w:type="dxa"/>
            <w:vMerge w:val="restart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79" w:type="dxa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>
        <w:tc>
          <w:tcPr>
            <w:tcW w:w="3679" w:type="dxa"/>
            <w:vMerge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>
        <w:tc>
          <w:tcPr>
            <w:tcW w:w="3679" w:type="dxa"/>
            <w:vMerge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  <w:shd w:val="clear" w:color="auto" w:fill="FDE9D9" w:themeFill="accent6" w:themeFillTint="33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>
        <w:tc>
          <w:tcPr>
            <w:tcW w:w="3679" w:type="dxa"/>
            <w:vMerge w:val="restart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private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відсутній</w:t>
            </w:r>
          </w:p>
        </w:tc>
      </w:tr>
      <w:tr>
        <w:tc>
          <w:tcPr>
            <w:tcW w:w="3679" w:type="dxa"/>
            <w:vMerge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protected</w:t>
            </w:r>
          </w:p>
        </w:tc>
      </w:tr>
      <w:tr>
        <w:tc>
          <w:tcPr>
            <w:tcW w:w="3679" w:type="dxa"/>
            <w:vMerge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679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  <w:tc>
          <w:tcPr>
            <w:tcW w:w="3680" w:type="dxa"/>
          </w:tcPr>
          <w:p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  <w:lang w:val="uk-UA"/>
              </w:rPr>
              <w:t>public</w:t>
            </w:r>
          </w:p>
        </w:tc>
      </w:tr>
    </w:tbl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Ми бачимо, що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private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члени базового класу в класі-нащадку  недоступні незалежно від специфікатору доступу. Звернення до них може здійснюватися через методи базового класу.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Члени базового класу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protected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спадкуванні зі специфікатором доступу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стають в класі-нащадку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</w:t>
      </w:r>
      <w:r>
        <w:rPr>
          <w:rFonts w:ascii="Times New Roman" w:hAnsi="Times New Roman" w:cs="Times New Roman"/>
          <w:sz w:val="28"/>
          <w:szCs w:val="28"/>
          <w:lang w:val="uk-UA"/>
        </w:rPr>
        <w:t>, в решті випадків права доступу до них не змінюються.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Доступ до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членів базового класу при спадкуванні стає відповідним  специфікатору доступу 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базовий клас спадкується зі  специфікатором доступу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private,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вибірково зробити деякі його члени доступними в класі-нащадку, оголосивши їх в секції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public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класі-нащадку за допомогою операції доступу до області видимості: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class Base{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public: void f();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class Derived : private Base{</w:t>
      </w:r>
    </w:p>
    <w:p>
      <w:pPr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public: Base::vo</w:t>
      </w:r>
      <w:r>
        <w:rPr>
          <w:rFonts w:ascii="Courier New" w:hAnsi="Courier New" w:cs="Courier New"/>
          <w:b/>
          <w:bCs/>
          <w:sz w:val="28"/>
          <w:szCs w:val="28"/>
        </w:rPr>
        <w:t>i</w:t>
      </w:r>
      <w:r>
        <w:rPr>
          <w:rFonts w:ascii="Courier New" w:hAnsi="Courier New" w:cs="Courier New"/>
          <w:b/>
          <w:bCs/>
          <w:sz w:val="28"/>
          <w:szCs w:val="28"/>
          <w:lang w:val="uk-UA"/>
        </w:rPr>
        <w:t>d f</w:t>
      </w:r>
      <w:r>
        <w:rPr>
          <w:rFonts w:ascii="Courier New" w:hAnsi="Courier New" w:cs="Courier New"/>
          <w:b/>
          <w:bCs/>
          <w:sz w:val="28"/>
          <w:szCs w:val="28"/>
        </w:rPr>
        <w:t>();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ru-RU"/>
        </w:rPr>
      </w:pPr>
      <w:r>
        <w:rPr>
          <w:rFonts w:ascii="Courier New" w:hAnsi="Courier New" w:cs="Courier New"/>
          <w:b/>
          <w:bCs/>
          <w:sz w:val="28"/>
          <w:szCs w:val="28"/>
          <w:lang w:val="ru-RU"/>
        </w:rPr>
        <w:t>}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Просте спадкування</w:t>
      </w:r>
    </w:p>
    <w:p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Простим називається спадкування, при якому похідний клас або клас-нащадок має один базовий клас або одного батька. Для різних методів класу існують різні правила спадкування — наприклад,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конструктори, деструктори та операція присвоювання в похідному класі не спадкуються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>
      <w:pPr>
        <w:shd w:val="clear" w:color="auto" w:fill="FFFFFF"/>
        <w:spacing w:after="0" w:line="387" w:lineRule="atLeast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Поля і методи при спадкуванні</w:t>
      </w:r>
    </w:p>
    <w:p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Клас-нащадок успадковує всі поля та методи батьківського класу.</w:t>
      </w:r>
    </w:p>
    <w:p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у батьківському класі поле чи метод приватний, то нащадок не має до нього доступу.</w:t>
      </w:r>
    </w:p>
    <w:p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Допускається не тільки успадкування методів базового класу, але також додавання нових і перевизначення існуючих методів.</w:t>
      </w:r>
    </w:p>
    <w:p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lastRenderedPageBreak/>
        <w:t>Якщо ім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’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я поля (методу) у похідному і базовому класі співпадають, говорять про перевизначення або перекриття. Для звернення до змінної базового класу використовують </w:t>
      </w:r>
      <w:r>
        <w:rPr>
          <w:rFonts w:ascii="Times New Roman" w:hAnsi="Times New Roman" w:cs="Times New Roman"/>
          <w:sz w:val="28"/>
          <w:szCs w:val="28"/>
          <w:lang w:val="uk-UA"/>
        </w:rPr>
        <w:t>операцію доступу до області видимості "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::".</w:t>
      </w:r>
    </w:p>
    <w:p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Спеціальні методи при спадкуванні</w:t>
      </w:r>
    </w:p>
    <w:p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Клас-нащадок успадковує всі поля і методи батьківського класу крім:</w:t>
      </w:r>
    </w:p>
    <w:p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Конструкторів</w:t>
      </w:r>
    </w:p>
    <w:p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Деструктора</w:t>
      </w:r>
    </w:p>
    <w:p>
      <w:pPr>
        <w:pStyle w:val="a3"/>
        <w:numPr>
          <w:ilvl w:val="2"/>
          <w:numId w:val="9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Операції присвоєння</w:t>
      </w:r>
    </w:p>
    <w:p>
      <w:pPr>
        <w:pStyle w:val="a3"/>
        <w:numPr>
          <w:ilvl w:val="0"/>
          <w:numId w:val="8"/>
        </w:num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  <w:t>Основне правило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 конструкторі нащадку потрібно ініціалізувати власні змінні, а для наслідуваних даних - викликати конструктор базового класу.</w:t>
      </w:r>
    </w:p>
    <w:p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створенні об'єктів похідного класу необхідно спочатку створити проміжний об'єкт базового класу, оскільки об'єкт похідного класу являє собою модифікований об'єкт базового класу. Отже, спочатку викликається конструктор базового класу, а потім — конструктор похідного класу. Якщо базових класів декілька, вони викликаються в порядку їх перерахування в списку наслідуваних класів.</w:t>
      </w:r>
    </w:p>
    <w:p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Деструктори викликаються в зворотному порядку.</w:t>
      </w:r>
    </w:p>
    <w:p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Оголошення конструктора похідного класу.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'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похідного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класу: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>
        <w:rPr>
          <w:rFonts w:ascii="Courier New" w:hAnsi="Courier New" w:cs="Courier New"/>
          <w:b/>
          <w:sz w:val="24"/>
          <w:szCs w:val="24"/>
          <w:lang w:val="uk-UA"/>
        </w:rPr>
        <w:t>ім</w:t>
      </w:r>
      <w:r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>
        <w:rPr>
          <w:rFonts w:ascii="Courier New" w:hAnsi="Courier New" w:cs="Courier New"/>
          <w:b/>
          <w:sz w:val="24"/>
          <w:szCs w:val="24"/>
          <w:lang w:val="uk-UA"/>
        </w:rPr>
        <w:t>я</w:t>
      </w:r>
      <w:r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sz w:val="24"/>
          <w:szCs w:val="24"/>
          <w:lang w:val="uk-UA"/>
        </w:rPr>
        <w:t>базового класу</w:t>
      </w:r>
      <w:r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1</w:t>
      </w:r>
      <w:r>
        <w:rPr>
          <w:rFonts w:ascii="Courier New" w:hAnsi="Courier New" w:cs="Courier New"/>
          <w:b/>
          <w:sz w:val="24"/>
          <w:szCs w:val="24"/>
          <w:lang w:val="uk-UA"/>
        </w:rPr>
        <w:t>(параметри), ..., ім</w:t>
      </w:r>
      <w:r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'</w:t>
      </w:r>
      <w:r>
        <w:rPr>
          <w:rFonts w:ascii="Courier New" w:hAnsi="Courier New" w:cs="Courier New"/>
          <w:b/>
          <w:sz w:val="24"/>
          <w:szCs w:val="24"/>
          <w:lang w:val="uk-UA"/>
        </w:rPr>
        <w:t>я</w:t>
      </w:r>
      <w:r>
        <w:rPr>
          <w:rFonts w:ascii="Courier New" w:hAnsi="Courier New" w:cs="Courier New"/>
          <w:b/>
          <w:i/>
          <w:iCs/>
          <w:sz w:val="24"/>
          <w:szCs w:val="24"/>
          <w:lang w:val="uk-UA"/>
        </w:rPr>
        <w:t>_</w:t>
      </w:r>
      <w:r>
        <w:rPr>
          <w:rFonts w:ascii="Courier New" w:hAnsi="Courier New" w:cs="Courier New"/>
          <w:b/>
          <w:sz w:val="24"/>
          <w:szCs w:val="24"/>
          <w:lang w:val="uk-UA"/>
        </w:rPr>
        <w:t>базового класу(параметри)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>
        <w:rPr>
          <w:rFonts w:ascii="Courier New" w:hAnsi="Courier New" w:cs="Courier New"/>
          <w:b/>
          <w:sz w:val="24"/>
          <w:szCs w:val="24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ourier New" w:hAnsi="Courier New" w:cs="Courier New"/>
          <w:b/>
          <w:sz w:val="24"/>
          <w:szCs w:val="24"/>
          <w:lang w:val="uk-UA"/>
        </w:rPr>
      </w:pPr>
      <w:r>
        <w:rPr>
          <w:rFonts w:ascii="Courier New" w:hAnsi="Courier New" w:cs="Courier New"/>
          <w:b/>
          <w:sz w:val="24"/>
          <w:szCs w:val="24"/>
          <w:lang w:val="uk-UA"/>
        </w:rPr>
        <w:t>тіло конструктора</w:t>
      </w:r>
    </w:p>
    <w:p>
      <w:pPr>
        <w:shd w:val="clear" w:color="auto" w:fill="FFFFFF"/>
        <w:spacing w:after="0" w:line="240" w:lineRule="auto"/>
        <w:ind w:left="360"/>
        <w:jc w:val="both"/>
        <w:outlineLvl w:val="1"/>
        <w:rPr>
          <w:rFonts w:ascii="Courier New" w:eastAsia="Times New Roman" w:hAnsi="Courier New" w:cs="Courier New"/>
          <w:b/>
          <w:bCs/>
          <w:i/>
          <w:color w:val="C00000"/>
          <w:sz w:val="24"/>
          <w:szCs w:val="24"/>
          <w:lang w:val="uk-UA" w:eastAsia="ru-RU"/>
        </w:rPr>
      </w:pPr>
      <w:r>
        <w:rPr>
          <w:rFonts w:ascii="Courier New" w:hAnsi="Courier New" w:cs="Courier New"/>
          <w:b/>
          <w:sz w:val="24"/>
          <w:szCs w:val="24"/>
          <w:lang w:val="uk-UA"/>
        </w:rPr>
        <w:t>}</w:t>
      </w:r>
    </w:p>
    <w:p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Конструктори при спадкуванні</w:t>
      </w:r>
    </w:p>
    <w:p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в конструкторі похідного класу явно не викликається конструктор базового класу, то компілятор сам викликає конструктор за замовчуванням базового класу.</w:t>
      </w:r>
    </w:p>
    <w:p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Якщо необхідно викликати конструктор базового класу такого ж виду, то конструктор вказується в рядку його ініціалізації.</w:t>
      </w:r>
    </w:p>
    <w:p>
      <w:pPr>
        <w:pStyle w:val="a3"/>
        <w:numPr>
          <w:ilvl w:val="0"/>
          <w:numId w:val="10"/>
        </w:numPr>
        <w:shd w:val="clear" w:color="auto" w:fill="FFFFFF"/>
        <w:spacing w:after="0" w:line="240" w:lineRule="auto"/>
        <w:ind w:left="142" w:firstLine="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конструктора базового класу завжди виконується раніше тіла конструктора похідного класу</w:t>
      </w:r>
    </w:p>
    <w:p>
      <w:pPr>
        <w:shd w:val="clear" w:color="auto" w:fill="FFFFFF"/>
        <w:spacing w:after="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  <w:lang w:val="uk-UA" w:eastAsia="ru-RU"/>
        </w:rPr>
        <w:t>Деструктори при спадкуванні</w:t>
      </w:r>
    </w:p>
    <w:p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Деструктор похідного класу не вимагає явно викликати деструктор базового класу. У деструкторі похідного класу компілятор автоматично генерує виклики базових деструкторів</w:t>
      </w:r>
    </w:p>
    <w:p>
      <w:pPr>
        <w:pStyle w:val="a3"/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Тіло деструктора похідного класу завжди виконується раніше тіла деструктора базового класу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Знищення виконується в оберненому порядку до створення.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uk-UA"/>
        </w:rPr>
        <w:t>Приклад.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програму, що реалізує приклад взаємодії базового (class Base) і похідного (class Derived) класів. Розглянути роботу конструкторів.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&lt;iostream 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&lt;conio.h&gt;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#include &lt;Windows.h&gt;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class Base</w:t>
      </w:r>
    </w:p>
    <w:p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{ </w:t>
      </w:r>
      <w:r>
        <w:rPr>
          <w:rFonts w:ascii="Courier New" w:eastAsia="Times New Roman" w:hAnsi="Courier New" w:cs="Courier New"/>
          <w:b/>
          <w:sz w:val="28"/>
          <w:szCs w:val="28"/>
        </w:rPr>
        <w:t>i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</w:t>
      </w:r>
      <w:r>
        <w:rPr>
          <w:rFonts w:ascii="Courier New" w:eastAsia="Times New Roman" w:hAnsi="Courier New" w:cs="Courier New"/>
          <w:b/>
          <w:sz w:val="28"/>
          <w:szCs w:val="28"/>
        </w:rPr>
        <w:t>i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;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</w:t>
      </w:r>
    </w:p>
    <w:p>
      <w:pPr>
        <w:tabs>
          <w:tab w:val="left" w:pos="916"/>
          <w:tab w:val="left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lastRenderedPageBreak/>
        <w:t>public: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int a, b;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//поля базового класу</w:t>
      </w:r>
    </w:p>
    <w:p>
      <w:pPr>
        <w:tabs>
          <w:tab w:val="left" w:pos="1134"/>
        </w:tabs>
        <w:spacing w:after="0" w:line="240" w:lineRule="auto"/>
        <w:ind w:left="720" w:firstLine="556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Base (int a=0, int b=0){this-&gt;a = a; this-&gt;b = b;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                cout &lt;&lt; "constructor class Base" &lt;&lt; endl;}</w:t>
      </w:r>
    </w:p>
    <w:p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~Base() {cout &lt;&lt; "destructor class Base" &lt;&lt; endl;}; </w:t>
      </w:r>
    </w:p>
    <w:p>
      <w:pPr>
        <w:tabs>
          <w:tab w:val="left" w:pos="916"/>
          <w:tab w:val="left" w:pos="1276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</w:t>
      </w:r>
      <w:r>
        <w:rPr>
          <w:rFonts w:ascii="Courier New" w:eastAsia="Times New Roman" w:hAnsi="Courier New" w:cs="Courier New"/>
          <w:b/>
          <w:sz w:val="28"/>
          <w:szCs w:val="28"/>
        </w:rPr>
        <w:t>i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(</w:t>
      </w:r>
      <w:r>
        <w:rPr>
          <w:rFonts w:ascii="Courier New" w:eastAsia="Times New Roman" w:hAnsi="Courier New" w:cs="Courier New"/>
          <w:b/>
          <w:sz w:val="28"/>
          <w:szCs w:val="28"/>
        </w:rPr>
        <w:t>i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nt n) { </w:t>
      </w:r>
      <w:r>
        <w:rPr>
          <w:rFonts w:ascii="Courier New" w:eastAsia="Times New Roman" w:hAnsi="Courier New" w:cs="Courier New"/>
          <w:b/>
          <w:sz w:val="28"/>
          <w:szCs w:val="28"/>
        </w:rPr>
        <w:t>i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= n; }</w:t>
      </w:r>
    </w:p>
    <w:p>
      <w:pPr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int get_i(){return i;};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class Derived : public Base</w:t>
      </w:r>
    </w:p>
    <w:p>
      <w:pPr>
        <w:tabs>
          <w:tab w:val="left" w:pos="1560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{ public:</w:t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int c, j;      //власні поля нащадка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Derived (int a=0, int b=0, int c =0): </w:t>
      </w:r>
    </w:p>
    <w:p>
      <w:pPr>
        <w:spacing w:after="0" w:line="240" w:lineRule="auto"/>
        <w:ind w:left="1134" w:firstLine="720"/>
        <w:rPr>
          <w:rFonts w:ascii="Courier New" w:eastAsia="Times New Roman" w:hAnsi="Courier New" w:cs="Courier New"/>
          <w:b/>
          <w:sz w:val="24"/>
          <w:szCs w:val="24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Base (a, b) </w:t>
      </w:r>
      <w:r>
        <w:rPr>
          <w:rFonts w:ascii="Courier New" w:eastAsia="Times New Roman" w:hAnsi="Courier New" w:cs="Courier New"/>
          <w:b/>
          <w:sz w:val="24"/>
          <w:szCs w:val="24"/>
          <w:lang w:val="uk-UA"/>
        </w:rPr>
        <w:t>//явний виклик конструктора базового класу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{this-&gt;c = c; //присвоєння власних змінних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ru-RU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cout &lt;&lt; "constructor class Derived" &lt;&lt; endl;};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~Derived ()</w:t>
      </w:r>
    </w:p>
    <w:p>
      <w:pPr>
        <w:spacing w:after="0" w:line="240" w:lineRule="auto"/>
        <w:ind w:left="1440"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{cout &lt;&lt; "destructor class Derived" &lt;&lt; endl;};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void set_j(int n) { j = n;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int mult() { return j*get_i();}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int main()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{  /*Отримання дескриптора*/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system("color F0");  /*колір фону - білий, тексту - чорний*/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Base b1, b2; //змінні базового класу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Derived d1,d2; //змінні похідного класу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b1 = b2; //операція = базового класу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cout&lt;&lt;"b1 = b2 = " &lt;&lt; b1.b 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d1 = d2; //операція = похідного класу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cout&lt;&lt;"d1 = d2 = "&lt;&lt; d1.b &lt;&lt;endl;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b2 = d1; //базовий = похідний: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cout&lt;&lt;"b2 = d1 = "&lt;&lt; b2.b &lt;&lt;endl;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d1.Base::b = 2; //b - перевизначена тому звернення через ::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d1.c   = 3;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d2.c  = 4;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cout&lt;&lt;"b2, d1 = "&lt;&lt; b2.b &lt;&lt; "," &lt;&lt; </w:t>
      </w:r>
      <w:r>
        <w:rPr>
          <w:rFonts w:ascii="Courier New" w:eastAsia="Times New Roman" w:hAnsi="Courier New" w:cs="Courier New"/>
          <w:b/>
          <w:color w:val="FF0000"/>
          <w:sz w:val="28"/>
          <w:szCs w:val="28"/>
          <w:lang w:val="uk-UA"/>
        </w:rPr>
        <w:t>d1.b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 xml:space="preserve">  &lt;&lt;endl;  //принцип підстановки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</w:r>
      <w:r>
        <w:rPr>
          <w:rFonts w:ascii="Courier New" w:eastAsia="Times New Roman" w:hAnsi="Courier New" w:cs="Courier New"/>
          <w:b/>
          <w:sz w:val="28"/>
          <w:szCs w:val="28"/>
        </w:rPr>
        <w:t>d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1.set_i(10);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  <w:t>d1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.set_j(4);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</w:rPr>
        <w:tab/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cout&lt;&lt;"Rezultat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 d1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.mult(</w:t>
      </w:r>
      <w:r>
        <w:rPr>
          <w:rFonts w:ascii="Courier New" w:eastAsia="Times New Roman" w:hAnsi="Courier New" w:cs="Courier New"/>
          <w:b/>
          <w:sz w:val="28"/>
          <w:szCs w:val="28"/>
        </w:rPr>
        <w:t xml:space="preserve">)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= "&lt;&lt;</w:t>
      </w:r>
      <w:r>
        <w:rPr>
          <w:rFonts w:ascii="Courier New" w:eastAsia="Times New Roman" w:hAnsi="Courier New" w:cs="Courier New"/>
          <w:b/>
          <w:sz w:val="28"/>
          <w:szCs w:val="28"/>
        </w:rPr>
        <w:t>d1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.mult()&lt;&lt;endl;</w:t>
      </w:r>
    </w:p>
    <w:p>
      <w:pPr>
        <w:spacing w:after="0" w:line="240" w:lineRule="auto"/>
        <w:ind w:firstLine="720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system ("pause");</w:t>
      </w:r>
    </w:p>
    <w:p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val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ab/>
        <w:t>return 0;}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871970" cy="4476237"/>
            <wp:effectExtent l="19050" t="0" r="508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476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Результат роботи програми: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Rezultat= 40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програмі подано спочатку опис базового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потім похідного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похідному класі оголошено, що базовий клас є відкритим для похідного, тобто всі захищені і відкриті дані і функції (але не закриті)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доступні в класі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. За таких умов у функції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mult()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використовується відкрита функція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get_i()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, однак змінна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яка оголошена в закритому розділі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безпосередньо не може застосовуватися у класі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головній програмі оголошено об’єкт </w:t>
      </w:r>
      <w:r>
        <w:rPr>
          <w:rFonts w:ascii="Courier New" w:eastAsia="Times New Roman" w:hAnsi="Courier New" w:cs="Courier New"/>
          <w:b/>
          <w:sz w:val="28"/>
          <w:szCs w:val="28"/>
        </w:rPr>
        <w:t>d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однак для його обробки реалізується як функція </w:t>
      </w:r>
      <w:r>
        <w:rPr>
          <w:rFonts w:ascii="Courier New" w:eastAsia="Times New Roman" w:hAnsi="Courier New" w:cs="Courier New"/>
          <w:b/>
          <w:sz w:val="28"/>
          <w:szCs w:val="28"/>
        </w:rPr>
        <w:t>d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.set_i (10)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Base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так і функція </w:t>
      </w:r>
      <w:r>
        <w:rPr>
          <w:rFonts w:ascii="Courier New" w:eastAsia="Times New Roman" w:hAnsi="Courier New" w:cs="Courier New"/>
          <w:b/>
          <w:sz w:val="28"/>
          <w:szCs w:val="28"/>
        </w:rPr>
        <w:t>d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.set_j(4)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класу </w:t>
      </w:r>
      <w:r>
        <w:rPr>
          <w:rFonts w:ascii="Courier New" w:eastAsia="Times New Roman" w:hAnsi="Courier New" w:cs="Courier New"/>
          <w:b/>
          <w:sz w:val="28"/>
          <w:szCs w:val="28"/>
          <w:lang w:val="uk-UA"/>
        </w:rPr>
        <w:t>Derived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Тому при виконанні функції </w:t>
      </w:r>
      <w:r>
        <w:rPr>
          <w:rFonts w:ascii="Courier New" w:eastAsia="Times New Roman" w:hAnsi="Courier New" w:cs="Courier New"/>
          <w:b/>
          <w:sz w:val="28"/>
          <w:szCs w:val="28"/>
        </w:rPr>
        <w:t>d</w:t>
      </w:r>
      <w:r>
        <w:rPr>
          <w:rFonts w:ascii="Courier New" w:eastAsia="Times New Roman" w:hAnsi="Courier New" w:cs="Courier New"/>
          <w:b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.mult()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буде виведено 40. Якби клас А успадковувався у закритому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private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)режимі, то усі його елементи було б заборонено використовувати в класі-нащадку.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Приклади використання конструкторів різного типу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Конструктори і деструктори.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 функцій-членів класу можуть бути такі, що визначають процеси створення, ініціювання, копіювання та знищення об’єктів свого класу.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 цих функцій належать конструктори і деструктори, які, якщо явно не оголошуються, то автоматично викликаються системою за замовчуванням.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Чим і як може ініціалізуватися клас?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замовчуваними значеннями 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Списком значень, що відповідає типам даних 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>Об’єктом цього ж класу визначеним раніше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Деякими даними сумісними за типом з типом класу</w:t>
      </w:r>
    </w:p>
    <w:p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мові С++ для ініціалізації об'єктів призначений механізм, називаний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конструктором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Це — функція-член, ім'я якої збігається з ім'ям класу. Вона може мати будь-які параметри, що необхідні для ініціалізації полів об'єкта. При цьому конструктор не має ніякого значення, що повертається.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Його виклик являє собою визначення об'єкта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Інакше кажучи, визначаючи об'єкт, ви викликаєте конструктор.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викликається кожного разу при створенні об’єкта даного класу або явно, або автоматично.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Ініціалізують дані класу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Якщо програміст не вказав жодного конструктора або якісь поля не були проініціалізовані, то полям значимих типів присвоюється нуль, полям показникових типів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— значення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Забороняють або дозволяють і виконують приведення до типу класу 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Основні правила роботи з конструкторами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ім’я конструктора повинне співпадати з ім’ям свого класу;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конструктора не вказується тип значення, яке повертає функція;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 може мати декілька конструкторів або не мати жодного;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 за замовчуванням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це конструктор, який дозволяє створювати екземпляри класів з неявною ініціалізацією даних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Такий конструктор автоматично створюється компілятором для класів, в яких не визначений власний конструктор. </w:t>
      </w:r>
      <w:r>
        <w:rPr>
          <w:rFonts w:ascii="Times New Roman" w:eastAsia="Times New Roman" w:hAnsi="Times New Roman" w:cs="Times New Roman"/>
          <w:bCs/>
          <w:sz w:val="28"/>
          <w:szCs w:val="28"/>
          <w:u w:val="dotted"/>
          <w:lang w:val="ru-RU"/>
        </w:rPr>
        <w:t>Проте, як тільки в класі визначається хоч один конструктор, такий автоматичний конструктор перестає діяти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Конструктор ініціалізації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В прикладі  минулої лекції це </w:t>
      </w:r>
    </w:p>
    <w:p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bCs/>
          <w:sz w:val="28"/>
          <w:szCs w:val="28"/>
        </w:rPr>
        <w:t>Point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(</w:t>
      </w:r>
      <w:r>
        <w:rPr>
          <w:rFonts w:ascii="Courier New" w:eastAsia="Times New Roman" w:hAnsi="Courier New" w:cs="Courier New"/>
          <w:bCs/>
          <w:sz w:val="28"/>
          <w:szCs w:val="28"/>
        </w:rPr>
        <w:t>double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8"/>
          <w:szCs w:val="28"/>
        </w:rPr>
        <w:t>x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=0, </w:t>
      </w:r>
      <w:r>
        <w:rPr>
          <w:rFonts w:ascii="Courier New" w:eastAsia="Times New Roman" w:hAnsi="Courier New" w:cs="Courier New"/>
          <w:bCs/>
          <w:sz w:val="28"/>
          <w:szCs w:val="28"/>
        </w:rPr>
        <w:t>double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8"/>
          <w:szCs w:val="28"/>
        </w:rPr>
        <w:t>y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>=0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): _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x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(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x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),_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y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(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y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) { }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>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 скорочена форма запису, конструктор може мати вигляд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urier New" w:eastAsia="Times New Roman" w:hAnsi="Courier New" w:cs="Courier New"/>
          <w:bCs/>
          <w:sz w:val="28"/>
          <w:szCs w:val="28"/>
        </w:rPr>
        <w:t>Point (double x, double y){ _x=x; _y=y; };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#include 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class Point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-private закрили прямий доступ до атрибутів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double _x, _y;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int    *ptr;     //* Покажчик на ділянку пам‘яті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ab/>
        <w:t>відкрили доступ до методів</w:t>
      </w:r>
    </w:p>
    <w:p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>public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: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ab/>
        <w:t>Конструктор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>Point (double x=0, double y=0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Point (const Point &amp;obj)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   cout &lt;&lt; "\nCopy Constr\n";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~Point(){cout &lt;&lt;   "\nDestruct\n";};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>Функції доступу до атрибутів - селектори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>double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&amp; </w:t>
      </w:r>
      <w:r>
        <w:rPr>
          <w:rFonts w:ascii="Courier New" w:eastAsia="Times New Roman" w:hAnsi="Courier New" w:cs="Courier New"/>
          <w:bCs/>
          <w:sz w:val="24"/>
          <w:szCs w:val="24"/>
        </w:rPr>
        <w:t>x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()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  <w:t>{</w:t>
      </w:r>
      <w:r>
        <w:rPr>
          <w:rFonts w:ascii="Courier New" w:eastAsia="Times New Roman" w:hAnsi="Courier New" w:cs="Courier New"/>
          <w:bCs/>
          <w:sz w:val="24"/>
          <w:szCs w:val="24"/>
        </w:rPr>
        <w:t>return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_</w:t>
      </w:r>
      <w:r>
        <w:rPr>
          <w:rFonts w:ascii="Courier New" w:eastAsia="Times New Roman" w:hAnsi="Courier New" w:cs="Courier New"/>
          <w:bCs/>
          <w:sz w:val="24"/>
          <w:szCs w:val="24"/>
        </w:rPr>
        <w:t>x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;} 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/* 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>ім'я _х в тексті функції позначає поле _х того екземпляру, до якого застосовано функцію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>*/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double&amp; y()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  <w:t>{return _y;}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void set_x(double a){_x=a;}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void set_y(double a){_y=a;}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void funcShow(Point object)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{ cout &lt;&lt; "\nFunction get object as param\n";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funcReturnObject()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{  Point object;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    cout &lt;&lt;   "\nFunction return object\n";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    return object;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int main(int argc, char* argv[])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 system("color F0");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a1(1,2);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a1.x() &lt;&lt;";"&lt;&lt; a1.y() 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b1(1);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b1.x() &lt;&lt;";"&lt;&lt; b1.y() 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c1;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c1.x() &lt;&lt;";"&lt;&lt; c1.y()&lt;&lt;endl;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"1 ~~~~~~~~~~~~~~~~~~~~~~~~~~~~~~~~~~\n";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obj1; // створюємо об‘єкт класу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"2 ~~~~~~~~~~~~~~~~~~~~~~~~~~~~~~~~~~\n";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funcShow(obj1); // передаємо об‘єкт до функції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"3 - 4 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funcReturnObject(); // функція повертає об‘єкт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"5 ~~~~~~~~~~~~~~~~~~~~~~~~~~~~~~~~~~\n";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obj2 = obj1;  // ініціалізація об‘єкту при створенні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 *ptr;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ptr = new  Point (22,33);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ptr-&gt;x() &lt;&lt;";"&lt;&lt; ptr-&gt;y() 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delete ptr;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*ptrM = new Point[3];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for (int j=0; j&lt;3; j++)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{ptrM[j].set_x(j); ptrM[j].set_y(j);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ptrM[j].x() &lt;&lt;";"&lt;&lt; ptrM[j].y() &lt;&lt;endl;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delete [] ptrM 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lastRenderedPageBreak/>
        <w:t>system("pause");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    return 0;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noProof/>
          <w:sz w:val="24"/>
          <w:szCs w:val="24"/>
          <w:lang w:eastAsia="uk-UA"/>
        </w:rPr>
        <w:drawing>
          <wp:inline distT="0" distB="0" distL="0" distR="0">
            <wp:extent cx="6120765" cy="5148217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списку ініціалізаторів членів </w:t>
      </w:r>
      <w:r>
        <w:rPr>
          <w:rFonts w:ascii="Times New Roman" w:hAnsi="Times New Roman" w:cs="Times New Roman"/>
          <w:b/>
          <w:sz w:val="28"/>
          <w:szCs w:val="28"/>
        </w:rPr>
        <w:t>переважніше</w:t>
      </w:r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ініціалізаторів членів, який складається зі всіх виразів </w:t>
      </w:r>
      <w:r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Список ініціалізації — єдиний спосіб задати значення константних змінних-членів.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Крім того, така ініціалізація буває більш ефективною. Правда, якщо клас містить велику кількість членів, список може стати занадто довгим, що знизить наочність програми.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Можна описати будь-яку кількість конструкторів класу. Вони повинні відрізнятися кількістю або типами параметрів (властивість поліморфізму).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Country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name[40];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population;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 {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-&gt;area = area;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lastRenderedPageBreak/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* 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area,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population);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area = 1; // істотно, щоб територія не мала значення 0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       // і не виникало помилки у функції density()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TML"/>
        <w:rPr>
          <w:sz w:val="24"/>
          <w:szCs w:val="24"/>
        </w:rPr>
      </w:pP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name,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area)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-&gt;area = area;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TML"/>
        <w:rPr>
          <w:sz w:val="24"/>
          <w:szCs w:val="24"/>
        </w:rPr>
      </w:pP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name,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area,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population)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-&gt;area = area;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-&gt;population = population;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ініціалізує стан класу значення іншого екземпляру цього класу.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списку параметрів вказується єдиний параметр, що має тип “посилання на екземпляр класу”. Для явного визначення конструктора копіювання необхідно дотримуватись особливого синтаксису: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&lt;ім’я_класу&gt;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&lt;ім’я_класу&gt; &amp; );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Параметром конструктора копіювання є стала змінна-посилання на екземпляр класу. Його призначення –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ми передаємо об'єкт в яку-небудь функцію у вигляді параметра;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яка-небудь функція повинна повернути об'єкт класу в результаті своєї роботи;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ми в головній функції один об'єкт класу ініціалізуємо іншим об'єктом класу.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конструкторі класу,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</w:t>
      </w:r>
      <w:r>
        <w:rPr>
          <w:sz w:val="28"/>
          <w:szCs w:val="28"/>
          <w:lang w:val="uk-UA"/>
        </w:rPr>
        <w:lastRenderedPageBreak/>
        <w:t>буде віддалятися побітова копія повертається функцією об'єкта, і побітова копія при ініціалізації об'єкту класу іншим об'єктом.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конструктор копіювання.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&gt;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#include &lt;cassert&gt;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m_numerator;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m_denominator;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з параметрами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assert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(denominator != 0);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копіювання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Drob(const Drob &amp;drob) 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m_numerator(drob.m_numerator), m_denominator(drob.m_denominator)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/* Примітка: Ми маємо прямий доступ до членів об‘єкту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оскільки ми зараз знаходимося всередині класу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/*Нема необхідності виконувати перевірку denominator тут, оскільки ця перевірка вже здійснюється в конструкторі класу Drob*/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std::cout &lt;&lt; "Copy constructor worked here!\n"; /* просто, щоб показати, що це працює*/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   friend std::ostream&amp; operator&lt;&lt;(std::ostream&amp; out, const Drob &amp;d1);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std::ostream&amp; operator&lt;&lt;(std::ostream&amp; out, const Drob &amp;d1)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sixSeven(6, 7); /* пряма ініціалізація об‘єкту класу Drob, викликається конструктор Drob(int, int)*/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 dCopy(sixSeven); /* пряма ініціалізація, викликається конструктор копіювання класу Drob*/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dCopy &lt;&lt; '\n';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lastRenderedPageBreak/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Результат виконання програми: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t>Конструктори і деструктори.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Серед функцій-членів класу можуть бути такі, що визначають процеси створення, ініціювання, копіювання та знищення об’єктів свого класу.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 цих функцій належать конструктори і деструктори, які, якщо явно не оголошуються, то автоматично викликаються системою за замовчуванням.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ru-RU"/>
        </w:rPr>
        <w:t>Чим і як може ініціалізуватися клас?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Деякими замовчуваними значеннями 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Списком значень, що відповідає типам даних 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Об’єктом цього ж класу визначеним раніше</w:t>
      </w:r>
    </w:p>
    <w:p>
      <w:pPr>
        <w:numPr>
          <w:ilvl w:val="0"/>
          <w:numId w:val="17"/>
        </w:numPr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Деякими даними сумісними за типом з типом класу</w:t>
      </w:r>
    </w:p>
    <w:p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мові С++ для ініціалізації об'єктів призначений механізм, називаний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конструктором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Це — функція-член, ім'я якої збігається з ім'ям класу. Вона може мати будь-які параметри, що необхідні для ініціалізації полів об'єкта. При цьому конструктор не має ніякого значення, що повертається.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Його виклик являє собою визначення об'єкта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Інакше кажучи, визначаючи об'єкт, ви викликаєте конструктор.</w:t>
      </w:r>
    </w:p>
    <w:p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Види конструкторів: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За замовчуванням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Ініціалізації  (з параметрами)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Копіювання</w:t>
      </w:r>
    </w:p>
    <w:p>
      <w:pPr>
        <w:numPr>
          <w:ilvl w:val="0"/>
          <w:numId w:val="18"/>
        </w:numPr>
        <w:tabs>
          <w:tab w:val="clear" w:pos="720"/>
        </w:tabs>
        <w:spacing w:after="0" w:line="240" w:lineRule="auto"/>
        <w:ind w:hanging="1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Додаткові конструктори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Головною метою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конструкторів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є ініціювання змінних-об’єктів класу та розподілення пам’яті для їх зберігання.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викликається кожного разу при створенні об’єкта даного класу або явно, або автоматично.</w:t>
      </w:r>
    </w:p>
    <w:p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Дії, які виконують конструктори.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Виділяють динамічну пам’ять 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Ініціалізують дані класу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Якщо програміст не вказав жодного конструктора або якісь поля не були проініціалізовані, то полям значимих типів присвоюється нуль, полям показникових типів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— значення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null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;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Не можуть нічого повернути 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Забороняють або дозволяють і виконують приведення до типу класу </w:t>
      </w:r>
    </w:p>
    <w:p>
      <w:pPr>
        <w:numPr>
          <w:ilvl w:val="0"/>
          <w:numId w:val="16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Можуть викликатися явно та неявно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Основні правила роботи з конструкторами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ім’я конструктора повинне співпадати з ім’ям свого класу;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конструктора не вказується тип значення, яке повертає функція;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 може мати декілька конструкторів або не мати жодного;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за замовчуванням — це конструктор, який не має параметрів, або всі його параметри мають значення за замовчуванням;</w:t>
      </w:r>
    </w:p>
    <w:p>
      <w:pPr>
        <w:numPr>
          <w:ilvl w:val="0"/>
          <w:numId w:val="14"/>
        </w:numPr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конструктор копіювання безпосередньо призначений для створення об’єкта класу шляхом копіювання даних з існуючого об’єкта.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Конструктор за замовчуванням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– це конструктор, який дозволяє створювати екземпляри класів з неявною ініціалізацією даних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Такий конструктор автоматично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створюється компілятором для класів, в яких не визначений власний конструктор. </w:t>
      </w:r>
      <w:r>
        <w:rPr>
          <w:rFonts w:ascii="Times New Roman" w:eastAsia="Times New Roman" w:hAnsi="Times New Roman" w:cs="Times New Roman"/>
          <w:bCs/>
          <w:sz w:val="28"/>
          <w:szCs w:val="28"/>
          <w:u w:val="dotted"/>
          <w:lang w:val="ru-RU"/>
        </w:rPr>
        <w:t>Проте, як тільки в класі визначається хоч один конструктор, такий автоматичний конструктор перестає діяти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 В разі необхідності створення екземплярів без ініціалізації, варто визначити в класі конструктор за умовчанням. Найпростіший спосіб зробити це – перевантажити конструктор,  або визначити умовчання для всіх його параметрів.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Конструктор ініціалізації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містить окремі значення, що використовуються для ініціалізації стану полів екземпляру класу. У списку параметрів може бути зазначений нуль, один чи більше параметрів будь-якого типу. В прикладі  минулої лекції це </w:t>
      </w:r>
    </w:p>
    <w:p>
      <w:pPr>
        <w:spacing w:after="0" w:line="240" w:lineRule="auto"/>
        <w:ind w:firstLine="567"/>
        <w:rPr>
          <w:rFonts w:ascii="Courier New" w:eastAsia="Times New Roman" w:hAnsi="Courier New" w:cs="Courier New"/>
          <w:bCs/>
          <w:sz w:val="28"/>
          <w:szCs w:val="28"/>
          <w:lang w:val="ru-RU"/>
        </w:rPr>
      </w:pPr>
      <w:r>
        <w:rPr>
          <w:rFonts w:ascii="Courier New" w:eastAsia="Times New Roman" w:hAnsi="Courier New" w:cs="Courier New"/>
          <w:bCs/>
          <w:sz w:val="28"/>
          <w:szCs w:val="28"/>
        </w:rPr>
        <w:t>Point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(</w:t>
      </w:r>
      <w:r>
        <w:rPr>
          <w:rFonts w:ascii="Courier New" w:eastAsia="Times New Roman" w:hAnsi="Courier New" w:cs="Courier New"/>
          <w:bCs/>
          <w:sz w:val="28"/>
          <w:szCs w:val="28"/>
        </w:rPr>
        <w:t>double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8"/>
          <w:szCs w:val="28"/>
        </w:rPr>
        <w:t>x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=0, </w:t>
      </w:r>
      <w:r>
        <w:rPr>
          <w:rFonts w:ascii="Courier New" w:eastAsia="Times New Roman" w:hAnsi="Courier New" w:cs="Courier New"/>
          <w:bCs/>
          <w:sz w:val="28"/>
          <w:szCs w:val="28"/>
        </w:rPr>
        <w:t>double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8"/>
          <w:szCs w:val="28"/>
        </w:rPr>
        <w:t>y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>=0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): _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x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(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x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),_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y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(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</w:rPr>
        <w:t>y</w:t>
      </w:r>
      <w:r>
        <w:rPr>
          <w:rFonts w:ascii="Courier New" w:eastAsia="Times New Roman" w:hAnsi="Courier New" w:cs="Courier New"/>
          <w:bCs/>
          <w:color w:val="FF0000"/>
          <w:sz w:val="28"/>
          <w:szCs w:val="28"/>
          <w:lang w:val="ru-RU"/>
        </w:rPr>
        <w:t>) { }</w:t>
      </w:r>
      <w:r>
        <w:rPr>
          <w:rFonts w:ascii="Courier New" w:eastAsia="Times New Roman" w:hAnsi="Courier New" w:cs="Courier New"/>
          <w:bCs/>
          <w:sz w:val="28"/>
          <w:szCs w:val="28"/>
          <w:lang w:val="ru-RU"/>
        </w:rPr>
        <w:t>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Це скорочена форма запису, конструктор може мати вигляд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Courier New" w:eastAsia="Times New Roman" w:hAnsi="Courier New" w:cs="Courier New"/>
          <w:bCs/>
          <w:sz w:val="28"/>
          <w:szCs w:val="28"/>
        </w:rPr>
        <w:t>Point (double x, double y){ _x=x; _y=y; };</w:t>
      </w:r>
    </w:p>
    <w:p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Приклад </w:t>
      </w:r>
      <w:r>
        <w:rPr>
          <w:rFonts w:ascii="Times New Roman" w:eastAsia="Times New Roman" w:hAnsi="Times New Roman" w:cs="Times New Roman"/>
          <w:sz w:val="28"/>
          <w:szCs w:val="28"/>
        </w:rPr>
        <w:t>минулої лекції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#include  &lt;iostream&gt;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using namespace std;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class Point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Атрибути -private закрили прямий доступ до атрибутів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double _x, _y;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int    *ptr;     //* Покажчик на ділянку пам‘яті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ab/>
        <w:t>відкрили доступ до методів</w:t>
      </w:r>
    </w:p>
    <w:p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>public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: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ab/>
        <w:t>Конструктор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>Point (double x=0, double y=0</w:t>
      </w:r>
      <w:r>
        <w:rPr>
          <w:rFonts w:ascii="Courier New" w:eastAsia="Times New Roman" w:hAnsi="Courier New" w:cs="Courier New"/>
          <w:b/>
          <w:bCs/>
          <w:color w:val="FF0000"/>
          <w:sz w:val="24"/>
          <w:szCs w:val="24"/>
        </w:rPr>
        <w:t>): _x(x),_y(y) { }</w:t>
      </w:r>
      <w:r>
        <w:rPr>
          <w:rFonts w:ascii="Courier New" w:eastAsia="Times New Roman" w:hAnsi="Courier New" w:cs="Courier New"/>
          <w:bCs/>
          <w:sz w:val="24"/>
          <w:szCs w:val="24"/>
        </w:rPr>
        <w:t>;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Point (const Point &amp;obj) 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ab/>
        <w:t>Конструктор копіювання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   cout &lt;&lt; "\nCopy Constr\n";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~Point(){cout &lt;&lt;   "\nDestruct\n";};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  <w:t>//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ab/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</w:rPr>
        <w:t>Деструктор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//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>Функції доступу до атрибутів - селектори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  <w:lang w:val="ru-RU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</w:r>
      <w:r>
        <w:rPr>
          <w:rFonts w:ascii="Courier New" w:eastAsia="Times New Roman" w:hAnsi="Courier New" w:cs="Courier New"/>
          <w:bCs/>
          <w:sz w:val="24"/>
          <w:szCs w:val="24"/>
        </w:rPr>
        <w:t>double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&amp; </w:t>
      </w:r>
      <w:r>
        <w:rPr>
          <w:rFonts w:ascii="Courier New" w:eastAsia="Times New Roman" w:hAnsi="Courier New" w:cs="Courier New"/>
          <w:bCs/>
          <w:sz w:val="24"/>
          <w:szCs w:val="24"/>
        </w:rPr>
        <w:t>x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>()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ab/>
        <w:t>{</w:t>
      </w:r>
      <w:r>
        <w:rPr>
          <w:rFonts w:ascii="Courier New" w:eastAsia="Times New Roman" w:hAnsi="Courier New" w:cs="Courier New"/>
          <w:bCs/>
          <w:sz w:val="24"/>
          <w:szCs w:val="24"/>
        </w:rPr>
        <w:t>return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_</w:t>
      </w:r>
      <w:r>
        <w:rPr>
          <w:rFonts w:ascii="Courier New" w:eastAsia="Times New Roman" w:hAnsi="Courier New" w:cs="Courier New"/>
          <w:bCs/>
          <w:sz w:val="24"/>
          <w:szCs w:val="24"/>
        </w:rPr>
        <w:t>x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;} 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/* </w:t>
      </w:r>
      <w:r>
        <w:rPr>
          <w:rFonts w:ascii="Courier New" w:eastAsia="Times New Roman" w:hAnsi="Courier New" w:cs="Courier New"/>
          <w:bCs/>
          <w:color w:val="76923C" w:themeColor="accent3" w:themeShade="BF"/>
          <w:sz w:val="24"/>
          <w:szCs w:val="24"/>
          <w:lang w:val="ru-RU"/>
        </w:rPr>
        <w:t>ім'я _х в тексті функції позначає поле _х того екземпляру, до якого застосовано функцію</w:t>
      </w:r>
      <w:r>
        <w:rPr>
          <w:rFonts w:ascii="Courier New" w:eastAsia="Times New Roman" w:hAnsi="Courier New" w:cs="Courier New"/>
          <w:bCs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bCs/>
          <w:sz w:val="24"/>
          <w:szCs w:val="24"/>
        </w:rPr>
        <w:t>*/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ab/>
        <w:t>double&amp; y()</w:t>
      </w:r>
      <w:r>
        <w:rPr>
          <w:rFonts w:ascii="Courier New" w:eastAsia="Times New Roman" w:hAnsi="Courier New" w:cs="Courier New"/>
          <w:bCs/>
          <w:sz w:val="24"/>
          <w:szCs w:val="24"/>
        </w:rPr>
        <w:tab/>
        <w:t>{return _y;}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void set_x(double a){_x=a;}</w:t>
      </w:r>
    </w:p>
    <w:p>
      <w:pPr>
        <w:spacing w:after="0" w:line="240" w:lineRule="auto"/>
        <w:ind w:firstLine="708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void set_y(double a){_y=a;}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};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void funcShow(Point object)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{ cout &lt;&lt; "\nFunction get object as param\n";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funcReturnObject()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{  Point object;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    cout &lt;&lt;   "\nFunction return object\n";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    return object;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int main(int argc, char* argv[])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 system("color F0");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a1(1,2);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a1.x() &lt;&lt;";"&lt;&lt; a1.y() 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b1(1);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b1.x() &lt;&lt;";"&lt;&lt; b1.y() 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c1;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c1.x() &lt;&lt;";"&lt;&lt; c1.y()&lt;&lt;endl;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"1 ~~~~~~~~~~~~~~~~~~~~~~~~~~~~~~~~~~\n";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obj1; // створюємо об‘єкт класу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"2 ~~~~~~~~~~~~~~~~~~~~~~~~~~~~~~~~~~\n";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funcShow(obj1); // передаємо об‘єкт до функції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lastRenderedPageBreak/>
        <w:t>cout &lt;&lt; "3 - 4 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funcReturnObject(); // функція повертає об‘єкт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 &lt;&lt; "5 ~~~~~~~~~~~~~~~~~~~~~~~~~~~~~~~~~~\n";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obj2 = obj1;  // ініціалізація об‘єкту при створенні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 *ptr;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ptr = new  Point (22,33);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ptr-&gt;x() &lt;&lt;";"&lt;&lt; ptr-&gt;y() &lt;&lt;endl;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delete ptr;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Point *ptrM = new Point[3];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for (int j=0; j&lt;3; j++)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{ptrM[j].set_x(j); ptrM[j].set_y(j);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cout&lt;&lt;  ptrM[j].x() &lt;&lt;";"&lt;&lt; ptrM[j].y() &lt;&lt;endl; 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delete [] ptrM 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system("pause");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 xml:space="preserve">        return 0;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sz w:val="24"/>
          <w:szCs w:val="24"/>
        </w:rPr>
        <w:t>}</w:t>
      </w:r>
    </w:p>
    <w:p>
      <w:pPr>
        <w:spacing w:after="0" w:line="240" w:lineRule="auto"/>
        <w:rPr>
          <w:rFonts w:ascii="Courier New" w:eastAsia="Times New Roman" w:hAnsi="Courier New" w:cs="Courier New"/>
          <w:bCs/>
          <w:sz w:val="24"/>
          <w:szCs w:val="24"/>
        </w:rPr>
      </w:pPr>
      <w:r>
        <w:rPr>
          <w:rFonts w:ascii="Courier New" w:eastAsia="Times New Roman" w:hAnsi="Courier New" w:cs="Courier New"/>
          <w:bCs/>
          <w:noProof/>
          <w:sz w:val="24"/>
          <w:szCs w:val="24"/>
          <w:lang w:eastAsia="uk-UA"/>
        </w:rPr>
        <w:drawing>
          <wp:inline distT="0" distB="0" distL="0" distR="0">
            <wp:extent cx="6120765" cy="514821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14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Використання списку ініціалізаторів членів </w:t>
      </w:r>
      <w:r>
        <w:rPr>
          <w:rFonts w:ascii="Times New Roman" w:hAnsi="Times New Roman" w:cs="Times New Roman"/>
          <w:b/>
          <w:sz w:val="28"/>
          <w:szCs w:val="28"/>
        </w:rPr>
        <w:t>переважніше</w:t>
      </w:r>
      <w:r>
        <w:rPr>
          <w:rFonts w:ascii="Times New Roman" w:hAnsi="Times New Roman" w:cs="Times New Roman"/>
          <w:sz w:val="28"/>
          <w:szCs w:val="28"/>
        </w:rPr>
        <w:t xml:space="preserve">, ніж встановлення значень в тілі конструктора, оскільки він безпосередньо ініціалізує елемент. В наданому прикладі показано список ініціалізаторів членів, який складається зі всіх виразів </w:t>
      </w:r>
      <w:r>
        <w:rPr>
          <w:rFonts w:ascii="Times New Roman" w:hAnsi="Times New Roman" w:cs="Times New Roman"/>
          <w:b/>
          <w:i/>
          <w:sz w:val="28"/>
          <w:szCs w:val="28"/>
        </w:rPr>
        <w:t>ідентифікаторів (аргументів)</w:t>
      </w:r>
      <w:r>
        <w:rPr>
          <w:rFonts w:ascii="Times New Roman" w:hAnsi="Times New Roman" w:cs="Times New Roman"/>
          <w:sz w:val="28"/>
          <w:szCs w:val="28"/>
        </w:rPr>
        <w:t xml:space="preserve"> після двокрапки (":").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Ідентифікатор повинен посилатися на член класу; він ініціалізується значенням аргументу. Аргумент може бути одним з параметрів конструктора, викликом функції. 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>Список ініціалізації — єдиний спосіб задати значення константних змінних-членів.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Крім того, така ініціалізація буває більш ефективною. Правда, якщо клас містить велику кількість членів, список може стати занадто довгим, що знизить наочність програми.</w:t>
      </w:r>
    </w:p>
    <w:p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Можна описати будь-яку кількість конструкторів класу. Вони повинні відрізнятися кількістю або типами параметрів (властивість поліморфізму).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class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Country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private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name[40];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population;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public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 {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this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-&gt;area = area;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>* name);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Country(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const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* name,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double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area, 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population);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    . . .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area = 1; // істотно, щоб територія не мала значення 0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       // і не виникало помилки у функції density()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TML"/>
        <w:rPr>
          <w:sz w:val="24"/>
          <w:szCs w:val="24"/>
        </w:rPr>
      </w:pP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name,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area)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-&gt;area = area;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HTML"/>
        <w:rPr>
          <w:sz w:val="24"/>
          <w:szCs w:val="24"/>
        </w:rPr>
      </w:pP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Country::Country(</w:t>
      </w:r>
      <w:r>
        <w:rPr>
          <w:b/>
          <w:bCs/>
          <w:sz w:val="24"/>
          <w:szCs w:val="24"/>
        </w:rPr>
        <w:t>const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sz w:val="24"/>
          <w:szCs w:val="24"/>
        </w:rPr>
        <w:t xml:space="preserve"> * name, </w:t>
      </w:r>
      <w:r>
        <w:rPr>
          <w:b/>
          <w:bCs/>
          <w:sz w:val="24"/>
          <w:szCs w:val="24"/>
        </w:rPr>
        <w:t>double</w:t>
      </w:r>
      <w:r>
        <w:rPr>
          <w:sz w:val="24"/>
          <w:szCs w:val="24"/>
        </w:rPr>
        <w:t xml:space="preserve"> area, </w:t>
      </w:r>
      <w:r>
        <w:rPr>
          <w:b/>
          <w:bCs/>
          <w:sz w:val="24"/>
          <w:szCs w:val="24"/>
        </w:rPr>
        <w:t>int</w:t>
      </w:r>
      <w:r>
        <w:rPr>
          <w:sz w:val="24"/>
          <w:szCs w:val="24"/>
        </w:rPr>
        <w:t xml:space="preserve"> population)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strcpy(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-&gt;name, name);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-&gt;area = area;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>this</w:t>
      </w:r>
      <w:r>
        <w:rPr>
          <w:sz w:val="24"/>
          <w:szCs w:val="24"/>
        </w:rPr>
        <w:t>-&gt;population = population;</w:t>
      </w:r>
    </w:p>
    <w:p>
      <w:pPr>
        <w:pStyle w:val="HTML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Конструктор копіювання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ініціалізує стан класу значення іншого екземпляру цього класу.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списку параметрів вказується єдиний параметр, що має тип “посилання на екземпляр класу”. Для явного визначення конструктора копіювання необхідно дотримуватись особливого синтаксису: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&lt;ім’я_класу&gt;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const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&lt;ім’я_класу&gt; &amp; ); </w:t>
      </w:r>
    </w:p>
    <w:p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Параметром конструктора копіювання є стала змінна-посилання на екземпляр класу. Його призначення – коректне створення копії екземпляру. Особливо важливо це у випадку, коли членами класу є вказівники, пам’ять під які виділяється оператором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 Адже тоді поелементне копіювання копіює вказівник (поверхневе копіювання), а не об’єкт, на який він посилається, – для цього необхідне глибоке копіювання.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Конструктор копіювання потрібен нам для того, щоб створювати «реальні» копії об'єктів класу, а не побітову копію об'єкта</w:t>
      </w:r>
      <w:r>
        <w:rPr>
          <w:sz w:val="28"/>
          <w:szCs w:val="28"/>
          <w:lang w:val="uk-UA"/>
        </w:rPr>
        <w:t>. Іноді це принципово важливо. Таку «реальну» копію об'єкта треба створювати в декількох випадках: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 ми передаємо об'єкт в яку-небудь функцію у вигляді параметра;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яка-небудь функція повинна повернути об'єкт класу в результаті своєї роботи;</w:t>
      </w:r>
    </w:p>
    <w:p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 ми в головній функції один об'єкт класу ініціалізуємо іншим об'єктом класу.</w:t>
      </w:r>
    </w:p>
    <w:p>
      <w:pPr>
        <w:pStyle w:val="ac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Наприклад, ми передаємо об'єкт в функцію у вигляді параметра. Функція буде працювати не з самим переданим об'єктом, а з його побітової копією. Припустимо в конструкторі класу, при створенні об'єкта, виділяється певний об'єм пам'яті, а деструкція класу цю пам'ять звільняє. Покажчик побітової копії об'єкта буде зберігати ту ж адресу пам'яті, що й оригінальний об'єкт. І, коли при завершенні роботи функції і знищенні побітової копії об'єкта, спрацює деструктор, він обов'язково звільнить пам'ять, яка була зайнята об'єктом-оригіналом. На додачу, ще й при завершенні роботи програми, деструктор спрацює повторно і спробує ще раз звільнити цей обсяг пам'яті, що неминуче призведе до помилок програми. Та ж доля спіткає і пам'ять, виділену для покажчика об'єкта, якщо буде віддалятися побітова копія повертається функцією об'єкта, і побітова копія при ініціалізації об'єкту класу іншим об'єктом.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Щоб уникнути цих проблем і помилок існує конструктор копіювання. Його робота полягає в тому, щоб створити реальну копію об'єкта зі своєю особистою виділеної динамічною пам'яттю. </w:t>
      </w:r>
    </w:p>
    <w:p>
      <w:pPr>
        <w:pStyle w:val="ac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Розглянемо конструктор копіювання.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#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include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&lt;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iostream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&gt; </w:t>
      </w:r>
    </w:p>
    <w:p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#include &lt;cassert&gt;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class Drob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m_numerator;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int m_denominator;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public: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з параметрами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Drob(int numerator=0, int denominator=1) 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m_numerator(numerator), m_denominator(denominator)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assert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(denominator != 0);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// Конструктор копіювання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Drob(const Drob &amp;drob) 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m_numerator(drob.m_numerator), m_denominator(drob.m_denominator)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/* Примітка: Ми маємо прямий доступ до членів об‘єкту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, оскільки ми зараз знаходимося всередині класу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/*Нема необхідності виконувати перевірку denominator тут, оскільки ця перевірка вже здійснюється в конструкторі класу Drob*/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    std::cout &lt;&lt; "Copy constructor worked here!\n"; /* просто, щоб показати, що це працює*/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    }</w:t>
      </w:r>
    </w:p>
    <w:p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    friend std::ostream&amp; operator&lt;&lt;(std::ostream&amp; out, const Drob &amp;d1);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};</w:t>
      </w:r>
    </w:p>
    <w:p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lastRenderedPageBreak/>
        <w:t>std::ostream&amp; operator&lt;&lt;(std::ostream&amp; out, const Drob &amp;d1)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out &lt;&lt; d1.m_numerator &lt;&lt; "/" &lt;&lt; d1.m_denominator;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return out;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int main()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{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 sixSeven(6, 7); /* пряма ініціалізація об‘єкту класу Drob, викликається конструктор Drob(int, int)*/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Drob dCopy(sixSeven); /* пряма ініціалізація, викликається конструктор копіювання класу Drob*/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std::cout &lt;&lt; dCopy &lt;&lt; '\n';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}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виконання програми: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Застосування конструкторів з параметрами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TInner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int i;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TInner(TInner&amp; x){ *this = x; printf("Copy ctor TInner\n");}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TBase1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double 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uk-UA"/>
        </w:rPr>
        <w:t>TInner b;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TBase2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char 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lastRenderedPageBreak/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float f;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TDerived(float x):TBase1(20.0, 30),TBase2('X')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 f = x;printf("Ctor TDerived\n");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{system("color F0");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TDerived obj(15.0);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printf("TBase1::b = %d \n",</w:t>
      </w:r>
      <w:r>
        <w:rPr>
          <w:rFonts w:ascii="Courier New" w:hAnsi="Courier New" w:cs="Courier New"/>
          <w:b/>
          <w:sz w:val="28"/>
          <w:szCs w:val="28"/>
          <w:lang w:val="uk-UA"/>
        </w:rPr>
        <w:t>obj.b.i</w:t>
      </w:r>
      <w:r>
        <w:rPr>
          <w:rFonts w:ascii="Courier New" w:hAnsi="Courier New" w:cs="Courier New"/>
          <w:sz w:val="28"/>
          <w:szCs w:val="28"/>
          <w:lang w:val="uk-UA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return 0;</w:t>
      </w:r>
    </w:p>
    <w:p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448425" cy="234315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Передача параметрів конструкторам базових класів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#include 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#include 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using namespace std;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TInner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int i;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TInner(int n):i(n){printf("Ctor Inner\n");}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TInner(TInner&amp; x){ *this = x; printf("Copy ctor TInner\n");}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~TInner(){printf("Dtor TInner\n");}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TBase1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lastRenderedPageBreak/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double a;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8"/>
          <w:szCs w:val="28"/>
          <w:lang w:val="uk-UA"/>
        </w:rPr>
      </w:pPr>
      <w:r>
        <w:rPr>
          <w:rFonts w:ascii="Courier New" w:hAnsi="Courier New" w:cs="Courier New"/>
          <w:b/>
          <w:i/>
          <w:sz w:val="28"/>
          <w:szCs w:val="28"/>
          <w:lang w:val="uk-UA"/>
        </w:rPr>
        <w:t>TInner b;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TBase1(int x, double y):b(x),a(y){printf("Ctor TBase1\n");}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TBase1(TBase1&amp; x):b(10){ *this = x; printf("Copy ctor TBase1");}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~TBase1(){printf("Dtor TBase1\n");}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void printBase() {printf("TBase1::TInner::i = %d a = %lf\n",b.i, a);}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TBase2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char c;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TBase2(char x):c(x){printf("Ctor TBase2\n");}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TBase2(TBase2&amp; x){*this = x; printf("Copy ctor TBase2");}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~TBase2(){printf("Dtor TBase2\n");}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void printBase2() {printf("TBase2::c = c = %c\n",c);}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class TDerived: public TBase1, public TBase2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public: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float f;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TDerived(int x, double y, char z, float w):TBase1(x, y),TBase2('z')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 f = w; printf("Ctor TDerived\n"); 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~TDerived(){printf("Dtor TDerived\n");}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void printDerived2() {printf("TDerived2::%lf\n",f);}</w:t>
      </w:r>
    </w:p>
    <w:p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int main()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{ system("color F0");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  <w:lang w:val="uk-UA"/>
        </w:rPr>
      </w:pPr>
      <w:r>
        <w:rPr>
          <w:rFonts w:ascii="Courier New" w:hAnsi="Courier New" w:cs="Courier New"/>
          <w:b/>
          <w:bCs/>
          <w:sz w:val="28"/>
          <w:szCs w:val="28"/>
          <w:lang w:val="uk-UA"/>
        </w:rPr>
        <w:t>TDerived obj(1.0, 2, 'Y', 3.0);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printf("TBase1::a = %lf \n",obj.a);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printf("TBase1::b = %d \n",obj.b.i);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printf("TBase2::c = %c \n",obj.c);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printf("TDerived2::f = %lf \n",obj.f);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return 0;</w:t>
      </w:r>
    </w:p>
    <w:p>
      <w:pPr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sz w:val="28"/>
          <w:szCs w:val="28"/>
          <w:lang w:val="uk-UA"/>
        </w:rPr>
        <w:t>}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</w:t>
      </w:r>
    </w:p>
    <w:p>
      <w:pPr>
        <w:spacing w:after="0" w:line="240" w:lineRule="auto"/>
        <w:rPr>
          <w:rFonts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6448425" cy="2343150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типи відношень між класами Ви знаєте?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 пов’язані відношення агрегації і композиції?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Наведіть приклад відношення узагальнення.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Визначте основні концепції наслідування.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В чому полягає принцип підстановки?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Які форми </w:t>
      </w:r>
      <w:r>
        <w:rPr>
          <w:rFonts w:ascii="Times New Roman" w:hAnsi="Times New Roman" w:cs="Times New Roman"/>
          <w:sz w:val="28"/>
          <w:szCs w:val="28"/>
          <w:lang w:val="uk-UA"/>
        </w:rPr>
        <w:t>наслідування Ви можете визначити?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 чому полягає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росте спадкування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?</w:t>
      </w:r>
    </w:p>
    <w:p>
      <w:pPr>
        <w:pStyle w:val="a3"/>
        <w:numPr>
          <w:ilvl w:val="0"/>
          <w:numId w:val="12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визначається поведінка 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>к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онструктор</w:t>
      </w:r>
      <w:r>
        <w:rPr>
          <w:rFonts w:ascii="Times New Roman" w:hAnsi="Times New Roman" w:cs="Times New Roman"/>
          <w:bCs/>
          <w:color w:val="333333"/>
          <w:sz w:val="28"/>
          <w:szCs w:val="28"/>
          <w:lang w:val="uk-UA"/>
        </w:rPr>
        <w:t xml:space="preserve">ів та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  <w:r>
        <w:rPr>
          <w:bCs/>
          <w:color w:val="333333"/>
          <w:sz w:val="28"/>
          <w:szCs w:val="28"/>
          <w:lang w:val="uk-UA"/>
        </w:rPr>
        <w:t>д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еструктор</w:t>
      </w:r>
      <w:r>
        <w:rPr>
          <w:bCs/>
          <w:color w:val="333333"/>
          <w:sz w:val="28"/>
          <w:szCs w:val="28"/>
          <w:lang w:val="uk-UA"/>
        </w:rPr>
        <w:t xml:space="preserve">ів 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при спадкуванні</w:t>
      </w:r>
      <w:r>
        <w:rPr>
          <w:bCs/>
          <w:color w:val="333333"/>
          <w:sz w:val="28"/>
          <w:szCs w:val="28"/>
          <w:lang w:val="uk-UA"/>
        </w:rPr>
        <w:t>?</w:t>
      </w:r>
      <w:r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Для самостійного вивчення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роботи, запропонованих на лекції.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sz w:val="28"/>
          <w:szCs w:val="28"/>
        </w:rPr>
        <w:t>ітература</w:t>
      </w:r>
    </w:p>
    <w:p>
      <w:pPr>
        <w:numPr>
          <w:ilvl w:val="0"/>
          <w:numId w:val="13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>
      <w:pPr>
        <w:pStyle w:val="Pa23"/>
        <w:numPr>
          <w:ilvl w:val="0"/>
          <w:numId w:val="13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22" w:history="1">
        <w:r>
          <w:rPr>
            <w:rStyle w:val="ab"/>
            <w:sz w:val="28"/>
            <w:szCs w:val="28"/>
          </w:rPr>
          <w:t>http</w:t>
        </w:r>
        <w:r>
          <w:rPr>
            <w:rStyle w:val="ab"/>
            <w:sz w:val="28"/>
            <w:szCs w:val="28"/>
            <w:lang w:val="ru-RU"/>
          </w:rPr>
          <w:t>://</w:t>
        </w:r>
        <w:r>
          <w:rPr>
            <w:rStyle w:val="ab"/>
            <w:sz w:val="28"/>
            <w:szCs w:val="28"/>
          </w:rPr>
          <w:t>ijevanlib</w:t>
        </w:r>
        <w:r>
          <w:rPr>
            <w:rStyle w:val="ab"/>
            <w:sz w:val="28"/>
            <w:szCs w:val="28"/>
            <w:lang w:val="ru-RU"/>
          </w:rPr>
          <w:t>.</w:t>
        </w:r>
        <w:r>
          <w:rPr>
            <w:rStyle w:val="ab"/>
            <w:sz w:val="28"/>
            <w:szCs w:val="28"/>
          </w:rPr>
          <w:t>ysu</w:t>
        </w:r>
        <w:r>
          <w:rPr>
            <w:rStyle w:val="ab"/>
            <w:sz w:val="28"/>
            <w:szCs w:val="28"/>
            <w:lang w:val="ru-RU"/>
          </w:rPr>
          <w:t>.</w:t>
        </w:r>
        <w:r>
          <w:rPr>
            <w:rStyle w:val="ab"/>
            <w:sz w:val="28"/>
            <w:szCs w:val="28"/>
          </w:rPr>
          <w:t>am</w:t>
        </w:r>
        <w:r>
          <w:rPr>
            <w:rStyle w:val="ab"/>
            <w:sz w:val="28"/>
            <w:szCs w:val="28"/>
            <w:lang w:val="ru-RU"/>
          </w:rPr>
          <w:t>/</w:t>
        </w:r>
        <w:r>
          <w:rPr>
            <w:rStyle w:val="ab"/>
            <w:sz w:val="28"/>
            <w:szCs w:val="28"/>
          </w:rPr>
          <w:t>wp</w:t>
        </w:r>
        <w:r>
          <w:rPr>
            <w:rStyle w:val="ab"/>
            <w:sz w:val="28"/>
            <w:szCs w:val="28"/>
            <w:lang w:val="ru-RU"/>
          </w:rPr>
          <w:t>-</w:t>
        </w:r>
        <w:r>
          <w:rPr>
            <w:rStyle w:val="ab"/>
            <w:sz w:val="28"/>
            <w:szCs w:val="28"/>
          </w:rPr>
          <w:t>content</w:t>
        </w:r>
        <w:r>
          <w:rPr>
            <w:rStyle w:val="ab"/>
            <w:sz w:val="28"/>
            <w:szCs w:val="28"/>
            <w:lang w:val="ru-RU"/>
          </w:rPr>
          <w:t>/</w:t>
        </w:r>
        <w:r>
          <w:rPr>
            <w:rStyle w:val="ab"/>
            <w:sz w:val="28"/>
            <w:szCs w:val="28"/>
          </w:rPr>
          <w:t>uploads</w:t>
        </w:r>
        <w:r>
          <w:rPr>
            <w:rStyle w:val="ab"/>
            <w:sz w:val="28"/>
            <w:szCs w:val="28"/>
            <w:lang w:val="ru-RU"/>
          </w:rPr>
          <w:t>/2018/03/</w:t>
        </w:r>
        <w:r>
          <w:rPr>
            <w:rStyle w:val="ab"/>
            <w:sz w:val="28"/>
            <w:szCs w:val="28"/>
          </w:rPr>
          <w:t>deytel</w:t>
        </w:r>
        <w:r>
          <w:rPr>
            <w:rStyle w:val="ab"/>
            <w:sz w:val="28"/>
            <w:szCs w:val="28"/>
            <w:lang w:val="ru-RU"/>
          </w:rPr>
          <w:t>.</w:t>
        </w:r>
        <w:r>
          <w:rPr>
            <w:rStyle w:val="ab"/>
            <w:sz w:val="28"/>
            <w:szCs w:val="28"/>
          </w:rPr>
          <w:t>pdf</w:t>
        </w:r>
      </w:hyperlink>
    </w:p>
    <w:p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23" w:history="1">
        <w:r>
          <w:rPr>
            <w:rStyle w:val="ab"/>
            <w:sz w:val="28"/>
            <w:szCs w:val="28"/>
          </w:rPr>
          <w:t>http</w:t>
        </w:r>
        <w:r>
          <w:rPr>
            <w:rStyle w:val="ab"/>
            <w:sz w:val="28"/>
            <w:szCs w:val="28"/>
            <w:lang w:val="ru-RU"/>
          </w:rPr>
          <w:t>://</w:t>
        </w:r>
        <w:r>
          <w:rPr>
            <w:rStyle w:val="ab"/>
            <w:sz w:val="28"/>
            <w:szCs w:val="28"/>
          </w:rPr>
          <w:t>khizha</w:t>
        </w:r>
        <w:r>
          <w:rPr>
            <w:rStyle w:val="ab"/>
            <w:sz w:val="28"/>
            <w:szCs w:val="28"/>
            <w:lang w:val="ru-RU"/>
          </w:rPr>
          <w:t>.</w:t>
        </w:r>
        <w:r>
          <w:rPr>
            <w:rStyle w:val="ab"/>
            <w:sz w:val="28"/>
            <w:szCs w:val="28"/>
          </w:rPr>
          <w:t>dp</w:t>
        </w:r>
        <w:r>
          <w:rPr>
            <w:rStyle w:val="ab"/>
            <w:sz w:val="28"/>
            <w:szCs w:val="28"/>
            <w:lang w:val="ru-RU"/>
          </w:rPr>
          <w:t>.</w:t>
        </w:r>
        <w:r>
          <w:rPr>
            <w:rStyle w:val="ab"/>
            <w:sz w:val="28"/>
            <w:szCs w:val="28"/>
          </w:rPr>
          <w:t>ua</w:t>
        </w:r>
        <w:r>
          <w:rPr>
            <w:rStyle w:val="ab"/>
            <w:sz w:val="28"/>
            <w:szCs w:val="28"/>
            <w:lang w:val="ru-RU"/>
          </w:rPr>
          <w:t>/</w:t>
        </w:r>
        <w:r>
          <w:rPr>
            <w:rStyle w:val="ab"/>
            <w:sz w:val="28"/>
            <w:szCs w:val="28"/>
          </w:rPr>
          <w:t>library</w:t>
        </w:r>
        <w:r>
          <w:rPr>
            <w:rStyle w:val="ab"/>
            <w:sz w:val="28"/>
            <w:szCs w:val="28"/>
            <w:lang w:val="ru-RU"/>
          </w:rPr>
          <w:t>/</w:t>
        </w:r>
        <w:r>
          <w:rPr>
            <w:rStyle w:val="ab"/>
            <w:sz w:val="28"/>
            <w:szCs w:val="28"/>
          </w:rPr>
          <w:t>Timothy</w:t>
        </w:r>
        <w:r>
          <w:rPr>
            <w:rStyle w:val="ab"/>
            <w:sz w:val="28"/>
            <w:szCs w:val="28"/>
            <w:lang w:val="ru-RU"/>
          </w:rPr>
          <w:t>_</w:t>
        </w:r>
        <w:r>
          <w:rPr>
            <w:rStyle w:val="ab"/>
            <w:sz w:val="28"/>
            <w:szCs w:val="28"/>
          </w:rPr>
          <w:t>Budd</w:t>
        </w:r>
        <w:r>
          <w:rPr>
            <w:rStyle w:val="ab"/>
            <w:sz w:val="28"/>
            <w:szCs w:val="28"/>
            <w:lang w:val="ru-RU"/>
          </w:rPr>
          <w:t>_-_</w:t>
        </w:r>
        <w:r>
          <w:rPr>
            <w:rStyle w:val="ab"/>
            <w:sz w:val="28"/>
            <w:szCs w:val="28"/>
          </w:rPr>
          <w:t>Introduction</w:t>
        </w:r>
        <w:r>
          <w:rPr>
            <w:rStyle w:val="ab"/>
            <w:sz w:val="28"/>
            <w:szCs w:val="28"/>
            <w:lang w:val="ru-RU"/>
          </w:rPr>
          <w:t>_</w:t>
        </w:r>
        <w:r>
          <w:rPr>
            <w:rStyle w:val="ab"/>
            <w:sz w:val="28"/>
            <w:szCs w:val="28"/>
          </w:rPr>
          <w:t>to</w:t>
        </w:r>
        <w:r>
          <w:rPr>
            <w:rStyle w:val="ab"/>
            <w:sz w:val="28"/>
            <w:szCs w:val="28"/>
            <w:lang w:val="ru-RU"/>
          </w:rPr>
          <w:t>_</w:t>
        </w:r>
        <w:r>
          <w:rPr>
            <w:rStyle w:val="ab"/>
            <w:sz w:val="28"/>
            <w:szCs w:val="28"/>
          </w:rPr>
          <w:t>OOP</w:t>
        </w:r>
        <w:r>
          <w:rPr>
            <w:rStyle w:val="ab"/>
            <w:sz w:val="28"/>
            <w:szCs w:val="28"/>
            <w:lang w:val="ru-RU"/>
          </w:rPr>
          <w:t>_(</w:t>
        </w:r>
        <w:r>
          <w:rPr>
            <w:rStyle w:val="ab"/>
            <w:sz w:val="28"/>
            <w:szCs w:val="28"/>
          </w:rPr>
          <w:t>ru</w:t>
        </w:r>
        <w:r>
          <w:rPr>
            <w:rStyle w:val="ab"/>
            <w:sz w:val="28"/>
            <w:szCs w:val="28"/>
            <w:lang w:val="ru-RU"/>
          </w:rPr>
          <w:t>).</w:t>
        </w:r>
        <w:r>
          <w:rPr>
            <w:rStyle w:val="ab"/>
            <w:sz w:val="28"/>
            <w:szCs w:val="28"/>
          </w:rPr>
          <w:t>pdf</w:t>
        </w:r>
      </w:hyperlink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Style w:val="value"/>
          <w:rFonts w:ascii="Times New Roman" w:hAnsi="Times New Roman" w:cs="Times New Roman"/>
          <w:iCs/>
          <w:sz w:val="28"/>
          <w:szCs w:val="28"/>
          <w:lang w:val="ru-RU"/>
        </w:rPr>
        <w:t>Скотт Мейерс</w:t>
      </w:r>
      <w:r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sectPr>
      <w:headerReference w:type="default" r:id="rId24"/>
      <w:footerReference w:type="default" r:id="rId25"/>
      <w:pgSz w:w="12240" w:h="15840"/>
      <w:pgMar w:top="567" w:right="567" w:bottom="567" w:left="851" w:header="142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8441198"/>
      <w:docPartObj>
        <w:docPartGallery w:val="Page Numbers (Bottom of Page)"/>
        <w:docPartUnique/>
      </w:docPartObj>
    </w:sdtPr>
    <w:sdtContent>
      <w:p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4"/>
      <w:rPr>
        <w:lang w:val="uk-UA"/>
      </w:rPr>
    </w:pPr>
    <w:r>
      <w:rPr>
        <w:rFonts w:ascii="Times New Roman" w:hAnsi="Times New Roman" w:cs="Times New Roman"/>
        <w:sz w:val="28"/>
        <w:szCs w:val="28"/>
        <w:lang w:val="ru-RU"/>
      </w:rPr>
      <w:t>Лекція</w:t>
    </w:r>
    <w:r>
      <w:rPr>
        <w:rFonts w:ascii="Times New Roman" w:hAnsi="Times New Roman" w:cs="Times New Roman"/>
        <w:sz w:val="28"/>
        <w:szCs w:val="28"/>
        <w:lang w:val="uk-UA"/>
      </w:rPr>
      <w:t xml:space="preserve"> 24. </w:t>
    </w:r>
    <w:r>
      <w:rPr>
        <w:rFonts w:ascii="Times New Roman" w:hAnsi="Times New Roman" w:cs="Times New Roman"/>
        <w:sz w:val="28"/>
        <w:szCs w:val="28"/>
        <w:lang w:val="ru-RU"/>
      </w:rPr>
      <w:t>Класи та спадкування в С++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4F4"/>
    <w:multiLevelType w:val="hybridMultilevel"/>
    <w:tmpl w:val="A5508C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70A5436">
      <w:start w:val="1707"/>
      <w:numFmt w:val="bullet"/>
      <w:lvlText w:val="–"/>
      <w:lvlJc w:val="left"/>
      <w:pPr>
        <w:ind w:left="2160" w:hanging="360"/>
      </w:pPr>
      <w:rPr>
        <w:rFonts w:ascii="Times New Roman" w:hAnsi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D1E71"/>
    <w:multiLevelType w:val="hybridMultilevel"/>
    <w:tmpl w:val="1890B74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587715"/>
    <w:multiLevelType w:val="hybridMultilevel"/>
    <w:tmpl w:val="68AE6178"/>
    <w:lvl w:ilvl="0" w:tplc="B1A221C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AAB22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E4BC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437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E66C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40F5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B61E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48FF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3C3F6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66EBF"/>
    <w:multiLevelType w:val="hybridMultilevel"/>
    <w:tmpl w:val="AD400252"/>
    <w:lvl w:ilvl="0" w:tplc="83D867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E08E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FCB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82C8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8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CE7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0E3E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42F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D60C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FD9121F"/>
    <w:multiLevelType w:val="hybridMultilevel"/>
    <w:tmpl w:val="DCC89996"/>
    <w:lvl w:ilvl="0" w:tplc="070A5436">
      <w:start w:val="1707"/>
      <w:numFmt w:val="bullet"/>
      <w:lvlText w:val="–"/>
      <w:lvlJc w:val="left"/>
      <w:pPr>
        <w:ind w:left="1080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E95190"/>
    <w:multiLevelType w:val="hybridMultilevel"/>
    <w:tmpl w:val="8C786178"/>
    <w:lvl w:ilvl="0" w:tplc="8E1C3C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508D2B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C101F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54C8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81E9EE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B9C286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CAF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24E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58000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391804C0"/>
    <w:multiLevelType w:val="hybridMultilevel"/>
    <w:tmpl w:val="C1FE9DA6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562B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E4B9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CE7F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7ACF1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02B9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3E874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C6111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2AD7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D485A"/>
    <w:multiLevelType w:val="hybridMultilevel"/>
    <w:tmpl w:val="C6869C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0EB4"/>
    <w:multiLevelType w:val="multilevel"/>
    <w:tmpl w:val="A31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626251"/>
    <w:multiLevelType w:val="hybridMultilevel"/>
    <w:tmpl w:val="1CF4FD80"/>
    <w:lvl w:ilvl="0" w:tplc="AA8A159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5E8F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BA23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8414D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A8217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96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7ACF0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B041D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4BC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D3ACF"/>
    <w:multiLevelType w:val="hybridMultilevel"/>
    <w:tmpl w:val="9F1C9428"/>
    <w:lvl w:ilvl="0" w:tplc="5F2A4C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FCBF0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EE17E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FE051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16C9B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9448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4E828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10596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38B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54076C"/>
    <w:multiLevelType w:val="hybridMultilevel"/>
    <w:tmpl w:val="CDF613E8"/>
    <w:lvl w:ilvl="0" w:tplc="F8F4468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26DE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A858C2">
      <w:start w:val="1892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6E76110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0590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86E7C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E0D59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24F0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2E3F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3497D"/>
    <w:multiLevelType w:val="multilevel"/>
    <w:tmpl w:val="080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0791A"/>
    <w:multiLevelType w:val="hybridMultilevel"/>
    <w:tmpl w:val="6F360BC0"/>
    <w:lvl w:ilvl="0" w:tplc="9FA03BD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AE57C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4C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220DC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FC5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B44A5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3E287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78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6F3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2E04BA"/>
    <w:multiLevelType w:val="hybridMultilevel"/>
    <w:tmpl w:val="FB7C6D8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92E27B6"/>
    <w:multiLevelType w:val="hybridMultilevel"/>
    <w:tmpl w:val="4D1CAF7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D0FA3"/>
    <w:multiLevelType w:val="hybridMultilevel"/>
    <w:tmpl w:val="0F4ACA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10"/>
  </w:num>
  <w:num w:numId="4">
    <w:abstractNumId w:val="5"/>
  </w:num>
  <w:num w:numId="5">
    <w:abstractNumId w:val="12"/>
  </w:num>
  <w:num w:numId="6">
    <w:abstractNumId w:val="11"/>
  </w:num>
  <w:num w:numId="7">
    <w:abstractNumId w:val="3"/>
  </w:num>
  <w:num w:numId="8">
    <w:abstractNumId w:val="8"/>
  </w:num>
  <w:num w:numId="9">
    <w:abstractNumId w:val="0"/>
  </w:num>
  <w:num w:numId="10">
    <w:abstractNumId w:val="15"/>
  </w:num>
  <w:num w:numId="11">
    <w:abstractNumId w:val="2"/>
  </w:num>
  <w:num w:numId="12">
    <w:abstractNumId w:val="16"/>
  </w:num>
  <w:num w:numId="13">
    <w:abstractNumId w:val="1"/>
  </w:num>
  <w:num w:numId="14">
    <w:abstractNumId w:val="13"/>
  </w:num>
  <w:num w:numId="15">
    <w:abstractNumId w:val="9"/>
  </w:num>
  <w:num w:numId="16">
    <w:abstractNumId w:val="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182E1-EDEE-4795-8B20-D5BED99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</w:style>
  <w:style w:type="paragraph" w:styleId="a6">
    <w:name w:val="footer"/>
    <w:basedOn w:val="a"/>
    <w:link w:val="a7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</w:style>
  <w:style w:type="paragraph" w:styleId="a8">
    <w:name w:val="Balloon Text"/>
    <w:basedOn w:val="a"/>
    <w:link w:val="a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yperlink" Target="http://moodle.ipo.kpi.ua/moodle/mod/glossary/showentry.php?courseid=508&amp;concept=private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moodle.ipo.kpi.ua/moodle/mod/glossary/showentry.php?courseid=508&amp;concept=public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://moodle.ipo.kpi.ua/moodle/mod/glossary/showentry.php?courseid=508&amp;concept=%D0%9A%D0%BE%D0%BD%D1%81%D1%82%D1%80%D1%83%D0%BA%D1%82%D0%BE%D1%80" TargetMode="External"/><Relationship Id="rId23" Type="http://schemas.openxmlformats.org/officeDocument/2006/relationships/hyperlink" Target="http://khizha.dp.ua/library/Timothy_Budd_-_Introduction_to_OOP_(ru).pdf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://moodle.ipo.kpi.ua/moodle/mod/glossary/showentry.php?courseid=508&amp;concept=%D0%9A%D0%BB%D0%B0%D1%81" TargetMode="External"/><Relationship Id="rId22" Type="http://schemas.openxmlformats.org/officeDocument/2006/relationships/hyperlink" Target="http://ijevanlib.ysu.am/wp-content/uploads/2018/03/deytel.pdf" TargetMode="External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CD24DAB-CEF0-425D-A017-E23937F65F74}" type="doc">
      <dgm:prSet loTypeId="urn:microsoft.com/office/officeart/2005/8/layout/hierarchy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903B0CE2-B1AB-427B-9AEC-4FF76E0BA661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FF0000"/>
              </a:solidFill>
            </a:rPr>
            <a:t>Відношення</a:t>
          </a:r>
          <a:r>
            <a:rPr lang="en-US" sz="1800" b="1" dirty="0" smtClean="0">
              <a:solidFill>
                <a:srgbClr val="FF0000"/>
              </a:solidFill>
            </a:rPr>
            <a:t>:</a:t>
          </a:r>
          <a:endParaRPr lang="uk-UA" sz="1800" b="1" dirty="0">
            <a:solidFill>
              <a:srgbClr val="FF0000"/>
            </a:solidFill>
          </a:endParaRPr>
        </a:p>
      </dgm:t>
    </dgm:pt>
    <dgm:pt modelId="{3EA731D7-22AE-45A6-B6C4-7F4A75BAB8DF}" type="parTrans" cxnId="{DBD6C26F-5271-4DF2-B021-C0EB41F4F8F8}">
      <dgm:prSet/>
      <dgm:spPr/>
      <dgm:t>
        <a:bodyPr/>
        <a:lstStyle/>
        <a:p>
          <a:endParaRPr lang="uk-UA"/>
        </a:p>
      </dgm:t>
    </dgm:pt>
    <dgm:pt modelId="{AB8BF761-1A09-4F44-8A2C-1DB3C149E747}" type="sibTrans" cxnId="{DBD6C26F-5271-4DF2-B021-C0EB41F4F8F8}">
      <dgm:prSet/>
      <dgm:spPr/>
      <dgm:t>
        <a:bodyPr/>
        <a:lstStyle/>
        <a:p>
          <a:endParaRPr lang="uk-UA"/>
        </a:p>
      </dgm:t>
    </dgm:pt>
    <dgm:pt modelId="{C8F1CF9F-34EC-4D98-BEA1-F3AEDB6AC476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Асоціація</a:t>
          </a:r>
          <a:endParaRPr lang="uk-UA" sz="1800" b="1" dirty="0">
            <a:solidFill>
              <a:srgbClr val="002060"/>
            </a:solidFill>
          </a:endParaRPr>
        </a:p>
      </dgm:t>
    </dgm:pt>
    <dgm:pt modelId="{3E7B2F2B-D333-4E42-ACDD-534A13493347}" type="parTrans" cxnId="{21726283-5366-4C02-8A6D-EE3ABD1BE051}">
      <dgm:prSet/>
      <dgm:spPr/>
      <dgm:t>
        <a:bodyPr/>
        <a:lstStyle/>
        <a:p>
          <a:endParaRPr lang="uk-UA"/>
        </a:p>
      </dgm:t>
    </dgm:pt>
    <dgm:pt modelId="{3101821A-D4CE-4A30-B797-F209AF3C49AE}" type="sibTrans" cxnId="{21726283-5366-4C02-8A6D-EE3ABD1BE051}">
      <dgm:prSet/>
      <dgm:spPr/>
      <dgm:t>
        <a:bodyPr/>
        <a:lstStyle/>
        <a:p>
          <a:endParaRPr lang="uk-UA"/>
        </a:p>
      </dgm:t>
    </dgm:pt>
    <dgm:pt modelId="{F61B97DD-6B6D-48A4-8B05-EB33395D7DEB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Узагальнення</a:t>
          </a:r>
          <a:endParaRPr lang="uk-UA" sz="1800" b="1" dirty="0">
            <a:solidFill>
              <a:srgbClr val="002060"/>
            </a:solidFill>
          </a:endParaRPr>
        </a:p>
      </dgm:t>
    </dgm:pt>
    <dgm:pt modelId="{23BD5285-7B0B-4EB8-8619-3DDD99BFAA52}" type="parTrans" cxnId="{D0CB5833-839A-46CC-9EFB-23BBD5EA40ED}">
      <dgm:prSet/>
      <dgm:spPr/>
      <dgm:t>
        <a:bodyPr/>
        <a:lstStyle/>
        <a:p>
          <a:endParaRPr lang="uk-UA"/>
        </a:p>
      </dgm:t>
    </dgm:pt>
    <dgm:pt modelId="{E61CC16A-C91B-4A5A-AEDB-13E3F0862D4D}" type="sibTrans" cxnId="{D0CB5833-839A-46CC-9EFB-23BBD5EA40ED}">
      <dgm:prSet/>
      <dgm:spPr/>
      <dgm:t>
        <a:bodyPr/>
        <a:lstStyle/>
        <a:p>
          <a:endParaRPr lang="uk-UA"/>
        </a:p>
      </dgm:t>
    </dgm:pt>
    <dgm:pt modelId="{74E649D7-BCF1-4146-8890-691AA9650E5A}">
      <dgm:prSet phldrT="[Text]" custT="1"/>
      <dgm:spPr/>
      <dgm:t>
        <a:bodyPr/>
        <a:lstStyle/>
        <a:p>
          <a:r>
            <a:rPr lang="uk-UA" sz="1800" b="1" dirty="0" smtClean="0">
              <a:solidFill>
                <a:srgbClr val="002060"/>
              </a:solidFill>
            </a:rPr>
            <a:t>Залежність</a:t>
          </a:r>
          <a:endParaRPr lang="uk-UA" sz="1800" b="1" dirty="0">
            <a:solidFill>
              <a:srgbClr val="002060"/>
            </a:solidFill>
          </a:endParaRPr>
        </a:p>
      </dgm:t>
    </dgm:pt>
    <dgm:pt modelId="{4BEA8938-454B-4F3C-AFAC-524D58DCD72B}" type="parTrans" cxnId="{C017B512-A742-4CF0-8CC0-428E833777BB}">
      <dgm:prSet/>
      <dgm:spPr/>
      <dgm:t>
        <a:bodyPr/>
        <a:lstStyle/>
        <a:p>
          <a:endParaRPr lang="uk-UA"/>
        </a:p>
      </dgm:t>
    </dgm:pt>
    <dgm:pt modelId="{502A34CC-C16D-4205-8E3A-ECD738FF9150}" type="sibTrans" cxnId="{C017B512-A742-4CF0-8CC0-428E833777BB}">
      <dgm:prSet/>
      <dgm:spPr/>
      <dgm:t>
        <a:bodyPr/>
        <a:lstStyle/>
        <a:p>
          <a:endParaRPr lang="uk-UA"/>
        </a:p>
      </dgm:t>
    </dgm:pt>
    <dgm:pt modelId="{742FE02A-E061-43C4-91BE-B381016F5D51}">
      <dgm:prSet phldrT="[Text]" custT="1"/>
      <dgm:spPr/>
      <dgm:t>
        <a:bodyPr/>
        <a:lstStyle/>
        <a:p>
          <a:r>
            <a:rPr lang="uk-UA" sz="1200" b="1" dirty="0" smtClean="0"/>
            <a:t>Агрегація</a:t>
          </a:r>
          <a:endParaRPr lang="uk-UA" sz="1200" b="1" dirty="0"/>
        </a:p>
      </dgm:t>
    </dgm:pt>
    <dgm:pt modelId="{AA4033EE-F06D-46EC-9BD4-F1A5B0DC47CA}" type="parTrans" cxnId="{4BAF5C46-8B9C-496A-8CCF-CBAFD509A6FB}">
      <dgm:prSet/>
      <dgm:spPr/>
      <dgm:t>
        <a:bodyPr/>
        <a:lstStyle/>
        <a:p>
          <a:endParaRPr lang="uk-UA"/>
        </a:p>
      </dgm:t>
    </dgm:pt>
    <dgm:pt modelId="{8B4FCDB7-F6AE-480A-9FFF-15D81F90D77B}" type="sibTrans" cxnId="{4BAF5C46-8B9C-496A-8CCF-CBAFD509A6FB}">
      <dgm:prSet/>
      <dgm:spPr/>
      <dgm:t>
        <a:bodyPr/>
        <a:lstStyle/>
        <a:p>
          <a:endParaRPr lang="uk-UA"/>
        </a:p>
      </dgm:t>
    </dgm:pt>
    <dgm:pt modelId="{6585D090-82D8-4798-BA04-DD25A4D12584}">
      <dgm:prSet phldrT="[Text]" custT="1"/>
      <dgm:spPr/>
      <dgm:t>
        <a:bodyPr/>
        <a:lstStyle/>
        <a:p>
          <a:r>
            <a:rPr lang="uk-UA" sz="1200" b="1" dirty="0" smtClean="0"/>
            <a:t>Композиція</a:t>
          </a:r>
          <a:endParaRPr lang="uk-UA" sz="1200" b="1" dirty="0"/>
        </a:p>
      </dgm:t>
    </dgm:pt>
    <dgm:pt modelId="{19DB8B2B-EFAE-4073-94ED-43A5952D8591}" type="parTrans" cxnId="{566EF3C0-E2D1-4FC7-AF72-482E72CFEE65}">
      <dgm:prSet/>
      <dgm:spPr/>
      <dgm:t>
        <a:bodyPr/>
        <a:lstStyle/>
        <a:p>
          <a:endParaRPr lang="uk-UA"/>
        </a:p>
      </dgm:t>
    </dgm:pt>
    <dgm:pt modelId="{60DB7563-D1EE-4A81-BAF5-83D07FC0F6B0}" type="sibTrans" cxnId="{566EF3C0-E2D1-4FC7-AF72-482E72CFEE65}">
      <dgm:prSet/>
      <dgm:spPr/>
      <dgm:t>
        <a:bodyPr/>
        <a:lstStyle/>
        <a:p>
          <a:endParaRPr lang="uk-UA"/>
        </a:p>
      </dgm:t>
    </dgm:pt>
    <dgm:pt modelId="{FED58134-706D-4A3D-AEAD-AA47250EC0DB}">
      <dgm:prSet phldrT="[Text]" custT="1"/>
      <dgm:spPr/>
      <dgm:t>
        <a:bodyPr/>
        <a:lstStyle/>
        <a:p>
          <a:r>
            <a:rPr lang="uk-UA" sz="1200" b="1" dirty="0" smtClean="0"/>
            <a:t>Бінарна</a:t>
          </a:r>
          <a:endParaRPr lang="uk-UA" sz="1200" b="1" dirty="0"/>
        </a:p>
      </dgm:t>
    </dgm:pt>
    <dgm:pt modelId="{2E9F7A9A-5E84-4021-94F4-6784DB198184}" type="parTrans" cxnId="{5BBB1F10-9E54-45C4-A7CF-4BC0864D9919}">
      <dgm:prSet/>
      <dgm:spPr/>
      <dgm:t>
        <a:bodyPr/>
        <a:lstStyle/>
        <a:p>
          <a:endParaRPr lang="uk-UA"/>
        </a:p>
      </dgm:t>
    </dgm:pt>
    <dgm:pt modelId="{3AD7A872-1F02-46BC-A1F2-ECBB11DD9BDC}" type="sibTrans" cxnId="{5BBB1F10-9E54-45C4-A7CF-4BC0864D9919}">
      <dgm:prSet/>
      <dgm:spPr/>
      <dgm:t>
        <a:bodyPr/>
        <a:lstStyle/>
        <a:p>
          <a:endParaRPr lang="uk-UA"/>
        </a:p>
      </dgm:t>
    </dgm:pt>
    <dgm:pt modelId="{55B05F9C-4A16-449D-BE1E-3E3888AD9A99}">
      <dgm:prSet phldrT="[Text]" custT="1"/>
      <dgm:spPr/>
      <dgm:t>
        <a:bodyPr/>
        <a:lstStyle/>
        <a:p>
          <a:r>
            <a:rPr lang="en-US" sz="1200" b="1" dirty="0" smtClean="0"/>
            <a:t>N-</a:t>
          </a:r>
          <a:r>
            <a:rPr lang="uk-UA" sz="1200" b="1" dirty="0" smtClean="0"/>
            <a:t>нарна</a:t>
          </a:r>
          <a:endParaRPr lang="uk-UA" sz="1200" b="1" dirty="0"/>
        </a:p>
      </dgm:t>
    </dgm:pt>
    <dgm:pt modelId="{47F7885D-1424-4165-9E0A-EC5237905B84}" type="parTrans" cxnId="{26A183B5-7858-4C0F-ADD3-D97B9B112840}">
      <dgm:prSet/>
      <dgm:spPr/>
      <dgm:t>
        <a:bodyPr/>
        <a:lstStyle/>
        <a:p>
          <a:endParaRPr lang="uk-UA"/>
        </a:p>
      </dgm:t>
    </dgm:pt>
    <dgm:pt modelId="{3B3C1D13-36BC-409E-8F8E-25E9B59D3538}" type="sibTrans" cxnId="{26A183B5-7858-4C0F-ADD3-D97B9B112840}">
      <dgm:prSet/>
      <dgm:spPr/>
      <dgm:t>
        <a:bodyPr/>
        <a:lstStyle/>
        <a:p>
          <a:endParaRPr lang="uk-UA"/>
        </a:p>
      </dgm:t>
    </dgm:pt>
    <dgm:pt modelId="{81C22607-03E6-41EB-89EB-C643FFA07C9D}">
      <dgm:prSet phldrT="[Text]" custT="1"/>
      <dgm:spPr/>
      <dgm:t>
        <a:bodyPr/>
        <a:lstStyle/>
        <a:p>
          <a:r>
            <a:rPr lang="uk-UA" sz="1200" b="1" dirty="0" smtClean="0"/>
            <a:t>Інстанціонування</a:t>
          </a:r>
          <a:endParaRPr lang="uk-UA" sz="1200" b="1" dirty="0"/>
        </a:p>
      </dgm:t>
    </dgm:pt>
    <dgm:pt modelId="{A210B090-89AA-4903-A7FE-F109260D371F}" type="parTrans" cxnId="{2DBC6C2F-3355-498F-9E31-4D29BB53B90A}">
      <dgm:prSet/>
      <dgm:spPr/>
      <dgm:t>
        <a:bodyPr/>
        <a:lstStyle/>
        <a:p>
          <a:endParaRPr lang="uk-UA"/>
        </a:p>
      </dgm:t>
    </dgm:pt>
    <dgm:pt modelId="{8EB66761-E8BE-466D-9451-2DBC06962CE3}" type="sibTrans" cxnId="{2DBC6C2F-3355-498F-9E31-4D29BB53B90A}">
      <dgm:prSet/>
      <dgm:spPr/>
      <dgm:t>
        <a:bodyPr/>
        <a:lstStyle/>
        <a:p>
          <a:endParaRPr lang="uk-UA"/>
        </a:p>
      </dgm:t>
    </dgm:pt>
    <dgm:pt modelId="{AC572E39-A93B-4A83-81F3-885B97506BC8}" type="pres">
      <dgm:prSet presAssocID="{5CD24DAB-CEF0-425D-A017-E23937F65F7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uk-UA"/>
        </a:p>
      </dgm:t>
    </dgm:pt>
    <dgm:pt modelId="{0462B25F-AB36-40BC-A4F2-9C362AC66BF1}" type="pres">
      <dgm:prSet presAssocID="{903B0CE2-B1AB-427B-9AEC-4FF76E0BA661}" presName="hierRoot1" presStyleCnt="0"/>
      <dgm:spPr/>
    </dgm:pt>
    <dgm:pt modelId="{2E8C846D-F198-4015-8ABF-56219165D29A}" type="pres">
      <dgm:prSet presAssocID="{903B0CE2-B1AB-427B-9AEC-4FF76E0BA661}" presName="composite" presStyleCnt="0"/>
      <dgm:spPr/>
    </dgm:pt>
    <dgm:pt modelId="{4290B6C1-5F2E-40D5-A62E-347953454A11}" type="pres">
      <dgm:prSet presAssocID="{903B0CE2-B1AB-427B-9AEC-4FF76E0BA661}" presName="background" presStyleLbl="node0" presStyleIdx="0" presStyleCnt="1"/>
      <dgm:spPr/>
    </dgm:pt>
    <dgm:pt modelId="{2182B7D5-4385-4FF5-A37C-B366332DE885}" type="pres">
      <dgm:prSet presAssocID="{903B0CE2-B1AB-427B-9AEC-4FF76E0BA661}" presName="text" presStyleLbl="fgAcc0" presStyleIdx="0" presStyleCnt="1" custScaleX="300970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B77ADD6-5051-4714-AED8-B5D87AA04604}" type="pres">
      <dgm:prSet presAssocID="{903B0CE2-B1AB-427B-9AEC-4FF76E0BA661}" presName="hierChild2" presStyleCnt="0"/>
      <dgm:spPr/>
    </dgm:pt>
    <dgm:pt modelId="{95E7750B-D030-4FBC-8D29-B2C76B50F1BB}" type="pres">
      <dgm:prSet presAssocID="{3E7B2F2B-D333-4E42-ACDD-534A13493347}" presName="Name10" presStyleLbl="parChTrans1D2" presStyleIdx="0" presStyleCnt="3"/>
      <dgm:spPr/>
      <dgm:t>
        <a:bodyPr/>
        <a:lstStyle/>
        <a:p>
          <a:endParaRPr lang="uk-UA"/>
        </a:p>
      </dgm:t>
    </dgm:pt>
    <dgm:pt modelId="{CC32257F-4F9E-408D-B52B-E2E401A14163}" type="pres">
      <dgm:prSet presAssocID="{C8F1CF9F-34EC-4D98-BEA1-F3AEDB6AC476}" presName="hierRoot2" presStyleCnt="0"/>
      <dgm:spPr/>
    </dgm:pt>
    <dgm:pt modelId="{C7B2BFE2-4FA2-4137-A1F4-F97F23B1B05A}" type="pres">
      <dgm:prSet presAssocID="{C8F1CF9F-34EC-4D98-BEA1-F3AEDB6AC476}" presName="composite2" presStyleCnt="0"/>
      <dgm:spPr/>
    </dgm:pt>
    <dgm:pt modelId="{1217DB6E-04AE-4A70-A1C8-93A26CBE8BAF}" type="pres">
      <dgm:prSet presAssocID="{C8F1CF9F-34EC-4D98-BEA1-F3AEDB6AC476}" presName="background2" presStyleLbl="node2" presStyleIdx="0" presStyleCnt="3"/>
      <dgm:spPr/>
    </dgm:pt>
    <dgm:pt modelId="{CF72D9B6-9844-4EF6-8C7B-79F941D5F4F9}" type="pres">
      <dgm:prSet presAssocID="{C8F1CF9F-34EC-4D98-BEA1-F3AEDB6AC476}" presName="text2" presStyleLbl="fgAcc2" presStyleIdx="0" presStyleCnt="3" custScaleX="2400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BD88B695-1865-4365-BCAD-8CBF01ECA81D}" type="pres">
      <dgm:prSet presAssocID="{C8F1CF9F-34EC-4D98-BEA1-F3AEDB6AC476}" presName="hierChild3" presStyleCnt="0"/>
      <dgm:spPr/>
    </dgm:pt>
    <dgm:pt modelId="{5A369D93-63EB-417B-B87B-F0705B4ACA7E}" type="pres">
      <dgm:prSet presAssocID="{2E9F7A9A-5E84-4021-94F4-6784DB198184}" presName="Name17" presStyleLbl="parChTrans1D3" presStyleIdx="0" presStyleCnt="4"/>
      <dgm:spPr/>
      <dgm:t>
        <a:bodyPr/>
        <a:lstStyle/>
        <a:p>
          <a:endParaRPr lang="uk-UA"/>
        </a:p>
      </dgm:t>
    </dgm:pt>
    <dgm:pt modelId="{9A80CEE4-8CA9-47C3-9573-D0CA6047540E}" type="pres">
      <dgm:prSet presAssocID="{FED58134-706D-4A3D-AEAD-AA47250EC0DB}" presName="hierRoot3" presStyleCnt="0"/>
      <dgm:spPr/>
    </dgm:pt>
    <dgm:pt modelId="{29F303E1-A256-4952-9321-338E340461EE}" type="pres">
      <dgm:prSet presAssocID="{FED58134-706D-4A3D-AEAD-AA47250EC0DB}" presName="composite3" presStyleCnt="0"/>
      <dgm:spPr/>
    </dgm:pt>
    <dgm:pt modelId="{66BBAA01-F6C7-435B-AD72-BF2B5224585D}" type="pres">
      <dgm:prSet presAssocID="{FED58134-706D-4A3D-AEAD-AA47250EC0DB}" presName="background3" presStyleLbl="node3" presStyleIdx="0" presStyleCnt="4"/>
      <dgm:spPr/>
    </dgm:pt>
    <dgm:pt modelId="{BF969A9E-6459-4513-B94A-EBAC679CF815}" type="pres">
      <dgm:prSet presAssocID="{FED58134-706D-4A3D-AEAD-AA47250EC0DB}" presName="text3" presStyleLbl="fgAcc3" presStyleIdx="0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F62B6052-19E6-4E9C-8920-FBB67EB4CC1B}" type="pres">
      <dgm:prSet presAssocID="{FED58134-706D-4A3D-AEAD-AA47250EC0DB}" presName="hierChild4" presStyleCnt="0"/>
      <dgm:spPr/>
    </dgm:pt>
    <dgm:pt modelId="{B509DFA6-B634-43CB-844F-A822AFACC7FF}" type="pres">
      <dgm:prSet presAssocID="{47F7885D-1424-4165-9E0A-EC5237905B84}" presName="Name17" presStyleLbl="parChTrans1D3" presStyleIdx="1" presStyleCnt="4"/>
      <dgm:spPr/>
      <dgm:t>
        <a:bodyPr/>
        <a:lstStyle/>
        <a:p>
          <a:endParaRPr lang="uk-UA"/>
        </a:p>
      </dgm:t>
    </dgm:pt>
    <dgm:pt modelId="{FD0A25A3-EE34-4F42-80D0-7EC21FD04DE8}" type="pres">
      <dgm:prSet presAssocID="{55B05F9C-4A16-449D-BE1E-3E3888AD9A99}" presName="hierRoot3" presStyleCnt="0"/>
      <dgm:spPr/>
    </dgm:pt>
    <dgm:pt modelId="{9AE91C82-6298-4073-B966-C7103F04F1DD}" type="pres">
      <dgm:prSet presAssocID="{55B05F9C-4A16-449D-BE1E-3E3888AD9A99}" presName="composite3" presStyleCnt="0"/>
      <dgm:spPr/>
    </dgm:pt>
    <dgm:pt modelId="{18141FE1-12AF-4280-B2AD-F26B448C71F0}" type="pres">
      <dgm:prSet presAssocID="{55B05F9C-4A16-449D-BE1E-3E3888AD9A99}" presName="background3" presStyleLbl="node3" presStyleIdx="1" presStyleCnt="4"/>
      <dgm:spPr/>
    </dgm:pt>
    <dgm:pt modelId="{488E1DCD-5A01-435A-B4AD-FE375A4B9366}" type="pres">
      <dgm:prSet presAssocID="{55B05F9C-4A16-449D-BE1E-3E3888AD9A99}" presName="text3" presStyleLbl="fgAcc3" presStyleIdx="1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95C5DB9-DBBA-418D-A92F-FB4D6D4F19EF}" type="pres">
      <dgm:prSet presAssocID="{55B05F9C-4A16-449D-BE1E-3E3888AD9A99}" presName="hierChild4" presStyleCnt="0"/>
      <dgm:spPr/>
    </dgm:pt>
    <dgm:pt modelId="{181D3119-39E3-48C0-98B5-E587B545EBCF}" type="pres">
      <dgm:prSet presAssocID="{AA4033EE-F06D-46EC-9BD4-F1A5B0DC47CA}" presName="Name17" presStyleLbl="parChTrans1D3" presStyleIdx="2" presStyleCnt="4"/>
      <dgm:spPr/>
      <dgm:t>
        <a:bodyPr/>
        <a:lstStyle/>
        <a:p>
          <a:endParaRPr lang="uk-UA"/>
        </a:p>
      </dgm:t>
    </dgm:pt>
    <dgm:pt modelId="{4BACF56B-6C1B-431B-94BA-FBEC8DC72857}" type="pres">
      <dgm:prSet presAssocID="{742FE02A-E061-43C4-91BE-B381016F5D51}" presName="hierRoot3" presStyleCnt="0"/>
      <dgm:spPr/>
    </dgm:pt>
    <dgm:pt modelId="{77331987-7B39-49E2-AAAC-6AE97ECC5FA5}" type="pres">
      <dgm:prSet presAssocID="{742FE02A-E061-43C4-91BE-B381016F5D51}" presName="composite3" presStyleCnt="0"/>
      <dgm:spPr/>
    </dgm:pt>
    <dgm:pt modelId="{3053F983-A652-4D83-845D-34858AB5EC10}" type="pres">
      <dgm:prSet presAssocID="{742FE02A-E061-43C4-91BE-B381016F5D51}" presName="background3" presStyleLbl="node3" presStyleIdx="2" presStyleCnt="4"/>
      <dgm:spPr/>
    </dgm:pt>
    <dgm:pt modelId="{D68FD793-ED96-4852-A90E-8282D3F0FA8A}" type="pres">
      <dgm:prSet presAssocID="{742FE02A-E061-43C4-91BE-B381016F5D51}" presName="text3" presStyleLbl="fgAcc3" presStyleIdx="2" presStyleCnt="4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3B770F6B-CC08-4AE3-B7F7-EBFCCCAE3FAF}" type="pres">
      <dgm:prSet presAssocID="{742FE02A-E061-43C4-91BE-B381016F5D51}" presName="hierChild4" presStyleCnt="0"/>
      <dgm:spPr/>
    </dgm:pt>
    <dgm:pt modelId="{CF2D5741-87F1-4DCA-A4BD-14AEE512CD9E}" type="pres">
      <dgm:prSet presAssocID="{19DB8B2B-EFAE-4073-94ED-43A5952D8591}" presName="Name23" presStyleLbl="parChTrans1D4" presStyleIdx="0" presStyleCnt="1"/>
      <dgm:spPr/>
      <dgm:t>
        <a:bodyPr/>
        <a:lstStyle/>
        <a:p>
          <a:endParaRPr lang="uk-UA"/>
        </a:p>
      </dgm:t>
    </dgm:pt>
    <dgm:pt modelId="{7D6A4C6D-9903-478D-83A4-229BB7CFFE92}" type="pres">
      <dgm:prSet presAssocID="{6585D090-82D8-4798-BA04-DD25A4D12584}" presName="hierRoot4" presStyleCnt="0"/>
      <dgm:spPr/>
    </dgm:pt>
    <dgm:pt modelId="{57E4E819-7F33-4716-A59B-7108C4E55AE9}" type="pres">
      <dgm:prSet presAssocID="{6585D090-82D8-4798-BA04-DD25A4D12584}" presName="composite4" presStyleCnt="0"/>
      <dgm:spPr/>
    </dgm:pt>
    <dgm:pt modelId="{4EE65D66-1C97-4676-919A-CCF41E3673DE}" type="pres">
      <dgm:prSet presAssocID="{6585D090-82D8-4798-BA04-DD25A4D12584}" presName="background4" presStyleLbl="node4" presStyleIdx="0" presStyleCnt="1"/>
      <dgm:spPr/>
    </dgm:pt>
    <dgm:pt modelId="{981EF578-D9AC-4474-B497-4B5EFEB1C2CA}" type="pres">
      <dgm:prSet presAssocID="{6585D090-82D8-4798-BA04-DD25A4D12584}" presName="text4" presStyleLbl="fgAcc4" presStyleIdx="0" presStyleCnt="1" custScaleX="17097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CAF7D4DB-435E-4DE8-B6D6-3EC859C46EF4}" type="pres">
      <dgm:prSet presAssocID="{6585D090-82D8-4798-BA04-DD25A4D12584}" presName="hierChild5" presStyleCnt="0"/>
      <dgm:spPr/>
    </dgm:pt>
    <dgm:pt modelId="{DDBC8328-BF67-44F5-9B70-08BAF3A42D58}" type="pres">
      <dgm:prSet presAssocID="{23BD5285-7B0B-4EB8-8619-3DDD99BFAA52}" presName="Name10" presStyleLbl="parChTrans1D2" presStyleIdx="1" presStyleCnt="3"/>
      <dgm:spPr/>
      <dgm:t>
        <a:bodyPr/>
        <a:lstStyle/>
        <a:p>
          <a:endParaRPr lang="uk-UA"/>
        </a:p>
      </dgm:t>
    </dgm:pt>
    <dgm:pt modelId="{FDC12E29-98F8-462F-888F-A2E9369C5601}" type="pres">
      <dgm:prSet presAssocID="{F61B97DD-6B6D-48A4-8B05-EB33395D7DEB}" presName="hierRoot2" presStyleCnt="0"/>
      <dgm:spPr/>
    </dgm:pt>
    <dgm:pt modelId="{43511420-EE04-4E59-AED0-BBDA939BF328}" type="pres">
      <dgm:prSet presAssocID="{F61B97DD-6B6D-48A4-8B05-EB33395D7DEB}" presName="composite2" presStyleCnt="0"/>
      <dgm:spPr/>
    </dgm:pt>
    <dgm:pt modelId="{0CD82B19-444C-405F-B631-CCAABBD2E186}" type="pres">
      <dgm:prSet presAssocID="{F61B97DD-6B6D-48A4-8B05-EB33395D7DEB}" presName="background2" presStyleLbl="node2" presStyleIdx="1" presStyleCnt="3"/>
      <dgm:spPr/>
    </dgm:pt>
    <dgm:pt modelId="{148501E7-0604-45F2-91D8-7802BC71E8C7}" type="pres">
      <dgm:prSet presAssocID="{F61B97DD-6B6D-48A4-8B05-EB33395D7DEB}" presName="text2" presStyleLbl="fgAcc2" presStyleIdx="1" presStyleCnt="3" custScaleX="229182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6CDB49D1-6515-47C1-B3B9-EC6887F9BECD}" type="pres">
      <dgm:prSet presAssocID="{F61B97DD-6B6D-48A4-8B05-EB33395D7DEB}" presName="hierChild3" presStyleCnt="0"/>
      <dgm:spPr/>
    </dgm:pt>
    <dgm:pt modelId="{74A7E121-8197-4A69-916A-1E997AC66B60}" type="pres">
      <dgm:prSet presAssocID="{4BEA8938-454B-4F3C-AFAC-524D58DCD72B}" presName="Name10" presStyleLbl="parChTrans1D2" presStyleIdx="2" presStyleCnt="3"/>
      <dgm:spPr/>
      <dgm:t>
        <a:bodyPr/>
        <a:lstStyle/>
        <a:p>
          <a:endParaRPr lang="uk-UA"/>
        </a:p>
      </dgm:t>
    </dgm:pt>
    <dgm:pt modelId="{78F113E7-05FE-44E4-98F0-F682B45F8563}" type="pres">
      <dgm:prSet presAssocID="{74E649D7-BCF1-4146-8890-691AA9650E5A}" presName="hierRoot2" presStyleCnt="0"/>
      <dgm:spPr/>
    </dgm:pt>
    <dgm:pt modelId="{9D1F4D01-E916-4753-903D-AD0B21093958}" type="pres">
      <dgm:prSet presAssocID="{74E649D7-BCF1-4146-8890-691AA9650E5A}" presName="composite2" presStyleCnt="0"/>
      <dgm:spPr/>
    </dgm:pt>
    <dgm:pt modelId="{95A299EF-F5F3-4ADD-B253-2E9A23DA401C}" type="pres">
      <dgm:prSet presAssocID="{74E649D7-BCF1-4146-8890-691AA9650E5A}" presName="background2" presStyleLbl="node2" presStyleIdx="2" presStyleCnt="3"/>
      <dgm:spPr/>
    </dgm:pt>
    <dgm:pt modelId="{5E43E480-F76D-4636-B1FF-60D5D2721B92}" type="pres">
      <dgm:prSet presAssocID="{74E649D7-BCF1-4146-8890-691AA9650E5A}" presName="text2" presStyleLbl="fgAcc2" presStyleIdx="2" presStyleCnt="3" custScaleX="18709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C8C3E7-095B-4864-B8FA-C357A2A22388}" type="pres">
      <dgm:prSet presAssocID="{74E649D7-BCF1-4146-8890-691AA9650E5A}" presName="hierChild3" presStyleCnt="0"/>
      <dgm:spPr/>
    </dgm:pt>
    <dgm:pt modelId="{A9B9A782-FBF5-4B1D-9451-3E97AFB1438C}" type="pres">
      <dgm:prSet presAssocID="{A210B090-89AA-4903-A7FE-F109260D371F}" presName="Name17" presStyleLbl="parChTrans1D3" presStyleIdx="3" presStyleCnt="4"/>
      <dgm:spPr/>
      <dgm:t>
        <a:bodyPr/>
        <a:lstStyle/>
        <a:p>
          <a:endParaRPr lang="uk-UA"/>
        </a:p>
      </dgm:t>
    </dgm:pt>
    <dgm:pt modelId="{F1721056-1CDC-44CE-A830-32DD58C02686}" type="pres">
      <dgm:prSet presAssocID="{81C22607-03E6-41EB-89EB-C643FFA07C9D}" presName="hierRoot3" presStyleCnt="0"/>
      <dgm:spPr/>
    </dgm:pt>
    <dgm:pt modelId="{72733571-9C19-46EC-BBAF-06ABCD8188D7}" type="pres">
      <dgm:prSet presAssocID="{81C22607-03E6-41EB-89EB-C643FFA07C9D}" presName="composite3" presStyleCnt="0"/>
      <dgm:spPr/>
    </dgm:pt>
    <dgm:pt modelId="{CBC959A1-0F38-4E21-8F98-B4D36F087E18}" type="pres">
      <dgm:prSet presAssocID="{81C22607-03E6-41EB-89EB-C643FFA07C9D}" presName="background3" presStyleLbl="node3" presStyleIdx="3" presStyleCnt="4"/>
      <dgm:spPr/>
    </dgm:pt>
    <dgm:pt modelId="{B74AE640-698E-4318-B125-9CF604C9C23B}" type="pres">
      <dgm:prSet presAssocID="{81C22607-03E6-41EB-89EB-C643FFA07C9D}" presName="text3" presStyleLbl="fgAcc3" presStyleIdx="3" presStyleCnt="4" custScaleX="20455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7E0BE6F2-8505-4B40-8E27-826C43D94EA9}" type="pres">
      <dgm:prSet presAssocID="{81C22607-03E6-41EB-89EB-C643FFA07C9D}" presName="hierChild4" presStyleCnt="0"/>
      <dgm:spPr/>
    </dgm:pt>
  </dgm:ptLst>
  <dgm:cxnLst>
    <dgm:cxn modelId="{2B648AB6-11E9-49E4-A32D-C71952F8ADEA}" type="presOf" srcId="{4BEA8938-454B-4F3C-AFAC-524D58DCD72B}" destId="{74A7E121-8197-4A69-916A-1E997AC66B60}" srcOrd="0" destOrd="0" presId="urn:microsoft.com/office/officeart/2005/8/layout/hierarchy1"/>
    <dgm:cxn modelId="{21726283-5366-4C02-8A6D-EE3ABD1BE051}" srcId="{903B0CE2-B1AB-427B-9AEC-4FF76E0BA661}" destId="{C8F1CF9F-34EC-4D98-BEA1-F3AEDB6AC476}" srcOrd="0" destOrd="0" parTransId="{3E7B2F2B-D333-4E42-ACDD-534A13493347}" sibTransId="{3101821A-D4CE-4A30-B797-F209AF3C49AE}"/>
    <dgm:cxn modelId="{5BBB1F10-9E54-45C4-A7CF-4BC0864D9919}" srcId="{C8F1CF9F-34EC-4D98-BEA1-F3AEDB6AC476}" destId="{FED58134-706D-4A3D-AEAD-AA47250EC0DB}" srcOrd="0" destOrd="0" parTransId="{2E9F7A9A-5E84-4021-94F4-6784DB198184}" sibTransId="{3AD7A872-1F02-46BC-A1F2-ECBB11DD9BDC}"/>
    <dgm:cxn modelId="{05BB5CBC-EEF2-487F-B7C3-4BA3870C12A0}" type="presOf" srcId="{81C22607-03E6-41EB-89EB-C643FFA07C9D}" destId="{B74AE640-698E-4318-B125-9CF604C9C23B}" srcOrd="0" destOrd="0" presId="urn:microsoft.com/office/officeart/2005/8/layout/hierarchy1"/>
    <dgm:cxn modelId="{4BAF5C46-8B9C-496A-8CCF-CBAFD509A6FB}" srcId="{C8F1CF9F-34EC-4D98-BEA1-F3AEDB6AC476}" destId="{742FE02A-E061-43C4-91BE-B381016F5D51}" srcOrd="2" destOrd="0" parTransId="{AA4033EE-F06D-46EC-9BD4-F1A5B0DC47CA}" sibTransId="{8B4FCDB7-F6AE-480A-9FFF-15D81F90D77B}"/>
    <dgm:cxn modelId="{959AC8CE-BF9E-4297-91AF-1B8AC2A04234}" type="presOf" srcId="{2E9F7A9A-5E84-4021-94F4-6784DB198184}" destId="{5A369D93-63EB-417B-B87B-F0705B4ACA7E}" srcOrd="0" destOrd="0" presId="urn:microsoft.com/office/officeart/2005/8/layout/hierarchy1"/>
    <dgm:cxn modelId="{0E253F51-C503-466C-8A6C-A4B0D972F29D}" type="presOf" srcId="{903B0CE2-B1AB-427B-9AEC-4FF76E0BA661}" destId="{2182B7D5-4385-4FF5-A37C-B366332DE885}" srcOrd="0" destOrd="0" presId="urn:microsoft.com/office/officeart/2005/8/layout/hierarchy1"/>
    <dgm:cxn modelId="{26A183B5-7858-4C0F-ADD3-D97B9B112840}" srcId="{C8F1CF9F-34EC-4D98-BEA1-F3AEDB6AC476}" destId="{55B05F9C-4A16-449D-BE1E-3E3888AD9A99}" srcOrd="1" destOrd="0" parTransId="{47F7885D-1424-4165-9E0A-EC5237905B84}" sibTransId="{3B3C1D13-36BC-409E-8F8E-25E9B59D3538}"/>
    <dgm:cxn modelId="{DBD6C26F-5271-4DF2-B021-C0EB41F4F8F8}" srcId="{5CD24DAB-CEF0-425D-A017-E23937F65F74}" destId="{903B0CE2-B1AB-427B-9AEC-4FF76E0BA661}" srcOrd="0" destOrd="0" parTransId="{3EA731D7-22AE-45A6-B6C4-7F4A75BAB8DF}" sibTransId="{AB8BF761-1A09-4F44-8A2C-1DB3C149E747}"/>
    <dgm:cxn modelId="{9B970888-1999-4EA6-859F-44280EDDD134}" type="presOf" srcId="{23BD5285-7B0B-4EB8-8619-3DDD99BFAA52}" destId="{DDBC8328-BF67-44F5-9B70-08BAF3A42D58}" srcOrd="0" destOrd="0" presId="urn:microsoft.com/office/officeart/2005/8/layout/hierarchy1"/>
    <dgm:cxn modelId="{A0AC7280-6BE1-4EF7-B6A5-AE53F5D7D82B}" type="presOf" srcId="{6585D090-82D8-4798-BA04-DD25A4D12584}" destId="{981EF578-D9AC-4474-B497-4B5EFEB1C2CA}" srcOrd="0" destOrd="0" presId="urn:microsoft.com/office/officeart/2005/8/layout/hierarchy1"/>
    <dgm:cxn modelId="{88BC0DE7-D736-4A3D-B050-378019D3F6F1}" type="presOf" srcId="{55B05F9C-4A16-449D-BE1E-3E3888AD9A99}" destId="{488E1DCD-5A01-435A-B4AD-FE375A4B9366}" srcOrd="0" destOrd="0" presId="urn:microsoft.com/office/officeart/2005/8/layout/hierarchy1"/>
    <dgm:cxn modelId="{F919B6A4-115D-4941-AC5B-73FDD3FFB49C}" type="presOf" srcId="{74E649D7-BCF1-4146-8890-691AA9650E5A}" destId="{5E43E480-F76D-4636-B1FF-60D5D2721B92}" srcOrd="0" destOrd="0" presId="urn:microsoft.com/office/officeart/2005/8/layout/hierarchy1"/>
    <dgm:cxn modelId="{76066FAC-747B-487F-BD68-5AACC1D14341}" type="presOf" srcId="{19DB8B2B-EFAE-4073-94ED-43A5952D8591}" destId="{CF2D5741-87F1-4DCA-A4BD-14AEE512CD9E}" srcOrd="0" destOrd="0" presId="urn:microsoft.com/office/officeart/2005/8/layout/hierarchy1"/>
    <dgm:cxn modelId="{C017B512-A742-4CF0-8CC0-428E833777BB}" srcId="{903B0CE2-B1AB-427B-9AEC-4FF76E0BA661}" destId="{74E649D7-BCF1-4146-8890-691AA9650E5A}" srcOrd="2" destOrd="0" parTransId="{4BEA8938-454B-4F3C-AFAC-524D58DCD72B}" sibTransId="{502A34CC-C16D-4205-8E3A-ECD738FF9150}"/>
    <dgm:cxn modelId="{62A7DB34-B98F-43C9-9862-222C438E4AE2}" type="presOf" srcId="{47F7885D-1424-4165-9E0A-EC5237905B84}" destId="{B509DFA6-B634-43CB-844F-A822AFACC7FF}" srcOrd="0" destOrd="0" presId="urn:microsoft.com/office/officeart/2005/8/layout/hierarchy1"/>
    <dgm:cxn modelId="{9167C336-B832-4509-B2A8-55533ACCEE9E}" type="presOf" srcId="{C8F1CF9F-34EC-4D98-BEA1-F3AEDB6AC476}" destId="{CF72D9B6-9844-4EF6-8C7B-79F941D5F4F9}" srcOrd="0" destOrd="0" presId="urn:microsoft.com/office/officeart/2005/8/layout/hierarchy1"/>
    <dgm:cxn modelId="{2DBC6C2F-3355-498F-9E31-4D29BB53B90A}" srcId="{74E649D7-BCF1-4146-8890-691AA9650E5A}" destId="{81C22607-03E6-41EB-89EB-C643FFA07C9D}" srcOrd="0" destOrd="0" parTransId="{A210B090-89AA-4903-A7FE-F109260D371F}" sibTransId="{8EB66761-E8BE-466D-9451-2DBC06962CE3}"/>
    <dgm:cxn modelId="{D0CB5833-839A-46CC-9EFB-23BBD5EA40ED}" srcId="{903B0CE2-B1AB-427B-9AEC-4FF76E0BA661}" destId="{F61B97DD-6B6D-48A4-8B05-EB33395D7DEB}" srcOrd="1" destOrd="0" parTransId="{23BD5285-7B0B-4EB8-8619-3DDD99BFAA52}" sibTransId="{E61CC16A-C91B-4A5A-AEDB-13E3F0862D4D}"/>
    <dgm:cxn modelId="{B9E4AE10-88B6-472B-B6EE-E707B816CD0D}" type="presOf" srcId="{FED58134-706D-4A3D-AEAD-AA47250EC0DB}" destId="{BF969A9E-6459-4513-B94A-EBAC679CF815}" srcOrd="0" destOrd="0" presId="urn:microsoft.com/office/officeart/2005/8/layout/hierarchy1"/>
    <dgm:cxn modelId="{8E514747-8AB0-4C26-ABA8-6D64CF6C0F0B}" type="presOf" srcId="{F61B97DD-6B6D-48A4-8B05-EB33395D7DEB}" destId="{148501E7-0604-45F2-91D8-7802BC71E8C7}" srcOrd="0" destOrd="0" presId="urn:microsoft.com/office/officeart/2005/8/layout/hierarchy1"/>
    <dgm:cxn modelId="{9F553BE4-5C5E-4541-BDFD-EEDA6D2D63FE}" type="presOf" srcId="{5CD24DAB-CEF0-425D-A017-E23937F65F74}" destId="{AC572E39-A93B-4A83-81F3-885B97506BC8}" srcOrd="0" destOrd="0" presId="urn:microsoft.com/office/officeart/2005/8/layout/hierarchy1"/>
    <dgm:cxn modelId="{55B0CBA7-7F4F-4E02-B4AA-578BFF919216}" type="presOf" srcId="{742FE02A-E061-43C4-91BE-B381016F5D51}" destId="{D68FD793-ED96-4852-A90E-8282D3F0FA8A}" srcOrd="0" destOrd="0" presId="urn:microsoft.com/office/officeart/2005/8/layout/hierarchy1"/>
    <dgm:cxn modelId="{91A8C063-4F2A-490A-94BE-0843C0B20527}" type="presOf" srcId="{3E7B2F2B-D333-4E42-ACDD-534A13493347}" destId="{95E7750B-D030-4FBC-8D29-B2C76B50F1BB}" srcOrd="0" destOrd="0" presId="urn:microsoft.com/office/officeart/2005/8/layout/hierarchy1"/>
    <dgm:cxn modelId="{25413614-D4CB-43AA-8FCA-004519F8F9D5}" type="presOf" srcId="{AA4033EE-F06D-46EC-9BD4-F1A5B0DC47CA}" destId="{181D3119-39E3-48C0-98B5-E587B545EBCF}" srcOrd="0" destOrd="0" presId="urn:microsoft.com/office/officeart/2005/8/layout/hierarchy1"/>
    <dgm:cxn modelId="{2122BACC-52F3-4EA9-B89F-174D0183B96F}" type="presOf" srcId="{A210B090-89AA-4903-A7FE-F109260D371F}" destId="{A9B9A782-FBF5-4B1D-9451-3E97AFB1438C}" srcOrd="0" destOrd="0" presId="urn:microsoft.com/office/officeart/2005/8/layout/hierarchy1"/>
    <dgm:cxn modelId="{566EF3C0-E2D1-4FC7-AF72-482E72CFEE65}" srcId="{742FE02A-E061-43C4-91BE-B381016F5D51}" destId="{6585D090-82D8-4798-BA04-DD25A4D12584}" srcOrd="0" destOrd="0" parTransId="{19DB8B2B-EFAE-4073-94ED-43A5952D8591}" sibTransId="{60DB7563-D1EE-4A81-BAF5-83D07FC0F6B0}"/>
    <dgm:cxn modelId="{9E15A968-3582-4BAC-A931-DBAA81BCE0E7}" type="presParOf" srcId="{AC572E39-A93B-4A83-81F3-885B97506BC8}" destId="{0462B25F-AB36-40BC-A4F2-9C362AC66BF1}" srcOrd="0" destOrd="0" presId="urn:microsoft.com/office/officeart/2005/8/layout/hierarchy1"/>
    <dgm:cxn modelId="{FFD380E6-8A79-47ED-9E3A-270C065A26A0}" type="presParOf" srcId="{0462B25F-AB36-40BC-A4F2-9C362AC66BF1}" destId="{2E8C846D-F198-4015-8ABF-56219165D29A}" srcOrd="0" destOrd="0" presId="urn:microsoft.com/office/officeart/2005/8/layout/hierarchy1"/>
    <dgm:cxn modelId="{1F8C4153-4477-4DF0-B259-3CA44E84FFE9}" type="presParOf" srcId="{2E8C846D-F198-4015-8ABF-56219165D29A}" destId="{4290B6C1-5F2E-40D5-A62E-347953454A11}" srcOrd="0" destOrd="0" presId="urn:microsoft.com/office/officeart/2005/8/layout/hierarchy1"/>
    <dgm:cxn modelId="{AA1BA71B-3832-4C2B-BD81-01B657B24D1D}" type="presParOf" srcId="{2E8C846D-F198-4015-8ABF-56219165D29A}" destId="{2182B7D5-4385-4FF5-A37C-B366332DE885}" srcOrd="1" destOrd="0" presId="urn:microsoft.com/office/officeart/2005/8/layout/hierarchy1"/>
    <dgm:cxn modelId="{82933C62-6027-4270-87FC-C00ACD2D0633}" type="presParOf" srcId="{0462B25F-AB36-40BC-A4F2-9C362AC66BF1}" destId="{8B77ADD6-5051-4714-AED8-B5D87AA04604}" srcOrd="1" destOrd="0" presId="urn:microsoft.com/office/officeart/2005/8/layout/hierarchy1"/>
    <dgm:cxn modelId="{6AED5387-7E25-4F41-A51E-20DC14E3A69D}" type="presParOf" srcId="{8B77ADD6-5051-4714-AED8-B5D87AA04604}" destId="{95E7750B-D030-4FBC-8D29-B2C76B50F1BB}" srcOrd="0" destOrd="0" presId="urn:microsoft.com/office/officeart/2005/8/layout/hierarchy1"/>
    <dgm:cxn modelId="{8EFEF7DA-8098-4DFC-B844-A76C57DA858A}" type="presParOf" srcId="{8B77ADD6-5051-4714-AED8-B5D87AA04604}" destId="{CC32257F-4F9E-408D-B52B-E2E401A14163}" srcOrd="1" destOrd="0" presId="urn:microsoft.com/office/officeart/2005/8/layout/hierarchy1"/>
    <dgm:cxn modelId="{28F166A3-185C-479E-B621-AFAD27FFC12A}" type="presParOf" srcId="{CC32257F-4F9E-408D-B52B-E2E401A14163}" destId="{C7B2BFE2-4FA2-4137-A1F4-F97F23B1B05A}" srcOrd="0" destOrd="0" presId="urn:microsoft.com/office/officeart/2005/8/layout/hierarchy1"/>
    <dgm:cxn modelId="{87015601-2939-49B0-8C37-C42B0EB9D23D}" type="presParOf" srcId="{C7B2BFE2-4FA2-4137-A1F4-F97F23B1B05A}" destId="{1217DB6E-04AE-4A70-A1C8-93A26CBE8BAF}" srcOrd="0" destOrd="0" presId="urn:microsoft.com/office/officeart/2005/8/layout/hierarchy1"/>
    <dgm:cxn modelId="{92FBEC40-5B00-4D75-8B8A-EA1D256D99AC}" type="presParOf" srcId="{C7B2BFE2-4FA2-4137-A1F4-F97F23B1B05A}" destId="{CF72D9B6-9844-4EF6-8C7B-79F941D5F4F9}" srcOrd="1" destOrd="0" presId="urn:microsoft.com/office/officeart/2005/8/layout/hierarchy1"/>
    <dgm:cxn modelId="{5864D338-0C15-43D7-8A13-57160E506DC1}" type="presParOf" srcId="{CC32257F-4F9E-408D-B52B-E2E401A14163}" destId="{BD88B695-1865-4365-BCAD-8CBF01ECA81D}" srcOrd="1" destOrd="0" presId="urn:microsoft.com/office/officeart/2005/8/layout/hierarchy1"/>
    <dgm:cxn modelId="{AA46E98C-C77E-434A-9699-6AE590D4D255}" type="presParOf" srcId="{BD88B695-1865-4365-BCAD-8CBF01ECA81D}" destId="{5A369D93-63EB-417B-B87B-F0705B4ACA7E}" srcOrd="0" destOrd="0" presId="urn:microsoft.com/office/officeart/2005/8/layout/hierarchy1"/>
    <dgm:cxn modelId="{127029B7-E466-41BB-AD99-97C49C1FE925}" type="presParOf" srcId="{BD88B695-1865-4365-BCAD-8CBF01ECA81D}" destId="{9A80CEE4-8CA9-47C3-9573-D0CA6047540E}" srcOrd="1" destOrd="0" presId="urn:microsoft.com/office/officeart/2005/8/layout/hierarchy1"/>
    <dgm:cxn modelId="{9519788C-AC02-4725-A4EC-D6D15AAC7A85}" type="presParOf" srcId="{9A80CEE4-8CA9-47C3-9573-D0CA6047540E}" destId="{29F303E1-A256-4952-9321-338E340461EE}" srcOrd="0" destOrd="0" presId="urn:microsoft.com/office/officeart/2005/8/layout/hierarchy1"/>
    <dgm:cxn modelId="{BE61A426-8A6D-4EE0-A049-F83D4092145A}" type="presParOf" srcId="{29F303E1-A256-4952-9321-338E340461EE}" destId="{66BBAA01-F6C7-435B-AD72-BF2B5224585D}" srcOrd="0" destOrd="0" presId="urn:microsoft.com/office/officeart/2005/8/layout/hierarchy1"/>
    <dgm:cxn modelId="{72E4778E-FF44-4011-B0F0-D010AE91C24F}" type="presParOf" srcId="{29F303E1-A256-4952-9321-338E340461EE}" destId="{BF969A9E-6459-4513-B94A-EBAC679CF815}" srcOrd="1" destOrd="0" presId="urn:microsoft.com/office/officeart/2005/8/layout/hierarchy1"/>
    <dgm:cxn modelId="{0D077EB9-A290-4549-A9D6-5FCC99BA3D47}" type="presParOf" srcId="{9A80CEE4-8CA9-47C3-9573-D0CA6047540E}" destId="{F62B6052-19E6-4E9C-8920-FBB67EB4CC1B}" srcOrd="1" destOrd="0" presId="urn:microsoft.com/office/officeart/2005/8/layout/hierarchy1"/>
    <dgm:cxn modelId="{A58E63CE-B712-4B97-B727-B35C4BA93F88}" type="presParOf" srcId="{BD88B695-1865-4365-BCAD-8CBF01ECA81D}" destId="{B509DFA6-B634-43CB-844F-A822AFACC7FF}" srcOrd="2" destOrd="0" presId="urn:microsoft.com/office/officeart/2005/8/layout/hierarchy1"/>
    <dgm:cxn modelId="{BEC37EDA-6308-4567-B741-0132848DA0F0}" type="presParOf" srcId="{BD88B695-1865-4365-BCAD-8CBF01ECA81D}" destId="{FD0A25A3-EE34-4F42-80D0-7EC21FD04DE8}" srcOrd="3" destOrd="0" presId="urn:microsoft.com/office/officeart/2005/8/layout/hierarchy1"/>
    <dgm:cxn modelId="{75BDDCCB-DF81-4A9B-8F9A-D1E110EC4960}" type="presParOf" srcId="{FD0A25A3-EE34-4F42-80D0-7EC21FD04DE8}" destId="{9AE91C82-6298-4073-B966-C7103F04F1DD}" srcOrd="0" destOrd="0" presId="urn:microsoft.com/office/officeart/2005/8/layout/hierarchy1"/>
    <dgm:cxn modelId="{7A6B3E54-C0C4-4BE9-B721-452739A7E68F}" type="presParOf" srcId="{9AE91C82-6298-4073-B966-C7103F04F1DD}" destId="{18141FE1-12AF-4280-B2AD-F26B448C71F0}" srcOrd="0" destOrd="0" presId="urn:microsoft.com/office/officeart/2005/8/layout/hierarchy1"/>
    <dgm:cxn modelId="{1CFA21EB-8CDE-4DF6-98BC-DE124AE999AE}" type="presParOf" srcId="{9AE91C82-6298-4073-B966-C7103F04F1DD}" destId="{488E1DCD-5A01-435A-B4AD-FE375A4B9366}" srcOrd="1" destOrd="0" presId="urn:microsoft.com/office/officeart/2005/8/layout/hierarchy1"/>
    <dgm:cxn modelId="{8C9244D8-2E97-402B-9CA7-87B141E921A5}" type="presParOf" srcId="{FD0A25A3-EE34-4F42-80D0-7EC21FD04DE8}" destId="{095C5DB9-DBBA-418D-A92F-FB4D6D4F19EF}" srcOrd="1" destOrd="0" presId="urn:microsoft.com/office/officeart/2005/8/layout/hierarchy1"/>
    <dgm:cxn modelId="{0D442B25-C4E2-4284-A1F1-34A250A82D4E}" type="presParOf" srcId="{BD88B695-1865-4365-BCAD-8CBF01ECA81D}" destId="{181D3119-39E3-48C0-98B5-E587B545EBCF}" srcOrd="4" destOrd="0" presId="urn:microsoft.com/office/officeart/2005/8/layout/hierarchy1"/>
    <dgm:cxn modelId="{65C006A7-7D1C-49A1-A0AF-8965915E6F8C}" type="presParOf" srcId="{BD88B695-1865-4365-BCAD-8CBF01ECA81D}" destId="{4BACF56B-6C1B-431B-94BA-FBEC8DC72857}" srcOrd="5" destOrd="0" presId="urn:microsoft.com/office/officeart/2005/8/layout/hierarchy1"/>
    <dgm:cxn modelId="{B90AF200-D845-4748-9ED3-26FAF348CB1E}" type="presParOf" srcId="{4BACF56B-6C1B-431B-94BA-FBEC8DC72857}" destId="{77331987-7B39-49E2-AAAC-6AE97ECC5FA5}" srcOrd="0" destOrd="0" presId="urn:microsoft.com/office/officeart/2005/8/layout/hierarchy1"/>
    <dgm:cxn modelId="{A785D377-8A24-4ED0-8D48-E9C88027FADA}" type="presParOf" srcId="{77331987-7B39-49E2-AAAC-6AE97ECC5FA5}" destId="{3053F983-A652-4D83-845D-34858AB5EC10}" srcOrd="0" destOrd="0" presId="urn:microsoft.com/office/officeart/2005/8/layout/hierarchy1"/>
    <dgm:cxn modelId="{8984D0CA-7C5D-4C62-93FB-44E935E58FD0}" type="presParOf" srcId="{77331987-7B39-49E2-AAAC-6AE97ECC5FA5}" destId="{D68FD793-ED96-4852-A90E-8282D3F0FA8A}" srcOrd="1" destOrd="0" presId="urn:microsoft.com/office/officeart/2005/8/layout/hierarchy1"/>
    <dgm:cxn modelId="{84354810-8F39-4D35-ABB3-F99366168E06}" type="presParOf" srcId="{4BACF56B-6C1B-431B-94BA-FBEC8DC72857}" destId="{3B770F6B-CC08-4AE3-B7F7-EBFCCCAE3FAF}" srcOrd="1" destOrd="0" presId="urn:microsoft.com/office/officeart/2005/8/layout/hierarchy1"/>
    <dgm:cxn modelId="{34B243E7-AFBC-410B-8D3F-38C0E16DC48E}" type="presParOf" srcId="{3B770F6B-CC08-4AE3-B7F7-EBFCCCAE3FAF}" destId="{CF2D5741-87F1-4DCA-A4BD-14AEE512CD9E}" srcOrd="0" destOrd="0" presId="urn:microsoft.com/office/officeart/2005/8/layout/hierarchy1"/>
    <dgm:cxn modelId="{8971C46D-15B6-4A17-9337-5A77BC9481E3}" type="presParOf" srcId="{3B770F6B-CC08-4AE3-B7F7-EBFCCCAE3FAF}" destId="{7D6A4C6D-9903-478D-83A4-229BB7CFFE92}" srcOrd="1" destOrd="0" presId="urn:microsoft.com/office/officeart/2005/8/layout/hierarchy1"/>
    <dgm:cxn modelId="{2A5C0F47-723F-4E6B-B662-228D10D9E0F5}" type="presParOf" srcId="{7D6A4C6D-9903-478D-83A4-229BB7CFFE92}" destId="{57E4E819-7F33-4716-A59B-7108C4E55AE9}" srcOrd="0" destOrd="0" presId="urn:microsoft.com/office/officeart/2005/8/layout/hierarchy1"/>
    <dgm:cxn modelId="{71180879-7FF6-4D81-897E-A266790FC457}" type="presParOf" srcId="{57E4E819-7F33-4716-A59B-7108C4E55AE9}" destId="{4EE65D66-1C97-4676-919A-CCF41E3673DE}" srcOrd="0" destOrd="0" presId="urn:microsoft.com/office/officeart/2005/8/layout/hierarchy1"/>
    <dgm:cxn modelId="{E705F134-9BC6-4B39-BCF4-97EE6683BDEA}" type="presParOf" srcId="{57E4E819-7F33-4716-A59B-7108C4E55AE9}" destId="{981EF578-D9AC-4474-B497-4B5EFEB1C2CA}" srcOrd="1" destOrd="0" presId="urn:microsoft.com/office/officeart/2005/8/layout/hierarchy1"/>
    <dgm:cxn modelId="{F4A5D73D-6C09-4990-B3F5-7BE07C5B418A}" type="presParOf" srcId="{7D6A4C6D-9903-478D-83A4-229BB7CFFE92}" destId="{CAF7D4DB-435E-4DE8-B6D6-3EC859C46EF4}" srcOrd="1" destOrd="0" presId="urn:microsoft.com/office/officeart/2005/8/layout/hierarchy1"/>
    <dgm:cxn modelId="{0B9781C7-E8BA-4226-89D7-D7F660189348}" type="presParOf" srcId="{8B77ADD6-5051-4714-AED8-B5D87AA04604}" destId="{DDBC8328-BF67-44F5-9B70-08BAF3A42D58}" srcOrd="2" destOrd="0" presId="urn:microsoft.com/office/officeart/2005/8/layout/hierarchy1"/>
    <dgm:cxn modelId="{61D394C3-B75B-4CA3-AF8B-F00D8C9B9335}" type="presParOf" srcId="{8B77ADD6-5051-4714-AED8-B5D87AA04604}" destId="{FDC12E29-98F8-462F-888F-A2E9369C5601}" srcOrd="3" destOrd="0" presId="urn:microsoft.com/office/officeart/2005/8/layout/hierarchy1"/>
    <dgm:cxn modelId="{1FEEDF8F-8F78-42CB-AA2E-D44F544E28B1}" type="presParOf" srcId="{FDC12E29-98F8-462F-888F-A2E9369C5601}" destId="{43511420-EE04-4E59-AED0-BBDA939BF328}" srcOrd="0" destOrd="0" presId="urn:microsoft.com/office/officeart/2005/8/layout/hierarchy1"/>
    <dgm:cxn modelId="{D0B11AA3-B80C-4D34-8FC5-E9AAB835C045}" type="presParOf" srcId="{43511420-EE04-4E59-AED0-BBDA939BF328}" destId="{0CD82B19-444C-405F-B631-CCAABBD2E186}" srcOrd="0" destOrd="0" presId="urn:microsoft.com/office/officeart/2005/8/layout/hierarchy1"/>
    <dgm:cxn modelId="{F136EC6A-96DF-4FD6-AF48-904EDADED945}" type="presParOf" srcId="{43511420-EE04-4E59-AED0-BBDA939BF328}" destId="{148501E7-0604-45F2-91D8-7802BC71E8C7}" srcOrd="1" destOrd="0" presId="urn:microsoft.com/office/officeart/2005/8/layout/hierarchy1"/>
    <dgm:cxn modelId="{03534EBD-0AA6-4DC1-8A09-F8E0725BB2EC}" type="presParOf" srcId="{FDC12E29-98F8-462F-888F-A2E9369C5601}" destId="{6CDB49D1-6515-47C1-B3B9-EC6887F9BECD}" srcOrd="1" destOrd="0" presId="urn:microsoft.com/office/officeart/2005/8/layout/hierarchy1"/>
    <dgm:cxn modelId="{37639596-6993-4C98-8E3B-63488E0195F4}" type="presParOf" srcId="{8B77ADD6-5051-4714-AED8-B5D87AA04604}" destId="{74A7E121-8197-4A69-916A-1E997AC66B60}" srcOrd="4" destOrd="0" presId="urn:microsoft.com/office/officeart/2005/8/layout/hierarchy1"/>
    <dgm:cxn modelId="{34F7909B-B32D-42F8-9804-E6555BDF689E}" type="presParOf" srcId="{8B77ADD6-5051-4714-AED8-B5D87AA04604}" destId="{78F113E7-05FE-44E4-98F0-F682B45F8563}" srcOrd="5" destOrd="0" presId="urn:microsoft.com/office/officeart/2005/8/layout/hierarchy1"/>
    <dgm:cxn modelId="{47BB0C3F-51C1-45F3-B99F-6720D522A6D2}" type="presParOf" srcId="{78F113E7-05FE-44E4-98F0-F682B45F8563}" destId="{9D1F4D01-E916-4753-903D-AD0B21093958}" srcOrd="0" destOrd="0" presId="urn:microsoft.com/office/officeart/2005/8/layout/hierarchy1"/>
    <dgm:cxn modelId="{1BFBE4EC-F9A7-463A-BF36-2C85E1CFF38A}" type="presParOf" srcId="{9D1F4D01-E916-4753-903D-AD0B21093958}" destId="{95A299EF-F5F3-4ADD-B253-2E9A23DA401C}" srcOrd="0" destOrd="0" presId="urn:microsoft.com/office/officeart/2005/8/layout/hierarchy1"/>
    <dgm:cxn modelId="{4D405BE3-6173-4B4F-B29B-608C0B0C358F}" type="presParOf" srcId="{9D1F4D01-E916-4753-903D-AD0B21093958}" destId="{5E43E480-F76D-4636-B1FF-60D5D2721B92}" srcOrd="1" destOrd="0" presId="urn:microsoft.com/office/officeart/2005/8/layout/hierarchy1"/>
    <dgm:cxn modelId="{938B42B0-0CCD-43A4-9818-A587F4CF4F86}" type="presParOf" srcId="{78F113E7-05FE-44E4-98F0-F682B45F8563}" destId="{E5C8C3E7-095B-4864-B8FA-C357A2A22388}" srcOrd="1" destOrd="0" presId="urn:microsoft.com/office/officeart/2005/8/layout/hierarchy1"/>
    <dgm:cxn modelId="{38D99D12-E5C6-42F7-9BDA-89B6215BF248}" type="presParOf" srcId="{E5C8C3E7-095B-4864-B8FA-C357A2A22388}" destId="{A9B9A782-FBF5-4B1D-9451-3E97AFB1438C}" srcOrd="0" destOrd="0" presId="urn:microsoft.com/office/officeart/2005/8/layout/hierarchy1"/>
    <dgm:cxn modelId="{C1459D66-4475-47F5-AB0D-14466AAACADC}" type="presParOf" srcId="{E5C8C3E7-095B-4864-B8FA-C357A2A22388}" destId="{F1721056-1CDC-44CE-A830-32DD58C02686}" srcOrd="1" destOrd="0" presId="urn:microsoft.com/office/officeart/2005/8/layout/hierarchy1"/>
    <dgm:cxn modelId="{B2A0970B-B5F6-4E95-8033-9E4D7338E004}" type="presParOf" srcId="{F1721056-1CDC-44CE-A830-32DD58C02686}" destId="{72733571-9C19-46EC-BBAF-06ABCD8188D7}" srcOrd="0" destOrd="0" presId="urn:microsoft.com/office/officeart/2005/8/layout/hierarchy1"/>
    <dgm:cxn modelId="{04D24AAD-CAF9-44AA-8C8A-8AF6C24549C2}" type="presParOf" srcId="{72733571-9C19-46EC-BBAF-06ABCD8188D7}" destId="{CBC959A1-0F38-4E21-8F98-B4D36F087E18}" srcOrd="0" destOrd="0" presId="urn:microsoft.com/office/officeart/2005/8/layout/hierarchy1"/>
    <dgm:cxn modelId="{A202ABA9-A99C-41B7-915C-BAEBDE5B99FE}" type="presParOf" srcId="{72733571-9C19-46EC-BBAF-06ABCD8188D7}" destId="{B74AE640-698E-4318-B125-9CF604C9C23B}" srcOrd="1" destOrd="0" presId="urn:microsoft.com/office/officeart/2005/8/layout/hierarchy1"/>
    <dgm:cxn modelId="{D193F1CF-C174-4686-BCDA-543B56310605}" type="presParOf" srcId="{F1721056-1CDC-44CE-A830-32DD58C02686}" destId="{7E0BE6F2-8505-4B40-8E27-826C43D94EA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B9A782-FBF5-4B1D-9451-3E97AFB1438C}">
      <dsp:nvSpPr>
        <dsp:cNvPr id="0" name=""/>
        <dsp:cNvSpPr/>
      </dsp:nvSpPr>
      <dsp:spPr>
        <a:xfrm>
          <a:off x="5360809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A7E121-8197-4A69-916A-1E997AC66B60}">
      <dsp:nvSpPr>
        <dsp:cNvPr id="0" name=""/>
        <dsp:cNvSpPr/>
      </dsp:nvSpPr>
      <dsp:spPr>
        <a:xfrm>
          <a:off x="3594566" y="515051"/>
          <a:ext cx="1811962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11962" y="139815"/>
              </a:lnTo>
              <a:lnTo>
                <a:pt x="1811962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BC8328-BF67-44F5-9B70-08BAF3A42D58}">
      <dsp:nvSpPr>
        <dsp:cNvPr id="0" name=""/>
        <dsp:cNvSpPr/>
      </dsp:nvSpPr>
      <dsp:spPr>
        <a:xfrm>
          <a:off x="3594566" y="515051"/>
          <a:ext cx="186903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86903" y="139815"/>
              </a:lnTo>
              <a:lnTo>
                <a:pt x="186903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2D5741-87F1-4DCA-A4BD-14AEE512CD9E}">
      <dsp:nvSpPr>
        <dsp:cNvPr id="0" name=""/>
        <dsp:cNvSpPr/>
      </dsp:nvSpPr>
      <dsp:spPr>
        <a:xfrm>
          <a:off x="3286678" y="1821298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D3119-39E3-48C0-98B5-E587B545EBCF}">
      <dsp:nvSpPr>
        <dsp:cNvPr id="0" name=""/>
        <dsp:cNvSpPr/>
      </dsp:nvSpPr>
      <dsp:spPr>
        <a:xfrm>
          <a:off x="1969507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15"/>
              </a:lnTo>
              <a:lnTo>
                <a:pt x="1362891" y="139815"/>
              </a:lnTo>
              <a:lnTo>
                <a:pt x="1362891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09DFA6-B634-43CB-844F-A822AFACC7FF}">
      <dsp:nvSpPr>
        <dsp:cNvPr id="0" name=""/>
        <dsp:cNvSpPr/>
      </dsp:nvSpPr>
      <dsp:spPr>
        <a:xfrm>
          <a:off x="1923787" y="1168174"/>
          <a:ext cx="91440" cy="2051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369D93-63EB-417B-B87B-F0705B4ACA7E}">
      <dsp:nvSpPr>
        <dsp:cNvPr id="0" name=""/>
        <dsp:cNvSpPr/>
      </dsp:nvSpPr>
      <dsp:spPr>
        <a:xfrm>
          <a:off x="606616" y="1168174"/>
          <a:ext cx="1362891" cy="205166"/>
        </a:xfrm>
        <a:custGeom>
          <a:avLst/>
          <a:gdLst/>
          <a:ahLst/>
          <a:cxnLst/>
          <a:rect l="0" t="0" r="0" b="0"/>
          <a:pathLst>
            <a:path>
              <a:moveTo>
                <a:pt x="1362891" y="0"/>
              </a:moveTo>
              <a:lnTo>
                <a:pt x="1362891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7750B-D030-4FBC-8D29-B2C76B50F1BB}">
      <dsp:nvSpPr>
        <dsp:cNvPr id="0" name=""/>
        <dsp:cNvSpPr/>
      </dsp:nvSpPr>
      <dsp:spPr>
        <a:xfrm>
          <a:off x="1969507" y="515051"/>
          <a:ext cx="1625058" cy="205166"/>
        </a:xfrm>
        <a:custGeom>
          <a:avLst/>
          <a:gdLst/>
          <a:ahLst/>
          <a:cxnLst/>
          <a:rect l="0" t="0" r="0" b="0"/>
          <a:pathLst>
            <a:path>
              <a:moveTo>
                <a:pt x="1625058" y="0"/>
              </a:moveTo>
              <a:lnTo>
                <a:pt x="1625058" y="139815"/>
              </a:lnTo>
              <a:lnTo>
                <a:pt x="0" y="139815"/>
              </a:lnTo>
              <a:lnTo>
                <a:pt x="0" y="20516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0B6C1-5F2E-40D5-A62E-347953454A11}">
      <dsp:nvSpPr>
        <dsp:cNvPr id="0" name=""/>
        <dsp:cNvSpPr/>
      </dsp:nvSpPr>
      <dsp:spPr>
        <a:xfrm>
          <a:off x="2532979" y="67094"/>
          <a:ext cx="212317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2182B7D5-4385-4FF5-A37C-B366332DE885}">
      <dsp:nvSpPr>
        <dsp:cNvPr id="0" name=""/>
        <dsp:cNvSpPr/>
      </dsp:nvSpPr>
      <dsp:spPr>
        <a:xfrm>
          <a:off x="2611361" y="141557"/>
          <a:ext cx="212317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FF0000"/>
              </a:solidFill>
            </a:rPr>
            <a:t>Відношення</a:t>
          </a:r>
          <a:r>
            <a:rPr lang="en-US" sz="1800" b="1" kern="1200" dirty="0" smtClean="0">
              <a:solidFill>
                <a:srgbClr val="FF0000"/>
              </a:solidFill>
            </a:rPr>
            <a:t>:</a:t>
          </a:r>
          <a:endParaRPr lang="uk-UA" sz="1800" b="1" kern="1200" dirty="0">
            <a:solidFill>
              <a:srgbClr val="FF0000"/>
            </a:solidFill>
          </a:endParaRPr>
        </a:p>
      </dsp:txBody>
      <dsp:txXfrm>
        <a:off x="2624481" y="154677"/>
        <a:ext cx="2096934" cy="421716"/>
      </dsp:txXfrm>
    </dsp:sp>
    <dsp:sp modelId="{1217DB6E-04AE-4A70-A1C8-93A26CBE8BAF}">
      <dsp:nvSpPr>
        <dsp:cNvPr id="0" name=""/>
        <dsp:cNvSpPr/>
      </dsp:nvSpPr>
      <dsp:spPr>
        <a:xfrm>
          <a:off x="1122685" y="720217"/>
          <a:ext cx="1693644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72D9B6-9844-4EF6-8C7B-79F941D5F4F9}">
      <dsp:nvSpPr>
        <dsp:cNvPr id="0" name=""/>
        <dsp:cNvSpPr/>
      </dsp:nvSpPr>
      <dsp:spPr>
        <a:xfrm>
          <a:off x="1201068" y="794681"/>
          <a:ext cx="1693644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Асоціація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1214188" y="807801"/>
        <a:ext cx="1667404" cy="421716"/>
      </dsp:txXfrm>
    </dsp:sp>
    <dsp:sp modelId="{66BBAA01-F6C7-435B-AD72-BF2B5224585D}">
      <dsp:nvSpPr>
        <dsp:cNvPr id="0" name=""/>
        <dsp:cNvSpPr/>
      </dsp:nvSpPr>
      <dsp:spPr>
        <a:xfrm>
          <a:off x="3553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969A9E-6459-4513-B94A-EBAC679CF815}">
      <dsp:nvSpPr>
        <dsp:cNvPr id="0" name=""/>
        <dsp:cNvSpPr/>
      </dsp:nvSpPr>
      <dsp:spPr>
        <a:xfrm>
          <a:off x="81936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Бінарна</a:t>
          </a:r>
          <a:endParaRPr lang="uk-UA" sz="1200" b="1" kern="1200" dirty="0"/>
        </a:p>
      </dsp:txBody>
      <dsp:txXfrm>
        <a:off x="95056" y="1460925"/>
        <a:ext cx="1179885" cy="421716"/>
      </dsp:txXfrm>
    </dsp:sp>
    <dsp:sp modelId="{18141FE1-12AF-4280-B2AD-F26B448C71F0}">
      <dsp:nvSpPr>
        <dsp:cNvPr id="0" name=""/>
        <dsp:cNvSpPr/>
      </dsp:nvSpPr>
      <dsp:spPr>
        <a:xfrm>
          <a:off x="1366444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8E1DCD-5A01-435A-B4AD-FE375A4B9366}">
      <dsp:nvSpPr>
        <dsp:cNvPr id="0" name=""/>
        <dsp:cNvSpPr/>
      </dsp:nvSpPr>
      <dsp:spPr>
        <a:xfrm>
          <a:off x="1444827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/>
            <a:t>N-</a:t>
          </a:r>
          <a:r>
            <a:rPr lang="uk-UA" sz="1200" b="1" kern="1200" dirty="0" smtClean="0"/>
            <a:t>нарна</a:t>
          </a:r>
          <a:endParaRPr lang="uk-UA" sz="1200" b="1" kern="1200" dirty="0"/>
        </a:p>
      </dsp:txBody>
      <dsp:txXfrm>
        <a:off x="1457947" y="1460925"/>
        <a:ext cx="1179885" cy="421716"/>
      </dsp:txXfrm>
    </dsp:sp>
    <dsp:sp modelId="{3053F983-A652-4D83-845D-34858AB5EC10}">
      <dsp:nvSpPr>
        <dsp:cNvPr id="0" name=""/>
        <dsp:cNvSpPr/>
      </dsp:nvSpPr>
      <dsp:spPr>
        <a:xfrm>
          <a:off x="2729335" y="1373341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68FD793-ED96-4852-A90E-8282D3F0FA8A}">
      <dsp:nvSpPr>
        <dsp:cNvPr id="0" name=""/>
        <dsp:cNvSpPr/>
      </dsp:nvSpPr>
      <dsp:spPr>
        <a:xfrm>
          <a:off x="2807718" y="1447805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Агрегація</a:t>
          </a:r>
          <a:endParaRPr lang="uk-UA" sz="1200" b="1" kern="1200" dirty="0"/>
        </a:p>
      </dsp:txBody>
      <dsp:txXfrm>
        <a:off x="2820838" y="1460925"/>
        <a:ext cx="1179885" cy="421716"/>
      </dsp:txXfrm>
    </dsp:sp>
    <dsp:sp modelId="{4EE65D66-1C97-4676-919A-CCF41E3673DE}">
      <dsp:nvSpPr>
        <dsp:cNvPr id="0" name=""/>
        <dsp:cNvSpPr/>
      </dsp:nvSpPr>
      <dsp:spPr>
        <a:xfrm>
          <a:off x="2729335" y="2026465"/>
          <a:ext cx="1206125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81EF578-D9AC-4474-B497-4B5EFEB1C2CA}">
      <dsp:nvSpPr>
        <dsp:cNvPr id="0" name=""/>
        <dsp:cNvSpPr/>
      </dsp:nvSpPr>
      <dsp:spPr>
        <a:xfrm>
          <a:off x="2807718" y="2100928"/>
          <a:ext cx="1206125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Композиція</a:t>
          </a:r>
          <a:endParaRPr lang="uk-UA" sz="1200" b="1" kern="1200" dirty="0"/>
        </a:p>
      </dsp:txBody>
      <dsp:txXfrm>
        <a:off x="2820838" y="2114048"/>
        <a:ext cx="1179885" cy="421716"/>
      </dsp:txXfrm>
    </dsp:sp>
    <dsp:sp modelId="{0CD82B19-444C-405F-B631-CCAABBD2E186}">
      <dsp:nvSpPr>
        <dsp:cNvPr id="0" name=""/>
        <dsp:cNvSpPr/>
      </dsp:nvSpPr>
      <dsp:spPr>
        <a:xfrm>
          <a:off x="2973095" y="720217"/>
          <a:ext cx="1616750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48501E7-0604-45F2-91D8-7802BC71E8C7}">
      <dsp:nvSpPr>
        <dsp:cNvPr id="0" name=""/>
        <dsp:cNvSpPr/>
      </dsp:nvSpPr>
      <dsp:spPr>
        <a:xfrm>
          <a:off x="3051477" y="794681"/>
          <a:ext cx="1616750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Узагальнення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3064597" y="807801"/>
        <a:ext cx="1590510" cy="421716"/>
      </dsp:txXfrm>
    </dsp:sp>
    <dsp:sp modelId="{95A299EF-F5F3-4ADD-B253-2E9A23DA401C}">
      <dsp:nvSpPr>
        <dsp:cNvPr id="0" name=""/>
        <dsp:cNvSpPr/>
      </dsp:nvSpPr>
      <dsp:spPr>
        <a:xfrm>
          <a:off x="4746611" y="720217"/>
          <a:ext cx="131983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E43E480-F76D-4636-B1FF-60D5D2721B92}">
      <dsp:nvSpPr>
        <dsp:cNvPr id="0" name=""/>
        <dsp:cNvSpPr/>
      </dsp:nvSpPr>
      <dsp:spPr>
        <a:xfrm>
          <a:off x="4824993" y="794681"/>
          <a:ext cx="131983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800" b="1" kern="1200" dirty="0" smtClean="0">
              <a:solidFill>
                <a:srgbClr val="002060"/>
              </a:solidFill>
            </a:rPr>
            <a:t>Залежність</a:t>
          </a:r>
          <a:endParaRPr lang="uk-UA" sz="1800" b="1" kern="1200" dirty="0">
            <a:solidFill>
              <a:srgbClr val="002060"/>
            </a:solidFill>
          </a:endParaRPr>
        </a:p>
      </dsp:txBody>
      <dsp:txXfrm>
        <a:off x="4838113" y="807801"/>
        <a:ext cx="1293596" cy="421716"/>
      </dsp:txXfrm>
    </dsp:sp>
    <dsp:sp modelId="{CBC959A1-0F38-4E21-8F98-B4D36F087E18}">
      <dsp:nvSpPr>
        <dsp:cNvPr id="0" name=""/>
        <dsp:cNvSpPr/>
      </dsp:nvSpPr>
      <dsp:spPr>
        <a:xfrm>
          <a:off x="4685025" y="1373341"/>
          <a:ext cx="1443006" cy="44795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74AE640-698E-4318-B125-9CF604C9C23B}">
      <dsp:nvSpPr>
        <dsp:cNvPr id="0" name=""/>
        <dsp:cNvSpPr/>
      </dsp:nvSpPr>
      <dsp:spPr>
        <a:xfrm>
          <a:off x="4763408" y="1447805"/>
          <a:ext cx="1443006" cy="44795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200" b="1" kern="1200" dirty="0" smtClean="0"/>
            <a:t>Інстанціонування</a:t>
          </a:r>
          <a:endParaRPr lang="uk-UA" sz="1200" b="1" kern="1200" dirty="0"/>
        </a:p>
      </dsp:txBody>
      <dsp:txXfrm>
        <a:off x="4776528" y="1460925"/>
        <a:ext cx="1416766" cy="4217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7D2FF3-8AB2-4F17-A9A0-34DBDDD71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24128</Words>
  <Characters>13753</Characters>
  <Application>Microsoft Office Word</Application>
  <DocSecurity>0</DocSecurity>
  <Lines>114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cp:lastPrinted>2020-02-24T18:52:00Z</cp:lastPrinted>
  <dcterms:created xsi:type="dcterms:W3CDTF">2025-03-10T11:40:00Z</dcterms:created>
  <dcterms:modified xsi:type="dcterms:W3CDTF">2025-03-10T11:40:00Z</dcterms:modified>
</cp:coreProperties>
</file>