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E64" w:rsidRDefault="00F803AE">
      <w:pPr>
        <w:rPr>
          <w:rFonts w:ascii="Times New Roman" w:hAnsi="Times New Roman" w:cs="Times New Roman"/>
          <w:b/>
          <w:sz w:val="28"/>
          <w:szCs w:val="28"/>
        </w:rPr>
      </w:pPr>
      <w:r w:rsidRPr="00F803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 w:rsidRPr="00F803A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14. </w:t>
      </w:r>
      <w:r w:rsidRPr="00F803AE">
        <w:rPr>
          <w:rFonts w:ascii="Times New Roman" w:hAnsi="Times New Roman" w:cs="Times New Roman"/>
          <w:b/>
          <w:sz w:val="28"/>
          <w:szCs w:val="28"/>
        </w:rPr>
        <w:t xml:space="preserve">Застосування технологій конструювання програмного забезпечення. </w:t>
      </w:r>
      <w:r w:rsidRPr="00F803A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Прототипування програмних систем та </w:t>
      </w:r>
      <w:r w:rsidRPr="00F803AE">
        <w:rPr>
          <w:rFonts w:ascii="Times New Roman" w:hAnsi="Times New Roman" w:cs="Times New Roman"/>
          <w:b/>
          <w:sz w:val="28"/>
          <w:szCs w:val="28"/>
        </w:rPr>
        <w:t>розробка користувальницького інтерфейсу</w:t>
      </w:r>
    </w:p>
    <w:p w:rsidR="00F803AE" w:rsidRPr="00F23BD1" w:rsidRDefault="00F803AE" w:rsidP="00796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="00796438">
        <w:rPr>
          <w:rFonts w:ascii="Times New Roman" w:hAnsi="Times New Roman" w:cs="Times New Roman"/>
          <w:sz w:val="28"/>
          <w:szCs w:val="28"/>
        </w:rPr>
        <w:t>Набуття навичок проектування графічного інтерфейсу користувача з використовуванням прототипування</w:t>
      </w:r>
    </w:p>
    <w:p w:rsidR="00F803AE" w:rsidRPr="00A23DFF" w:rsidRDefault="00F803AE" w:rsidP="00F803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F803AE" w:rsidRPr="00DF4B1C" w:rsidRDefault="00F803AE" w:rsidP="00D41C4C">
      <w:pPr>
        <w:pStyle w:val="a9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F4B1C">
        <w:rPr>
          <w:rFonts w:ascii="Times New Roman" w:hAnsi="Times New Roman" w:cs="Times New Roman"/>
          <w:sz w:val="28"/>
          <w:szCs w:val="28"/>
        </w:rPr>
        <w:t>Ознайомитись  з  теоретичними  відомостями, необхідними для виконання роботи.</w:t>
      </w:r>
    </w:p>
    <w:p w:rsidR="00F34BCC" w:rsidRPr="00DF4B1C" w:rsidRDefault="00F803AE" w:rsidP="00DF4B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 w:rsidRPr="00FF74B8">
        <w:rPr>
          <w:rFonts w:ascii="Times New Roman" w:hAnsi="Times New Roman" w:cs="Times New Roman"/>
          <w:sz w:val="28"/>
          <w:szCs w:val="28"/>
        </w:rPr>
        <w:t>Для власного курсового проекту потрібно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6438">
        <w:rPr>
          <w:rFonts w:ascii="Times New Roman" w:hAnsi="Times New Roman" w:cs="Times New Roman"/>
          <w:sz w:val="28"/>
          <w:szCs w:val="28"/>
        </w:rPr>
        <w:t>створити прототип графічного інтерфейсу користувача</w:t>
      </w:r>
      <w:r w:rsidR="00DF4B1C">
        <w:rPr>
          <w:rFonts w:ascii="Times New Roman" w:hAnsi="Times New Roman" w:cs="Times New Roman"/>
          <w:sz w:val="28"/>
          <w:szCs w:val="28"/>
        </w:rPr>
        <w:t xml:space="preserve">. </w:t>
      </w:r>
      <w:r w:rsidR="00F34BCC" w:rsidRPr="00DF4B1C">
        <w:rPr>
          <w:rFonts w:ascii="Times New Roman" w:hAnsi="Times New Roman"/>
          <w:sz w:val="28"/>
          <w:szCs w:val="28"/>
        </w:rPr>
        <w:t>В</w:t>
      </w:r>
      <w:r w:rsidRPr="00DF4B1C">
        <w:rPr>
          <w:rFonts w:ascii="Times New Roman" w:hAnsi="Times New Roman"/>
          <w:sz w:val="28"/>
          <w:szCs w:val="28"/>
        </w:rPr>
        <w:t>изначте</w:t>
      </w:r>
      <w:r w:rsidR="00F34BCC" w:rsidRPr="00DF4B1C">
        <w:rPr>
          <w:rFonts w:ascii="Times New Roman" w:hAnsi="Times New Roman"/>
          <w:sz w:val="28"/>
          <w:szCs w:val="28"/>
        </w:rPr>
        <w:t>:</w:t>
      </w:r>
      <w:r w:rsidRPr="00DF4B1C">
        <w:rPr>
          <w:rFonts w:ascii="Times New Roman" w:hAnsi="Times New Roman"/>
          <w:sz w:val="28"/>
          <w:szCs w:val="28"/>
        </w:rPr>
        <w:t xml:space="preserve"> </w:t>
      </w:r>
    </w:p>
    <w:p w:rsidR="00F34BC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B1C">
        <w:rPr>
          <w:rFonts w:ascii="Times New Roman" w:hAnsi="Times New Roman" w:cs="Times New Roman"/>
          <w:sz w:val="28"/>
          <w:szCs w:val="28"/>
        </w:rPr>
        <w:t>2.1.</w:t>
      </w:r>
      <w:r w:rsidRPr="00DF4B1C">
        <w:rPr>
          <w:rFonts w:ascii="Times New Roman" w:hAnsi="Times New Roman" w:cs="Times New Roman"/>
          <w:sz w:val="28"/>
          <w:szCs w:val="28"/>
        </w:rPr>
        <w:tab/>
      </w:r>
      <w:r w:rsidR="00D41C4C">
        <w:rPr>
          <w:rFonts w:ascii="Times New Roman" w:hAnsi="Times New Roman" w:cs="Times New Roman"/>
          <w:sz w:val="28"/>
          <w:szCs w:val="28"/>
        </w:rPr>
        <w:t>с</w:t>
      </w:r>
      <w:r w:rsidR="00F34BCC" w:rsidRPr="00DF4B1C">
        <w:rPr>
          <w:rFonts w:ascii="Times New Roman" w:hAnsi="Times New Roman" w:cs="Times New Roman"/>
          <w:sz w:val="28"/>
          <w:szCs w:val="28"/>
        </w:rPr>
        <w:t>кладові інтерфейсу користувача</w:t>
      </w:r>
      <w:r w:rsidR="00DE659E">
        <w:rPr>
          <w:rFonts w:ascii="Times New Roman" w:hAnsi="Times New Roman" w:cs="Times New Roman"/>
          <w:sz w:val="28"/>
          <w:szCs w:val="28"/>
        </w:rPr>
        <w:t>:</w:t>
      </w:r>
    </w:p>
    <w:p w:rsidR="00DE659E" w:rsidRDefault="00DE659E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59E">
        <w:rPr>
          <w:rFonts w:ascii="Times New Roman" w:hAnsi="Times New Roman" w:cs="Times New Roman"/>
          <w:sz w:val="28"/>
          <w:szCs w:val="28"/>
        </w:rPr>
        <w:t>засоби відображення інформації, відображувана інформація;</w:t>
      </w:r>
    </w:p>
    <w:p w:rsidR="00DE659E" w:rsidRDefault="00DE659E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командні режими, мова "користувач-інтерфейс";</w:t>
      </w:r>
    </w:p>
    <w:p w:rsidR="00DE659E" w:rsidRDefault="00DE659E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пристрої та технології введення-виведення;</w:t>
      </w:r>
    </w:p>
    <w:p w:rsidR="00DE659E" w:rsidRDefault="00DE659E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взаємодія, діалоги та транзакції між користувачем та комп’ютером;</w:t>
      </w:r>
    </w:p>
    <w:p w:rsidR="00DE659E" w:rsidRDefault="00DE659E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елементи управління ПЗ;</w:t>
      </w:r>
    </w:p>
    <w:p w:rsidR="00DE659E" w:rsidRDefault="00DE659E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навігація між блоками ПЗ;</w:t>
      </w:r>
    </w:p>
    <w:p w:rsidR="00DE659E" w:rsidRPr="00DE659E" w:rsidRDefault="00CC19F5" w:rsidP="00DE659E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візуальний дизайн.</w:t>
      </w:r>
      <w:r w:rsidR="00DE659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B1C">
        <w:rPr>
          <w:rFonts w:ascii="Times New Roman" w:hAnsi="Times New Roman" w:cs="Times New Roman"/>
          <w:sz w:val="28"/>
          <w:szCs w:val="28"/>
        </w:rPr>
        <w:t>2.2.</w:t>
      </w:r>
      <w:r w:rsidRPr="00DF4B1C">
        <w:rPr>
          <w:rFonts w:ascii="Times New Roman" w:hAnsi="Times New Roman" w:cs="Times New Roman"/>
          <w:sz w:val="28"/>
          <w:szCs w:val="28"/>
        </w:rPr>
        <w:tab/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перелік </w:t>
      </w:r>
      <w:r w:rsidR="00796438" w:rsidRPr="00DF4B1C">
        <w:rPr>
          <w:rFonts w:ascii="Times New Roman" w:hAnsi="Times New Roman" w:cs="Times New Roman"/>
          <w:sz w:val="28"/>
          <w:szCs w:val="28"/>
        </w:rPr>
        <w:t>графічних елементів необхідних для реалізації графічного інтерфейсу</w:t>
      </w:r>
      <w:r w:rsidR="00F803AE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</w:t>
      </w:r>
      <w:r>
        <w:rPr>
          <w:rFonts w:ascii="Times New Roman" w:hAnsi="Times New Roman" w:cs="Times New Roman"/>
          <w:sz w:val="28"/>
          <w:szCs w:val="28"/>
        </w:rPr>
        <w:tab/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визначте та обґрунтуйте </w:t>
      </w:r>
      <w:r w:rsidR="00F34BCC" w:rsidRPr="00DF4B1C">
        <w:rPr>
          <w:rFonts w:ascii="Times New Roman" w:hAnsi="Times New Roman" w:cs="Times New Roman"/>
          <w:sz w:val="28"/>
          <w:szCs w:val="28"/>
        </w:rPr>
        <w:t>підходи до проектування ПЗ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sz w:val="28"/>
          <w:szCs w:val="28"/>
        </w:rPr>
        <w:t>щодо інтерфейсу користувача для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Вашої  курсової роботи;</w:t>
      </w:r>
    </w:p>
    <w:p w:rsidR="00F34BCC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</w:t>
      </w:r>
      <w:r>
        <w:rPr>
          <w:rFonts w:ascii="Times New Roman" w:hAnsi="Times New Roman" w:cs="Times New Roman"/>
          <w:sz w:val="28"/>
          <w:szCs w:val="28"/>
        </w:rPr>
        <w:tab/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визначте стиль </w:t>
      </w:r>
      <w:r w:rsidR="00F34BCC" w:rsidRPr="00DF4B1C">
        <w:rPr>
          <w:rFonts w:ascii="Times New Roman" w:hAnsi="Times New Roman" w:cs="Times New Roman"/>
          <w:bCs/>
          <w:sz w:val="28"/>
          <w:szCs w:val="28"/>
        </w:rPr>
        <w:t>інтерфейсу користувача</w:t>
      </w:r>
      <w:r w:rsidR="00F34BCC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</w:t>
      </w:r>
      <w:r>
        <w:rPr>
          <w:rFonts w:ascii="Times New Roman" w:hAnsi="Times New Roman" w:cs="Times New Roman"/>
          <w:sz w:val="28"/>
          <w:szCs w:val="28"/>
        </w:rPr>
        <w:tab/>
      </w:r>
      <w:r w:rsidR="00F803AE" w:rsidRPr="00DF4B1C">
        <w:rPr>
          <w:rFonts w:ascii="Times New Roman" w:hAnsi="Times New Roman" w:cs="Times New Roman"/>
          <w:sz w:val="28"/>
          <w:szCs w:val="28"/>
        </w:rPr>
        <w:t>визначте та обґрунтуйте обран</w:t>
      </w:r>
      <w:r w:rsidR="00D41C4C">
        <w:rPr>
          <w:rFonts w:ascii="Times New Roman" w:hAnsi="Times New Roman" w:cs="Times New Roman"/>
          <w:sz w:val="28"/>
          <w:szCs w:val="28"/>
        </w:rPr>
        <w:t>у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sz w:val="28"/>
          <w:szCs w:val="28"/>
        </w:rPr>
        <w:t>модел</w:t>
      </w:r>
      <w:r w:rsidR="00D41C4C">
        <w:rPr>
          <w:rFonts w:ascii="Times New Roman" w:hAnsi="Times New Roman" w:cs="Times New Roman"/>
          <w:sz w:val="28"/>
          <w:szCs w:val="28"/>
        </w:rPr>
        <w:t>ь</w:t>
      </w:r>
      <w:r w:rsidR="00F803AE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bCs/>
          <w:sz w:val="28"/>
          <w:szCs w:val="28"/>
        </w:rPr>
        <w:t>інтерфейсу користувача</w:t>
      </w:r>
      <w:r w:rsidR="00F803AE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</w:t>
      </w:r>
      <w:r>
        <w:rPr>
          <w:rFonts w:ascii="Times New Roman" w:hAnsi="Times New Roman" w:cs="Times New Roman"/>
          <w:sz w:val="28"/>
          <w:szCs w:val="28"/>
        </w:rPr>
        <w:tab/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надайте </w:t>
      </w:r>
      <w:r>
        <w:rPr>
          <w:rFonts w:ascii="Times New Roman" w:hAnsi="Times New Roman" w:cs="Times New Roman"/>
          <w:sz w:val="28"/>
          <w:szCs w:val="28"/>
        </w:rPr>
        <w:t xml:space="preserve">схематично вигляд </w:t>
      </w:r>
      <w:r w:rsidR="00F34BCC" w:rsidRPr="00DF4B1C">
        <w:rPr>
          <w:rFonts w:ascii="Times New Roman" w:hAnsi="Times New Roman" w:cs="Times New Roman"/>
          <w:sz w:val="28"/>
          <w:szCs w:val="28"/>
        </w:rPr>
        <w:t>первісн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 прототип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34BCC" w:rsidRPr="00DF4B1C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DF4B1C">
        <w:rPr>
          <w:rFonts w:ascii="Times New Roman" w:hAnsi="Times New Roman" w:cs="Times New Roman"/>
          <w:bCs/>
          <w:sz w:val="28"/>
          <w:szCs w:val="28"/>
        </w:rPr>
        <w:t>інтерфейсу користувача</w:t>
      </w:r>
      <w:r w:rsidR="00F34BCC" w:rsidRPr="00DF4B1C">
        <w:rPr>
          <w:rFonts w:ascii="Times New Roman" w:hAnsi="Times New Roman" w:cs="Times New Roman"/>
          <w:sz w:val="28"/>
          <w:szCs w:val="28"/>
        </w:rPr>
        <w:t>;</w:t>
      </w:r>
    </w:p>
    <w:p w:rsidR="00F803AE" w:rsidRPr="00DF4B1C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2.7.</w:t>
      </w:r>
      <w:r>
        <w:rPr>
          <w:rFonts w:ascii="Times New Roman" w:hAnsi="Times New Roman" w:cs="Times New Roman"/>
          <w:sz w:val="28"/>
          <w:szCs w:val="28"/>
        </w:rPr>
        <w:tab/>
      </w:r>
      <w:r w:rsidRPr="00DF4B1C">
        <w:rPr>
          <w:rFonts w:ascii="Times New Roman" w:hAnsi="Times New Roman" w:cs="Times New Roman"/>
          <w:sz w:val="28"/>
          <w:szCs w:val="28"/>
        </w:rPr>
        <w:t>визначте етапи розробки ПЗ, на яких планується залучення користувача</w:t>
      </w:r>
      <w:r w:rsidRPr="00DF4B1C">
        <w:rPr>
          <w:rFonts w:ascii="Times New Roman" w:hAnsi="Times New Roman" w:cs="Times New Roman"/>
          <w:bCs/>
          <w:sz w:val="28"/>
          <w:szCs w:val="28"/>
        </w:rPr>
        <w:t xml:space="preserve"> до розробки інтерфейсу</w:t>
      </w:r>
      <w:r w:rsidR="00D41C4C">
        <w:rPr>
          <w:rFonts w:ascii="Times New Roman" w:hAnsi="Times New Roman" w:cs="Times New Roman"/>
          <w:bCs/>
          <w:sz w:val="28"/>
          <w:szCs w:val="28"/>
        </w:rPr>
        <w:t xml:space="preserve"> та надання йому чергової версії прототипу</w:t>
      </w:r>
      <w:r w:rsidR="00B82FEC">
        <w:rPr>
          <w:rFonts w:ascii="Times New Roman" w:hAnsi="Times New Roman" w:cs="Times New Roman"/>
          <w:bCs/>
          <w:sz w:val="28"/>
          <w:szCs w:val="28"/>
        </w:rPr>
        <w:t>. Вкажіть які елементи та функції Ви плануєте вдосконалювати/впроваджувати на цьому етапі</w:t>
      </w:r>
      <w:r w:rsidR="00F803AE" w:rsidRPr="00DF4B1C">
        <w:rPr>
          <w:rFonts w:ascii="Times New Roman" w:hAnsi="Times New Roman" w:cs="Times New Roman"/>
          <w:sz w:val="28"/>
          <w:szCs w:val="28"/>
        </w:rPr>
        <w:t>.</w:t>
      </w:r>
    </w:p>
    <w:p w:rsidR="00F803AE" w:rsidRPr="00A23DFF" w:rsidRDefault="00DF4B1C" w:rsidP="00F803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803AE">
        <w:rPr>
          <w:rFonts w:ascii="Times New Roman" w:hAnsi="Times New Roman" w:cs="Times New Roman"/>
          <w:sz w:val="28"/>
          <w:szCs w:val="28"/>
        </w:rPr>
        <w:t xml:space="preserve">. </w:t>
      </w:r>
      <w:r w:rsidR="00F803AE" w:rsidRPr="00A23DFF">
        <w:rPr>
          <w:rFonts w:ascii="Times New Roman" w:hAnsi="Times New Roman" w:cs="Times New Roman"/>
          <w:sz w:val="28"/>
          <w:szCs w:val="28"/>
        </w:rPr>
        <w:t>Оформити звіт</w:t>
      </w:r>
      <w:r w:rsidR="00F803AE">
        <w:rPr>
          <w:rFonts w:ascii="Times New Roman" w:hAnsi="Times New Roman" w:cs="Times New Roman"/>
          <w:sz w:val="28"/>
          <w:szCs w:val="28"/>
        </w:rPr>
        <w:t>, де надати у вигляді таблиць результати за пп.2</w:t>
      </w:r>
      <w:r w:rsidR="00D41C4C">
        <w:rPr>
          <w:rFonts w:ascii="Times New Roman" w:hAnsi="Times New Roman" w:cs="Times New Roman"/>
          <w:sz w:val="28"/>
          <w:szCs w:val="28"/>
        </w:rPr>
        <w:t>.1</w:t>
      </w:r>
      <w:r w:rsidR="00F803AE">
        <w:rPr>
          <w:rFonts w:ascii="Times New Roman" w:hAnsi="Times New Roman" w:cs="Times New Roman"/>
          <w:sz w:val="28"/>
          <w:szCs w:val="28"/>
        </w:rPr>
        <w:t>-</w:t>
      </w:r>
      <w:r w:rsidR="00D41C4C">
        <w:rPr>
          <w:rFonts w:ascii="Times New Roman" w:hAnsi="Times New Roman" w:cs="Times New Roman"/>
          <w:sz w:val="28"/>
          <w:szCs w:val="28"/>
        </w:rPr>
        <w:t>2.2</w:t>
      </w:r>
      <w:r w:rsidR="00F803AE">
        <w:rPr>
          <w:rFonts w:ascii="Times New Roman" w:hAnsi="Times New Roman" w:cs="Times New Roman"/>
          <w:sz w:val="28"/>
          <w:szCs w:val="28"/>
        </w:rPr>
        <w:t>, додавши відповідні пояснення щодо обраного рішення.</w:t>
      </w:r>
    </w:p>
    <w:p w:rsidR="00F803AE" w:rsidRPr="001057AF" w:rsidRDefault="00F803AE" w:rsidP="00F803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Поясніть, чому для розробки великих систем рекомендується експериментальне прототипування.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У яких обставинах ви рекомендували б прототипування як засіб обґрунтування системних вимог?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Опишіть труднощі, які можуть виникнути при прототипуванні вбудованих комп'ютерних систем реального часу.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Як найбільше ефективно визначити придатні для повторного використання компонента?</w:t>
      </w:r>
    </w:p>
    <w:p w:rsidR="00796438" w:rsidRPr="00796438" w:rsidRDefault="00796438" w:rsidP="005713D4">
      <w:pPr>
        <w:pStyle w:val="ab"/>
        <w:numPr>
          <w:ilvl w:val="0"/>
          <w:numId w:val="3"/>
        </w:numPr>
        <w:tabs>
          <w:tab w:val="clear" w:pos="720"/>
          <w:tab w:val="num" w:pos="567"/>
        </w:tabs>
        <w:spacing w:before="0" w:beforeAutospacing="0" w:after="0" w:afterAutospacing="0"/>
        <w:ind w:left="0" w:hanging="5"/>
        <w:rPr>
          <w:sz w:val="28"/>
          <w:szCs w:val="28"/>
        </w:rPr>
      </w:pPr>
      <w:r w:rsidRPr="00796438">
        <w:rPr>
          <w:sz w:val="28"/>
          <w:szCs w:val="28"/>
        </w:rPr>
        <w:t>Які переваги і недоліки використання механізму OLE для швидкої розробки додатків?</w:t>
      </w:r>
    </w:p>
    <w:p w:rsidR="00F803AE" w:rsidRPr="003A4E25" w:rsidRDefault="00796438" w:rsidP="007964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F803AE"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="00F803AE" w:rsidRPr="00E668DE">
          <w:rPr>
            <w:rStyle w:val="aa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="00F803AE" w:rsidRPr="00E668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="00F803AE"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текстових файлів</w:t>
      </w:r>
      <w:r w:rsidR="0029015E" w:rsidRPr="0029015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 w:rsidR="00F803AE"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 w:rsidR="00F803AE"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03AE">
        <w:rPr>
          <w:rFonts w:ascii="Times New Roman" w:hAnsi="Times New Roman" w:cs="Times New Roman"/>
          <w:b/>
          <w:sz w:val="28"/>
          <w:szCs w:val="28"/>
        </w:rPr>
        <w:t>лекції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lastRenderedPageBreak/>
        <w:t>завдання&gt;]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[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F803AE" w:rsidRPr="00C070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03AE"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 w:rsidR="00F803AE" w:rsidRPr="00C0705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="00F803AE"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 w:rsidR="00F803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03AE"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="00F803AE"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="00F803AE"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KPZ</w:t>
      </w:r>
      <w:r w:rsidR="00F803AE">
        <w:rPr>
          <w:rFonts w:ascii="Times New Roman" w:hAnsi="Times New Roman" w:cs="Times New Roman"/>
          <w:b/>
          <w:sz w:val="28"/>
          <w:szCs w:val="28"/>
        </w:rPr>
        <w:t>4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1</w:t>
      </w:r>
      <w:r w:rsidR="00F803AE">
        <w:rPr>
          <w:rFonts w:ascii="Times New Roman" w:hAnsi="Times New Roman" w:cs="Times New Roman"/>
          <w:b/>
          <w:sz w:val="28"/>
          <w:szCs w:val="28"/>
        </w:rPr>
        <w:t>12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F803AE"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="00F803AE" w:rsidRPr="00C44B0E">
        <w:rPr>
          <w:rFonts w:ascii="Times New Roman" w:hAnsi="Times New Roman" w:cs="Times New Roman"/>
          <w:sz w:val="28"/>
          <w:szCs w:val="28"/>
        </w:rPr>
        <w:t>.</w:t>
      </w:r>
      <w:r w:rsidR="00F803A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F803AE" w:rsidRPr="00C44B0E">
        <w:rPr>
          <w:rFonts w:ascii="Times New Roman" w:hAnsi="Times New Roman" w:cs="Times New Roman"/>
          <w:sz w:val="28"/>
          <w:szCs w:val="28"/>
        </w:rPr>
        <w:t>.</w:t>
      </w:r>
      <w:r w:rsidR="00F803AE"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6E0A7C" w:rsidRDefault="00F803AE" w:rsidP="00F803A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 w:rsidR="006E0A7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I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ПЗ</w:t>
      </w:r>
      <w:r w:rsidR="005713D4"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 xml:space="preserve">41 - </w:t>
      </w:r>
      <w:r w:rsidR="00CA6BD9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</w:t>
      </w:r>
      <w:r w:rsidR="00255EAF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9.</w:t>
      </w:r>
      <w:r w:rsidR="00CA6BD9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12</w:t>
      </w:r>
      <w:r w:rsidR="00255EAF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.2022</w:t>
      </w:r>
    </w:p>
    <w:p w:rsidR="00F803AE" w:rsidRDefault="00F803AE" w:rsidP="006E0A7C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5160AA" w:rsidRDefault="005160AA" w:rsidP="00A377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77C2" w:rsidRDefault="00A377C2" w:rsidP="00A377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поданні інформації  щодо складових методології (рис.4 ЛР№13) доцільно використовувати групування в таблицях (складання таблиць входило у завдання).</w:t>
      </w:r>
    </w:p>
    <w:tbl>
      <w:tblPr>
        <w:tblStyle w:val="ac"/>
        <w:tblW w:w="0" w:type="auto"/>
        <w:tblLook w:val="04A0"/>
      </w:tblPr>
      <w:tblGrid>
        <w:gridCol w:w="3285"/>
        <w:gridCol w:w="3285"/>
        <w:gridCol w:w="3285"/>
      </w:tblGrid>
      <w:tr w:rsidR="00A377C2" w:rsidTr="00A377C2"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Групи</w:t>
            </w:r>
          </w:p>
        </w:tc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Ролі</w:t>
            </w:r>
          </w:p>
        </w:tc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Уміння</w:t>
            </w:r>
          </w:p>
        </w:tc>
      </w:tr>
      <w:tr w:rsidR="00A377C2" w:rsidTr="00A377C2"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85" w:type="dxa"/>
          </w:tcPr>
          <w:p w:rsidR="00A377C2" w:rsidRDefault="00A377C2" w:rsidP="00A377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377C2" w:rsidTr="00A377C2"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77C2" w:rsidTr="00A377C2"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A377C2" w:rsidRDefault="00A377C2" w:rsidP="00A377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77C2" w:rsidRDefault="00A377C2" w:rsidP="00A377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графі 1 визначаєте групи </w:t>
      </w:r>
      <w:r w:rsidRPr="000E5333">
        <w:rPr>
          <w:rFonts w:ascii="Times New Roman" w:hAnsi="Times New Roman" w:cs="Times New Roman"/>
          <w:color w:val="000000"/>
          <w:sz w:val="28"/>
          <w:szCs w:val="28"/>
        </w:rPr>
        <w:t>із визначенням їх ролей (наприклад, дизайнери, розробники документації, тестери та ін.)</w:t>
      </w:r>
      <w:r>
        <w:rPr>
          <w:rFonts w:ascii="Times New Roman" w:hAnsi="Times New Roman" w:cs="Times New Roman"/>
          <w:sz w:val="28"/>
          <w:szCs w:val="28"/>
        </w:rPr>
        <w:t>, в графі 2 перелік посад по цих групах (</w:t>
      </w:r>
      <w:r w:rsidRPr="000E5333">
        <w:rPr>
          <w:rFonts w:ascii="Times New Roman" w:hAnsi="Times New Roman" w:cs="Times New Roman"/>
          <w:color w:val="000000"/>
          <w:sz w:val="28"/>
          <w:szCs w:val="28"/>
        </w:rPr>
        <w:t>наприклад, менеджер проекту, тестувальник, розробник інтерфейсу та ін.)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 графі 3 </w:t>
      </w:r>
      <w:r w:rsidRPr="00A377C2">
        <w:rPr>
          <w:rFonts w:ascii="Times New Roman" w:hAnsi="Times New Roman" w:cs="Times New Roman"/>
          <w:sz w:val="28"/>
          <w:szCs w:val="28"/>
        </w:rPr>
        <w:t>навички, які повинні мати претенденти на посаду</w:t>
      </w:r>
      <w:r>
        <w:rPr>
          <w:rFonts w:ascii="Times New Roman" w:hAnsi="Times New Roman" w:cs="Times New Roman"/>
          <w:sz w:val="28"/>
          <w:szCs w:val="28"/>
        </w:rPr>
        <w:t xml:space="preserve"> (у відповідному рядку, наприклад, розробник інтерфейсу – знання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377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37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тощо).</w:t>
      </w:r>
    </w:p>
    <w:p w:rsidR="00A377C2" w:rsidRPr="00A377C2" w:rsidRDefault="00A377C2" w:rsidP="002C3F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Аналогічні таблиці доцільно скласти для придання </w:t>
      </w:r>
      <w:r w:rsidR="002C3FD9">
        <w:rPr>
          <w:rFonts w:ascii="Times New Roman" w:hAnsi="Times New Roman" w:cs="Times New Roman"/>
          <w:sz w:val="28"/>
          <w:szCs w:val="28"/>
        </w:rPr>
        <w:t>інформації щодо Видів діяльності – Технік – Інструментів, а також Якості – Продуктів – Стандартів.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77C2" w:rsidRPr="00A377C2" w:rsidRDefault="00A377C2" w:rsidP="00A377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7192" w:rsidRPr="00E937DD" w:rsidRDefault="00AD7192" w:rsidP="00AD71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Графічні інтерфейси користувача в цей час є стандартом для інтерактивних систем. Зусилля, що вкладаються у визначення, проектування і реалізацію такого інтерфейсу, складають значну частину вартості розробки додатка. Розробники не повинні нав'язувати користувачам свою точку зору на проектований інтерфейс. Користувачі повинні брати активну участь у процесі проектування інтерфейсу. Такий погляд на розробку інтерфейсу привів до підходу, названого проектуванням, орієнтованим на користувача (user-centred design), який заснований на прототипуванні інтерфейсу і участі користувача в процесі його проектування.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У цьому аспекті прототипування ‒ необхідна частина процесу проектування користувацького інтерфейсу. Через динамічну природу користувацьких інтерфейсів текстових описів і діаграм недостатньо для формування вимог до інтерфейсу. Тому еволюційне </w:t>
      </w:r>
      <w:r w:rsidRPr="005713D4">
        <w:rPr>
          <w:sz w:val="28"/>
          <w:szCs w:val="28"/>
          <w:u w:val="single"/>
        </w:rPr>
        <w:t>прототипування за участю кінцевого користувача ‒ єдиний прийнятний спосіб розробки графічного інтерфейсу для програмних систем</w:t>
      </w:r>
      <w:r w:rsidRPr="00916504">
        <w:rPr>
          <w:sz w:val="28"/>
          <w:szCs w:val="28"/>
        </w:rPr>
        <w:t>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Генератори інтерфейсів - це графічні системи проектування екранних форм, де інтерфейси компонуються з елементів типу меню, полів, піктограм і кнопок, які, у свою чергу, можна просто вибрати з меню і помістити в екранну форму. </w:t>
      </w:r>
      <w:r>
        <w:rPr>
          <w:sz w:val="28"/>
          <w:szCs w:val="28"/>
        </w:rPr>
        <w:t>С</w:t>
      </w:r>
      <w:r w:rsidRPr="00916504">
        <w:rPr>
          <w:sz w:val="28"/>
          <w:szCs w:val="28"/>
        </w:rPr>
        <w:t>истеми цього типу ‒ необхідна частина систем програмування баз даних. Генератори інтерфейсів створюють добре структуровану програму, згенеровану по специфікації інтерфейсу.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lastRenderedPageBreak/>
        <w:t xml:space="preserve">Мільйони людей сьогодні мають доступ до Web-броузерів. Вони підтримують мову розмітки гіпертексту HTML, який дозволяє створювати користувацькі інтерфейси. Кнопки, поля, форми і таблиці можуть бути включені до Web-сторінки так само, як і засоби мультимедіа. Сценарії обробки подій і даних, пов'язані з об'єктами інтерфейсу, можуть виконуватися або на машині Web-клієнта, або на Web-сервері. 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Через широкі можливості Web-броузерів і потужності мови HTML у цей час усе більше користувацьких інтерфейсів будуються як Web-орієнтовані. Такі інтерфейси ‒ приналежність не тільки нових систем; вони заміняють інтерфейси, побудовані на текстових формах, у широкому колі наслідуваних систем.</w:t>
      </w:r>
    </w:p>
    <w:p w:rsidR="00916504" w:rsidRPr="00916504" w:rsidRDefault="00916504" w:rsidP="00916504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Для Web-орієнтованих інтерфейсів прототипи можна створювати за допомогою стандартних редакторів Web-сторінок, які, по суті, будують користувацькі інтерфейси. Об'єкти на Web-сторінці визначаються, як і пов'язані з ними операції, за допомогою вбудованих засобів мови HTML (наприклад, зв'язування з іншою сторінкою) або за допомогою мови Java або сценаріїв.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916504">
        <w:rPr>
          <w:sz w:val="28"/>
          <w:szCs w:val="28"/>
        </w:rPr>
        <w:t>Інтерфейс користувача</w:t>
      </w:r>
      <w:r>
        <w:rPr>
          <w:sz w:val="28"/>
          <w:szCs w:val="28"/>
        </w:rPr>
        <w:t xml:space="preserve"> </w:t>
      </w:r>
      <w:r w:rsidRPr="00916504">
        <w:rPr>
          <w:sz w:val="28"/>
          <w:szCs w:val="28"/>
        </w:rPr>
        <w:t xml:space="preserve">(ІК)  - це комплекс апаратних і програмних засобів, що забезпечує взаємодію користувача з комп'ютером. </w:t>
      </w:r>
      <w:r>
        <w:rPr>
          <w:sz w:val="28"/>
          <w:szCs w:val="28"/>
        </w:rPr>
        <w:t>ІК</w:t>
      </w:r>
      <w:r w:rsidRPr="00916504">
        <w:rPr>
          <w:sz w:val="28"/>
          <w:szCs w:val="28"/>
        </w:rPr>
        <w:t xml:space="preserve"> комп’ютерного додатку включає: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1) засоби відображення інформації, відображувану інформацію, формати і коди;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2) командні режими, мову «користувач</w:t>
      </w:r>
      <w:r w:rsidR="0029015E">
        <w:rPr>
          <w:sz w:val="28"/>
          <w:szCs w:val="28"/>
        </w:rPr>
        <w:t xml:space="preserve"> </w:t>
      </w:r>
      <w:r w:rsidRPr="00916504">
        <w:rPr>
          <w:sz w:val="28"/>
          <w:szCs w:val="28"/>
        </w:rPr>
        <w:t>–</w:t>
      </w:r>
      <w:r w:rsidR="0029015E">
        <w:rPr>
          <w:sz w:val="28"/>
          <w:szCs w:val="28"/>
        </w:rPr>
        <w:t xml:space="preserve"> </w:t>
      </w:r>
      <w:r w:rsidRPr="00916504">
        <w:rPr>
          <w:sz w:val="28"/>
          <w:szCs w:val="28"/>
        </w:rPr>
        <w:t xml:space="preserve">інтерфейс»;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3) пристрої та технології введення-виведення;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4) діалоги, взаємодію та транзакції між користувачем та комп’ютером, зворотній зв’язок з користувачем;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>5) підтримку прийнят</w:t>
      </w:r>
      <w:r>
        <w:rPr>
          <w:sz w:val="28"/>
          <w:szCs w:val="28"/>
        </w:rPr>
        <w:t>т</w:t>
      </w:r>
      <w:r w:rsidRPr="00916504">
        <w:rPr>
          <w:sz w:val="28"/>
          <w:szCs w:val="28"/>
        </w:rPr>
        <w:t xml:space="preserve">я рішень в конкретній предметній області; </w:t>
      </w:r>
    </w:p>
    <w:p w:rsidR="00916504" w:rsidRPr="00916504" w:rsidRDefault="00916504" w:rsidP="00916504">
      <w:pPr>
        <w:pStyle w:val="Default"/>
        <w:jc w:val="both"/>
        <w:rPr>
          <w:sz w:val="28"/>
          <w:szCs w:val="28"/>
        </w:rPr>
      </w:pPr>
      <w:r w:rsidRPr="00916504">
        <w:rPr>
          <w:sz w:val="28"/>
          <w:szCs w:val="28"/>
        </w:rPr>
        <w:t xml:space="preserve">6) порядок використання програми і документації на неї. </w:t>
      </w:r>
    </w:p>
    <w:p w:rsidR="00916504" w:rsidRPr="00916504" w:rsidRDefault="00916504" w:rsidP="00916504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ІК</w:t>
      </w:r>
      <w:r w:rsidRPr="00916504">
        <w:rPr>
          <w:sz w:val="28"/>
          <w:szCs w:val="28"/>
        </w:rPr>
        <w:t xml:space="preserve"> часто розуміють лише як зовнішній вигляд програми. Однак насправді користувач сприймає через нього всю програму в цілому, тобто таке розуміння є надто вузьким. </w:t>
      </w:r>
    </w:p>
    <w:p w:rsidR="00F803AE" w:rsidRPr="00916504" w:rsidRDefault="00916504" w:rsidP="00916504">
      <w:pPr>
        <w:pStyle w:val="Default"/>
        <w:rPr>
          <w:b/>
          <w:sz w:val="28"/>
          <w:szCs w:val="28"/>
        </w:rPr>
      </w:pPr>
      <w:r w:rsidRPr="00916504">
        <w:rPr>
          <w:sz w:val="28"/>
          <w:szCs w:val="28"/>
        </w:rPr>
        <w:t xml:space="preserve">В дійсності, </w:t>
      </w:r>
      <w:r>
        <w:rPr>
          <w:sz w:val="28"/>
          <w:szCs w:val="28"/>
        </w:rPr>
        <w:t>ІК</w:t>
      </w:r>
      <w:r w:rsidRPr="00916504">
        <w:rPr>
          <w:sz w:val="28"/>
          <w:szCs w:val="28"/>
        </w:rPr>
        <w:t xml:space="preserve"> об’єднує в собі всі елементи і компоненти програми, які здатні впливати на взаємодію </w:t>
      </w:r>
      <w:r>
        <w:t xml:space="preserve"> </w:t>
      </w:r>
      <w:r w:rsidRPr="00916504">
        <w:rPr>
          <w:sz w:val="28"/>
          <w:szCs w:val="28"/>
        </w:rPr>
        <w:t>користувача з програмним забезпеченням (рис.1.).</w:t>
      </w:r>
    </w:p>
    <w:p w:rsidR="00AD7192" w:rsidRDefault="00A552DA" w:rsidP="00A552DA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724400" cy="37555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14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885" cy="37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DA" w:rsidRDefault="00A552DA" w:rsidP="00A552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52DA">
        <w:rPr>
          <w:rFonts w:ascii="Times New Roman" w:hAnsi="Times New Roman" w:cs="Times New Roman"/>
          <w:sz w:val="28"/>
          <w:szCs w:val="28"/>
        </w:rPr>
        <w:t>Рисунок 1. Складові інтерфейсу користувача</w:t>
      </w:r>
    </w:p>
    <w:p w:rsidR="00A552DA" w:rsidRDefault="00A552DA" w:rsidP="00A552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Грамотно спроектований інтерфейс користувача украй важливий для успішної роботи системи. Складний в застосуванні інтерфейс, як мінімум, приводить до помилок користувача. Іноді вони просто відмовляються працювати з програмною системою, не дивлячись на її функціональні можливості.</w:t>
      </w:r>
    </w:p>
    <w:p w:rsidR="00A552DA" w:rsidRDefault="00A552DA" w:rsidP="00A552D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 Елементи графічних інтерфейсів користувача</w:t>
      </w:r>
    </w:p>
    <w:tbl>
      <w:tblPr>
        <w:tblStyle w:val="ac"/>
        <w:tblW w:w="0" w:type="auto"/>
        <w:tblLook w:val="04A0"/>
      </w:tblPr>
      <w:tblGrid>
        <w:gridCol w:w="2093"/>
        <w:gridCol w:w="7762"/>
      </w:tblGrid>
      <w:tr w:rsidR="00A552DA" w:rsidTr="00A552DA">
        <w:tc>
          <w:tcPr>
            <w:tcW w:w="2093" w:type="dxa"/>
          </w:tcPr>
          <w:p w:rsidR="00A552DA" w:rsidRPr="006F1D36" w:rsidRDefault="00A552DA" w:rsidP="00A552DA">
            <w:pPr>
              <w:autoSpaceDE w:val="0"/>
              <w:autoSpaceDN w:val="0"/>
              <w:adjustRightInd w:val="0"/>
              <w:jc w:val="center"/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</w:pPr>
            <w:r w:rsidRPr="006F1D36"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  <w:t>Елементи</w:t>
            </w:r>
          </w:p>
        </w:tc>
        <w:tc>
          <w:tcPr>
            <w:tcW w:w="7762" w:type="dxa"/>
          </w:tcPr>
          <w:p w:rsidR="00A552DA" w:rsidRPr="006F1D36" w:rsidRDefault="00A552DA" w:rsidP="00A552DA">
            <w:pPr>
              <w:autoSpaceDE w:val="0"/>
              <w:autoSpaceDN w:val="0"/>
              <w:adjustRightInd w:val="0"/>
              <w:jc w:val="center"/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</w:pPr>
            <w:r w:rsidRPr="006F1D36">
              <w:rPr>
                <w:rFonts w:ascii="Times New Roman Полужирный" w:hAnsi="Times New Roman Полужирный" w:cs="Times New Roman Полужирный"/>
                <w:sz w:val="28"/>
                <w:szCs w:val="28"/>
              </w:rPr>
              <w:t>Опис</w:t>
            </w:r>
          </w:p>
        </w:tc>
      </w:tr>
      <w:tr w:rsidR="00A552DA" w:rsidTr="00A552DA">
        <w:tc>
          <w:tcPr>
            <w:tcW w:w="2093" w:type="dxa"/>
          </w:tcPr>
          <w:p w:rsidR="00A552DA" w:rsidRPr="006F1D36" w:rsidRDefault="00A552DA" w:rsidP="00A552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 xml:space="preserve">Вікна </w:t>
            </w:r>
          </w:p>
        </w:tc>
        <w:tc>
          <w:tcPr>
            <w:tcW w:w="7762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Дозволяють відображати на екрані інформацію різного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роду</w:t>
            </w:r>
          </w:p>
        </w:tc>
      </w:tr>
      <w:tr w:rsidR="00A552DA" w:rsidTr="00A552DA">
        <w:tc>
          <w:tcPr>
            <w:tcW w:w="2093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 xml:space="preserve">Піктограми </w:t>
            </w:r>
          </w:p>
        </w:tc>
        <w:tc>
          <w:tcPr>
            <w:tcW w:w="7762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Представляють різні типи даних. У одних системах піктограми представляють файли, в інших – процеси</w:t>
            </w:r>
          </w:p>
        </w:tc>
      </w:tr>
      <w:tr w:rsidR="00A552DA" w:rsidTr="00A552DA">
        <w:tc>
          <w:tcPr>
            <w:tcW w:w="2093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7762" w:type="dxa"/>
          </w:tcPr>
          <w:p w:rsidR="00A552DA" w:rsidRPr="006F1D36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D36">
              <w:rPr>
                <w:rFonts w:ascii="Times New Roman" w:hAnsi="Times New Roman" w:cs="Times New Roman"/>
                <w:sz w:val="28"/>
                <w:szCs w:val="28"/>
              </w:rPr>
              <w:t>Введення команд замінюється вибором команд з меню</w:t>
            </w:r>
          </w:p>
        </w:tc>
      </w:tr>
      <w:tr w:rsidR="00A552DA" w:rsidTr="00A552DA">
        <w:tc>
          <w:tcPr>
            <w:tcW w:w="2093" w:type="dxa"/>
          </w:tcPr>
          <w:p w:rsidR="00A552DA" w:rsidRPr="00F402A4" w:rsidRDefault="00A552DA" w:rsidP="00A552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02A4">
              <w:rPr>
                <w:rFonts w:ascii="Times New Roman" w:hAnsi="Times New Roman" w:cs="Times New Roman"/>
                <w:sz w:val="28"/>
                <w:szCs w:val="28"/>
              </w:rPr>
              <w:t xml:space="preserve">Вказівники </w:t>
            </w:r>
          </w:p>
        </w:tc>
        <w:tc>
          <w:tcPr>
            <w:tcW w:w="7762" w:type="dxa"/>
          </w:tcPr>
          <w:p w:rsidR="00A552DA" w:rsidRPr="00F402A4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02A4">
              <w:rPr>
                <w:rFonts w:ascii="Times New Roman" w:hAnsi="Times New Roman" w:cs="Times New Roman"/>
                <w:sz w:val="28"/>
                <w:szCs w:val="28"/>
              </w:rPr>
              <w:t>Миша використовується як пристрій вказівки для вибору команд з меню і для виділення окремих елементів у вікні</w:t>
            </w:r>
          </w:p>
        </w:tc>
      </w:tr>
      <w:tr w:rsidR="00A552DA" w:rsidTr="00A552DA">
        <w:tc>
          <w:tcPr>
            <w:tcW w:w="2093" w:type="dxa"/>
          </w:tcPr>
          <w:p w:rsidR="00A552DA" w:rsidRPr="00026570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6570">
              <w:rPr>
                <w:rFonts w:ascii="Times New Roman" w:hAnsi="Times New Roman" w:cs="Times New Roman"/>
                <w:sz w:val="28"/>
                <w:szCs w:val="28"/>
              </w:rPr>
              <w:t>Графічні елементи</w:t>
            </w:r>
          </w:p>
        </w:tc>
        <w:tc>
          <w:tcPr>
            <w:tcW w:w="7762" w:type="dxa"/>
          </w:tcPr>
          <w:p w:rsidR="00A552DA" w:rsidRPr="00F402A4" w:rsidRDefault="00A552DA" w:rsidP="00DB0E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Можуть використовуватися спільно з текстовими</w:t>
            </w:r>
          </w:p>
        </w:tc>
      </w:tr>
    </w:tbl>
    <w:p w:rsidR="00A552DA" w:rsidRDefault="00A552DA" w:rsidP="0090198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2 зображений ітераційний процес проектування призначеного для користувача інтерфейсу. На початку процесу прототипуван</w:t>
      </w:r>
      <w:r w:rsidR="0090198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я створюються паперові макети інтерфейсу, потім розробляються екранні</w:t>
      </w:r>
      <w:r w:rsidR="00901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форми, що моделюють взаємодію з користувачем.</w:t>
      </w:r>
    </w:p>
    <w:p w:rsidR="00A552DA" w:rsidRDefault="00901980" w:rsidP="00A552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285441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5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Процес проектування інтерфейсу користувача</w:t>
      </w:r>
    </w:p>
    <w:p w:rsidR="00901980" w:rsidRDefault="00901980" w:rsidP="005713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Важливим етапом процесу проектування інтерфейсу користувача є аналіз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діяльності користувачів, яку повинна забезпечити обчислювальна система. Не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вивчивши того, що, з погляду користувача, повинна робити система,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неможливо сформувати реалістичний погляд на проектування ефективного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інтерфейсу. Для аналізу потрібно застосовувати різні методики, а саме: аналіз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завдань, етнографічний підхід, опити користувачів і спостереження за їх</w:t>
      </w:r>
      <w:r w:rsidR="00571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роботою.</w:t>
      </w:r>
    </w:p>
    <w:p w:rsidR="00DB0E7B" w:rsidRPr="00DB0E7B" w:rsidRDefault="00DB0E7B" w:rsidP="00DB0E7B">
      <w:pPr>
        <w:pStyle w:val="Default"/>
        <w:jc w:val="center"/>
        <w:rPr>
          <w:sz w:val="28"/>
          <w:szCs w:val="28"/>
        </w:rPr>
      </w:pPr>
      <w:r w:rsidRPr="00DB0E7B">
        <w:rPr>
          <w:b/>
          <w:bCs/>
          <w:sz w:val="28"/>
          <w:szCs w:val="28"/>
        </w:rPr>
        <w:t>Труднощі проектування ІК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Сучасне середовище розробки ПЗ містить в собі велику кількість проблем: необхідність зниження витрат, скорочення термінів, розробки більш передбачуваних планів, надання більш якісних розв’язків, забезпечення нескладного в засвоєнні та використанні ПЗ, постійне оволодіння новими технологіями та засобами, досягнення кращих результатів в порівнянні з конкурентами, а також інші аспекти.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Задоволеність користувача програмним продуктом або його практичністю може бути в значній мірі віднесена на рахунок ІК. Взагалі, задоволеність користувача – це функція невеликої кількості факторів: </w:t>
      </w:r>
    </w:p>
    <w:p w:rsidR="00DB0E7B" w:rsidRPr="00DB0E7B" w:rsidRDefault="00DB0E7B" w:rsidP="00DB0E7B">
      <w:pPr>
        <w:pStyle w:val="Default"/>
        <w:jc w:val="both"/>
        <w:rPr>
          <w:sz w:val="28"/>
          <w:szCs w:val="28"/>
        </w:rPr>
      </w:pPr>
      <w:r w:rsidRPr="00DB0E7B">
        <w:rPr>
          <w:b/>
          <w:bCs/>
          <w:sz w:val="28"/>
          <w:szCs w:val="28"/>
        </w:rPr>
        <w:t xml:space="preserve">задоволеність користувача = </w:t>
      </w:r>
      <w:r w:rsidRPr="00DB0E7B">
        <w:rPr>
          <w:sz w:val="28"/>
          <w:szCs w:val="28"/>
        </w:rPr>
        <w:t xml:space="preserve">функція від МОЖЛИВОСТЕЙ ІНТЕРФЕЙСУ КОРИСТУВАЧА, ЧАСУ ВІДГУКУ, НАДІЙНОСТІ, пристосованості до інсталяції, інформаційної підтримки, пристосованості до супроводження та інших факторів.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Фактори, виділені в рівнянні великими літерами, відіграють найбільш важливу роль. Головне, на що звертають увагу користувачі – швидке, легке та надійне виконання роботи за допомогою засобів, які автоматизують, доповнюють та полегшують викон</w:t>
      </w:r>
      <w:r w:rsidR="00F77F73">
        <w:rPr>
          <w:sz w:val="28"/>
          <w:szCs w:val="28"/>
        </w:rPr>
        <w:t>ання задачі. Простота інсталяці</w:t>
      </w:r>
      <w:r w:rsidRPr="00DB0E7B">
        <w:rPr>
          <w:sz w:val="28"/>
          <w:szCs w:val="28"/>
        </w:rPr>
        <w:t xml:space="preserve">ї/деінсталяції має важливе значення, оскільки вона задає тон на початку та в кінці досвіду спілкування користувача з програмою. Легкість оновлення ПЗ має таке ж важливе значення, як і інші інтерактивні властивості продукту. Інформаційна підтримка (навчання, настанови, довідки та підтримка експлуатації) важлива під час початкового або наступного освоєння продукту, але не має безпосереднього відношення до розв’язуваної задачі.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lastRenderedPageBreak/>
        <w:t xml:space="preserve">Існує також багато інших факторів (узгодженість, інтеграція, вартість), які впливають на рівень задоволеності користувача в залежності від їх значення, середовища, розв’язуваної задачі та ситуації.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В ході планування розробки продукту, аналізу вимог, проектування, реалізації, тестування і розгорт</w:t>
      </w:r>
      <w:r>
        <w:rPr>
          <w:sz w:val="28"/>
          <w:szCs w:val="28"/>
        </w:rPr>
        <w:t>ання</w:t>
      </w:r>
      <w:r w:rsidRPr="00DB0E7B">
        <w:rPr>
          <w:sz w:val="28"/>
          <w:szCs w:val="28"/>
        </w:rPr>
        <w:t xml:space="preserve"> </w:t>
      </w:r>
      <w:r>
        <w:rPr>
          <w:sz w:val="28"/>
          <w:szCs w:val="28"/>
        </w:rPr>
        <w:t>потрібно</w:t>
      </w:r>
      <w:r w:rsidRPr="00DB0E7B">
        <w:rPr>
          <w:sz w:val="28"/>
          <w:szCs w:val="28"/>
        </w:rPr>
        <w:t xml:space="preserve"> враховувати всі фактори, які входять в рівняння задоволеності користувача та їх відносну важливість. </w:t>
      </w:r>
    </w:p>
    <w:p w:rsidR="00DB0E7B" w:rsidRPr="00DB0E7B" w:rsidRDefault="00DB0E7B" w:rsidP="00F77F73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Користувач або представник компанії не завжди може чітко визначити свої потреби та вимоги на етапі планування та ан</w:t>
      </w:r>
      <w:r>
        <w:rPr>
          <w:sz w:val="28"/>
          <w:szCs w:val="28"/>
        </w:rPr>
        <w:t>а</w:t>
      </w:r>
      <w:r w:rsidRPr="00DB0E7B">
        <w:rPr>
          <w:sz w:val="28"/>
          <w:szCs w:val="28"/>
        </w:rPr>
        <w:t xml:space="preserve">лізу вимог, однак він може бути дуже категоричним відносно того, що бажано й небажано в програмному продукті, коли він вже стане доступним для апробації </w:t>
      </w:r>
      <w:r>
        <w:rPr>
          <w:sz w:val="28"/>
          <w:szCs w:val="28"/>
        </w:rPr>
        <w:t>та</w:t>
      </w:r>
      <w:r w:rsidRPr="00DB0E7B">
        <w:rPr>
          <w:sz w:val="28"/>
          <w:szCs w:val="28"/>
        </w:rPr>
        <w:t xml:space="preserve"> використання.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Ділові й функціональні потреби – найбільш загальний вид вимог. Однак вимоги до характеристик ІК, практичності, інтеграції та узгодженості дуже часто пропускаються. В багатьох випадках характеристик ІК визначаються неявно (може навіть несвідомо) у вигляді деяких очікувань. Враховуючи, що приблизно 50% програмного коду приходиться на ІК, для розуміння вимог до видимих властивостей продукту потрібно докласти додаткових зусиль. Вимоги до практичності, інтеграції та узгодженості повинні бути визначені явно і піддаватись вимірюванню. Лише тоді можна перевірити й виміряти, наскільки продукт відповідає планам. Після встановлення вимог, їх необхідно контролювати і управляти ними. </w:t>
      </w:r>
    </w:p>
    <w:p w:rsidR="00DB0E7B" w:rsidRDefault="00DB0E7B" w:rsidP="00DB0E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E7B">
        <w:rPr>
          <w:rFonts w:ascii="Times New Roman" w:hAnsi="Times New Roman" w:cs="Times New Roman"/>
          <w:sz w:val="28"/>
          <w:szCs w:val="28"/>
        </w:rPr>
        <w:t>Щодо термінів розробки, то це питання кваліфікації та досвіду стосовно до сучасної технології ІК. З множиною стилів та функцій ІК пов’язаний великий обсяг інформації, який включає масу деталей, особливості очікуваної поведінки, а також надлишкові відомості.</w:t>
      </w:r>
    </w:p>
    <w:p w:rsidR="00DB0E7B" w:rsidRPr="00DB0E7B" w:rsidRDefault="00DB0E7B" w:rsidP="00F77F73">
      <w:pPr>
        <w:pStyle w:val="Default"/>
        <w:jc w:val="center"/>
        <w:rPr>
          <w:sz w:val="28"/>
          <w:szCs w:val="28"/>
        </w:rPr>
      </w:pPr>
      <w:r w:rsidRPr="00DB0E7B">
        <w:rPr>
          <w:b/>
          <w:bCs/>
          <w:sz w:val="28"/>
          <w:szCs w:val="28"/>
        </w:rPr>
        <w:t>Проектування ІК з орієнтацією на користувача.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Програмний ІК привертає все більшу увагу і набуває все більшого значення як складова конкурентної переваги. По мірі того, як перелік функцій програмних засобів стає все довшим та складнішим, користувачі, які відповідають за придбання продукт</w:t>
      </w:r>
      <w:r w:rsidR="00F77F73">
        <w:rPr>
          <w:sz w:val="28"/>
          <w:szCs w:val="28"/>
        </w:rPr>
        <w:t>у</w:t>
      </w:r>
      <w:r w:rsidRPr="00DB0E7B">
        <w:rPr>
          <w:sz w:val="28"/>
          <w:szCs w:val="28"/>
        </w:rPr>
        <w:t xml:space="preserve">, дивляться на ІК як на вирішення проблеми складності. Якщо ІК продукту привертає увагу користувача, якщо він легкий у вивченні, простий у використанні, а також має прийнятну ціну та можливості, продукт має конкурентну перевагу. Конкурентну перевагу можна одержати в тому випадку, якщо заявки про нижчі витрати на навчання та виграш в продуктивності відповідають дійсності.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Існує декілька умов, які дозволяють говорити про те, що проект ведеться в орієнтованому на користувача стилі: </w:t>
      </w:r>
    </w:p>
    <w:p w:rsidR="00DB0E7B" w:rsidRPr="00DB0E7B" w:rsidRDefault="00DB0E7B" w:rsidP="00DB0E7B">
      <w:pPr>
        <w:pStyle w:val="Default"/>
        <w:spacing w:after="54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1) розуміння користувачів та їх задач, залучення користувачів в усі аспекти життєвого циклу продукт</w:t>
      </w:r>
      <w:r>
        <w:rPr>
          <w:sz w:val="28"/>
          <w:szCs w:val="28"/>
        </w:rPr>
        <w:t>у</w:t>
      </w:r>
      <w:r w:rsidRPr="00DB0E7B">
        <w:rPr>
          <w:sz w:val="28"/>
          <w:szCs w:val="28"/>
        </w:rPr>
        <w:t xml:space="preserve">; </w:t>
      </w:r>
    </w:p>
    <w:p w:rsidR="00DB0E7B" w:rsidRPr="00DB0E7B" w:rsidRDefault="00DB0E7B" w:rsidP="00DB0E7B">
      <w:pPr>
        <w:pStyle w:val="Default"/>
        <w:spacing w:after="54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2) постановка цілей, які можна виміряти; встановлення критеріїв успіху з точки зору користувачів та підприємств; </w:t>
      </w:r>
    </w:p>
    <w:p w:rsidR="00DB0E7B" w:rsidRPr="00DB0E7B" w:rsidRDefault="00DB0E7B" w:rsidP="00DB0E7B">
      <w:pPr>
        <w:pStyle w:val="Default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3) проект повинен передбачати нову компетентність користувача, яка по відношенню до продукту включає пакетування, маркетинг, навчання, віддруковану інформацію, налагодження параметрів, інсталяцію, екрани, графіку, довідки, іншу експлуат</w:t>
      </w:r>
      <w:r>
        <w:rPr>
          <w:sz w:val="28"/>
          <w:szCs w:val="28"/>
        </w:rPr>
        <w:t>а</w:t>
      </w:r>
      <w:r w:rsidRPr="00DB0E7B">
        <w:rPr>
          <w:sz w:val="28"/>
          <w:szCs w:val="28"/>
        </w:rPr>
        <w:t xml:space="preserve">ційну підтримку, оновлення та деінсталяцію; </w:t>
      </w:r>
    </w:p>
    <w:p w:rsidR="00DB0E7B" w:rsidRPr="00DB0E7B" w:rsidRDefault="00DB0E7B" w:rsidP="00DB0E7B">
      <w:pPr>
        <w:pStyle w:val="Default"/>
        <w:spacing w:after="54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4) оцінювання та тестування за участю реальних користувачів для визначення, чи досягнуті цілі та які проблеми існують; </w:t>
      </w:r>
    </w:p>
    <w:p w:rsidR="00DB0E7B" w:rsidRPr="00DB0E7B" w:rsidRDefault="00DB0E7B" w:rsidP="00DB0E7B">
      <w:pPr>
        <w:pStyle w:val="Default"/>
        <w:jc w:val="both"/>
        <w:rPr>
          <w:sz w:val="28"/>
          <w:szCs w:val="28"/>
        </w:rPr>
      </w:pPr>
      <w:r w:rsidRPr="00DB0E7B">
        <w:rPr>
          <w:sz w:val="28"/>
          <w:szCs w:val="28"/>
        </w:rPr>
        <w:lastRenderedPageBreak/>
        <w:t xml:space="preserve">5) ітеративний підхід – якщо цілі не досягнуті або існують проблеми, </w:t>
      </w:r>
      <w:r>
        <w:rPr>
          <w:sz w:val="28"/>
          <w:szCs w:val="28"/>
        </w:rPr>
        <w:t>потрібно</w:t>
      </w:r>
      <w:r w:rsidRPr="00DB0E7B">
        <w:rPr>
          <w:sz w:val="28"/>
          <w:szCs w:val="28"/>
        </w:rPr>
        <w:t xml:space="preserve"> внести виправлення та провести повторну перевірку. </w:t>
      </w:r>
    </w:p>
    <w:p w:rsidR="00DB0E7B" w:rsidRPr="00DB0E7B" w:rsidRDefault="00DB0E7B" w:rsidP="00DB0E7B">
      <w:pPr>
        <w:pStyle w:val="Default"/>
        <w:ind w:firstLine="708"/>
        <w:jc w:val="both"/>
        <w:rPr>
          <w:sz w:val="28"/>
          <w:szCs w:val="28"/>
        </w:rPr>
      </w:pPr>
      <w:r w:rsidRPr="00DB0E7B">
        <w:rPr>
          <w:sz w:val="28"/>
          <w:szCs w:val="28"/>
        </w:rPr>
        <w:t xml:space="preserve">Система та її ПЗ спілкуються з користувачем мовою представлення візуальної та слухової інформації, а також на рівні невербальної регламентації взаємодії, яка виражається у вигляді часу відзиву, надійності, поведінки ті інших людських факторів. Користувач спілкується з системою та її ПЗ мовою дій за допомогою клавіатури, миші, мовної та тактильної інформації. Іноді система або її ПЗ накладають на користувача обмеження, пов’язані з введенням інформації в межах певного проміжку часу (час відзиву), безпомилковим спілкуванням (надійність) та </w:t>
      </w:r>
      <w:r>
        <w:rPr>
          <w:sz w:val="28"/>
          <w:szCs w:val="28"/>
        </w:rPr>
        <w:t>кор</w:t>
      </w:r>
      <w:r w:rsidRPr="00DB0E7B">
        <w:rPr>
          <w:sz w:val="28"/>
          <w:szCs w:val="28"/>
        </w:rPr>
        <w:t xml:space="preserve">ектним підходом до використання (поведінка). </w:t>
      </w:r>
    </w:p>
    <w:p w:rsidR="00DB0E7B" w:rsidRPr="00DB0E7B" w:rsidRDefault="00DB0E7B" w:rsidP="00D701D2">
      <w:pPr>
        <w:pStyle w:val="Default"/>
        <w:ind w:firstLine="709"/>
        <w:jc w:val="both"/>
        <w:rPr>
          <w:sz w:val="28"/>
          <w:szCs w:val="28"/>
        </w:rPr>
      </w:pPr>
      <w:r w:rsidRPr="00DB0E7B">
        <w:rPr>
          <w:sz w:val="28"/>
          <w:szCs w:val="28"/>
        </w:rPr>
        <w:t>В традиційних процесах проектування використовуються різні підходи. Основні змінні, пов’язані з процесом розробки, характеризують ступінь, в якій цей процес може бути віднесений до одного з типів. Це, наприклад, такі типи процесу проектування, як проектування “ззовні-всередину” (outside-in) або “зсередини-назовні” (inside-out); однократне (без ітерацій) або багатократне (ітеративне) проектування; проектування за типом “великого вибуху” (big bang, “все або нічого”) або еволюційне (табл.</w:t>
      </w:r>
      <w:r>
        <w:rPr>
          <w:sz w:val="28"/>
          <w:szCs w:val="28"/>
        </w:rPr>
        <w:t>2</w:t>
      </w:r>
      <w:r w:rsidRPr="00DB0E7B">
        <w:rPr>
          <w:sz w:val="28"/>
          <w:szCs w:val="28"/>
        </w:rPr>
        <w:t>).</w:t>
      </w:r>
    </w:p>
    <w:p w:rsidR="00DB0E7B" w:rsidRPr="00D701D2" w:rsidRDefault="00DB0E7B" w:rsidP="00D701D2">
      <w:pPr>
        <w:autoSpaceDE w:val="0"/>
        <w:autoSpaceDN w:val="0"/>
        <w:adjustRightInd w:val="0"/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701D2">
        <w:rPr>
          <w:rFonts w:ascii="Times New Roman" w:hAnsi="Times New Roman" w:cs="Times New Roman"/>
          <w:sz w:val="28"/>
          <w:szCs w:val="28"/>
        </w:rPr>
        <w:t>Таблиця 2.  Підходи до проектування ПЗ</w:t>
      </w:r>
    </w:p>
    <w:tbl>
      <w:tblPr>
        <w:tblStyle w:val="ac"/>
        <w:tblW w:w="0" w:type="auto"/>
        <w:tblLook w:val="04A0"/>
      </w:tblPr>
      <w:tblGrid>
        <w:gridCol w:w="534"/>
        <w:gridCol w:w="3969"/>
        <w:gridCol w:w="5352"/>
      </w:tblGrid>
      <w:tr w:rsidR="00D701D2" w:rsidTr="002C3FD9">
        <w:trPr>
          <w:tblHeader/>
        </w:trPr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b/>
                <w:bCs/>
                <w:sz w:val="28"/>
                <w:szCs w:val="28"/>
              </w:rPr>
              <w:t xml:space="preserve">№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b/>
                <w:bCs/>
                <w:sz w:val="28"/>
                <w:szCs w:val="28"/>
              </w:rPr>
              <w:t xml:space="preserve">Підхід до проектування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b/>
                <w:bCs/>
                <w:sz w:val="28"/>
                <w:szCs w:val="28"/>
              </w:rPr>
              <w:t xml:space="preserve">Опис підходу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1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"ззовні-всередину" (outside-in)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Спрямований на інтерфейс та доступні користувачу властивості програмного продукту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2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"зсередини-назовні" (inside-out)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Починається з розгляду внутрішніх властивостей системи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3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Однократне проектування (без ітерацій)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без встановлення планованого обсягу робіт з конструювання продукту та ІК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4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Багатократне (ітераційне) проектування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Концентрується на ітераційній побудові ІК та його основних факторах практичності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5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Проектування з використанням теорії "великого вибуху" (big bang theory) </w:t>
            </w:r>
          </w:p>
        </w:tc>
        <w:tc>
          <w:tcPr>
            <w:tcW w:w="5352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Спроба розробити "все або нічого", тобто ПЗ проектується і реалізується паралельно </w:t>
            </w:r>
          </w:p>
        </w:tc>
      </w:tr>
      <w:tr w:rsidR="00D701D2" w:rsidTr="002C3FD9">
        <w:tc>
          <w:tcPr>
            <w:tcW w:w="534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6 </w:t>
            </w:r>
          </w:p>
        </w:tc>
        <w:tc>
          <w:tcPr>
            <w:tcW w:w="3969" w:type="dxa"/>
          </w:tcPr>
          <w:p w:rsidR="00D701D2" w:rsidRPr="00D701D2" w:rsidRDefault="00D701D2">
            <w:pPr>
              <w:pStyle w:val="Default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Еволюційне проектування </w:t>
            </w:r>
          </w:p>
        </w:tc>
        <w:tc>
          <w:tcPr>
            <w:tcW w:w="5352" w:type="dxa"/>
          </w:tcPr>
          <w:p w:rsidR="00D701D2" w:rsidRPr="00D701D2" w:rsidRDefault="00D701D2" w:rsidP="005713D4">
            <w:pPr>
              <w:pStyle w:val="Default"/>
              <w:jc w:val="both"/>
              <w:rPr>
                <w:sz w:val="28"/>
                <w:szCs w:val="28"/>
              </w:rPr>
            </w:pPr>
            <w:r w:rsidRPr="00D701D2">
              <w:rPr>
                <w:sz w:val="28"/>
                <w:szCs w:val="28"/>
              </w:rPr>
              <w:t xml:space="preserve">Зосереджене на побудові продукту з покроковим нарощуванням і уточненням можливостей продукту </w:t>
            </w:r>
          </w:p>
        </w:tc>
      </w:tr>
    </w:tbl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Найкращий підхід до розробки – еволюційний ітеративний підхід “ззовні всередину”. </w:t>
      </w:r>
    </w:p>
    <w:p w:rsidR="00D701D2" w:rsidRPr="00D701D2" w:rsidRDefault="00D701D2" w:rsidP="00D701D2">
      <w:pPr>
        <w:pStyle w:val="Default"/>
        <w:ind w:firstLine="709"/>
        <w:jc w:val="both"/>
        <w:rPr>
          <w:sz w:val="28"/>
          <w:szCs w:val="28"/>
        </w:rPr>
      </w:pPr>
      <w:r w:rsidRPr="00D701D2">
        <w:rPr>
          <w:i/>
          <w:iCs/>
          <w:sz w:val="28"/>
          <w:szCs w:val="28"/>
        </w:rPr>
        <w:t xml:space="preserve">Орієнтоване на користувача проектування продукту (UCD – User-Centered Design) </w:t>
      </w:r>
      <w:r w:rsidRPr="00D701D2">
        <w:rPr>
          <w:sz w:val="28"/>
          <w:szCs w:val="28"/>
        </w:rPr>
        <w:t>– міждисциплінарний та ітеративний процес розробки ПЗ, спрямований на досягнення користувацьких цілей у відношенні продукт</w:t>
      </w:r>
      <w:r>
        <w:rPr>
          <w:sz w:val="28"/>
          <w:szCs w:val="28"/>
        </w:rPr>
        <w:t>у</w:t>
      </w:r>
      <w:r w:rsidRPr="00D701D2">
        <w:rPr>
          <w:sz w:val="28"/>
          <w:szCs w:val="28"/>
        </w:rPr>
        <w:t xml:space="preserve">, на практичність та інші вимірювані властивості продукту на протязі його життєвого циклу. </w:t>
      </w:r>
    </w:p>
    <w:p w:rsidR="00D701D2" w:rsidRPr="00D701D2" w:rsidRDefault="00D701D2" w:rsidP="00D701D2">
      <w:pPr>
        <w:pStyle w:val="Default"/>
        <w:ind w:firstLine="709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Навіть для відносно невеликих проектів задача проектування програмного ІК є доволі непростою, не говорячи вже про розробку складного пакету програмних додатків з застосуванням нових технологій в умовах </w:t>
      </w:r>
      <w:r w:rsidRPr="00D701D2">
        <w:rPr>
          <w:sz w:val="28"/>
          <w:szCs w:val="28"/>
        </w:rPr>
        <w:lastRenderedPageBreak/>
        <w:t>потужних конкурентних факторів</w:t>
      </w:r>
      <w:r>
        <w:rPr>
          <w:sz w:val="28"/>
          <w:szCs w:val="28"/>
        </w:rPr>
        <w:t xml:space="preserve"> </w:t>
      </w:r>
      <w:r w:rsidRPr="00D701D2">
        <w:rPr>
          <w:sz w:val="28"/>
          <w:szCs w:val="28"/>
        </w:rPr>
        <w:t>жорстких проектних обмежень. Сьогодні для створення стилів ІК та додатків неодмінно потрібен широкий набір різноманітних спеціальних навичок в таких областях, як користувацький інтерфейс, розробка ПЗ, тестування і якість функцію</w:t>
      </w:r>
      <w:r w:rsidR="0029015E">
        <w:rPr>
          <w:sz w:val="28"/>
          <w:szCs w:val="28"/>
        </w:rPr>
        <w:t>ну</w:t>
      </w:r>
      <w:r w:rsidRPr="00D701D2">
        <w:rPr>
          <w:sz w:val="28"/>
          <w:szCs w:val="28"/>
        </w:rPr>
        <w:t xml:space="preserve">вання ПЗ, графіка і візуалізація, навчання, довідкові системи, підтримка експлуатації, людські фактори, бізнес-планування, управління потоками робіт, бізнес-реінжиніринг, управління проектами та управління змінами. </w:t>
      </w:r>
    </w:p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Успішність побудови ІК та програмного продукту полягає в професіоналізмі розробників, які повинні володіти наступними здібностями: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1) вміти працювати в команді;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2) працювати з різними людьми як в організаціях, які займаються розробкою, так і в комерційних організаціях;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3) розуміти існуючі запити користувачів, а також їх майбутні потреби й цілі;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4) вміти уточнювати й розширяти до необхідного ступеня деталізації неясно сформульовані вимоги;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5) використовувати засоби й методи, які необов’язково призначені для розробки ПЗ; </w:t>
      </w:r>
    </w:p>
    <w:p w:rsidR="00D701D2" w:rsidRPr="00D701D2" w:rsidRDefault="00D701D2" w:rsidP="00D701D2">
      <w:pPr>
        <w:pStyle w:val="Default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6) швидко й ефективно оцінювати й відновлювати проект та реалізацію. </w:t>
      </w:r>
    </w:p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>Проблеми організаційного, групового та індивідуального характер</w:t>
      </w:r>
      <w:r w:rsidR="00F77F73">
        <w:rPr>
          <w:sz w:val="28"/>
          <w:szCs w:val="28"/>
        </w:rPr>
        <w:t>у</w:t>
      </w:r>
      <w:r w:rsidRPr="00D701D2">
        <w:rPr>
          <w:sz w:val="28"/>
          <w:szCs w:val="28"/>
        </w:rPr>
        <w:t>, які виникають при проектуванні продукт</w:t>
      </w:r>
      <w:r w:rsidR="00F77F73">
        <w:rPr>
          <w:sz w:val="28"/>
          <w:szCs w:val="28"/>
        </w:rPr>
        <w:t>у</w:t>
      </w:r>
      <w:r w:rsidRPr="00D701D2">
        <w:rPr>
          <w:sz w:val="28"/>
          <w:szCs w:val="28"/>
        </w:rPr>
        <w:t xml:space="preserve">, відрізняються набагато більшою складністю, ніж технічні проблеми. 80% проблем пов’язані з людьми і лише 20% носять технічний характер. </w:t>
      </w:r>
    </w:p>
    <w:p w:rsidR="00D701D2" w:rsidRPr="00D701D2" w:rsidRDefault="00D701D2" w:rsidP="00F77F73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Головна мета проектного колективу полягає в ефективній поставці продукту, який задовольняє вимогам до практичності та узгодженості. Крім того, колектив вимагає чіткого управління проектом, підтримки керівництва, інструментальних засобів та вірного настрою, щоб впоратись з нелегкою роботою. </w:t>
      </w:r>
    </w:p>
    <w:p w:rsidR="00D701D2" w:rsidRPr="00D701D2" w:rsidRDefault="00D701D2" w:rsidP="00F77F73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Значення різних професійних навичок та участь у проекті відповідної кількості спеціалістів, які володіють кожним типом навичок, потребує ретельного планування для досягнення успішності проекту. Правильне визначення ролі розробника в колективі розробників дозволяє усунути будь-які невизначеності. Одна людина може виконувати одну або декілька ролей. Кожен спеціаліст повинен володіти достатніми професійними навичками і </w:t>
      </w:r>
      <w:r w:rsidR="00F77F73">
        <w:rPr>
          <w:sz w:val="28"/>
          <w:szCs w:val="28"/>
        </w:rPr>
        <w:t>бу</w:t>
      </w:r>
      <w:r w:rsidRPr="00D701D2">
        <w:rPr>
          <w:sz w:val="28"/>
          <w:szCs w:val="28"/>
        </w:rPr>
        <w:t xml:space="preserve">ти готовим, згодним та здатним виконувати декілька ролей. </w:t>
      </w:r>
    </w:p>
    <w:p w:rsidR="00D701D2" w:rsidRPr="00D701D2" w:rsidRDefault="00D701D2" w:rsidP="00F77F73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>Для успішного створення продукт</w:t>
      </w:r>
      <w:r w:rsidR="00F77F73">
        <w:rPr>
          <w:sz w:val="28"/>
          <w:szCs w:val="28"/>
        </w:rPr>
        <w:t>у</w:t>
      </w:r>
      <w:r w:rsidRPr="00D701D2">
        <w:rPr>
          <w:sz w:val="28"/>
          <w:szCs w:val="28"/>
        </w:rPr>
        <w:t xml:space="preserve"> найважливіше значення має висококваліфікований персонал, який володіє навичками в таких областях, як: технологія розробки ІК, стандарти ІК, інструментальні засоби реалізації та використання ІК в додатках; проектування та реалізація ПЗ ІК; проектування та реалізація візуальних та графічних конструкцій; проектування та реалізація засобів навчання, керівництв, систем допомоги та електронної експлуатаційної підтримки; психологія та ергономіка, людська поведінка, сприйняття, навчання та пізнання; складання реальних бізнес-процесів. </w:t>
      </w:r>
    </w:p>
    <w:p w:rsidR="00D701D2" w:rsidRPr="00D701D2" w:rsidRDefault="00D701D2" w:rsidP="00F77F73">
      <w:pPr>
        <w:pStyle w:val="Default"/>
        <w:jc w:val="center"/>
        <w:rPr>
          <w:sz w:val="28"/>
          <w:szCs w:val="28"/>
        </w:rPr>
      </w:pPr>
      <w:r w:rsidRPr="00D701D2">
        <w:rPr>
          <w:b/>
          <w:bCs/>
          <w:sz w:val="28"/>
          <w:szCs w:val="28"/>
        </w:rPr>
        <w:t>Етапи проектування ІК, орієнтованого на користувача: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1) план – план створення продукту сконцентрований на побудові ІК та забезпеченні практичності; план враховує календарні терміни для кожного з </w:t>
      </w:r>
      <w:r w:rsidRPr="00D701D2">
        <w:rPr>
          <w:sz w:val="28"/>
          <w:szCs w:val="28"/>
        </w:rPr>
        <w:lastRenderedPageBreak/>
        <w:t xml:space="preserve">етапів процесу, визначає основні фактори ризику, об’єднує всі можливі методи, встановлює цілі та критерії по відношенню до ІК; </w:t>
      </w:r>
    </w:p>
    <w:p w:rsidR="00D701D2" w:rsidRPr="00D701D2" w:rsidRDefault="00D701D2" w:rsidP="00D701D2">
      <w:pPr>
        <w:pStyle w:val="Default"/>
        <w:spacing w:after="56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2) вимоги – на етапі встановлення вимог виконуються наступні задачі: опис користувачів, постановка задач користувачів, оцінка поточного рівня практичності, аналіз можливостей ІК, аналіз тенденцій; </w:t>
      </w:r>
    </w:p>
    <w:p w:rsidR="002D197C" w:rsidRPr="002D197C" w:rsidRDefault="00D701D2" w:rsidP="002D197C">
      <w:pPr>
        <w:pStyle w:val="Default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3) концептуальне проектування – концептуальний проект представляє собою сукупність високорівневих описів, абстракцій та оглядової інформації, яка дає </w:t>
      </w:r>
      <w:r w:rsidR="002D197C" w:rsidRPr="002D197C">
        <w:rPr>
          <w:sz w:val="28"/>
          <w:szCs w:val="28"/>
        </w:rPr>
        <w:t xml:space="preserve">розробникам та кінцевим користувачам загальне уявлення про програмний продукт, його структуру та ІК;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4) проектування – проект ІК представляє сукупність характеристик програми, які сприймаються користувачем (вхідні сигнали, взаємодія користувача, відзив системи на вхідні сигнали та взаємодію користувача);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5) прототипування – створення прототипів та моделювання – ефективні засоби ранньої оцінки проекту; прототип – це матеріалізація побудованого проекту з використанням його передбачуваної платформи реалізації, включаючи обладнання, ОС, мови і засоби реалізації;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6) специфікація – матеріалізація проекту програмного продукту в документальній формі, яка описує і показує дії користувачів, а також вигляд та поведінку ПЗ в специфічних ситуаціях;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7) конструювання – написання коду та автономне тестування;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8) оцінка – всі методи оцінки пов’язані з залученням потенційних користувачів програмного продукту; </w:t>
      </w:r>
    </w:p>
    <w:p w:rsidR="002D197C" w:rsidRPr="002D197C" w:rsidRDefault="002D197C" w:rsidP="002D197C">
      <w:pPr>
        <w:pStyle w:val="Default"/>
        <w:spacing w:after="54"/>
        <w:jc w:val="both"/>
        <w:rPr>
          <w:sz w:val="28"/>
          <w:szCs w:val="28"/>
        </w:rPr>
      </w:pPr>
      <w:r w:rsidRPr="002D197C">
        <w:rPr>
          <w:sz w:val="28"/>
          <w:szCs w:val="28"/>
        </w:rPr>
        <w:t xml:space="preserve">9) ітеративний підхід – загальні критерії досягнення цілей створення ІК повинні бути чітко визначені, зрозумілі й прийняті керівництвом та розробниками; досягнення поставлених цілей може вимагати багатократних ітерацій; </w:t>
      </w:r>
    </w:p>
    <w:p w:rsidR="002D197C" w:rsidRDefault="002D197C" w:rsidP="002D197C">
      <w:pPr>
        <w:pStyle w:val="Default"/>
        <w:jc w:val="both"/>
        <w:rPr>
          <w:sz w:val="28"/>
          <w:szCs w:val="28"/>
        </w:rPr>
      </w:pPr>
      <w:r w:rsidRPr="002D197C">
        <w:rPr>
          <w:sz w:val="28"/>
          <w:szCs w:val="28"/>
        </w:rPr>
        <w:t>10) розгорт</w:t>
      </w:r>
      <w:r>
        <w:rPr>
          <w:sz w:val="28"/>
          <w:szCs w:val="28"/>
        </w:rPr>
        <w:t>ання</w:t>
      </w:r>
      <w:r w:rsidRPr="002D197C">
        <w:rPr>
          <w:sz w:val="28"/>
          <w:szCs w:val="28"/>
        </w:rPr>
        <w:t xml:space="preserve"> – після того, як продукт задовольняє вимогам та потребам користувачів, він розгортається для використання за призначенням; з цього моменту починається ряд наступних дій – оцінка продукту за участю користувачів, які не залучались до розробки, пілотне тестування, виконання користувацьких задач, які не оцінювались або не були передбачені під час проектування та розробки. </w:t>
      </w:r>
    </w:p>
    <w:p w:rsidR="00FC5C87" w:rsidRPr="00FC5C87" w:rsidRDefault="007D1A53" w:rsidP="00FC5C8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C5C87" w:rsidRPr="00FC5C87">
        <w:rPr>
          <w:i/>
          <w:iCs/>
          <w:sz w:val="28"/>
          <w:szCs w:val="28"/>
        </w:rPr>
        <w:t xml:space="preserve">Засоби проектування: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програмне та апаратне забезпечення;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обладнання;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матеріали;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шаблони проектування / прототипування / оцінки; 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FC5C87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- засоби, необхідні для проекту, інструментальні засоби розробки. </w:t>
      </w:r>
    </w:p>
    <w:p w:rsidR="00D701D2" w:rsidRPr="00D701D2" w:rsidRDefault="00D701D2" w:rsidP="00D701D2">
      <w:pPr>
        <w:pStyle w:val="Default"/>
        <w:jc w:val="center"/>
        <w:rPr>
          <w:sz w:val="28"/>
          <w:szCs w:val="28"/>
        </w:rPr>
      </w:pPr>
      <w:r w:rsidRPr="00D701D2">
        <w:rPr>
          <w:b/>
          <w:bCs/>
          <w:sz w:val="28"/>
          <w:szCs w:val="28"/>
        </w:rPr>
        <w:t>Інтерфейс меню</w:t>
      </w:r>
    </w:p>
    <w:p w:rsidR="00D701D2" w:rsidRPr="00D701D2" w:rsidRDefault="00D701D2" w:rsidP="00D701D2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Меню являють собою перелік можливих дій, відображуваних на екрані або в вікні для користувачів, з метою вибору потрібних варіантів. Меню дозволяють користувачам пересуватись всередині системи, надаючи маршрути і можливість вибору потрібних пунктів або варіантів виконання операцій. Меню є дуже важливою частиною ІК, як графічного, так і об'єктно-орієнтованого. Стилі меню розвиваються. </w:t>
      </w:r>
    </w:p>
    <w:p w:rsidR="00D701D2" w:rsidRPr="00D701D2" w:rsidRDefault="00D701D2" w:rsidP="002D197C">
      <w:pPr>
        <w:pStyle w:val="Default"/>
        <w:ind w:firstLine="708"/>
        <w:jc w:val="both"/>
        <w:rPr>
          <w:sz w:val="28"/>
          <w:szCs w:val="28"/>
        </w:rPr>
      </w:pPr>
      <w:r w:rsidRPr="00D701D2">
        <w:rPr>
          <w:sz w:val="28"/>
          <w:szCs w:val="28"/>
        </w:rPr>
        <w:t xml:space="preserve">Меню бувають різними за формою, розмірами і стилем. При </w:t>
      </w:r>
      <w:r w:rsidRPr="00D701D2">
        <w:rPr>
          <w:i/>
          <w:iCs/>
          <w:sz w:val="28"/>
          <w:szCs w:val="28"/>
        </w:rPr>
        <w:t xml:space="preserve">повноекранному меню </w:t>
      </w:r>
      <w:r w:rsidRPr="00D701D2">
        <w:rPr>
          <w:sz w:val="28"/>
          <w:szCs w:val="28"/>
        </w:rPr>
        <w:t xml:space="preserve">(доступні функції або задачі представлені у вигляді </w:t>
      </w:r>
      <w:r w:rsidRPr="00D701D2">
        <w:rPr>
          <w:sz w:val="28"/>
          <w:szCs w:val="28"/>
        </w:rPr>
        <w:lastRenderedPageBreak/>
        <w:t xml:space="preserve">списку на екрані. Основною визначальною характеристикою більшості повноекранних інтерфейсів меню є їх ієрархічна будова, тобто при виконанні задачі користувачам необхідно пересуватись деревовидною структурою меню. </w:t>
      </w:r>
    </w:p>
    <w:p w:rsidR="00DB0E7B" w:rsidRPr="00D701D2" w:rsidRDefault="00D701D2" w:rsidP="00D701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1D2">
        <w:rPr>
          <w:rFonts w:ascii="Times New Roman" w:hAnsi="Times New Roman" w:cs="Times New Roman"/>
          <w:sz w:val="28"/>
          <w:szCs w:val="28"/>
        </w:rPr>
        <w:t xml:space="preserve">Більшість сучасних графічних програм використовують </w:t>
      </w:r>
      <w:r w:rsidRPr="00D701D2">
        <w:rPr>
          <w:rFonts w:ascii="Times New Roman" w:hAnsi="Times New Roman" w:cs="Times New Roman"/>
          <w:i/>
          <w:iCs/>
          <w:sz w:val="28"/>
          <w:szCs w:val="28"/>
        </w:rPr>
        <w:t xml:space="preserve">панель меню </w:t>
      </w:r>
      <w:r w:rsidRPr="00D701D2">
        <w:rPr>
          <w:rFonts w:ascii="Times New Roman" w:hAnsi="Times New Roman" w:cs="Times New Roman"/>
          <w:sz w:val="28"/>
          <w:szCs w:val="28"/>
        </w:rPr>
        <w:t>(рис.</w:t>
      </w:r>
      <w:r w:rsidR="002D197C">
        <w:rPr>
          <w:rFonts w:ascii="Times New Roman" w:hAnsi="Times New Roman" w:cs="Times New Roman"/>
          <w:sz w:val="28"/>
          <w:szCs w:val="28"/>
        </w:rPr>
        <w:t>3</w:t>
      </w:r>
      <w:r w:rsidRPr="00D701D2">
        <w:rPr>
          <w:rFonts w:ascii="Times New Roman" w:hAnsi="Times New Roman" w:cs="Times New Roman"/>
          <w:sz w:val="28"/>
          <w:szCs w:val="28"/>
        </w:rPr>
        <w:t xml:space="preserve">), розташовану в верхній частині екрану або вікна. Такий тип меню забезпечує швидкий доступ до меню, а користувачі працюють всередині екранів або вікон програм. Панель меню представляє собою динамічний список основного набору операцій або пунктів, які ведуть користувача до інших пунктів, представлених в окремому спадному меню. Панелі меню є невід'ємною частиною всіх основних </w:t>
      </w:r>
      <w:r w:rsidR="0029015E">
        <w:rPr>
          <w:rFonts w:ascii="Times New Roman" w:hAnsi="Times New Roman" w:cs="Times New Roman"/>
          <w:sz w:val="28"/>
          <w:szCs w:val="28"/>
        </w:rPr>
        <w:t xml:space="preserve">графічних </w:t>
      </w:r>
      <w:r w:rsidRPr="00D701D2">
        <w:rPr>
          <w:rFonts w:ascii="Times New Roman" w:hAnsi="Times New Roman" w:cs="Times New Roman"/>
          <w:sz w:val="28"/>
          <w:szCs w:val="28"/>
        </w:rPr>
        <w:t>ІК і розроблених для них програм.</w:t>
      </w:r>
    </w:p>
    <w:p w:rsidR="00DB0E7B" w:rsidRDefault="002D197C" w:rsidP="00DB0E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549265" cy="53517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53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97C" w:rsidRPr="002D197C" w:rsidRDefault="002D197C" w:rsidP="00DB0E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Pr="002D197C">
        <w:rPr>
          <w:rFonts w:ascii="Times New Roman" w:hAnsi="Times New Roman" w:cs="Times New Roman"/>
          <w:sz w:val="28"/>
          <w:szCs w:val="28"/>
        </w:rPr>
        <w:t>Панель меню та підменю графічного ІК</w:t>
      </w:r>
    </w:p>
    <w:p w:rsidR="002D197C" w:rsidRPr="002D197C" w:rsidRDefault="002D197C" w:rsidP="002D19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97C">
        <w:rPr>
          <w:rFonts w:ascii="Times New Roman" w:hAnsi="Times New Roman" w:cs="Times New Roman"/>
          <w:sz w:val="28"/>
          <w:szCs w:val="28"/>
        </w:rPr>
        <w:t xml:space="preserve">Основною характеристикою меню є їх здатність динамічно змінюватись. Це забезпечує користувачів підходящими варіантами і маршрутами для виконання поточних задачі або вибору потрібних об'єктів. Пункти меню можуть виділятись сірим кольором, якщо деякі операції на даний момент недоступні. Іншим типом меню, розробленим для середовища ІК, є </w:t>
      </w:r>
      <w:r w:rsidRPr="002D197C">
        <w:rPr>
          <w:rFonts w:ascii="Times New Roman" w:hAnsi="Times New Roman" w:cs="Times New Roman"/>
          <w:i/>
          <w:iCs/>
          <w:sz w:val="28"/>
          <w:szCs w:val="28"/>
        </w:rPr>
        <w:t>спливаюче або контекстне меню</w:t>
      </w:r>
      <w:r w:rsidRPr="002D197C">
        <w:rPr>
          <w:rFonts w:ascii="Times New Roman" w:hAnsi="Times New Roman" w:cs="Times New Roman"/>
          <w:sz w:val="28"/>
          <w:szCs w:val="28"/>
        </w:rPr>
        <w:t xml:space="preserve">), оскільки його вміст залежить від контексту задач, які стоять перед користувачем. Вони можуть використовуватись для будь-якого типу додатків, як графічного, так і повноекранного інтерфейсу. Спливаючі меню містять лише ті варіанти, які відповідають поточному або обраному пункту. Розробляються вони для будь-якого елементу інтерфейсу. Такі меню </w:t>
      </w:r>
      <w:r w:rsidRPr="002D197C">
        <w:rPr>
          <w:rFonts w:ascii="Times New Roman" w:hAnsi="Times New Roman" w:cs="Times New Roman"/>
          <w:sz w:val="28"/>
          <w:szCs w:val="28"/>
        </w:rPr>
        <w:lastRenderedPageBreak/>
        <w:t>містять невеликий набір часто використовуваних дій, які можна знайти і на панелі меню системи чи програми.</w:t>
      </w:r>
    </w:p>
    <w:p w:rsidR="002D197C" w:rsidRPr="002D197C" w:rsidRDefault="002D197C" w:rsidP="002D197C">
      <w:pPr>
        <w:pStyle w:val="Default"/>
        <w:ind w:firstLine="709"/>
        <w:rPr>
          <w:sz w:val="28"/>
          <w:szCs w:val="28"/>
        </w:rPr>
      </w:pPr>
      <w:r w:rsidRPr="002D197C">
        <w:rPr>
          <w:i/>
          <w:iCs/>
          <w:sz w:val="28"/>
          <w:szCs w:val="28"/>
        </w:rPr>
        <w:t xml:space="preserve">Переваги меню: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користувачам не потрібно пам'ятати набір команди;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відмова від використання клавіатури зменшує кількість помилок;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навігація по ієрархії проста для нових або випадкових користувачів; </w:t>
      </w:r>
    </w:p>
    <w:p w:rsidR="002D197C" w:rsidRPr="002D197C" w:rsidRDefault="002D197C" w:rsidP="00F026C6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>- скорочує час навчання користувача;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легко відстежувати відповіді і коригувати помилки;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необхідний мінімальний обсяг друку;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може бути використане сумісно з іншими типами інтерфейсів;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елементи меню та їх розташування можуть налагоджуватись користувачем;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гнучка система вибору команд (мнемоніки, миша, "гарячі" сполучення клавіш);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підтримує тип пам'яті, орієнтований на взнавання. </w:t>
      </w:r>
    </w:p>
    <w:p w:rsidR="002D197C" w:rsidRPr="002D197C" w:rsidRDefault="002D197C" w:rsidP="002D197C">
      <w:pPr>
        <w:pStyle w:val="Default"/>
        <w:ind w:firstLine="709"/>
        <w:rPr>
          <w:rFonts w:eastAsia="MS Mincho"/>
          <w:sz w:val="28"/>
          <w:szCs w:val="28"/>
        </w:rPr>
      </w:pPr>
      <w:r w:rsidRPr="002D197C">
        <w:rPr>
          <w:rFonts w:eastAsia="MS Mincho"/>
          <w:i/>
          <w:iCs/>
          <w:sz w:val="28"/>
          <w:szCs w:val="28"/>
        </w:rPr>
        <w:t xml:space="preserve">Недоліки меню: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невідповідності або неефективність для деяких користувачів або задач;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потрібна техніка навігації і вибору;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необов'язково робить інтерфейс зручним;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займає багато місця на екрані;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змушує користувача пересуватись через багато рівнів підменю;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вимагає часто оновлювати екран;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користувач повинен розуміти принцип групування та ієрархії меню;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вимагає деяких знань про систему;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користувач може заблукати в ієрархії меню;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терміни і найменування в меню незрозумілі користувачу;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>- структура меню слідує за син</w:t>
      </w:r>
      <w:r w:rsidR="00374FA9">
        <w:rPr>
          <w:rFonts w:eastAsia="MS Mincho"/>
          <w:sz w:val="28"/>
          <w:szCs w:val="28"/>
        </w:rPr>
        <w:t>т</w:t>
      </w:r>
      <w:r w:rsidRPr="002D197C">
        <w:rPr>
          <w:rFonts w:eastAsia="MS Mincho"/>
          <w:sz w:val="28"/>
          <w:szCs w:val="28"/>
        </w:rPr>
        <w:t>акс</w:t>
      </w:r>
      <w:r w:rsidR="00374FA9">
        <w:rPr>
          <w:rFonts w:eastAsia="MS Mincho"/>
          <w:sz w:val="28"/>
          <w:szCs w:val="28"/>
        </w:rPr>
        <w:t>и</w:t>
      </w:r>
      <w:r w:rsidRPr="002D197C">
        <w:rPr>
          <w:rFonts w:eastAsia="MS Mincho"/>
          <w:sz w:val="28"/>
          <w:szCs w:val="28"/>
        </w:rPr>
        <w:t xml:space="preserve">сом "об'єкт-дія";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синтаксис меню повинен бути послідовним; </w:t>
      </w:r>
    </w:p>
    <w:p w:rsidR="002D197C" w:rsidRPr="002D197C" w:rsidRDefault="002D197C" w:rsidP="00374FA9">
      <w:pPr>
        <w:pStyle w:val="Default"/>
        <w:rPr>
          <w:rFonts w:eastAsia="MS Mincho"/>
          <w:sz w:val="28"/>
          <w:szCs w:val="28"/>
        </w:rPr>
      </w:pPr>
      <w:r w:rsidRPr="002D197C">
        <w:rPr>
          <w:rFonts w:eastAsia="MS Mincho"/>
          <w:sz w:val="28"/>
          <w:szCs w:val="28"/>
        </w:rPr>
        <w:t xml:space="preserve">- використання режимів змушує користувачів стежити за системою </w:t>
      </w:r>
    </w:p>
    <w:p w:rsidR="00B53141" w:rsidRPr="00794774" w:rsidRDefault="00B53141" w:rsidP="005713D4">
      <w:pPr>
        <w:pStyle w:val="Default"/>
        <w:jc w:val="center"/>
        <w:rPr>
          <w:sz w:val="28"/>
          <w:szCs w:val="28"/>
        </w:rPr>
      </w:pPr>
      <w:r w:rsidRPr="00794774">
        <w:rPr>
          <w:b/>
          <w:bCs/>
          <w:sz w:val="28"/>
          <w:szCs w:val="28"/>
        </w:rPr>
        <w:t>Стилі інтерфейсу користувача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4774">
        <w:rPr>
          <w:sz w:val="28"/>
          <w:szCs w:val="28"/>
        </w:rPr>
        <w:t xml:space="preserve"> </w:t>
      </w: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Графічний інтерфейс (GUI – Graphical User Interface)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– стиль взаємодії “користувач-комп’ютер”, в якому застосовуються 4 елемента: вікна, піктограми, меню та покажчики. Іноді ГІК називають WIMP-інтерфейсом (Windows, Icons, Menus, Pointers). 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Web-інтерфейс користувача (WUI – Web User Interface)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>– дуже схожий на меню ієрархічної структури. Необхідна навігація виконується в рамках одного або декількох додатків з використанням текстових або візуальних гіперпосилань. До найбільш поширених компонентів WUI-інтерфейс</w:t>
      </w:r>
      <w:r w:rsidR="007D1A5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 відносяться баннери (заголовки), навігаційні панелі та візуальні або текстові гіперпосилання, впорядковані різними способами. 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Інтерфейс користувача кишенькових пристроїв (HUI)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>– інтерфейс користувача, для введення даних в якому застосовують “жестикуляційний” стиль з пером та сенсорним маленьким екраном. Загальний стиль ІК для НUI-інтерфейс</w:t>
      </w:r>
      <w:r w:rsidR="007D1A5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 можна назвати SIMP-стилем (Screen, Icons, Menus, Pointers). </w:t>
      </w:r>
    </w:p>
    <w:p w:rsidR="00B53141" w:rsidRPr="00B53141" w:rsidRDefault="00B53141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314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Прикладний рівень ІК програмного забезпечення </w:t>
      </w:r>
      <w:r w:rsidRPr="00B53141">
        <w:rPr>
          <w:rFonts w:ascii="Times New Roman" w:hAnsi="Times New Roman" w:cs="Times New Roman"/>
          <w:color w:val="000000"/>
          <w:sz w:val="28"/>
          <w:szCs w:val="28"/>
        </w:rPr>
        <w:t xml:space="preserve">- спосіб використання GUI-стиля з компонентами ІК прикладного рівня </w:t>
      </w:r>
    </w:p>
    <w:p w:rsidR="00B53141" w:rsidRPr="00794774" w:rsidRDefault="00B53141" w:rsidP="007D1A53">
      <w:pPr>
        <w:pStyle w:val="Default"/>
        <w:ind w:firstLine="708"/>
        <w:jc w:val="both"/>
        <w:rPr>
          <w:sz w:val="28"/>
          <w:szCs w:val="28"/>
        </w:rPr>
      </w:pPr>
      <w:r w:rsidRPr="00B53141">
        <w:rPr>
          <w:i/>
          <w:iCs/>
          <w:sz w:val="28"/>
          <w:szCs w:val="28"/>
        </w:rPr>
        <w:t xml:space="preserve">Об’єктно-орієнтовані ІК </w:t>
      </w:r>
      <w:r w:rsidRPr="00B53141">
        <w:rPr>
          <w:sz w:val="28"/>
          <w:szCs w:val="28"/>
        </w:rPr>
        <w:t>– має об’єктно-орієнтований стиль та/або об’єктно-орієнтовану внутрішню структуру.</w:t>
      </w:r>
    </w:p>
    <w:p w:rsidR="00B53141" w:rsidRPr="007D1A53" w:rsidRDefault="007D1A53" w:rsidP="007D1A53">
      <w:pPr>
        <w:pStyle w:val="Default"/>
        <w:jc w:val="center"/>
        <w:rPr>
          <w:b/>
          <w:bCs/>
          <w:sz w:val="28"/>
          <w:szCs w:val="28"/>
        </w:rPr>
      </w:pPr>
      <w:r w:rsidRPr="007D1A53">
        <w:rPr>
          <w:b/>
          <w:bCs/>
          <w:sz w:val="28"/>
          <w:szCs w:val="28"/>
        </w:rPr>
        <w:lastRenderedPageBreak/>
        <w:t>Моделі інтерфейсу користувача</w:t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Ментальна, або концептуальна модель 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>- лише внутрішнє відображення того, як користувач розуміє і взаємодіє з системою. (див. рис.4)</w:t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Модель користувача - с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прийняття роботи програмного забезпечення користувачем. Це погляд користувача на події, які відбуваються в ПЗ. </w:t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Модель програміста 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>є функці</w:t>
      </w:r>
      <w:r>
        <w:rPr>
          <w:rFonts w:ascii="Times New Roman" w:hAnsi="Times New Roman" w:cs="Times New Roman"/>
          <w:color w:val="000000"/>
          <w:sz w:val="28"/>
          <w:szCs w:val="28"/>
        </w:rPr>
        <w:t>ональ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ною специфікацією програмного продукту. </w:t>
      </w:r>
    </w:p>
    <w:p w:rsidR="007D1A53" w:rsidRPr="007D1A53" w:rsidRDefault="007D1A53" w:rsidP="007D1A53">
      <w:pPr>
        <w:pStyle w:val="Default"/>
        <w:ind w:firstLine="708"/>
        <w:jc w:val="both"/>
        <w:rPr>
          <w:sz w:val="28"/>
          <w:szCs w:val="28"/>
        </w:rPr>
      </w:pPr>
      <w:r w:rsidRPr="007D1A53">
        <w:rPr>
          <w:i/>
          <w:iCs/>
          <w:sz w:val="28"/>
          <w:szCs w:val="28"/>
        </w:rPr>
        <w:t xml:space="preserve">Модель проектувальника </w:t>
      </w:r>
      <w:r w:rsidRPr="007D1A53">
        <w:rPr>
          <w:sz w:val="28"/>
          <w:szCs w:val="28"/>
        </w:rPr>
        <w:t>– це дещо середнє між моделлю користувача та моделлю програміста</w:t>
      </w:r>
      <w:r w:rsidRPr="007D1A53">
        <w:rPr>
          <w:sz w:val="23"/>
          <w:szCs w:val="23"/>
        </w:rPr>
        <w:t xml:space="preserve">. </w:t>
      </w:r>
    </w:p>
    <w:p w:rsidR="002D197C" w:rsidRPr="002D197C" w:rsidRDefault="007D1A53" w:rsidP="007D1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77553" cy="204849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14-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977" cy="205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D1A53">
        <w:rPr>
          <w:rFonts w:ascii="Times New Roman" w:hAnsi="Times New Roman" w:cs="Times New Roman"/>
          <w:color w:val="000000"/>
          <w:sz w:val="28"/>
          <w:szCs w:val="28"/>
        </w:rPr>
        <w:t>Рисунок 4. Компоненти концептуальної моделі</w:t>
      </w:r>
    </w:p>
    <w:p w:rsidR="002D197C" w:rsidRDefault="00215065" w:rsidP="002150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52850" cy="27480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7432" t="20954" r="34318" b="31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74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A53" w:rsidRPr="007D1A53" w:rsidRDefault="007D1A53" w:rsidP="007D1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7D1A53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7D1A53">
        <w:rPr>
          <w:rFonts w:ascii="Times New Roman" w:hAnsi="Times New Roman" w:cs="Times New Roman"/>
          <w:color w:val="000000"/>
          <w:sz w:val="28"/>
          <w:szCs w:val="28"/>
        </w:rPr>
        <w:t>. Компоненти моделі користувача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b/>
          <w:i/>
          <w:color w:val="000000"/>
          <w:sz w:val="28"/>
          <w:szCs w:val="28"/>
        </w:rPr>
        <w:t>Ключові питання розробки ІК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До ключових питань розробки можна віднести: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керуючі елементи;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рядок меню та панель інструментів;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метод drag-and-Drop; </w:t>
      </w:r>
    </w:p>
    <w:p w:rsidR="00FC5C87" w:rsidRPr="00FC5C87" w:rsidRDefault="00FC5C87" w:rsidP="00FC5C87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компоновку і розробку вікна. </w:t>
      </w:r>
    </w:p>
    <w:p w:rsidR="00901980" w:rsidRDefault="00901980" w:rsidP="00A377C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01980">
        <w:rPr>
          <w:rFonts w:ascii="Times New Roman" w:hAnsi="Times New Roman" w:cs="Times New Roman"/>
          <w:b/>
          <w:i/>
          <w:sz w:val="28"/>
          <w:szCs w:val="28"/>
        </w:rPr>
        <w:t>Рекомендації при створенні інтерфейсу користувача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Процес проектування інтерфейсу повинен орієнтуватися на користувача. Інтерфейс повинен взаємодіяти з користувачем на його «мові», бути логічним і послідовним. У інтерфейсі повинні бути довідкові засоби, що допомагають користувачам при роботі з системою, і засоби відновлення після помилок.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Існує декілька стилів взаємодії з програмними системами: безпосереднє маніпулювання, системне меню, заповнення форми, командні мови і природна мова.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Для відображення тенденцій числових даних і їх приблизних значень потрібно використовувати графічні уявлення. Числове уявлення повинне застосовуватися тільки тоді, коли потрібно відобразити точні значення даних.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Кольори в інтерфейсі користувача повинні використовуватися обережно і послідовно. Розробники повинні завжди пам'ятати, що багато хто не розрізняє кольори.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Повідомлення про помилки не повинні містити звинувачень в адресу користувача. Вони повинні пропонувати варіанти виправлення помилки і забезпечувати зв'язок з довідковою системою.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 документації користувача повинне бути керівництво для початкуючих і досвідчених користувачів. Для системного адміністратора повинні бути окремі документи.</w:t>
      </w:r>
    </w:p>
    <w:p w:rsidR="00901980" w:rsidRDefault="00901980" w:rsidP="009019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 системній специфікації бажано мати кількісні значення для показників зручності використання інтерфейсу, а процес його оцінювання повинен перевіряти систему на відповідність цим вимогам.</w:t>
      </w:r>
    </w:p>
    <w:p w:rsidR="00FC5C87" w:rsidRPr="00FC5C87" w:rsidRDefault="00FC5C87" w:rsidP="00FC5C8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Основні рекомендації по розробленню інтерфейсу і компонуванню вікна: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асиметрія = активний стан, симетрія = стан спокою;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ніколи не треба гнатись за помірністю;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уважно стежити за послідовністю та узгодженістю;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пам'ятати, що узгоджені інтерфейси означають кращу впроваджуваність системи;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чітко вирівнювати керуючі елементи;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якщо треба розташовувати деякі елементи за межами вирівнювання, то </w:t>
      </w: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робити це логічно;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творювати екранні об'єкти за зразком об'єктів з реального фізичного світу;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>
        <w:rPr>
          <w:rFonts w:ascii="Times New Roman" w:hAnsi="Times New Roman" w:cs="Times New Roman"/>
          <w:color w:val="000000"/>
          <w:sz w:val="28"/>
          <w:szCs w:val="28"/>
        </w:rPr>
        <w:t>потрібно</w:t>
      </w: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 забувати, що абсолютна симетричність ускладнює читання інформації з екрану;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елементи, які не відповідають шаблону, виділяються з загальної маси; </w:t>
      </w:r>
    </w:p>
    <w:p w:rsidR="00FC5C87" w:rsidRPr="00FC5C87" w:rsidRDefault="00FC5C87" w:rsidP="00FC5C87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C87">
        <w:rPr>
          <w:rFonts w:ascii="Times New Roman" w:hAnsi="Times New Roman" w:cs="Times New Roman"/>
          <w:color w:val="000000"/>
          <w:sz w:val="28"/>
          <w:szCs w:val="28"/>
        </w:rPr>
        <w:t xml:space="preserve">елементи однакового розміру та кольору сприймаються як приналежні до однієї групи. </w:t>
      </w:r>
    </w:p>
    <w:p w:rsidR="00901980" w:rsidRPr="00A552DA" w:rsidRDefault="00901980" w:rsidP="00A552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01980" w:rsidRPr="00A552DA" w:rsidSect="007D1A53">
      <w:headerReference w:type="default" r:id="rId13"/>
      <w:footerReference w:type="default" r:id="rId14"/>
      <w:pgSz w:w="11906" w:h="16838"/>
      <w:pgMar w:top="681" w:right="850" w:bottom="850" w:left="1417" w:header="142" w:footer="41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A62" w:rsidRDefault="00524A62" w:rsidP="00F803AE">
      <w:pPr>
        <w:spacing w:after="0" w:line="240" w:lineRule="auto"/>
      </w:pPr>
      <w:r>
        <w:separator/>
      </w:r>
    </w:p>
  </w:endnote>
  <w:endnote w:type="continuationSeparator" w:id="0">
    <w:p w:rsidR="00524A62" w:rsidRDefault="00524A62" w:rsidP="00F8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4133181"/>
      <w:docPartObj>
        <w:docPartGallery w:val="Page Numbers (Bottom of Page)"/>
        <w:docPartUnique/>
      </w:docPartObj>
    </w:sdtPr>
    <w:sdtContent>
      <w:p w:rsidR="007D1A53" w:rsidRDefault="009613C6" w:rsidP="007D1A53">
        <w:pPr>
          <w:pStyle w:val="a5"/>
          <w:jc w:val="right"/>
        </w:pPr>
        <w:r>
          <w:fldChar w:fldCharType="begin"/>
        </w:r>
        <w:r w:rsidR="007D1A53">
          <w:instrText>PAGE   \* MERGEFORMAT</w:instrText>
        </w:r>
        <w:r>
          <w:fldChar w:fldCharType="separate"/>
        </w:r>
        <w:r w:rsidR="00CA6BD9" w:rsidRPr="00CA6BD9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A62" w:rsidRDefault="00524A62" w:rsidP="00F803AE">
      <w:pPr>
        <w:spacing w:after="0" w:line="240" w:lineRule="auto"/>
      </w:pPr>
      <w:r>
        <w:separator/>
      </w:r>
    </w:p>
  </w:footnote>
  <w:footnote w:type="continuationSeparator" w:id="0">
    <w:p w:rsidR="00524A62" w:rsidRDefault="00524A62" w:rsidP="00F80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1D2" w:rsidRDefault="00D701D2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970D5"/>
    <w:multiLevelType w:val="hybridMultilevel"/>
    <w:tmpl w:val="DB0AC7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2EF9"/>
    <w:multiLevelType w:val="hybridMultilevel"/>
    <w:tmpl w:val="9CC239EA"/>
    <w:lvl w:ilvl="0" w:tplc="BDEA3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95239"/>
    <w:multiLevelType w:val="hybridMultilevel"/>
    <w:tmpl w:val="5522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209C1"/>
    <w:multiLevelType w:val="hybridMultilevel"/>
    <w:tmpl w:val="B57AB0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255FB"/>
    <w:multiLevelType w:val="hybridMultilevel"/>
    <w:tmpl w:val="AE1E56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9591B"/>
    <w:multiLevelType w:val="multilevel"/>
    <w:tmpl w:val="5AF2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1A6C4F"/>
    <w:multiLevelType w:val="hybridMultilevel"/>
    <w:tmpl w:val="DF8C90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34A10"/>
    <w:multiLevelType w:val="multilevel"/>
    <w:tmpl w:val="042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3AE"/>
    <w:rsid w:val="0010236A"/>
    <w:rsid w:val="00191E64"/>
    <w:rsid w:val="00211A9A"/>
    <w:rsid w:val="00215065"/>
    <w:rsid w:val="002534B5"/>
    <w:rsid w:val="00255EAF"/>
    <w:rsid w:val="0029015E"/>
    <w:rsid w:val="002B5EFA"/>
    <w:rsid w:val="002C3FD9"/>
    <w:rsid w:val="002D197C"/>
    <w:rsid w:val="00374FA9"/>
    <w:rsid w:val="00420DE7"/>
    <w:rsid w:val="005160AA"/>
    <w:rsid w:val="00524A62"/>
    <w:rsid w:val="005713D4"/>
    <w:rsid w:val="005819BE"/>
    <w:rsid w:val="00583A08"/>
    <w:rsid w:val="006E0A7C"/>
    <w:rsid w:val="006F578C"/>
    <w:rsid w:val="00794774"/>
    <w:rsid w:val="007955F5"/>
    <w:rsid w:val="00796438"/>
    <w:rsid w:val="007A34C1"/>
    <w:rsid w:val="007D1A53"/>
    <w:rsid w:val="0083182A"/>
    <w:rsid w:val="008B65A8"/>
    <w:rsid w:val="00901980"/>
    <w:rsid w:val="00916504"/>
    <w:rsid w:val="009613C6"/>
    <w:rsid w:val="009E40A7"/>
    <w:rsid w:val="00A377C2"/>
    <w:rsid w:val="00A43D29"/>
    <w:rsid w:val="00A552DA"/>
    <w:rsid w:val="00AD7192"/>
    <w:rsid w:val="00AE6CC1"/>
    <w:rsid w:val="00B00C2C"/>
    <w:rsid w:val="00B53141"/>
    <w:rsid w:val="00B82FEC"/>
    <w:rsid w:val="00BD5ABF"/>
    <w:rsid w:val="00CA6BD9"/>
    <w:rsid w:val="00CC19F5"/>
    <w:rsid w:val="00D41C4C"/>
    <w:rsid w:val="00D701D2"/>
    <w:rsid w:val="00DB0E7B"/>
    <w:rsid w:val="00DE659E"/>
    <w:rsid w:val="00DF4B1C"/>
    <w:rsid w:val="00E065C4"/>
    <w:rsid w:val="00E12A9D"/>
    <w:rsid w:val="00E23E22"/>
    <w:rsid w:val="00F026C6"/>
    <w:rsid w:val="00F34BCC"/>
    <w:rsid w:val="00F77F73"/>
    <w:rsid w:val="00F803AE"/>
    <w:rsid w:val="00FC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3AE"/>
  </w:style>
  <w:style w:type="paragraph" w:styleId="a5">
    <w:name w:val="footer"/>
    <w:basedOn w:val="a"/>
    <w:link w:val="a6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3AE"/>
  </w:style>
  <w:style w:type="paragraph" w:styleId="a7">
    <w:name w:val="Balloon Text"/>
    <w:basedOn w:val="a"/>
    <w:link w:val="a8"/>
    <w:uiPriority w:val="99"/>
    <w:semiHidden/>
    <w:unhideWhenUsed/>
    <w:rsid w:val="00F8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3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803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03AE"/>
    <w:rPr>
      <w:color w:val="0000FF"/>
      <w:u w:val="single"/>
    </w:rPr>
  </w:style>
  <w:style w:type="paragraph" w:customStyle="1" w:styleId="Default">
    <w:name w:val="Default"/>
    <w:rsid w:val="00F80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9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A55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3AE"/>
  </w:style>
  <w:style w:type="paragraph" w:styleId="a5">
    <w:name w:val="footer"/>
    <w:basedOn w:val="a"/>
    <w:link w:val="a6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3AE"/>
  </w:style>
  <w:style w:type="paragraph" w:styleId="a7">
    <w:name w:val="Balloon Text"/>
    <w:basedOn w:val="a"/>
    <w:link w:val="a8"/>
    <w:uiPriority w:val="99"/>
    <w:semiHidden/>
    <w:unhideWhenUsed/>
    <w:rsid w:val="00F8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3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803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03AE"/>
    <w:rPr>
      <w:color w:val="0000FF"/>
      <w:u w:val="single"/>
    </w:rPr>
  </w:style>
  <w:style w:type="paragraph" w:customStyle="1" w:styleId="Default">
    <w:name w:val="Default"/>
    <w:rsid w:val="00F80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9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A55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13</Pages>
  <Words>17796</Words>
  <Characters>10144</Characters>
  <Application>Microsoft Office Word</Application>
  <DocSecurity>0</DocSecurity>
  <Lines>84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20</cp:revision>
  <dcterms:created xsi:type="dcterms:W3CDTF">2020-05-04T16:39:00Z</dcterms:created>
  <dcterms:modified xsi:type="dcterms:W3CDTF">2022-12-15T06:46:00Z</dcterms:modified>
</cp:coreProperties>
</file>